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A7062">
      <w:pPr>
        <w:contextualSpacing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295f" cropbottom="-295f" cropleft="-368f" cropright="-368f"/>
          </v:shape>
        </w:pict>
      </w:r>
    </w:p>
    <w:p w:rsidR="00000000" w:rsidRDefault="00EA7062">
      <w:pPr>
        <w:contextualSpacing/>
        <w:jc w:val="center"/>
        <w:rPr>
          <w:lang/>
        </w:rPr>
      </w:pPr>
    </w:p>
    <w:p w:rsidR="00000000" w:rsidRDefault="00EA70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МУНИЦИПАЛЬНЫЙ РАЙОН</w:t>
      </w:r>
    </w:p>
    <w:p w:rsidR="00000000" w:rsidRDefault="00EA7062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КРАЯ</w:t>
      </w:r>
    </w:p>
    <w:p w:rsidR="00000000" w:rsidRDefault="00EA7062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EA7062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EA7062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EA7062">
      <w:pPr>
        <w:contextualSpacing/>
        <w:rPr>
          <w:rStyle w:val="FontStyle11"/>
          <w:color w:val="auto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.06.2025                                                                                                                            №</w:t>
      </w:r>
      <w:r>
        <w:rPr>
          <w:rStyle w:val="FontStyle11"/>
          <w:b/>
          <w:bCs/>
          <w:color w:val="auto"/>
          <w:sz w:val="24"/>
          <w:szCs w:val="24"/>
          <w:lang w:eastAsia="ru-RU"/>
        </w:rPr>
        <w:t xml:space="preserve"> </w:t>
      </w:r>
      <w:r>
        <w:rPr>
          <w:rStyle w:val="FontStyle11"/>
          <w:b/>
          <w:bCs/>
          <w:color w:val="auto"/>
          <w:sz w:val="24"/>
          <w:szCs w:val="24"/>
          <w:lang w:val="en-US" w:eastAsia="ru-RU"/>
        </w:rPr>
        <w:t>82</w:t>
      </w:r>
      <w:r>
        <w:rPr>
          <w:rStyle w:val="FontStyle11"/>
          <w:b/>
          <w:bCs/>
          <w:color w:val="auto"/>
          <w:sz w:val="24"/>
          <w:szCs w:val="24"/>
          <w:lang w:val="en-US" w:eastAsia="ru-RU"/>
        </w:rPr>
        <w:t>2</w:t>
      </w:r>
    </w:p>
    <w:p w:rsidR="00000000" w:rsidRDefault="00EA7062">
      <w:pPr>
        <w:ind w:left="230"/>
        <w:contextualSpacing/>
        <w:jc w:val="center"/>
      </w:pPr>
      <w:r>
        <w:rPr>
          <w:rStyle w:val="FontStyle11"/>
          <w:color w:val="auto"/>
          <w:sz w:val="24"/>
          <w:szCs w:val="24"/>
          <w:lang w:eastAsia="ru-RU"/>
        </w:rPr>
        <w:t>г. Кореновск</w:t>
      </w:r>
    </w:p>
    <w:p w:rsidR="00000000" w:rsidRDefault="00EA7062">
      <w:pPr>
        <w:tabs>
          <w:tab w:val="left" w:pos="0"/>
        </w:tabs>
        <w:contextualSpacing/>
        <w:jc w:val="center"/>
      </w:pPr>
    </w:p>
    <w:p w:rsidR="00000000" w:rsidRDefault="00EA7062"/>
    <w:p w:rsidR="00000000" w:rsidRDefault="00EA7062">
      <w:pPr>
        <w:jc w:val="center"/>
        <w:rPr>
          <w:b/>
          <w:bCs/>
          <w:sz w:val="26"/>
          <w:szCs w:val="26"/>
        </w:rPr>
      </w:pPr>
      <w:r>
        <w:rPr>
          <w:rStyle w:val="20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     от 11 октября 2022 года № 1479 «Об утверждении муниципальной программы муниципального образования  Корен</w:t>
      </w:r>
      <w:r>
        <w:rPr>
          <w:rStyle w:val="20"/>
          <w:b/>
          <w:bCs/>
          <w:sz w:val="28"/>
          <w:szCs w:val="28"/>
        </w:rPr>
        <w:t xml:space="preserve">овский район </w:t>
      </w:r>
      <w:r>
        <w:rPr>
          <w:rStyle w:val="20"/>
          <w:b/>
          <w:bCs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 (с изменениями, внесенными постановлением от 16.05.2025 №598)</w:t>
      </w:r>
    </w:p>
    <w:p w:rsidR="00000000" w:rsidRDefault="00EA7062">
      <w:pPr>
        <w:jc w:val="center"/>
        <w:rPr>
          <w:b/>
          <w:bCs/>
          <w:sz w:val="26"/>
          <w:szCs w:val="26"/>
        </w:rPr>
      </w:pPr>
    </w:p>
    <w:p w:rsidR="00000000" w:rsidRDefault="00EA7062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постановлением администрации муниципального образования Кореновский муниципальный район Краснодарского края от           02 ноября 2023 года №1921 «Об утверждении Порядка принятия решения о разработке, формировании, реализации и оценке эффе</w:t>
      </w:r>
      <w:r>
        <w:rPr>
          <w:sz w:val="28"/>
          <w:szCs w:val="28"/>
        </w:rPr>
        <w:t>ктивности реализации муниципальных программ муниципального образования Кореновский район» администрация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EA7062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1. Внести в постановление администрации муницип</w:t>
      </w:r>
      <w:r>
        <w:rPr>
          <w:rStyle w:val="20"/>
          <w:sz w:val="28"/>
          <w:szCs w:val="28"/>
        </w:rPr>
        <w:t xml:space="preserve">ального образования Кореновский район от 11 октября 2022 года №1479 «Об утверждении 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</w:t>
      </w:r>
      <w:r>
        <w:rPr>
          <w:rStyle w:val="20"/>
          <w:sz w:val="28"/>
          <w:szCs w:val="28"/>
          <w:shd w:val="clear" w:color="auto" w:fill="FFFFFF"/>
        </w:rPr>
        <w:t xml:space="preserve">бственности муниципального образования Кореновский район на 2023-2025 годы» </w:t>
      </w:r>
      <w:r>
        <w:rPr>
          <w:rStyle w:val="20"/>
          <w:sz w:val="28"/>
          <w:szCs w:val="28"/>
          <w:shd w:val="clear" w:color="auto" w:fill="FFFFFF"/>
        </w:rPr>
        <w:t>(с изменениями, внесенными постановлением от 16.05.2025 №598)</w:t>
      </w:r>
      <w:r>
        <w:rPr>
          <w:rStyle w:val="20"/>
          <w:sz w:val="28"/>
          <w:szCs w:val="28"/>
        </w:rPr>
        <w:t xml:space="preserve"> изменения, изложив приложение в новой редакции </w:t>
      </w:r>
      <w:r>
        <w:rPr>
          <w:rStyle w:val="20"/>
          <w:sz w:val="28"/>
          <w:szCs w:val="28"/>
          <w:shd w:val="clear" w:color="auto" w:fill="FFFFFF"/>
        </w:rPr>
        <w:t>(прилагается).</w:t>
      </w:r>
    </w:p>
    <w:p w:rsidR="00000000" w:rsidRDefault="00EA7062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 Признать утратившим силу постановление администрации </w:t>
      </w:r>
      <w:r>
        <w:rPr>
          <w:rStyle w:val="20"/>
          <w:sz w:val="28"/>
          <w:szCs w:val="28"/>
          <w:shd w:val="clear" w:color="auto" w:fill="FFFFFF"/>
        </w:rPr>
        <w:t>муниципального образования Кореновский муниципальный район Краснодарского края от 4 июня</w:t>
      </w:r>
      <w:r>
        <w:rPr>
          <w:rStyle w:val="20"/>
          <w:sz w:val="28"/>
          <w:szCs w:val="28"/>
        </w:rPr>
        <w:t xml:space="preserve"> 2025 № 742 </w:t>
      </w:r>
      <w:r>
        <w:rPr>
          <w:rStyle w:val="20"/>
          <w:sz w:val="28"/>
          <w:szCs w:val="28"/>
          <w:shd w:val="clear" w:color="auto" w:fill="FFFFFF"/>
        </w:rPr>
        <w:t>«О внесении изменений в постановление администрации муниципального образования Кореновский район от 11 октября 2022 года № 1479 «Об утверждении муниципально</w:t>
      </w:r>
      <w:r>
        <w:rPr>
          <w:rStyle w:val="20"/>
          <w:sz w:val="28"/>
          <w:szCs w:val="28"/>
          <w:shd w:val="clear" w:color="auto" w:fill="FFFFFF"/>
        </w:rPr>
        <w:t xml:space="preserve">й программы муниципального образования Кореновский район «Строительство, </w:t>
      </w:r>
      <w:r>
        <w:rPr>
          <w:rStyle w:val="20"/>
          <w:sz w:val="28"/>
          <w:szCs w:val="28"/>
          <w:shd w:val="clear" w:color="auto" w:fill="FFFFFF"/>
        </w:rPr>
        <w:lastRenderedPageBreak/>
        <w:t>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EA7062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 xml:space="preserve">3. </w:t>
      </w:r>
      <w:r>
        <w:rPr>
          <w:rStyle w:val="20"/>
          <w:sz w:val="28"/>
          <w:szCs w:val="28"/>
          <w:shd w:val="clear" w:color="auto" w:fill="FFFFFF"/>
        </w:rPr>
        <w:t>Управлению службы</w:t>
      </w:r>
      <w:r>
        <w:rPr>
          <w:rStyle w:val="20"/>
          <w:sz w:val="28"/>
          <w:szCs w:val="28"/>
          <w:shd w:val="clear" w:color="auto" w:fill="FFFFFF"/>
        </w:rPr>
        <w:t xml:space="preserve"> протокола и информационной политики администрации муниципального образования Кореновский</w:t>
      </w:r>
      <w:r>
        <w:rPr>
          <w:rStyle w:val="20"/>
          <w:sz w:val="28"/>
          <w:szCs w:val="28"/>
          <w:shd w:val="clear" w:color="auto" w:fill="FFFFFF"/>
        </w:rPr>
        <w:t xml:space="preserve"> м</w:t>
      </w:r>
      <w:r>
        <w:rPr>
          <w:rStyle w:val="20"/>
          <w:sz w:val="28"/>
          <w:szCs w:val="28"/>
          <w:shd w:val="clear" w:color="auto" w:fill="FFFFFF"/>
          <w:lang w:val="en-US"/>
        </w:rPr>
        <w:t>униципальн</w:t>
      </w:r>
      <w:r>
        <w:rPr>
          <w:rStyle w:val="20"/>
          <w:sz w:val="28"/>
          <w:szCs w:val="28"/>
          <w:shd w:val="clear" w:color="auto" w:fill="FFFFFF"/>
        </w:rPr>
        <w:t xml:space="preserve">ый  </w:t>
      </w:r>
      <w:r>
        <w:rPr>
          <w:rStyle w:val="20"/>
          <w:sz w:val="28"/>
          <w:szCs w:val="28"/>
          <w:shd w:val="clear" w:color="auto" w:fill="FFFFFF"/>
        </w:rPr>
        <w:t>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муни</w:t>
      </w:r>
      <w:r>
        <w:rPr>
          <w:rStyle w:val="20"/>
          <w:sz w:val="28"/>
          <w:szCs w:val="28"/>
          <w:shd w:val="clear" w:color="auto" w:fill="FFFFFF"/>
        </w:rPr>
        <w:t>ципальный район Краснодарского края в информационно - телекоммуникационной сети «Интернет».</w:t>
      </w:r>
    </w:p>
    <w:p w:rsidR="00000000" w:rsidRDefault="00EA7062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4. Постановление вступает в силу со дня его подписания.</w:t>
      </w:r>
    </w:p>
    <w:p w:rsidR="00000000" w:rsidRDefault="00EA7062">
      <w:pPr>
        <w:jc w:val="both"/>
        <w:rPr>
          <w:sz w:val="28"/>
          <w:szCs w:val="28"/>
        </w:rPr>
      </w:pPr>
    </w:p>
    <w:p w:rsidR="00000000" w:rsidRDefault="00EA7062">
      <w:pPr>
        <w:jc w:val="both"/>
        <w:rPr>
          <w:sz w:val="28"/>
          <w:szCs w:val="28"/>
        </w:rPr>
      </w:pPr>
    </w:p>
    <w:p w:rsidR="00000000" w:rsidRDefault="00EA7062">
      <w:pPr>
        <w:jc w:val="both"/>
        <w:rPr>
          <w:sz w:val="28"/>
          <w:szCs w:val="28"/>
        </w:rPr>
      </w:pPr>
    </w:p>
    <w:p w:rsidR="00000000" w:rsidRDefault="00EA706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EA7062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</w:t>
      </w:r>
    </w:p>
    <w:p w:rsidR="00000000" w:rsidRDefault="00EA7062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EA7062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</w:t>
      </w:r>
      <w:r>
        <w:rPr>
          <w:sz w:val="28"/>
          <w:szCs w:val="28"/>
        </w:rPr>
        <w:t xml:space="preserve">                                                  С.А. Голобородько</w:t>
      </w:r>
    </w:p>
    <w:p w:rsidR="00000000" w:rsidRDefault="00EA7062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 постановлению администрации</w:t>
      </w: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Кореновский муниципальн</w:t>
      </w:r>
      <w:r>
        <w:rPr>
          <w:sz w:val="28"/>
          <w:szCs w:val="28"/>
        </w:rPr>
        <w:t xml:space="preserve">ый район </w:t>
      </w:r>
    </w:p>
    <w:p w:rsidR="00000000" w:rsidRDefault="00EA7062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от 20.06.2025  № 822</w:t>
      </w:r>
    </w:p>
    <w:p w:rsidR="00000000" w:rsidRDefault="00EA7062">
      <w:pPr>
        <w:ind w:left="4819"/>
        <w:jc w:val="center"/>
        <w:rPr>
          <w:sz w:val="28"/>
          <w:szCs w:val="28"/>
        </w:rPr>
      </w:pPr>
    </w:p>
    <w:p w:rsidR="00000000" w:rsidRDefault="00EA7062">
      <w:pPr>
        <w:ind w:left="4819"/>
        <w:jc w:val="center"/>
        <w:rPr>
          <w:sz w:val="28"/>
          <w:szCs w:val="28"/>
        </w:rPr>
      </w:pP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EA7062">
      <w:pPr>
        <w:ind w:left="4819"/>
        <w:jc w:val="center"/>
        <w:rPr>
          <w:sz w:val="28"/>
          <w:szCs w:val="28"/>
        </w:rPr>
      </w:pP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муниципальный район Краснодарского края</w:t>
      </w: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1479</w:t>
      </w: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постановления администрации муниц</w:t>
      </w:r>
      <w:r>
        <w:rPr>
          <w:sz w:val="28"/>
          <w:szCs w:val="28"/>
        </w:rPr>
        <w:t xml:space="preserve">ипального образования </w:t>
      </w: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EA7062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 w:rsidR="00000000" w:rsidRDefault="00EA7062">
      <w:pPr>
        <w:ind w:left="4819"/>
        <w:jc w:val="center"/>
        <w:rPr>
          <w:sz w:val="24"/>
          <w:szCs w:val="24"/>
        </w:rPr>
      </w:pPr>
      <w:r>
        <w:rPr>
          <w:rStyle w:val="20"/>
          <w:sz w:val="28"/>
          <w:szCs w:val="28"/>
        </w:rPr>
        <w:t>20.06.2025  № 822</w:t>
      </w:r>
    </w:p>
    <w:p w:rsidR="00000000" w:rsidRDefault="00EA7062">
      <w:pPr>
        <w:ind w:left="4819"/>
        <w:jc w:val="center"/>
        <w:rPr>
          <w:sz w:val="24"/>
          <w:szCs w:val="24"/>
        </w:rPr>
      </w:pPr>
    </w:p>
    <w:p w:rsidR="00000000" w:rsidRDefault="00EA7062">
      <w:pPr>
        <w:ind w:left="4819"/>
        <w:jc w:val="center"/>
        <w:rPr>
          <w:sz w:val="24"/>
          <w:szCs w:val="24"/>
        </w:rPr>
      </w:pPr>
    </w:p>
    <w:p w:rsidR="00000000" w:rsidRDefault="00EA7062">
      <w:pPr>
        <w:pStyle w:val="a0"/>
        <w:jc w:val="center"/>
      </w:pPr>
      <w:r>
        <w:t>ПАСПОРТ</w:t>
      </w:r>
    </w:p>
    <w:p w:rsidR="00000000" w:rsidRDefault="00EA7062">
      <w:pPr>
        <w:pStyle w:val="a0"/>
        <w:jc w:val="center"/>
      </w:pPr>
      <w:r>
        <w:t>муниципальной программы</w:t>
      </w:r>
    </w:p>
    <w:p w:rsidR="00000000" w:rsidRDefault="00EA7062">
      <w:pPr>
        <w:pStyle w:val="a0"/>
        <w:jc w:val="center"/>
      </w:pPr>
      <w:r>
        <w:t xml:space="preserve"> муниципального образования Кореновский муниципальный район Краснодарского края</w:t>
      </w:r>
    </w:p>
    <w:p w:rsidR="00000000" w:rsidRDefault="00EA7062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</w:t>
      </w:r>
      <w:r>
        <w:rPr>
          <w:rStyle w:val="20"/>
          <w:szCs w:val="28"/>
          <w:shd w:val="clear" w:color="auto" w:fill="FFFFFF"/>
        </w:rPr>
        <w:t>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2023-2025 годы»</w:t>
      </w:r>
    </w:p>
    <w:p w:rsidR="00000000" w:rsidRDefault="00EA7062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4"/>
        <w:gridCol w:w="6401"/>
      </w:tblGrid>
      <w:tr w:rsidR="00000000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</w:t>
            </w:r>
            <w:r>
              <w:rPr>
                <w:sz w:val="28"/>
                <w:szCs w:val="28"/>
              </w:rPr>
              <w:t xml:space="preserve"> образования Кореновский муниципальный район Краснодарского края</w:t>
            </w:r>
          </w:p>
          <w:p w:rsidR="00000000" w:rsidRDefault="00EA7062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  <w:p w:rsidR="00000000" w:rsidRDefault="00EA7062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8"/>
                <w:szCs w:val="28"/>
              </w:rPr>
              <w:t>Участники муниципальной пр</w:t>
            </w:r>
            <w:r>
              <w:rPr>
                <w:sz w:val="28"/>
                <w:szCs w:val="28"/>
              </w:rPr>
              <w:t>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  <w:p w:rsidR="00000000" w:rsidRDefault="00EA7062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8"/>
                <w:szCs w:val="28"/>
              </w:rPr>
              <w:t xml:space="preserve">Подпрограммы </w:t>
            </w:r>
            <w:r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 w:rsidR="00000000" w:rsidRDefault="00EA706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 w:rsidR="00000000" w:rsidRDefault="00EA7062">
            <w:pPr>
              <w:pStyle w:val="ae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  <w:p w:rsidR="00000000" w:rsidRDefault="00EA7062">
            <w:pPr>
              <w:pStyle w:val="ae"/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  <w:p w:rsidR="00000000" w:rsidRDefault="00EA7062">
            <w:pPr>
              <w:pStyle w:val="ae"/>
              <w:jc w:val="both"/>
            </w:pP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Не предусмотр</w:t>
            </w:r>
            <w:r>
              <w:rPr>
                <w:sz w:val="28"/>
                <w:szCs w:val="28"/>
              </w:rPr>
              <w:t>ены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rStyle w:val="20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район услугами учреждений образования, медицины, спорта. Привести объекты муниципальной собственности в надлежа</w:t>
            </w:r>
            <w:r>
              <w:rPr>
                <w:sz w:val="28"/>
                <w:szCs w:val="28"/>
              </w:rPr>
              <w:t>щее техническое состояние, отвечающее стандартам качества.</w:t>
            </w:r>
          </w:p>
          <w:p w:rsidR="00000000" w:rsidRDefault="00EA7062">
            <w:pPr>
              <w:pStyle w:val="ae"/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  <w:p w:rsidR="00000000" w:rsidRDefault="00EA7062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общеобразовательных орган</w:t>
            </w:r>
            <w:r>
              <w:rPr>
                <w:sz w:val="28"/>
                <w:szCs w:val="28"/>
              </w:rPr>
              <w:t>изаций</w:t>
            </w: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детских дошкольных образовательных учреждений</w:t>
            </w: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-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спортивной инфраструктуры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-Приобретение, установка и (или) строительство комплексных спортивных игровых площадок, комплексны</w:t>
            </w:r>
            <w:r>
              <w:rPr>
                <w:sz w:val="28"/>
                <w:szCs w:val="28"/>
              </w:rPr>
              <w:t>х детских игровых площадок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объектов теплоснабжения населения (котельных, тепловых сетей, тепловых пунктов)</w:t>
            </w: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-Капитальный ремонт помещений, находящихся в муниципальной собственности;</w:t>
            </w: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</w:t>
            </w:r>
            <w:r>
              <w:rPr>
                <w:sz w:val="28"/>
                <w:szCs w:val="28"/>
              </w:rPr>
              <w:t>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-Содержание объектов муниципальной собственности;</w:t>
            </w:r>
          </w:p>
          <w:p w:rsidR="00000000" w:rsidRDefault="00EA70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-Реконструкция объектов муниципальной собственности;</w:t>
            </w:r>
          </w:p>
          <w:p w:rsidR="00000000" w:rsidRDefault="00EA70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-Демонтаж объектов муниципальной собственности;</w:t>
            </w:r>
          </w:p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-Переустройство объектов муниципальной собственности с целью приведения в соответствии с соврем</w:t>
            </w:r>
            <w:r>
              <w:rPr>
                <w:sz w:val="28"/>
                <w:szCs w:val="28"/>
              </w:rPr>
              <w:t>енными возросшими нормативными требованиями.</w:t>
            </w:r>
          </w:p>
          <w:p w:rsidR="00000000" w:rsidRDefault="00EA7062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  <w:p w:rsidR="00000000" w:rsidRDefault="00EA7062">
            <w:pPr>
              <w:pStyle w:val="ae"/>
              <w:jc w:val="both"/>
            </w:pP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EA706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 xml:space="preserve">1 294 573,2 </w:t>
            </w:r>
            <w:r>
              <w:rPr>
                <w:sz w:val="28"/>
                <w:szCs w:val="28"/>
              </w:rPr>
              <w:t>тысяч рубл</w:t>
            </w:r>
            <w:r>
              <w:rPr>
                <w:sz w:val="28"/>
                <w:szCs w:val="28"/>
              </w:rPr>
              <w:t>ей</w:t>
            </w:r>
          </w:p>
          <w:p w:rsidR="00000000" w:rsidRDefault="00EA7062">
            <w:pPr>
              <w:pStyle w:val="ae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858 867,2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318 569,0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9 418,1 тысяч рублей</w:t>
            </w:r>
            <w:r>
              <w:rPr>
                <w:rStyle w:val="20"/>
                <w:sz w:val="28"/>
                <w:szCs w:val="28"/>
              </w:rPr>
              <w:t>, в том числе на: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9 418,1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муниципальный район Краснодарского края — 426 287,9 тысяч рублей, в том числе на: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23 год — 87 724,6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66 780,4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271 782,9 </w:t>
            </w:r>
            <w:r>
              <w:rPr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числе на: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2025 год — 0,0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 w:rsidR="00000000" w:rsidRDefault="00EA7062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EA7062">
            <w:pPr>
              <w:jc w:val="both"/>
            </w:pPr>
          </w:p>
        </w:tc>
      </w:tr>
    </w:tbl>
    <w:p w:rsidR="00000000" w:rsidRDefault="00EA7062">
      <w:pPr>
        <w:pStyle w:val="a0"/>
        <w:jc w:val="center"/>
        <w:rPr>
          <w:szCs w:val="28"/>
          <w:shd w:val="clear" w:color="auto" w:fill="FFFFFF"/>
        </w:rPr>
      </w:pP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муницип</w:t>
      </w:r>
      <w:r>
        <w:rPr>
          <w:rFonts w:ascii="TimesNewRomanPSMT" w:hAnsi="TimesNewRomanPSMT" w:cs="TimesNewRomanPSMT"/>
          <w:sz w:val="28"/>
        </w:rPr>
        <w:t>альной программы</w:t>
      </w:r>
    </w:p>
    <w:p w:rsidR="00000000" w:rsidRDefault="00EA7062">
      <w:pPr>
        <w:rPr>
          <w:rFonts w:ascii="TimesNewRomanPSMT" w:hAnsi="TimesNewRomanPSMT" w:cs="TimesNewRomanPSMT"/>
          <w:sz w:val="28"/>
        </w:rPr>
      </w:pPr>
    </w:p>
    <w:p w:rsidR="00000000" w:rsidRDefault="00EA7062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</w:t>
      </w:r>
      <w:r>
        <w:rPr>
          <w:rStyle w:val="20"/>
          <w:sz w:val="28"/>
          <w:szCs w:val="28"/>
        </w:rPr>
        <w:t>еделяющая роль отрасли строительство заключается в создании условий для динамичного развития экономики района.</w:t>
      </w:r>
    </w:p>
    <w:p w:rsidR="00000000" w:rsidRDefault="00EA7062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В муниципальном образовании Кореновский район имеется потребность в строительстве дополнительных общеобразовательных учреждений, а также дошко</w:t>
      </w:r>
      <w:r>
        <w:rPr>
          <w:rStyle w:val="20"/>
          <w:sz w:val="28"/>
          <w:szCs w:val="28"/>
        </w:rPr>
        <w:t xml:space="preserve">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образовательном </w:t>
      </w:r>
      <w:r>
        <w:rPr>
          <w:rStyle w:val="20"/>
          <w:sz w:val="28"/>
          <w:szCs w:val="28"/>
        </w:rPr>
        <w:t>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сельских школ</w:t>
      </w:r>
      <w:r>
        <w:rPr>
          <w:rStyle w:val="20"/>
          <w:sz w:val="28"/>
          <w:szCs w:val="28"/>
        </w:rPr>
        <w:t>ах. В целях дополнительного оздоровления   населения путем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оказания</w:t>
      </w:r>
      <w:r>
        <w:rPr>
          <w:rStyle w:val="20"/>
          <w:sz w:val="28"/>
          <w:szCs w:val="28"/>
        </w:rPr>
        <w:t xml:space="preserve">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район. А также необходимо своевременно производить капитальный ремонт, текущий ремон</w:t>
      </w:r>
      <w:r>
        <w:rPr>
          <w:rStyle w:val="20"/>
          <w:sz w:val="28"/>
          <w:szCs w:val="28"/>
        </w:rPr>
        <w:t>т соответствующих помещений и приводить их в соответствие с действующими нормативными требованиями.</w:t>
      </w:r>
    </w:p>
    <w:p w:rsidR="00000000" w:rsidRDefault="00EA7062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</w:t>
      </w:r>
      <w:r>
        <w:rPr>
          <w:rStyle w:val="20"/>
          <w:sz w:val="28"/>
          <w:szCs w:val="28"/>
        </w:rPr>
        <w:t>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район. В связи с этим требуется выполнять предупредительный текущий ремонт, который заключается</w:t>
      </w:r>
      <w:r>
        <w:rPr>
          <w:rStyle w:val="20"/>
          <w:sz w:val="28"/>
          <w:szCs w:val="28"/>
        </w:rPr>
        <w:t xml:space="preserve">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EA7062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</w:t>
      </w:r>
      <w:r>
        <w:rPr>
          <w:sz w:val="28"/>
          <w:szCs w:val="28"/>
        </w:rPr>
        <w:t>ии технического надзора за выполнением работ на объектах муниципальной собственности муниципального образования Кореновский район.</w:t>
      </w:r>
    </w:p>
    <w:p w:rsidR="00000000" w:rsidRDefault="00EA7062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</w:t>
      </w:r>
      <w:r>
        <w:rPr>
          <w:rStyle w:val="20"/>
          <w:spacing w:val="-2"/>
          <w:sz w:val="28"/>
          <w:szCs w:val="28"/>
        </w:rPr>
        <w:t>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 домов» за общее иму</w:t>
      </w:r>
      <w:r>
        <w:rPr>
          <w:rStyle w:val="20"/>
          <w:spacing w:val="-2"/>
          <w:sz w:val="28"/>
          <w:szCs w:val="28"/>
        </w:rPr>
        <w:t>щество в многоквартирных домах, в которых расположены квартиры, находящиеся муниципальной собственности муниципального образования Кореновский муниципальный район Краснодарского края.</w:t>
      </w:r>
    </w:p>
    <w:p w:rsidR="00000000" w:rsidRDefault="00EA7062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Реализация мероприятий программы и эффективное использование местного</w:t>
      </w:r>
      <w:r>
        <w:rPr>
          <w:rStyle w:val="20"/>
          <w:sz w:val="28"/>
          <w:szCs w:val="28"/>
        </w:rPr>
        <w:t xml:space="preserve">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модернизац</w:t>
      </w:r>
      <w:r>
        <w:rPr>
          <w:rStyle w:val="20"/>
          <w:sz w:val="28"/>
          <w:szCs w:val="28"/>
        </w:rPr>
        <w:t>ии муниципального образования, создании благоприятного инвестиционного климата.</w:t>
      </w:r>
    </w:p>
    <w:p w:rsidR="00000000" w:rsidRDefault="00EA7062">
      <w:pPr>
        <w:jc w:val="both"/>
        <w:rPr>
          <w:sz w:val="28"/>
          <w:szCs w:val="28"/>
        </w:rPr>
      </w:pP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2. Цели, задачи и целевые показатели, конкретные сроки и этапы</w:t>
      </w: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реализации муниципальной программы</w:t>
      </w: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7062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 xml:space="preserve">2.1. </w:t>
      </w:r>
      <w:r>
        <w:rPr>
          <w:rStyle w:val="20"/>
          <w:rFonts w:ascii="TimesNewRomanPSMT" w:hAnsi="TimesNewRomanPSMT" w:cs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20"/>
          <w:sz w:val="28"/>
          <w:szCs w:val="28"/>
        </w:rPr>
        <w:t xml:space="preserve">оздание и развитие </w:t>
      </w:r>
      <w:r>
        <w:rPr>
          <w:rStyle w:val="20"/>
          <w:sz w:val="28"/>
          <w:szCs w:val="28"/>
        </w:rPr>
        <w:t>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</w:t>
      </w:r>
      <w:r>
        <w:rPr>
          <w:rStyle w:val="20"/>
          <w:sz w:val="28"/>
          <w:szCs w:val="28"/>
        </w:rPr>
        <w:t>ества.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ab/>
      </w:r>
      <w:r>
        <w:rPr>
          <w:rStyle w:val="20"/>
          <w:rFonts w:ascii="TimesNewRomanPSMT" w:hAnsi="TimesNewRomanPSMT" w:cs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20"/>
          <w:sz w:val="28"/>
          <w:szCs w:val="28"/>
          <w:shd w:val="clear" w:color="auto" w:fill="FFFFFF"/>
        </w:rPr>
        <w:t>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</w:t>
      </w:r>
      <w:r>
        <w:rPr>
          <w:rStyle w:val="20"/>
          <w:sz w:val="28"/>
          <w:szCs w:val="28"/>
          <w:shd w:val="clear" w:color="auto" w:fill="FFFFFF"/>
        </w:rPr>
        <w:t>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 w:rsidR="00000000" w:rsidRDefault="00EA7062">
      <w:pPr>
        <w:rPr>
          <w:rFonts w:ascii="TimesNewRomanPSMT" w:hAnsi="TimesNewRomanPSMT" w:cs="TimesNewRomanPSMT"/>
          <w:sz w:val="28"/>
          <w:szCs w:val="28"/>
        </w:rPr>
      </w:pP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2.3. Сроки реализации муниципальной программы: 2023– 2025 годы.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2.4. Целевые показатели муни</w:t>
      </w:r>
      <w:r>
        <w:rPr>
          <w:rFonts w:ascii="TimesNewRomanPSMT" w:hAnsi="TimesNewRomanPSMT" w:cs="TimesNewRomanPSMT"/>
          <w:sz w:val="28"/>
        </w:rPr>
        <w:t>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Плановые значения целевых показателей приведены в приложение № 2.</w:t>
      </w:r>
    </w:p>
    <w:p w:rsidR="00000000" w:rsidRDefault="00EA7062">
      <w:pPr>
        <w:rPr>
          <w:rFonts w:ascii="TimesNewRomanPSMT" w:hAnsi="TimesNewRomanPSMT" w:cs="TimesNewRomanPSMT"/>
          <w:sz w:val="28"/>
        </w:rPr>
      </w:pPr>
    </w:p>
    <w:p w:rsidR="00000000" w:rsidRDefault="00EA7062">
      <w:pPr>
        <w:jc w:val="center"/>
        <w:rPr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3. Перечень и краткое описание подпрограмм</w:t>
      </w:r>
    </w:p>
    <w:p w:rsidR="00000000" w:rsidRDefault="00EA7062">
      <w:pPr>
        <w:pStyle w:val="ae"/>
        <w:jc w:val="both"/>
        <w:rPr>
          <w:sz w:val="28"/>
          <w:szCs w:val="28"/>
        </w:rPr>
      </w:pPr>
    </w:p>
    <w:p w:rsidR="00000000" w:rsidRDefault="00EA7062">
      <w:pPr>
        <w:pStyle w:val="ae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В целях выпол</w:t>
      </w:r>
      <w:r>
        <w:rPr>
          <w:rStyle w:val="20"/>
          <w:sz w:val="28"/>
          <w:szCs w:val="28"/>
        </w:rPr>
        <w:t xml:space="preserve">нения задач и достижения установленной цели муниципальной программы 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</w:t>
      </w:r>
      <w:r>
        <w:rPr>
          <w:rStyle w:val="20"/>
          <w:sz w:val="28"/>
          <w:szCs w:val="28"/>
          <w:shd w:val="clear" w:color="auto" w:fill="FFFFFF"/>
        </w:rPr>
        <w:t>о края на 2023-2025 годы»</w:t>
      </w:r>
      <w:r>
        <w:rPr>
          <w:rStyle w:val="20"/>
          <w:sz w:val="28"/>
          <w:szCs w:val="28"/>
        </w:rPr>
        <w:t xml:space="preserve">  предусматривает реализация трех подпрограмм:</w:t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</w:p>
    <w:p w:rsidR="00000000" w:rsidRDefault="00EA7062">
      <w:pPr>
        <w:pStyle w:val="ae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«Строительство объектов социальной сферы» предусматривает выполнение комплекса мероприятий, обеспечивающих </w:t>
      </w:r>
      <w:r>
        <w:rPr>
          <w:rStyle w:val="20"/>
          <w:sz w:val="28"/>
          <w:szCs w:val="28"/>
          <w:shd w:val="clear" w:color="auto" w:fill="FFFFFF"/>
        </w:rPr>
        <w:t>положительный эффект в развитии инфраструктуры</w:t>
      </w:r>
      <w:r>
        <w:rPr>
          <w:rStyle w:val="20"/>
          <w:sz w:val="28"/>
          <w:szCs w:val="28"/>
        </w:rPr>
        <w:t xml:space="preserve"> муниципальног</w:t>
      </w:r>
      <w:r>
        <w:rPr>
          <w:rStyle w:val="20"/>
          <w:sz w:val="28"/>
          <w:szCs w:val="28"/>
        </w:rPr>
        <w:t xml:space="preserve">о образования Кореновский район. </w:t>
      </w:r>
      <w:r>
        <w:rPr>
          <w:rStyle w:val="20"/>
          <w:sz w:val="28"/>
          <w:szCs w:val="28"/>
          <w:shd w:val="clear" w:color="auto" w:fill="FFFFFF"/>
        </w:rPr>
        <w:t>Обеспечение выполнения подпрограммы позволит удовлетворить спрос населения Кореновского района на получение образовательных услуг. Строительство спортивных объектов позволит обеспечить реализацию основных задач и направлени</w:t>
      </w:r>
      <w:r>
        <w:rPr>
          <w:rStyle w:val="20"/>
          <w:sz w:val="28"/>
          <w:szCs w:val="28"/>
          <w:shd w:val="clear" w:color="auto" w:fill="FFFFFF"/>
        </w:rPr>
        <w:t>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поселений м</w:t>
      </w:r>
      <w:r>
        <w:rPr>
          <w:rStyle w:val="20"/>
          <w:sz w:val="28"/>
          <w:szCs w:val="28"/>
          <w:shd w:val="clear" w:color="auto" w:fill="FFFFFF"/>
        </w:rPr>
        <w:t>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создания доп</w:t>
      </w:r>
      <w:r>
        <w:rPr>
          <w:rStyle w:val="20"/>
          <w:sz w:val="28"/>
          <w:szCs w:val="28"/>
          <w:shd w:val="clear" w:color="auto" w:fill="FFFFFF"/>
        </w:rPr>
        <w:t>олнительных рабочих мест.</w:t>
      </w:r>
    </w:p>
    <w:p w:rsidR="00000000" w:rsidRDefault="00EA7062">
      <w:pPr>
        <w:pStyle w:val="ae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муниципального о</w:t>
      </w:r>
      <w:r>
        <w:rPr>
          <w:rStyle w:val="20"/>
          <w:sz w:val="28"/>
          <w:szCs w:val="28"/>
        </w:rPr>
        <w:t>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EA7062">
      <w:pPr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«Реконструкция объектов муниципальной собственности» </w:t>
      </w:r>
      <w:r>
        <w:rPr>
          <w:rStyle w:val="20"/>
          <w:sz w:val="28"/>
        </w:rPr>
        <w:t>предусматривает выполнение комплекса мероприя</w:t>
      </w:r>
      <w:r>
        <w:rPr>
          <w:rStyle w:val="20"/>
          <w:sz w:val="28"/>
        </w:rPr>
        <w:t>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муниципального образования Кореновский район повысит уровень жизни населения п</w:t>
      </w:r>
      <w:r>
        <w:rPr>
          <w:rStyle w:val="20"/>
          <w:sz w:val="28"/>
        </w:rPr>
        <w:t>утем социально-экономическую привлекательность района.</w:t>
      </w:r>
    </w:p>
    <w:p w:rsidR="00000000" w:rsidRDefault="00EA7062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EA7062">
      <w:pPr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8"/>
        </w:rPr>
        <w:t>4. Перечень основных мероприятий муниципальной программы</w:t>
      </w:r>
    </w:p>
    <w:p w:rsidR="00000000" w:rsidRDefault="00EA7062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EA7062">
      <w:pPr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Перечень основных мероприятий муниципальной программы приводится в табличной форме в соответствии с приложением № 3.</w:t>
      </w:r>
    </w:p>
    <w:p w:rsidR="00000000" w:rsidRDefault="00EA7062">
      <w:pPr>
        <w:rPr>
          <w:rFonts w:ascii="TimesNewRomanPSMT" w:hAnsi="TimesNewRomanPSMT" w:cs="TimesNewRomanPSMT"/>
          <w:sz w:val="28"/>
        </w:rPr>
      </w:pPr>
    </w:p>
    <w:p w:rsidR="00000000" w:rsidRDefault="00EA7062">
      <w:pPr>
        <w:jc w:val="center"/>
        <w:rPr>
          <w:sz w:val="24"/>
          <w:szCs w:val="24"/>
        </w:rPr>
      </w:pPr>
      <w:r>
        <w:rPr>
          <w:rFonts w:ascii="TimesNewRomanPSMT" w:hAnsi="TimesNewRomanPSMT" w:cs="TimesNewRomanPSMT"/>
          <w:sz w:val="28"/>
        </w:rPr>
        <w:t>5. Обоснование ресурсн</w:t>
      </w:r>
      <w:r>
        <w:rPr>
          <w:rFonts w:ascii="TimesNewRomanPSMT" w:hAnsi="TimesNewRomanPSMT" w:cs="TimesNewRomanPSMT"/>
          <w:sz w:val="28"/>
        </w:rPr>
        <w:t>ого обеспечения муниципальной программы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9"/>
        <w:gridCol w:w="1365"/>
        <w:gridCol w:w="1696"/>
        <w:gridCol w:w="1424"/>
        <w:gridCol w:w="1255"/>
        <w:gridCol w:w="1516"/>
      </w:tblGrid>
      <w:tr w:rsidR="00000000"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</w:t>
            </w:r>
            <w:r>
              <w:rPr>
                <w:rStyle w:val="20"/>
                <w:sz w:val="24"/>
                <w:szCs w:val="24"/>
              </w:rPr>
              <w:t>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1 277 776,39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580 138,29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858 867,2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318 569,0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409 491,09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 xml:space="preserve">261 </w:t>
            </w:r>
            <w:r>
              <w:rPr>
                <w:sz w:val="24"/>
                <w:szCs w:val="24"/>
                <w:lang w:val="en-US"/>
              </w:rPr>
              <w:t>569,29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16 176,21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10 213,61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16 176,21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10 213,61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EA7062">
      <w:pPr>
        <w:jc w:val="both"/>
        <w:rPr>
          <w:sz w:val="28"/>
          <w:szCs w:val="28"/>
        </w:rPr>
      </w:pPr>
    </w:p>
    <w:p w:rsidR="00000000" w:rsidRDefault="00EA7062">
      <w:pPr>
        <w:jc w:val="both"/>
      </w:pPr>
      <w:r>
        <w:rPr>
          <w:rStyle w:val="20"/>
          <w:rFonts w:ascii="TimesNewRomanPSMT" w:hAnsi="TimesNewRomanPSMT" w:cs="TimesNewRomanPSMT"/>
          <w:sz w:val="28"/>
          <w:szCs w:val="28"/>
        </w:rPr>
        <w:tab/>
      </w:r>
      <w:r>
        <w:rPr>
          <w:rStyle w:val="20"/>
          <w:rFonts w:ascii="TimesNewRomanPSMT" w:hAnsi="TimesNewRomanPSMT" w:cs="TimesNewRomanPSMT"/>
          <w:sz w:val="28"/>
          <w:szCs w:val="28"/>
        </w:rPr>
        <w:tab/>
        <w:t xml:space="preserve">Объем софинансирования из краевого бюджета выделяется в рамках </w:t>
      </w:r>
      <w:r>
        <w:rPr>
          <w:rStyle w:val="20"/>
          <w:rFonts w:ascii="TimesNewRomanPSMT" w:hAnsi="TimesNewRomanPSMT" w:cs="TimesNewRomanPSMT"/>
          <w:sz w:val="28"/>
        </w:rPr>
        <w:t>государственной программы Краснодарског</w:t>
      </w:r>
      <w:r>
        <w:rPr>
          <w:rStyle w:val="20"/>
          <w:rFonts w:ascii="TimesNewRomanPSMT" w:hAnsi="TimesNewRomanPSMT" w:cs="TimesNewRomanPSMT"/>
          <w:sz w:val="28"/>
        </w:rPr>
        <w:t>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«Развитие общественной инфраструктуры муниципального значения государственной программ</w:t>
      </w:r>
      <w:r>
        <w:rPr>
          <w:rStyle w:val="20"/>
          <w:rFonts w:ascii="TimesNewRomanPSMT" w:hAnsi="TimesNewRomanPSMT" w:cs="TimesNewRomanPSMT"/>
          <w:sz w:val="28"/>
        </w:rPr>
        <w:t>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здравоохранения « от 12.10.2015 г. №966</w:t>
      </w:r>
    </w:p>
    <w:p w:rsidR="00000000" w:rsidRDefault="00EA7062">
      <w:pPr>
        <w:jc w:val="both"/>
      </w:pPr>
    </w:p>
    <w:p w:rsidR="00000000" w:rsidRDefault="00EA7062">
      <w:pPr>
        <w:jc w:val="both"/>
      </w:pPr>
    </w:p>
    <w:p w:rsidR="00000000" w:rsidRDefault="00EA7062">
      <w:pPr>
        <w:jc w:val="both"/>
        <w:rPr>
          <w:sz w:val="28"/>
          <w:szCs w:val="28"/>
        </w:rPr>
      </w:pP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6. Методика оценки эффективности реализац</w:t>
      </w:r>
      <w:r>
        <w:rPr>
          <w:rFonts w:ascii="TimesNewRomanPSMT" w:hAnsi="TimesNewRomanPSMT" w:cs="TimesNewRomanPSMT"/>
          <w:sz w:val="28"/>
        </w:rPr>
        <w:t>ии</w:t>
      </w: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муниципальной программы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</w:t>
      </w:r>
      <w:r>
        <w:rPr>
          <w:rFonts w:ascii="TimesNewRomanPSMT" w:hAnsi="TimesNewRomanPSMT" w:cs="TimesNewRomanPSMT"/>
          <w:sz w:val="28"/>
        </w:rPr>
        <w:t xml:space="preserve">администрации муниципального образования Кореновский муниципальный район Краснодарского края </w:t>
      </w:r>
      <w:r>
        <w:rPr>
          <w:rFonts w:ascii="TimesNewRomanPSMT" w:hAnsi="TimesNewRomanPSMT" w:cs="TimesNewRomanPSMT"/>
          <w:sz w:val="28"/>
          <w:szCs w:val="28"/>
        </w:rPr>
        <w:t>02 ноября 2023 года №1921.</w:t>
      </w:r>
    </w:p>
    <w:p w:rsidR="00000000" w:rsidRDefault="00EA7062">
      <w:pPr>
        <w:rPr>
          <w:rFonts w:ascii="TimesNewRomanPSMT" w:hAnsi="TimesNewRomanPSMT" w:cs="TimesNewRomanPSMT"/>
          <w:sz w:val="28"/>
        </w:rPr>
      </w:pP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7. Механизм реализации муниципальной программы</w:t>
      </w: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и контроль за ее выполнением</w:t>
      </w: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Текущее управление ходом реализации муниципальной програ</w:t>
      </w:r>
      <w:r>
        <w:rPr>
          <w:rFonts w:ascii="TimesNewRomanPSMT" w:hAnsi="TimesNewRomanPSMT" w:cs="TimesNewRomanPSMT"/>
          <w:sz w:val="28"/>
        </w:rPr>
        <w:t>ммы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которое: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муниципальной программы;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</w:t>
      </w:r>
      <w:r>
        <w:rPr>
          <w:rFonts w:ascii="TimesNewRomanPSMT" w:hAnsi="TimesNewRomanPSMT" w:cs="TimesNewRomanPSMT"/>
          <w:sz w:val="28"/>
        </w:rPr>
        <w:t xml:space="preserve"> по достижению целевых показателей муниципальной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программы;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муниципальной программы, а также информ</w:t>
      </w:r>
      <w:r>
        <w:rPr>
          <w:rFonts w:ascii="TimesNewRomanPSMT" w:hAnsi="TimesNewRomanPSMT" w:cs="TimesNewRomanPSMT"/>
          <w:sz w:val="28"/>
        </w:rPr>
        <w:t>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Исполнителями мероприятий программы является администрация  муниципального</w:t>
      </w:r>
      <w:r>
        <w:rPr>
          <w:rFonts w:ascii="TimesNewRomanPSMT" w:hAnsi="TimesNewRomanPSMT" w:cs="TimesNewRomanPSMT"/>
          <w:sz w:val="28"/>
        </w:rPr>
        <w:t xml:space="preserve">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</w:t>
      </w:r>
      <w:r>
        <w:rPr>
          <w:rFonts w:ascii="TimesNewRomanPSMT" w:hAnsi="TimesNewRomanPSMT" w:cs="TimesNewRomanPSMT"/>
          <w:sz w:val="28"/>
        </w:rPr>
        <w:t>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представляют отчет об объемах использованных д</w:t>
      </w:r>
      <w:r>
        <w:rPr>
          <w:rFonts w:ascii="TimesNewRomanPSMT" w:hAnsi="TimesNewRomanPSMT" w:cs="TimesNewRomanPSMT"/>
          <w:sz w:val="28"/>
        </w:rPr>
        <w:t>енежных средств и степени выполнения мероприятий;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Отдел строительства администра</w:t>
      </w:r>
      <w:r>
        <w:rPr>
          <w:rFonts w:ascii="TimesNewRomanPSMT" w:hAnsi="TimesNewRomanPSMT" w:cs="TimesNewRomanPSMT"/>
          <w:sz w:val="28"/>
        </w:rPr>
        <w:t>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</w:t>
      </w:r>
      <w:r>
        <w:rPr>
          <w:rFonts w:ascii="TimesNewRomanPSMT" w:hAnsi="TimesNewRomanPSMT" w:cs="TimesNewRomanPSMT"/>
          <w:sz w:val="28"/>
        </w:rPr>
        <w:t xml:space="preserve"> мероприятий в установленные сроки.</w:t>
      </w:r>
    </w:p>
    <w:p w:rsidR="00000000" w:rsidRDefault="00EA7062">
      <w:pPr>
        <w:rPr>
          <w:rFonts w:ascii="TimesNewRomanPSMT" w:hAnsi="TimesNewRomanPSMT" w:cs="TimesNewRomanPSMT"/>
          <w:sz w:val="28"/>
        </w:rPr>
      </w:pPr>
    </w:p>
    <w:p w:rsidR="00000000" w:rsidRDefault="00EA7062">
      <w:pPr>
        <w:pStyle w:val="a0"/>
        <w:jc w:val="center"/>
        <w:rPr>
          <w:rFonts w:ascii="TimesNewRomanPSMT" w:hAnsi="TimesNewRomanPSMT" w:cs="TimesNewRomanPSMT"/>
          <w:szCs w:val="28"/>
        </w:rPr>
      </w:pPr>
    </w:p>
    <w:p w:rsidR="00000000" w:rsidRDefault="00EA7062">
      <w:pPr>
        <w:pStyle w:val="a0"/>
        <w:jc w:val="center"/>
        <w:rPr>
          <w:szCs w:val="28"/>
        </w:rPr>
      </w:pPr>
    </w:p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7062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7062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EA7062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743" w:right="567" w:bottom="1134" w:left="1701" w:header="1134" w:footer="720" w:gutter="0"/>
          <w:pgNumType w:start="1"/>
          <w:cols w:space="720"/>
          <w:titlePg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EA7062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EA7062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</w:t>
            </w:r>
            <w:r>
              <w:rPr>
                <w:rFonts w:ascii="TimesNewRomanPSMT" w:hAnsi="TimesNewRomanPSMT" w:cs="TimesNewRomanPSMT"/>
                <w:sz w:val="28"/>
              </w:rPr>
              <w:t>пальной программы</w:t>
            </w:r>
          </w:p>
          <w:p w:rsidR="00000000" w:rsidRDefault="00EA7062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ипальный район Краснодарского края на 2023-2025 годы»</w:t>
            </w:r>
          </w:p>
        </w:tc>
      </w:tr>
    </w:tbl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7062">
      <w:pPr>
        <w:jc w:val="center"/>
        <w:rPr>
          <w:rFonts w:ascii="TimesNewRomanPSMT" w:eastAsia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МУНИЦИПАЛЬНОЙ ПРОГРАММЫ</w:t>
      </w:r>
    </w:p>
    <w:p w:rsidR="00000000" w:rsidRDefault="00EA7062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Fonts w:ascii="TimesNewRomanPSMT" w:eastAsia="TimesNewRomanPSMT" w:hAnsi="TimesNewRomanPSMT" w:cs="TimesNewRomanPSMT"/>
          <w:sz w:val="28"/>
        </w:rPr>
        <w:t xml:space="preserve"> </w:t>
      </w:r>
      <w:r>
        <w:rPr>
          <w:rFonts w:ascii="TimesNewRomanPSMT" w:hAnsi="TimesNewRomanPSMT" w:cs="TimesNewRomanPSMT"/>
          <w:sz w:val="28"/>
        </w:rPr>
        <w:t>муниципального образования Кореновский муниципальный район Краснодарского края</w:t>
      </w:r>
    </w:p>
    <w:p w:rsidR="00000000" w:rsidRDefault="00EA7062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</w:t>
      </w:r>
      <w:r>
        <w:rPr>
          <w:rStyle w:val="20"/>
          <w:sz w:val="28"/>
          <w:szCs w:val="28"/>
          <w:shd w:val="clear" w:color="auto" w:fill="FFFFFF"/>
        </w:rPr>
        <w:t>онт, содержание объектов муниципальной собственности муниципального образования Кореновский муниципальный район Краснодарского края на                  2023-2025 годы»</w:t>
      </w:r>
    </w:p>
    <w:p w:rsidR="00000000" w:rsidRDefault="00EA7062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4"/>
        <w:gridCol w:w="5054"/>
        <w:gridCol w:w="1064"/>
        <w:gridCol w:w="1515"/>
        <w:gridCol w:w="2492"/>
        <w:gridCol w:w="2057"/>
        <w:gridCol w:w="1793"/>
      </w:tblGrid>
      <w:tr w:rsidR="00000000">
        <w:tc>
          <w:tcPr>
            <w:tcW w:w="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50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0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2023 го</w:t>
            </w:r>
            <w:r>
              <w:rPr>
                <w:sz w:val="24"/>
                <w:szCs w:val="24"/>
              </w:rPr>
              <w:t>д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20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rPr>
          <w:trHeight w:val="126"/>
        </w:trPr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Строительство</w:t>
            </w:r>
            <w:r>
              <w:rPr>
                <w:sz w:val="24"/>
                <w:szCs w:val="24"/>
                <w:shd w:val="clear" w:color="auto" w:fill="FFFFFF"/>
              </w:rPr>
              <w:t xml:space="preserve"> объектов спортивной инфраструктуры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</w:rPr>
              <w:t>Приобретение, установка и монтаж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>Подпрограмма «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4"/>
                <w:szCs w:val="24"/>
              </w:rPr>
              <w:t>Капитальный ремонт помещений, находящих</w:t>
            </w:r>
            <w:r>
              <w:rPr>
                <w:sz w:val="24"/>
                <w:szCs w:val="24"/>
              </w:rPr>
              <w:t>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1970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20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2653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4"/>
                <w:szCs w:val="24"/>
              </w:rPr>
              <w:t xml:space="preserve">Подпрограмма «Реконструкция </w:t>
            </w:r>
            <w:r>
              <w:rPr>
                <w:rStyle w:val="20"/>
                <w:sz w:val="24"/>
                <w:szCs w:val="24"/>
              </w:rPr>
              <w:t>объектов муниципальной собственности»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</w:t>
            </w:r>
            <w:r>
              <w:rPr>
                <w:sz w:val="24"/>
                <w:szCs w:val="24"/>
              </w:rPr>
              <w:t>ии с современными возросшими нормативными требованиями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EA7062">
      <w:pPr>
        <w:pStyle w:val="a0"/>
      </w:pPr>
    </w:p>
    <w:p w:rsidR="00000000" w:rsidRDefault="00EA7062">
      <w:pPr>
        <w:pStyle w:val="a0"/>
      </w:pPr>
    </w:p>
    <w:p w:rsidR="00000000" w:rsidRDefault="00EA7062">
      <w:pPr>
        <w:pStyle w:val="a0"/>
      </w:pPr>
    </w:p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7062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7062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EA7062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1"/>
          <w:headerReference w:type="default" r:id="rId12"/>
          <w:headerReference w:type="first" r:id="rId13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Б.И. Сторчун</w:t>
      </w:r>
    </w:p>
    <w:p w:rsidR="00000000" w:rsidRDefault="00EA7062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EA7062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EA7062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</w:t>
      </w:r>
      <w:r>
        <w:rPr>
          <w:rStyle w:val="20"/>
          <w:szCs w:val="28"/>
          <w:shd w:val="clear" w:color="auto" w:fill="FFFFFF"/>
        </w:rPr>
        <w:t xml:space="preserve">т, содержание объектов муниципальной собственности муниципального образования </w:t>
      </w:r>
    </w:p>
    <w:p w:rsidR="00000000" w:rsidRDefault="00EA7062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EA7062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Краснодарского края </w:t>
      </w:r>
    </w:p>
    <w:p w:rsidR="00000000" w:rsidRDefault="00EA7062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EA7062">
      <w:pPr>
        <w:ind w:left="4819"/>
        <w:jc w:val="center"/>
        <w:rPr>
          <w:sz w:val="24"/>
          <w:szCs w:val="24"/>
        </w:rPr>
      </w:pPr>
    </w:p>
    <w:p w:rsidR="00000000" w:rsidRDefault="00EA7062">
      <w:pPr>
        <w:ind w:left="4819"/>
        <w:jc w:val="center"/>
        <w:rPr>
          <w:sz w:val="24"/>
          <w:szCs w:val="24"/>
        </w:rPr>
      </w:pPr>
    </w:p>
    <w:p w:rsidR="00000000" w:rsidRDefault="00EA7062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EA7062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образования Кореновский муниципальный район Краснода</w:t>
      </w:r>
      <w:r>
        <w:rPr>
          <w:rStyle w:val="20"/>
          <w:sz w:val="28"/>
          <w:szCs w:val="28"/>
        </w:rPr>
        <w:t>рского края</w:t>
      </w:r>
    </w:p>
    <w:p w:rsidR="00000000" w:rsidRDefault="00EA7062">
      <w:pPr>
        <w:jc w:val="center"/>
        <w:rPr>
          <w:sz w:val="28"/>
          <w:szCs w:val="28"/>
        </w:rPr>
      </w:pPr>
      <w:r>
        <w:rPr>
          <w:sz w:val="28"/>
          <w:szCs w:val="28"/>
        </w:rPr>
        <w:t>«Строительство объектов социальной сферы»</w:t>
      </w:r>
    </w:p>
    <w:p w:rsidR="00000000" w:rsidRDefault="00EA7062">
      <w:pPr>
        <w:jc w:val="center"/>
        <w:rPr>
          <w:sz w:val="28"/>
          <w:szCs w:val="28"/>
        </w:rPr>
      </w:pPr>
    </w:p>
    <w:tbl>
      <w:tblPr>
        <w:tblW w:w="0" w:type="auto"/>
        <w:tblInd w:w="-8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9"/>
        <w:gridCol w:w="6493"/>
      </w:tblGrid>
      <w:tr w:rsidR="00000000">
        <w:trPr>
          <w:trHeight w:val="855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</w:t>
            </w:r>
            <w:r>
              <w:rPr>
                <w:sz w:val="28"/>
                <w:szCs w:val="28"/>
              </w:rPr>
              <w:t>ипального образования Кореновский муниципальный район Краснодарского края;</w:t>
            </w:r>
          </w:p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Создание условий предоставления общедоступн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EA7062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EA7062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ьного контроля.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Строительство объектов спортивной инфраструктуры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ения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</w:tc>
      </w:tr>
      <w:tr w:rsidR="00000000">
        <w:trPr>
          <w:trHeight w:val="512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Этапы и сроки реализации мун</w:t>
            </w:r>
            <w:r>
              <w:rPr>
                <w:sz w:val="28"/>
                <w:szCs w:val="28"/>
              </w:rPr>
              <w:t>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A7062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A7062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277 776,39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EA7062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EA7062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858 867,2 тысяч рублей, в том числе на:</w:t>
            </w:r>
          </w:p>
          <w:p w:rsidR="00000000" w:rsidRDefault="00EA7062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</w:t>
            </w:r>
            <w:r>
              <w:rPr>
                <w:sz w:val="28"/>
                <w:szCs w:val="28"/>
                <w:shd w:val="clear" w:color="auto" w:fill="FFFFFF"/>
              </w:rPr>
              <w:t>023 год — 238 500,0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318 569,0тысяч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18"/>
                <w:szCs w:val="1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 w:rsidR="00000000" w:rsidRDefault="00EA7062">
            <w:pPr>
              <w:jc w:val="both"/>
              <w:rPr>
                <w:sz w:val="18"/>
                <w:szCs w:val="1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9 418,1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</w:t>
            </w:r>
            <w:r>
              <w:rPr>
                <w:sz w:val="28"/>
                <w:szCs w:val="28"/>
              </w:rPr>
              <w:t>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409 491,09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83 464,1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64 457,7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EA7062">
            <w:pPr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261 569,29 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EA7062">
            <w:pPr>
              <w:jc w:val="both"/>
              <w:rPr>
                <w:shd w:val="clear" w:color="auto" w:fill="FFFFFF"/>
              </w:rPr>
            </w:pPr>
          </w:p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за счет средств иных источник</w:t>
            </w:r>
            <w:r>
              <w:rPr>
                <w:sz w:val="28"/>
                <w:szCs w:val="28"/>
              </w:rPr>
              <w:t>ов бюджета —           0,0 тысяч рублей, в том числе на:</w:t>
            </w:r>
          </w:p>
          <w:p w:rsidR="00000000" w:rsidRDefault="00EA7062">
            <w:pPr>
              <w:jc w:val="both"/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EA7062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A7062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</w:t>
            </w:r>
            <w:r>
              <w:rPr>
                <w:sz w:val="28"/>
                <w:szCs w:val="28"/>
              </w:rPr>
              <w:t>снодарского края</w:t>
            </w:r>
          </w:p>
        </w:tc>
      </w:tr>
    </w:tbl>
    <w:p w:rsidR="00000000" w:rsidRDefault="00EA7062">
      <w:pPr>
        <w:jc w:val="center"/>
      </w:pP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EA7062">
      <w:pPr>
        <w:jc w:val="center"/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EA7062">
      <w:pPr>
        <w:jc w:val="center"/>
      </w:pPr>
    </w:p>
    <w:p w:rsidR="00000000" w:rsidRDefault="00EA7062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Реализация мероприятий подпрограммы направлена на экономическое развитие муниципального образования Кореновский район и повышение каче</w:t>
      </w:r>
      <w:r>
        <w:rPr>
          <w:rStyle w:val="20"/>
          <w:kern w:val="0"/>
          <w:sz w:val="28"/>
          <w:szCs w:val="28"/>
          <w:lang w:eastAsia="ru-RU"/>
        </w:rPr>
        <w:t xml:space="preserve">ства жизни населения путем строительством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2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EA7062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Выполнени</w:t>
      </w:r>
      <w:r>
        <w:rPr>
          <w:rStyle w:val="20"/>
          <w:kern w:val="0"/>
          <w:sz w:val="28"/>
          <w:szCs w:val="28"/>
          <w:lang w:eastAsia="ru-RU"/>
        </w:rPr>
        <w:t xml:space="preserve">е подпрограммы позволит решить задачи,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тельности.</w:t>
      </w:r>
    </w:p>
    <w:p w:rsidR="00000000" w:rsidRDefault="00EA7062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Площади групповых комнат в детских садах и классных комна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 w:rsidR="00000000" w:rsidRDefault="00EA7062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Мотивация к ведению здорового и активного образа жизни становится все более попул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 w:rsidR="00000000" w:rsidRDefault="00EA7062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 xml:space="preserve">Востребованность </w:t>
      </w:r>
      <w:r>
        <w:rPr>
          <w:rStyle w:val="20"/>
          <w:kern w:val="0"/>
          <w:sz w:val="28"/>
          <w:szCs w:val="28"/>
          <w:lang w:eastAsia="ru-RU"/>
        </w:rPr>
        <w:t>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 w:rsidR="00000000" w:rsidRDefault="00EA7062">
      <w:pPr>
        <w:ind w:firstLine="737"/>
        <w:jc w:val="both"/>
        <w:rPr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поселений. Таким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 w:rsidR="00000000" w:rsidRDefault="00EA7062">
      <w:pPr>
        <w:ind w:firstLine="737"/>
        <w:jc w:val="both"/>
      </w:pPr>
      <w:r>
        <w:rPr>
          <w:kern w:val="0"/>
          <w:sz w:val="28"/>
          <w:szCs w:val="28"/>
          <w:shd w:val="clear" w:color="auto" w:fill="FFFFFF"/>
          <w:lang w:eastAsia="ru-RU"/>
        </w:rPr>
        <w:t>Это возможно сделать программно-целевым методом.</w:t>
      </w:r>
    </w:p>
    <w:p w:rsidR="00000000" w:rsidRDefault="00EA7062">
      <w:pPr>
        <w:ind w:firstLine="737"/>
        <w:jc w:val="both"/>
      </w:pPr>
    </w:p>
    <w:p w:rsidR="00000000" w:rsidRDefault="00EA7062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 Цели, задачи и целевые показатели, конкретные сроки и этапы реализации подпрограммы</w:t>
      </w:r>
    </w:p>
    <w:p w:rsidR="00000000" w:rsidRDefault="00EA7062">
      <w:pPr>
        <w:ind w:firstLine="90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- </w:t>
      </w:r>
      <w:r>
        <w:rPr>
          <w:rStyle w:val="20"/>
          <w:sz w:val="28"/>
          <w:szCs w:val="28"/>
          <w:shd w:val="clear" w:color="auto" w:fill="FFFFFF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</w:t>
      </w:r>
      <w:r>
        <w:rPr>
          <w:rStyle w:val="20"/>
          <w:sz w:val="28"/>
          <w:szCs w:val="28"/>
          <w:shd w:val="clear" w:color="auto" w:fill="FFFFFF"/>
        </w:rPr>
        <w:t xml:space="preserve">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</w:t>
      </w:r>
      <w:r>
        <w:rPr>
          <w:rStyle w:val="20"/>
          <w:sz w:val="28"/>
          <w:szCs w:val="28"/>
          <w:shd w:val="clear" w:color="auto" w:fill="FFFFFF"/>
        </w:rPr>
        <w:t>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</w:r>
    </w:p>
    <w:p w:rsidR="00000000" w:rsidRDefault="00EA7062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2.2 Задачи — строительство новых объек</w:t>
      </w:r>
      <w:r>
        <w:rPr>
          <w:rStyle w:val="20"/>
          <w:sz w:val="28"/>
          <w:szCs w:val="28"/>
          <w:shd w:val="clear" w:color="auto" w:fill="FFFFFF"/>
        </w:rPr>
        <w:t>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EA7062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EA7062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ми</w:t>
      </w:r>
    </w:p>
    <w:p w:rsidR="00000000" w:rsidRDefault="00EA7062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EA7062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EA7062">
      <w:pPr>
        <w:jc w:val="both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</w:t>
      </w:r>
      <w:r>
        <w:rPr>
          <w:sz w:val="28"/>
          <w:szCs w:val="28"/>
        </w:rPr>
        <w:t>ьной программы приводится в табличной форме в соответствии с приложением №3.</w:t>
      </w: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EA7062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</w:t>
            </w:r>
            <w:r>
              <w:rPr>
                <w:sz w:val="24"/>
                <w:szCs w:val="24"/>
              </w:rPr>
              <w:t>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1 277 776,39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580 138,29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858 867,2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318 569,0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</w:t>
            </w:r>
            <w:r>
              <w:t>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409 491,09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261 569,29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EA7062">
      <w:pPr>
        <w:jc w:val="both"/>
        <w:rPr>
          <w:sz w:val="28"/>
          <w:szCs w:val="28"/>
        </w:rPr>
      </w:pPr>
    </w:p>
    <w:p w:rsidR="00000000" w:rsidRDefault="00EA7062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EA7062">
      <w:pPr>
        <w:jc w:val="center"/>
        <w:rPr>
          <w:sz w:val="12"/>
          <w:szCs w:val="12"/>
        </w:rPr>
      </w:pPr>
    </w:p>
    <w:p w:rsidR="00000000" w:rsidRDefault="00EA70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реализации подпрограммы производитс</w:t>
      </w:r>
      <w:r>
        <w:rPr>
          <w:sz w:val="28"/>
          <w:szCs w:val="28"/>
        </w:rPr>
        <w:t>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ноября 2023 года №1921.</w:t>
      </w:r>
    </w:p>
    <w:p w:rsidR="00000000" w:rsidRDefault="00EA7062">
      <w:pPr>
        <w:jc w:val="both"/>
        <w:rPr>
          <w:sz w:val="28"/>
          <w:szCs w:val="28"/>
        </w:rPr>
      </w:pPr>
    </w:p>
    <w:p w:rsidR="00000000" w:rsidRDefault="00EA7062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</w:t>
      </w:r>
      <w:r>
        <w:rPr>
          <w:rStyle w:val="20"/>
          <w:rFonts w:ascii="TimesNewRomanPSMT" w:hAnsi="TimesNewRomanPSMT" w:cs="TimesNewRomanPSMT"/>
          <w:sz w:val="28"/>
        </w:rPr>
        <w:t>я, который: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EA7062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</w:t>
      </w:r>
      <w:r>
        <w:rPr>
          <w:rFonts w:ascii="TimesNewRomanPSMT" w:hAnsi="TimesNewRomanPSMT" w:cs="TimesNewRomanPSMT"/>
          <w:sz w:val="28"/>
        </w:rPr>
        <w:t>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мероприятий подпр</w:t>
      </w:r>
      <w:r>
        <w:rPr>
          <w:rStyle w:val="20"/>
          <w:rFonts w:ascii="TimesNewRomanPSMT" w:hAnsi="TimesNewRomanPSMT" w:cs="TimesNewRomanPSMT"/>
          <w:sz w:val="28"/>
        </w:rPr>
        <w:t>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</w:t>
      </w:r>
      <w:r>
        <w:rPr>
          <w:rStyle w:val="20"/>
          <w:rFonts w:ascii="TimesNewRomanPSMT" w:hAnsi="TimesNewRomanPSMT" w:cs="TimesNewRomanPSMT"/>
          <w:sz w:val="28"/>
        </w:rPr>
        <w:t>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</w:t>
      </w:r>
      <w:r>
        <w:rPr>
          <w:rFonts w:ascii="TimesNewRomanPSMT" w:hAnsi="TimesNewRomanPSMT" w:cs="TimesNewRomanPSMT"/>
          <w:sz w:val="28"/>
        </w:rPr>
        <w:t xml:space="preserve"> представляют отчет об объемах использованных денежных средств и степени выполнения мероприятий;</w:t>
      </w:r>
    </w:p>
    <w:p w:rsidR="00000000" w:rsidRDefault="00EA7062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</w:t>
      </w:r>
      <w:r>
        <w:rPr>
          <w:rFonts w:ascii="TimesNewRomanPSMT" w:hAnsi="TimesNewRomanPSMT" w:cs="TimesNewRomanPSMT"/>
          <w:sz w:val="28"/>
        </w:rPr>
        <w:t>ных носителях.</w:t>
      </w:r>
    </w:p>
    <w:p w:rsidR="00000000" w:rsidRDefault="00EA7062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</w:t>
      </w:r>
      <w:r>
        <w:rPr>
          <w:rStyle w:val="20"/>
          <w:rFonts w:ascii="TimesNewRomanPSMT" w:hAnsi="TimesNewRomanPSMT" w:cs="TimesNewRomanPSMT"/>
          <w:sz w:val="28"/>
        </w:rPr>
        <w:t>рая сводную информацию о реализации программных мероприятий в установленные сроки.</w:t>
      </w: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7062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7062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муниципальный район</w:t>
      </w:r>
    </w:p>
    <w:p w:rsidR="00000000" w:rsidRDefault="00EA7062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  <w:szCs w:val="28"/>
        </w:rPr>
        <w:sectPr w:rsidR="00000000">
          <w:headerReference w:type="even" r:id="rId14"/>
          <w:headerReference w:type="default" r:id="rId15"/>
          <w:headerReference w:type="first" r:id="rId16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EA7062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Приложение №2</w:t>
            </w:r>
          </w:p>
          <w:p w:rsidR="00000000" w:rsidRDefault="00EA7062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к паспорту муниципальной подпрограммы</w:t>
            </w:r>
          </w:p>
          <w:p w:rsidR="00000000" w:rsidRDefault="00EA7062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EA7062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муниципальной программы муниципального</w:t>
            </w:r>
          </w:p>
          <w:p w:rsidR="00000000" w:rsidRDefault="00EA7062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>образования Кореновский муниц</w:t>
            </w: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>ипальный район Краснодарского края</w:t>
            </w:r>
          </w:p>
          <w:p w:rsidR="00000000" w:rsidRDefault="00EA7062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      </w:r>
          </w:p>
          <w:p w:rsidR="00000000" w:rsidRDefault="00EA7062">
            <w:pPr>
              <w:jc w:val="center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2023-2025 годы»</w:t>
            </w:r>
          </w:p>
        </w:tc>
      </w:tr>
    </w:tbl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7062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</w:t>
      </w:r>
      <w:r>
        <w:rPr>
          <w:rFonts w:ascii="TimesNewRomanPSMT" w:hAnsi="TimesNewRomanPSMT" w:cs="TimesNewRomanPSMT"/>
          <w:sz w:val="28"/>
        </w:rPr>
        <w:t>ГРАММЫ</w:t>
      </w:r>
    </w:p>
    <w:p w:rsidR="00000000" w:rsidRDefault="00EA7062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EA7062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</w:t>
      </w:r>
      <w:r>
        <w:rPr>
          <w:rStyle w:val="20"/>
          <w:sz w:val="28"/>
          <w:szCs w:val="28"/>
          <w:shd w:val="clear" w:color="auto" w:fill="FFFFFF"/>
        </w:rPr>
        <w:t xml:space="preserve">ственности муниципального образования Кореновский муниципальный район Краснодарского края на </w:t>
      </w:r>
    </w:p>
    <w:p w:rsidR="00000000" w:rsidRDefault="00EA7062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2023-2025 годы»</w:t>
      </w:r>
    </w:p>
    <w:p w:rsidR="00000000" w:rsidRDefault="00EA7062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"/>
        <w:gridCol w:w="5114"/>
        <w:gridCol w:w="1248"/>
        <w:gridCol w:w="1812"/>
        <w:gridCol w:w="1928"/>
        <w:gridCol w:w="1926"/>
        <w:gridCol w:w="1924"/>
      </w:tblGrid>
      <w:tr w:rsidR="00000000">
        <w:trPr>
          <w:trHeight w:val="231"/>
        </w:trPr>
        <w:tc>
          <w:tcPr>
            <w:tcW w:w="6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rPr>
          <w:trHeight w:val="161"/>
        </w:trPr>
        <w:tc>
          <w:tcPr>
            <w:tcW w:w="6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5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8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2"/>
                <w:szCs w:val="22"/>
              </w:rPr>
              <w:t xml:space="preserve">Подпрограмма </w:t>
            </w:r>
            <w:r>
              <w:rPr>
                <w:rStyle w:val="20"/>
                <w:sz w:val="22"/>
                <w:szCs w:val="22"/>
              </w:rPr>
              <w:t>«Строит</w:t>
            </w:r>
            <w:r>
              <w:rPr>
                <w:rStyle w:val="20"/>
                <w:sz w:val="22"/>
                <w:szCs w:val="22"/>
              </w:rPr>
              <w:t>ельство объектов социальной сферы»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2"/>
                <w:szCs w:val="22"/>
              </w:rPr>
              <w:t>Строительство детских дошкольных образовательных  учреждений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2"/>
                <w:szCs w:val="22"/>
                <w:shd w:val="clear" w:color="auto" w:fill="FFFFFF"/>
              </w:rPr>
              <w:t>Ст</w:t>
            </w:r>
            <w:r>
              <w:rPr>
                <w:rStyle w:val="20"/>
                <w:sz w:val="22"/>
                <w:szCs w:val="22"/>
                <w:shd w:val="clear" w:color="auto" w:fill="FFFFFF"/>
              </w:rPr>
              <w:t>роительство объектов здравоохранения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2"/>
                <w:szCs w:val="22"/>
              </w:rPr>
              <w:t>Приобретение, установка и монтаж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2"/>
                <w:szCs w:val="22"/>
              </w:rPr>
              <w:t>Строительство объектов теплоснабжения населения (котельн</w:t>
            </w:r>
            <w:r>
              <w:rPr>
                <w:sz w:val="22"/>
                <w:szCs w:val="22"/>
              </w:rPr>
              <w:t>ых, тепловых сетей, тепловых пунктов)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000000" w:rsidRDefault="00EA7062">
      <w:pPr>
        <w:sectPr w:rsidR="00000000">
          <w:headerReference w:type="even" r:id="rId17"/>
          <w:headerReference w:type="default" r:id="rId18"/>
          <w:headerReference w:type="first" r:id="rId19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EA7062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EA7062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EA7062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EA7062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EA7062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муниципальной программы муниц</w:t>
            </w:r>
            <w:r>
              <w:rPr>
                <w:rFonts w:ascii="TimesNewRomanPSMT" w:hAnsi="TimesNewRomanPSMT" w:cs="TimesNewRomanPSMT"/>
                <w:sz w:val="28"/>
              </w:rPr>
              <w:t>ипального</w:t>
            </w:r>
          </w:p>
          <w:p w:rsidR="00000000" w:rsidRDefault="00EA7062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образования Кореновский муниципальный</w:t>
            </w:r>
          </w:p>
          <w:p w:rsidR="00000000" w:rsidRDefault="00EA7062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район Кранодарского края</w:t>
            </w:r>
          </w:p>
          <w:p w:rsidR="00000000" w:rsidRDefault="00EA7062">
            <w:pPr>
              <w:jc w:val="center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ского края на 2023-2025 годы»</w:t>
            </w:r>
          </w:p>
        </w:tc>
      </w:tr>
    </w:tbl>
    <w:p w:rsidR="00000000" w:rsidRDefault="00EA7062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EA7062">
      <w:pPr>
        <w:jc w:val="center"/>
        <w:rPr>
          <w:rStyle w:val="20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EA7062">
      <w:pPr>
        <w:jc w:val="center"/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EA7062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</w:t>
      </w:r>
      <w:r>
        <w:rPr>
          <w:rStyle w:val="20"/>
          <w:sz w:val="28"/>
          <w:szCs w:val="28"/>
          <w:shd w:val="clear" w:color="auto" w:fill="FFFFFF"/>
        </w:rPr>
        <w:t>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p w:rsidR="00000000" w:rsidRDefault="00EA7062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30"/>
        <w:gridCol w:w="3"/>
        <w:gridCol w:w="19"/>
        <w:gridCol w:w="3935"/>
        <w:gridCol w:w="18"/>
        <w:gridCol w:w="10"/>
        <w:gridCol w:w="3"/>
        <w:gridCol w:w="1"/>
        <w:gridCol w:w="1552"/>
        <w:gridCol w:w="19"/>
        <w:gridCol w:w="7"/>
        <w:gridCol w:w="2"/>
        <w:gridCol w:w="3"/>
        <w:gridCol w:w="1226"/>
        <w:gridCol w:w="4"/>
        <w:gridCol w:w="9"/>
        <w:gridCol w:w="3"/>
        <w:gridCol w:w="3"/>
        <w:gridCol w:w="1060"/>
        <w:gridCol w:w="9"/>
        <w:gridCol w:w="6"/>
        <w:gridCol w:w="1"/>
        <w:gridCol w:w="2"/>
        <w:gridCol w:w="1"/>
        <w:gridCol w:w="1075"/>
        <w:gridCol w:w="16"/>
        <w:gridCol w:w="1158"/>
        <w:gridCol w:w="13"/>
        <w:gridCol w:w="947"/>
        <w:gridCol w:w="16"/>
        <w:gridCol w:w="16"/>
        <w:gridCol w:w="1128"/>
        <w:gridCol w:w="6"/>
        <w:gridCol w:w="35"/>
        <w:gridCol w:w="4"/>
        <w:gridCol w:w="1"/>
        <w:gridCol w:w="5"/>
        <w:gridCol w:w="1693"/>
      </w:tblGrid>
      <w:tr w:rsidR="00000000">
        <w:trPr>
          <w:jc w:val="right"/>
        </w:trPr>
        <w:tc>
          <w:tcPr>
            <w:tcW w:w="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№ п/п</w:t>
            </w:r>
          </w:p>
        </w:tc>
        <w:tc>
          <w:tcPr>
            <w:tcW w:w="398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Наименования мероприятий</w:t>
            </w:r>
          </w:p>
        </w:tc>
        <w:tc>
          <w:tcPr>
            <w:tcW w:w="158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  <w:p w:rsidR="00000000" w:rsidRDefault="00EA7062">
            <w:pPr>
              <w:pStyle w:val="ae"/>
              <w:jc w:val="center"/>
            </w:pPr>
            <w:r>
              <w:t>Источник финансиров</w:t>
            </w:r>
            <w:r>
              <w:t>ания</w:t>
            </w:r>
          </w:p>
        </w:tc>
        <w:tc>
          <w:tcPr>
            <w:tcW w:w="125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 том числе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6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738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иных межбюдж</w:t>
            </w:r>
            <w:r>
              <w:t>етных трансфертов)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5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2023 год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2024 год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2025 год</w:t>
            </w:r>
          </w:p>
        </w:tc>
        <w:tc>
          <w:tcPr>
            <w:tcW w:w="9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</w:t>
            </w: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2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3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4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7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8</w:t>
            </w:r>
          </w:p>
        </w:tc>
        <w:tc>
          <w:tcPr>
            <w:tcW w:w="116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9</w:t>
            </w:r>
          </w:p>
        </w:tc>
        <w:tc>
          <w:tcPr>
            <w:tcW w:w="17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10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52" w:type="dxa"/>
            <w:gridSpan w:val="3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52" w:type="dxa"/>
            <w:gridSpan w:val="3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новых объектов, включая разра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Привольный, Кореновского района»</w:t>
            </w:r>
          </w:p>
          <w:p w:rsidR="00000000" w:rsidRDefault="00EA7062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>8,2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537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«Фельдшерско-акушерский пункт в п. Привольный, Кореновского района</w:t>
            </w:r>
            <w:r>
              <w:rPr>
                <w:sz w:val="24"/>
                <w:szCs w:val="24"/>
              </w:rPr>
              <w:t>»</w:t>
            </w:r>
          </w:p>
          <w:p w:rsidR="00000000" w:rsidRDefault="00EA7062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1-2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Веден</w:t>
            </w:r>
            <w:r>
              <w:rPr>
                <w:sz w:val="24"/>
                <w:szCs w:val="24"/>
              </w:rPr>
              <w:t>ие строительного контроля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1-2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</w:rPr>
              <w:t>МКУ МО Коренов</w:t>
            </w:r>
            <w:r>
              <w:rPr>
                <w:rStyle w:val="20"/>
                <w:sz w:val="24"/>
              </w:rPr>
              <w:t>ский район «УКС»</w:t>
            </w: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 xml:space="preserve">Геодезические работы по объекту «Фельдшерско-акушерский пункт в п. </w:t>
            </w:r>
            <w:r>
              <w:rPr>
                <w:sz w:val="24"/>
                <w:szCs w:val="24"/>
              </w:rPr>
              <w:t>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  <w:szCs w:val="24"/>
              </w:rPr>
              <w:t>Строительно-техническое заключение  по объекту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667 979,8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217 140,4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194665,8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256 173,6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498 2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7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169 759,8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17 140,4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16 445,6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136 173,8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Строительство объекта: Общеобразовательная организация на</w:t>
            </w:r>
            <w:r>
              <w:rPr>
                <w:sz w:val="24"/>
                <w:szCs w:val="24"/>
              </w:rPr>
              <w:t xml:space="preserve">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651 912,7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185646,1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252 933,2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498 22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153 692,7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7 425,9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132 933,4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2.2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Ведение строительного контроля по объекту: Общеобразовательная организаци</w:t>
            </w:r>
            <w:r>
              <w:rPr>
                <w:sz w:val="24"/>
                <w:szCs w:val="24"/>
              </w:rPr>
              <w:t>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1 230,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2.3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2.4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</w:rPr>
              <w:t>Экспертное сопровождение объекта Общеобразовател</w:t>
            </w:r>
            <w:r>
              <w:rPr>
                <w:rStyle w:val="20"/>
                <w:sz w:val="24"/>
              </w:rPr>
              <w:t>ьная организация на 400 мест по адресу: Краснодарский край, г.Кореновск (в том числе госэкспертиза)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630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2.5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Услуги манипулятора на объекте: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2-3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</w:rPr>
              <w:t xml:space="preserve">МКУ </w:t>
            </w:r>
            <w:r>
              <w:rPr>
                <w:rStyle w:val="20"/>
                <w:sz w:val="24"/>
              </w:rPr>
              <w:t>МО Кореновский район «УКС»</w:t>
            </w: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  <w:p w:rsidR="00000000" w:rsidRDefault="00EA7062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Выполнение обмерных работ,   формирование стоимости</w:t>
            </w:r>
            <w:r>
              <w:rPr>
                <w:sz w:val="24"/>
              </w:rPr>
              <w:t xml:space="preserve"> завершения строительства  объекта: 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2.7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Пересчет и анализ конъюнктуры цен проектно-сметной документации объекта: «Общеобразовательная организация на 400 мест по адресу: Краснодарский край, г.Коре</w:t>
            </w:r>
            <w:r>
              <w:rPr>
                <w:sz w:val="24"/>
              </w:rPr>
              <w:t>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2-3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«Дошкольное о</w:t>
            </w:r>
            <w:r>
              <w:rPr>
                <w:sz w:val="24"/>
                <w:szCs w:val="24"/>
              </w:rPr>
              <w:t>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</w:tr>
      <w:tr w:rsidR="00000000">
        <w:trPr>
          <w:trHeight w:val="573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</w:t>
            </w:r>
            <w:r>
              <w:t>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3.1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Разработка проектно-сметной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</w:t>
            </w:r>
            <w:r>
              <w:rPr>
                <w:sz w:val="24"/>
              </w:rPr>
              <w:t>льного образования Кореновский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EA7062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3.2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Подключение (технологическое присоединение) газоиспользующего оборудования и объекта капитального строительства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3.3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Проведение государственной экспертизы проектной документации объекта «Дошкольное образовательное учреждение, расположенное по адресу : г.Кореновск, ул.Карла Ли</w:t>
            </w:r>
            <w:r>
              <w:rPr>
                <w:sz w:val="24"/>
              </w:rPr>
              <w:t>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3-4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3.4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Топо</w:t>
            </w:r>
            <w:r>
              <w:rPr>
                <w:sz w:val="24"/>
              </w:rPr>
              <w:t>графический план земельного участка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</w:t>
            </w:r>
            <w:r>
              <w:t xml:space="preserve">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«Детское дошкольное образовательное учреждение на 40 мест расположенное по адресу: Краснодарский край, Кореновский район, село Братковское, ул</w:t>
            </w:r>
            <w:r>
              <w:rPr>
                <w:sz w:val="24"/>
                <w:szCs w:val="24"/>
              </w:rPr>
              <w:t>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34 361,3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39 083,3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524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13 648,5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3 303,7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 том ч</w:t>
            </w:r>
            <w:r>
              <w:rPr>
                <w:sz w:val="24"/>
                <w:szCs w:val="24"/>
              </w:rPr>
              <w:t>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4.1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  <w:p w:rsidR="00000000" w:rsidRDefault="00EA7062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37270,4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</w:t>
            </w:r>
            <w:r>
              <w:rPr>
                <w:sz w:val="24"/>
              </w:rPr>
              <w:t>льного образования Кореновский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1490,8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</w:t>
            </w:r>
            <w:r>
              <w:t>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4.2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Корректировка сметной документации на объект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4.3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Распечатка проектной документации «</w:t>
            </w:r>
            <w:r>
              <w:rPr>
                <w:sz w:val="24"/>
              </w:rPr>
              <w:t>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</w:t>
            </w:r>
            <w:r>
              <w:t>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4.4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Технико-экономическая экспертиза ПСД и экспертное сопровождение  «Детское дошкольное образовательное учреждение на 40 мест расположе</w:t>
            </w:r>
            <w:r>
              <w:rPr>
                <w:sz w:val="24"/>
              </w:rPr>
              <w:t>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3 0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3 000,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4.5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</w:t>
            </w:r>
            <w:r>
              <w:rPr>
                <w:sz w:val="24"/>
              </w:rPr>
              <w:t xml:space="preserve">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4.6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Проведение технически</w:t>
            </w:r>
            <w:r>
              <w:rPr>
                <w:sz w:val="24"/>
              </w:rPr>
              <w:t>й надзора по объекту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</w:t>
            </w:r>
            <w:r>
              <w:t>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  <w:lang w:val="en-US"/>
              </w:rPr>
              <w:t>4.7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Технологическое присоединение  объекта «Детское дошкольное образовательное учреждение на 40 мест</w:t>
            </w:r>
            <w:r>
              <w:rPr>
                <w:sz w:val="24"/>
              </w:rPr>
              <w:t xml:space="preserve"> расположенное по адресу: Краснодарский край, Кореновский район, село Братковское, ул.Школьная, 1Б» к электрическим сетям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</w:t>
            </w:r>
            <w:r>
              <w:t>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4.8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Технологическое присоединение объекта  «Детское дошкольное образовательное учреждение на</w:t>
            </w:r>
            <w:r>
              <w:rPr>
                <w:sz w:val="24"/>
              </w:rPr>
              <w:t xml:space="preserve"> 40 мест расположенное по адресу: Краснодарский край,Кореновский район, село Братковское, ул.Школьная, 1Б» к сети газораспределения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</w:t>
            </w:r>
            <w:r>
              <w:t>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"Здание спортивного зала со вспомогательными помещениями, расположенного по адресу: Краснодарски</w:t>
            </w:r>
            <w:r>
              <w:rPr>
                <w:sz w:val="24"/>
                <w:szCs w:val="24"/>
              </w:rPr>
              <w:t>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5.1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Строительство объекта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</w:t>
            </w:r>
            <w:r>
              <w:rPr>
                <w:sz w:val="24"/>
              </w:rPr>
              <w:t>истрация муниципального образования Кореновский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34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</w:t>
            </w:r>
            <w:r>
              <w:t xml:space="preserve">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5.2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Пересчет сметной документации на объект</w:t>
            </w:r>
            <w:r>
              <w:rPr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2-3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«Центр единоборств в г. Кореновске», распо</w:t>
            </w:r>
            <w:r>
              <w:rPr>
                <w:sz w:val="24"/>
                <w:szCs w:val="24"/>
              </w:rPr>
              <w:t>ложенный по адресу: Краснодарский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8 792,4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44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</w:t>
            </w:r>
            <w:r>
              <w:t>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6.1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 кв</w:t>
            </w:r>
          </w:p>
        </w:tc>
        <w:tc>
          <w:tcPr>
            <w:tcW w:w="117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 xml:space="preserve">МКУ МО </w:t>
            </w:r>
            <w:r>
              <w:rPr>
                <w:sz w:val="24"/>
              </w:rPr>
              <w:t>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705"/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6.2</w:t>
            </w:r>
          </w:p>
        </w:tc>
        <w:tc>
          <w:tcPr>
            <w:tcW w:w="3986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На проведение судебной строительно- технической эксперт</w:t>
            </w:r>
            <w:r>
              <w:rPr>
                <w:sz w:val="24"/>
                <w:szCs w:val="24"/>
              </w:rPr>
              <w:t>изы</w:t>
            </w:r>
          </w:p>
        </w:tc>
        <w:tc>
          <w:tcPr>
            <w:tcW w:w="15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750"/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7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Технологическое присое</w:t>
            </w:r>
            <w:r>
              <w:rPr>
                <w:sz w:val="24"/>
                <w:szCs w:val="24"/>
              </w:rPr>
              <w:t>динение объекта находящегося по адресу Краснодарский край, г.Кореновск, ул. Мироненко,16а к сетям газораспределения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4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</w:t>
            </w:r>
            <w:r>
              <w:t>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8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 к электрич</w:t>
            </w:r>
            <w:r>
              <w:rPr>
                <w:sz w:val="24"/>
                <w:szCs w:val="24"/>
              </w:rPr>
              <w:t>еским сетям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3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</w:t>
            </w:r>
            <w:r>
              <w:t>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9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Крытые корты и здания АБК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3 656,3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97 376,6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3 656,3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97 376,6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</w:t>
            </w:r>
            <w:r>
              <w:t>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9.1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Выполнение работ по выносу проекта в натуру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9.2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</w:rPr>
              <w:t>Строительство объекта: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179 495,8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93 918,9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</w:t>
            </w:r>
            <w:r>
              <w:t xml:space="preserve">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179 495,8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93 918,9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9.3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</w:rPr>
              <w:t>Гидрогеологическое заключение о защищенности эксплуатируемых водоносных горизонтов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</w:t>
            </w:r>
            <w:r>
              <w:rPr>
                <w:sz w:val="24"/>
              </w:rPr>
              <w:t xml:space="preserve">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9.4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</w:rPr>
              <w:t>Ведение строительного контроля по объекту: «Крытые корты и зда</w:t>
            </w:r>
            <w:r>
              <w:rPr>
                <w:rStyle w:val="20"/>
                <w:sz w:val="24"/>
              </w:rPr>
              <w:t>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9.5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В</w:t>
            </w:r>
            <w:r>
              <w:rPr>
                <w:sz w:val="24"/>
              </w:rPr>
              <w:t>едение авторского надзор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</w:t>
            </w:r>
            <w:r>
              <w:t>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  <w:lang w:val="en-US"/>
              </w:rPr>
              <w:t>9.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На услуги по составлению сметной документации «Перенос забора с объекта «Ледовый дворец» на объект «Крытые корты и здание АБК»</w:t>
            </w:r>
          </w:p>
          <w:p w:rsidR="00000000" w:rsidRDefault="00EA7062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9.7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Технический паспорт, технический план, топографическая съемка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  <w:szCs w:val="24"/>
              </w:rPr>
              <w:t>Приобретение, установка и монтаж (или) строи</w:t>
            </w:r>
            <w:r>
              <w:rPr>
                <w:rStyle w:val="20"/>
                <w:sz w:val="24"/>
                <w:szCs w:val="24"/>
              </w:rPr>
              <w:t>тельство комплексных спортивных игровых площадок и (или) комплексных детских игровых площадок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14 000,0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14000,0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4000,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10.1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rStyle w:val="20"/>
                <w:sz w:val="24"/>
              </w:rPr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Новоберезанское сельское поселение, п.Новоберезанский,</w:t>
            </w:r>
          </w:p>
          <w:p w:rsidR="00000000" w:rsidRDefault="00EA7062">
            <w:r>
              <w:rPr>
                <w:rStyle w:val="20"/>
                <w:sz w:val="24"/>
              </w:rPr>
              <w:t>ул.Строительная,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10.2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Журавское сельское поселение, х.Казаче-Малеваный, ул. Лунева,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</w:t>
            </w:r>
            <w:r>
              <w:rPr>
                <w:sz w:val="24"/>
              </w:rPr>
              <w:t>ного образования Кореновский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17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10.3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Кореновское городское поселение, г. Кореновск, ул. Пляжная,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</w:t>
            </w:r>
            <w:r>
              <w:rPr>
                <w:sz w:val="24"/>
              </w:rPr>
              <w:t>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10.4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</w:rPr>
              <w:t>Приобретение, установ</w:t>
            </w:r>
            <w:r>
              <w:rPr>
                <w:rStyle w:val="20"/>
                <w:sz w:val="24"/>
              </w:rPr>
              <w:t>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 </w:t>
            </w:r>
            <w:r>
              <w:rPr>
                <w:rStyle w:val="20"/>
                <w:sz w:val="24"/>
              </w:rPr>
              <w:t>спортивной игровой площадки Пролетарское сельское поселение, х.Бабиче-Кореновский, ул.Мира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муниципального образования Кореновский муниципальный район Краснодарского </w:t>
            </w:r>
            <w:r>
              <w:rPr>
                <w:sz w:val="24"/>
              </w:rPr>
              <w:t>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10.5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</w:t>
            </w:r>
            <w:r>
              <w:rPr>
                <w:rStyle w:val="20"/>
                <w:sz w:val="24"/>
              </w:rPr>
              <w:t xml:space="preserve"> </w:t>
            </w:r>
            <w:r>
              <w:rPr>
                <w:rStyle w:val="20"/>
                <w:sz w:val="24"/>
                <w:szCs w:val="24"/>
              </w:rPr>
              <w:t>к</w:t>
            </w:r>
            <w:r>
              <w:rPr>
                <w:rStyle w:val="20"/>
                <w:sz w:val="24"/>
                <w:szCs w:val="24"/>
              </w:rPr>
              <w:t xml:space="preserve">омплексной </w:t>
            </w:r>
            <w:r>
              <w:rPr>
                <w:rStyle w:val="20"/>
                <w:sz w:val="24"/>
              </w:rPr>
              <w:t>спортивной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</w:t>
            </w:r>
            <w:r>
              <w:rPr>
                <w:sz w:val="24"/>
              </w:rPr>
              <w:t>йон «УКС»</w:t>
            </w:r>
          </w:p>
        </w:tc>
      </w:tr>
      <w:tr w:rsidR="00000000">
        <w:trPr>
          <w:trHeight w:val="126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10.6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  <w:szCs w:val="24"/>
              </w:rPr>
              <w:t xml:space="preserve">Приобретение </w:t>
            </w:r>
            <w:r>
              <w:rPr>
                <w:rStyle w:val="2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  <w:szCs w:val="24"/>
              </w:rPr>
              <w:t>спортивной игровой площадки Кореновское городское</w:t>
            </w:r>
            <w:r>
              <w:rPr>
                <w:rStyle w:val="20"/>
                <w:sz w:val="24"/>
                <w:szCs w:val="24"/>
              </w:rPr>
              <w:t xml:space="preserve"> поселение,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64"/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10.7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Приобретение, установка и (или) строительство комплексной</w:t>
            </w:r>
            <w:r>
              <w:rPr>
                <w:color w:val="auto"/>
                <w:sz w:val="24"/>
                <w:szCs w:val="24"/>
              </w:rPr>
              <w:t xml:space="preserve"> детской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10.8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риобретение, установка и (или)</w:t>
            </w:r>
            <w:r>
              <w:rPr>
                <w:sz w:val="24"/>
              </w:rPr>
              <w:t xml:space="preserve"> строительство комплексных</w:t>
            </w:r>
            <w:r>
              <w:rPr>
                <w:color w:val="auto"/>
                <w:sz w:val="24"/>
              </w:rPr>
              <w:t xml:space="preserve"> детских игровых площадок Дядьковское сельское поселение, ст.Дядьковская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</w:t>
            </w:r>
            <w:r>
              <w:rPr>
                <w:sz w:val="22"/>
                <w:szCs w:val="22"/>
              </w:rPr>
              <w:t>иципального образования Кореновский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10.9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Приобретение, установка и (или) строительство комплексной </w:t>
            </w:r>
            <w:r>
              <w:rPr>
                <w:color w:val="auto"/>
                <w:sz w:val="24"/>
                <w:szCs w:val="24"/>
              </w:rPr>
              <w:t>спортивной игровой площадки</w:t>
            </w:r>
          </w:p>
          <w:p w:rsidR="00000000" w:rsidRDefault="00EA7062">
            <w:r>
              <w:rPr>
                <w:color w:val="auto"/>
                <w:sz w:val="24"/>
                <w:szCs w:val="24"/>
              </w:rPr>
              <w:t>Бураковское сельское поселение, х.Бураковский, ул. Гагарина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</w:t>
            </w:r>
            <w:r>
              <w:rPr>
                <w:sz w:val="22"/>
                <w:szCs w:val="22"/>
              </w:rPr>
              <w:t>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  <w:lang w:val="en-US"/>
              </w:rPr>
              <w:t>10. 10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  <w:szCs w:val="24"/>
              </w:rPr>
              <w:t>Приобре</w:t>
            </w:r>
            <w:r>
              <w:rPr>
                <w:rStyle w:val="20"/>
                <w:sz w:val="24"/>
                <w:szCs w:val="24"/>
              </w:rPr>
              <w:t>тение, установка и (или) строительство комплексных</w:t>
            </w:r>
            <w:r>
              <w:rPr>
                <w:rStyle w:val="20"/>
                <w:color w:val="auto"/>
                <w:sz w:val="24"/>
                <w:szCs w:val="24"/>
              </w:rPr>
              <w:t xml:space="preserve"> детских игровых площадок </w:t>
            </w:r>
            <w:r>
              <w:rPr>
                <w:rStyle w:val="20"/>
                <w:sz w:val="24"/>
                <w:szCs w:val="24"/>
              </w:rPr>
              <w:t>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 xml:space="preserve">МКУ </w:t>
            </w:r>
            <w:r>
              <w:rPr>
                <w:sz w:val="22"/>
                <w:szCs w:val="22"/>
              </w:rPr>
              <w:t>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10.11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Приобретение, установка и монтаж детской игровой площадк</w:t>
            </w:r>
            <w:r>
              <w:rPr>
                <w:sz w:val="24"/>
              </w:rPr>
              <w:t>и в ст.Платнировской ул.Золотарева,26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10.12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Приобретение, установка и монтаж детской игровой площадки в г.Кореновске на ул.Пурыхина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</w:t>
            </w:r>
            <w:r>
              <w:rPr>
                <w:sz w:val="22"/>
                <w:szCs w:val="22"/>
              </w:rPr>
              <w:t xml:space="preserve"> образования Кореновский муниципальный район Краснодарского края,</w:t>
            </w:r>
          </w:p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11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Общеобразовательная организация на 1100 мест в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1199,5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11.1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widowControl w:val="0"/>
            </w:pPr>
            <w:r>
              <w:rPr>
                <w:sz w:val="24"/>
                <w:szCs w:val="24"/>
              </w:rPr>
              <w:t>Подготовка научно-технической документации для возможности размещения объекта «Общеобразовательная организация на 1100 мест в г. Кореновск» (проект санитарно-защитной зоны)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</w:t>
            </w:r>
            <w:r>
              <w:rPr>
                <w:sz w:val="24"/>
              </w:rPr>
              <w:t>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11.2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 xml:space="preserve">Работы по предпроектной проработке документации по объекту </w:t>
            </w:r>
            <w:r>
              <w:rPr>
                <w:color w:val="auto"/>
                <w:sz w:val="24"/>
              </w:rPr>
              <w:t>«</w:t>
            </w:r>
            <w:r>
              <w:rPr>
                <w:sz w:val="24"/>
              </w:rPr>
              <w:t>Общеобразова</w:t>
            </w:r>
            <w:r>
              <w:rPr>
                <w:sz w:val="24"/>
              </w:rPr>
              <w:t>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</w:t>
            </w:r>
            <w:r>
              <w:t>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11.3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sz w:val="24"/>
              </w:rPr>
            </w:pPr>
            <w:r>
              <w:rPr>
                <w:sz w:val="24"/>
              </w:rPr>
              <w:t>Пересчет сметной стоимости инженерных изысканий и разработки проектной документации</w:t>
            </w:r>
          </w:p>
          <w:p w:rsidR="00000000" w:rsidRDefault="00EA7062">
            <w:r>
              <w:rPr>
                <w:sz w:val="24"/>
              </w:rPr>
              <w:t>«Общеобразовательная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11.4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Выполнение проектно-изыскательных работ по объекту «Общеобразовательная организация на 1100 мест в г.Коренов</w:t>
            </w:r>
            <w:r>
              <w:rPr>
                <w:sz w:val="24"/>
              </w:rPr>
              <w:t>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</w:rPr>
              <w:t>Общеобразоват</w:t>
            </w:r>
            <w:r>
              <w:rPr>
                <w:sz w:val="24"/>
              </w:rPr>
              <w:t>ельная организация на 550 мест ст. Платнировской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 том чис</w:t>
            </w:r>
            <w:r>
              <w:rPr>
                <w:sz w:val="24"/>
                <w:szCs w:val="24"/>
              </w:rPr>
              <w:t>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12.1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color w:val="auto"/>
                <w:sz w:val="24"/>
                <w:szCs w:val="24"/>
              </w:rPr>
              <w:t>П</w:t>
            </w:r>
            <w:r>
              <w:rPr>
                <w:color w:val="auto"/>
                <w:sz w:val="24"/>
              </w:rPr>
              <w:t>ересчет сметной стоимости строительства объекта «</w:t>
            </w:r>
            <w:r>
              <w:rPr>
                <w:sz w:val="24"/>
              </w:rPr>
              <w:t>Общеообразовательная организация на 550 мест в ст. Платнировской»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13</w:t>
            </w:r>
          </w:p>
        </w:tc>
        <w:tc>
          <w:tcPr>
            <w:tcW w:w="398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«Плавательный бассейн на 4 дорожки в г.Кореновске.»</w:t>
            </w:r>
          </w:p>
          <w:p w:rsidR="00000000" w:rsidRDefault="00EA70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237 363,7</w:t>
            </w:r>
          </w:p>
        </w:tc>
        <w:tc>
          <w:tcPr>
            <w:tcW w:w="10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31 451,0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85 391,4</w:t>
            </w:r>
          </w:p>
        </w:tc>
        <w:tc>
          <w:tcPr>
            <w:tcW w:w="1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120 521,3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218 382,9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110 4</w:t>
            </w:r>
            <w:r>
              <w:rPr>
                <w:sz w:val="24"/>
                <w:szCs w:val="24"/>
              </w:rPr>
              <w:t>46,3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18 980,8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1 451,0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7 454,8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10 075,0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троительство объекта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227 483,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31 251,0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81 184,1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115 048,3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1-4 кв</w:t>
            </w:r>
          </w:p>
        </w:tc>
        <w:tc>
          <w:tcPr>
            <w:tcW w:w="117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218 382,9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110 446,3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9 100,5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1 251,0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3 247,5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4 602,0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13.2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Ведение строительного контроля объекта строительства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1-4 кв</w:t>
            </w:r>
          </w:p>
        </w:tc>
        <w:tc>
          <w:tcPr>
            <w:tcW w:w="117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13.3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Выполнение работ по корректировке проектной и сметной документации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1798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1-3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13.4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Ведение авторского надзора</w:t>
            </w:r>
            <w:r>
              <w:rPr>
                <w:sz w:val="24"/>
                <w:szCs w:val="24"/>
              </w:rPr>
              <w:t xml:space="preserve"> при строительстве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13.5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Тиражирование проектно-сметной документации объекта 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4 кв</w:t>
            </w:r>
          </w:p>
        </w:tc>
        <w:tc>
          <w:tcPr>
            <w:tcW w:w="118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13.6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роведение государственной экспертизы в форме экспертного сопровождения объекта «Плавательный бассейн на 4 дорожки</w:t>
            </w:r>
            <w:r>
              <w:rPr>
                <w:sz w:val="24"/>
                <w:szCs w:val="24"/>
              </w:rPr>
              <w:t xml:space="preserve"> в г.Кореновске»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color w:val="auto"/>
                <w:sz w:val="24"/>
                <w:szCs w:val="24"/>
              </w:rPr>
              <w:t>Котельн</w:t>
            </w:r>
            <w:r>
              <w:rPr>
                <w:color w:val="auto"/>
                <w:sz w:val="24"/>
                <w:szCs w:val="24"/>
              </w:rPr>
              <w:t>ая МОБУ ООШ №10, расположенная по адресу: Кореновский район, х.Анапский, ул.Партизанская, 50А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15 788,9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11 435,4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4 353,5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2 737,4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573,6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1 163,8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14.1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sz w:val="22"/>
              </w:rPr>
            </w:pPr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троительство объекта </w:t>
            </w:r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 w:rsidR="00000000" w:rsidRDefault="00EA7062">
            <w:pPr>
              <w:jc w:val="center"/>
              <w:rPr>
                <w:sz w:val="22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3666,4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1-4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</w:t>
            </w:r>
            <w:r>
              <w:rPr>
                <w:sz w:val="24"/>
              </w:rPr>
              <w:t>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476,7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14.2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Проведение строительного контроля (техническ</w:t>
            </w:r>
            <w:r>
              <w:rPr>
                <w:sz w:val="24"/>
                <w:szCs w:val="24"/>
              </w:rPr>
              <w:t>ого надзора) при осуществлении работ по объекту ««Котельная МОБУ ООШ №10», расположенная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1-3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14.3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Осуществление авторского надзора за выполнением подрядных работ по строительству объекта: «Котельная МОБУ ООШ №10» оказа</w:t>
            </w:r>
            <w:r>
              <w:rPr>
                <w:sz w:val="24"/>
                <w:szCs w:val="24"/>
              </w:rPr>
              <w:t>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1-3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14.4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Разработка раздела рабочей документации по  объекту: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х.Анапский,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</w:t>
            </w:r>
            <w:r>
              <w:rPr>
                <w:sz w:val="24"/>
              </w:rPr>
              <w:t>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14.5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Осуществление технического и аварийно-диспетчерского обслуживания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14.6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Поставка газа для проведени</w:t>
            </w:r>
            <w:r>
              <w:rPr>
                <w:sz w:val="24"/>
                <w:szCs w:val="24"/>
              </w:rPr>
              <w:t>е пуско-наладочных работ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14.7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2"/>
              </w:rPr>
              <w:t>Технич</w:t>
            </w:r>
            <w:r>
              <w:rPr>
                <w:sz w:val="22"/>
              </w:rPr>
              <w:t>еский план по объекту «Котельная МОБУ ООШ №10» оказание услуг по адресу: Кореновский район,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</w:tbl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7062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7062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муниципальный район</w:t>
      </w:r>
    </w:p>
    <w:p w:rsidR="00000000" w:rsidRDefault="00EA7062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0"/>
          <w:headerReference w:type="default" r:id="rId21"/>
          <w:headerReference w:type="first" r:id="rId2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Краснодарского края                                                            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                                                   Б.И. Сторчун</w:t>
      </w:r>
    </w:p>
    <w:p w:rsidR="00000000" w:rsidRDefault="00EA7062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EA7062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EA7062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 xml:space="preserve">«Строительство, реконструкция, </w:t>
      </w:r>
      <w:r>
        <w:rPr>
          <w:rStyle w:val="20"/>
          <w:szCs w:val="28"/>
          <w:shd w:val="clear" w:color="auto" w:fill="FFFFFF"/>
        </w:rPr>
        <w:t xml:space="preserve">капитальный ремонт, текущий ремонт, содержание объектов муниципальной собственности муниципального образования Кореновский муниципальный район </w:t>
      </w:r>
    </w:p>
    <w:p w:rsidR="00000000" w:rsidRDefault="00EA7062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Краснодарского края </w:t>
      </w:r>
    </w:p>
    <w:p w:rsidR="00000000" w:rsidRDefault="00EA7062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EA7062">
      <w:pPr>
        <w:ind w:left="4819"/>
        <w:jc w:val="center"/>
        <w:rPr>
          <w:sz w:val="24"/>
          <w:szCs w:val="24"/>
        </w:rPr>
      </w:pPr>
    </w:p>
    <w:p w:rsidR="00000000" w:rsidRDefault="00EA7062">
      <w:pPr>
        <w:ind w:left="4819"/>
        <w:jc w:val="center"/>
        <w:rPr>
          <w:sz w:val="24"/>
          <w:szCs w:val="24"/>
        </w:rPr>
      </w:pPr>
    </w:p>
    <w:p w:rsidR="00000000" w:rsidRDefault="00EA7062">
      <w:pPr>
        <w:jc w:val="center"/>
        <w:rPr>
          <w:sz w:val="24"/>
          <w:szCs w:val="24"/>
        </w:rPr>
      </w:pPr>
    </w:p>
    <w:p w:rsidR="00000000" w:rsidRDefault="00EA7062">
      <w:pPr>
        <w:rPr>
          <w:sz w:val="28"/>
          <w:szCs w:val="28"/>
        </w:rPr>
      </w:pPr>
    </w:p>
    <w:p w:rsidR="00000000" w:rsidRDefault="00EA7062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EA7062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образования Корено</w:t>
      </w:r>
      <w:r>
        <w:rPr>
          <w:rStyle w:val="20"/>
          <w:sz w:val="28"/>
          <w:szCs w:val="28"/>
        </w:rPr>
        <w:t xml:space="preserve">вский муниципальный район Краснодарского края </w:t>
      </w:r>
    </w:p>
    <w:p w:rsidR="00000000" w:rsidRDefault="00EA7062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«Капитальный ремонт, текущий ремонт и содержание объектов</w:t>
      </w:r>
    </w:p>
    <w:p w:rsidR="00000000" w:rsidRDefault="00EA7062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 w:rsidR="00000000" w:rsidRDefault="00EA7062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</w:t>
            </w:r>
            <w:r>
              <w:rPr>
                <w:sz w:val="28"/>
                <w:szCs w:val="28"/>
              </w:rPr>
              <w:t>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Проведение мероприятий, направленных на поддержание объектов муниципальной собствен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8"/>
                <w:szCs w:val="28"/>
              </w:rPr>
            </w:pPr>
          </w:p>
          <w:p w:rsidR="00000000" w:rsidRDefault="00EA7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EA7062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EA7062">
            <w:pPr>
              <w:jc w:val="both"/>
            </w:pPr>
            <w:r>
              <w:rPr>
                <w:rStyle w:val="20"/>
                <w:sz w:val="28"/>
                <w:szCs w:val="28"/>
              </w:rPr>
              <w:t>Выполнение подрядных работ по текущему, капитальном</w:t>
            </w:r>
            <w:r>
              <w:rPr>
                <w:rStyle w:val="20"/>
                <w:sz w:val="28"/>
                <w:szCs w:val="28"/>
              </w:rPr>
              <w:t>у ремонту муниципального имущества, в том числе многоквартирных домов,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</w:t>
            </w:r>
            <w:r>
              <w:rPr>
                <w:sz w:val="28"/>
                <w:szCs w:val="28"/>
              </w:rPr>
              <w:t>т помещений, находящихся в муниципальной собственности;</w:t>
            </w: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EA7062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A7062">
            <w:r>
              <w:rPr>
                <w:sz w:val="28"/>
                <w:szCs w:val="28"/>
              </w:rPr>
              <w:t>Объемы бюджет</w:t>
            </w:r>
            <w:r>
              <w:rPr>
                <w:sz w:val="28"/>
                <w:szCs w:val="28"/>
              </w:rPr>
              <w:t>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16 176,21 тысяч рублей, в том числе: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>
              <w:rPr>
                <w:sz w:val="28"/>
                <w:szCs w:val="28"/>
              </w:rPr>
              <w:t xml:space="preserve">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6 176,21 тысяч рублей, в том числе на: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3639,9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2 322,7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10 213,61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</w:t>
            </w:r>
            <w:r>
              <w:rPr>
                <w:sz w:val="28"/>
                <w:szCs w:val="28"/>
              </w:rPr>
              <w:t>0 тысяч рублей</w:t>
            </w:r>
          </w:p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EA7062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A7062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</w:t>
      </w:r>
      <w:r>
        <w:rPr>
          <w:rFonts w:ascii="TimesNewRomanPSMT" w:hAnsi="TimesNewRomanPSMT" w:cs="TimesNewRomanPSMT"/>
          <w:sz w:val="28"/>
        </w:rPr>
        <w:t>ы реализации подпрограммы</w:t>
      </w: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7062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</w:t>
      </w:r>
      <w:r>
        <w:rPr>
          <w:rStyle w:val="20"/>
          <w:sz w:val="28"/>
          <w:szCs w:val="28"/>
        </w:rPr>
        <w:t>варийных ситуаций и износа недвижимого имущества муниципального образования Кореновский район. В связи с этим</w:t>
      </w:r>
    </w:p>
    <w:p w:rsidR="00000000" w:rsidRDefault="00EA7062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требуется выполнять предупредительный текущий ремонт, который  заключается в своевременно проводимых работах по предупреждению преждевременного из</w:t>
      </w:r>
      <w:r>
        <w:rPr>
          <w:rStyle w:val="20"/>
          <w:sz w:val="28"/>
          <w:szCs w:val="28"/>
        </w:rPr>
        <w:t xml:space="preserve">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EA7062">
      <w:pPr>
        <w:ind w:firstLine="737"/>
        <w:jc w:val="both"/>
        <w:rPr>
          <w:rStyle w:val="20"/>
          <w:spacing w:val="-2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</w:t>
      </w:r>
      <w:r>
        <w:rPr>
          <w:sz w:val="28"/>
          <w:szCs w:val="28"/>
        </w:rPr>
        <w:t>ъектах капитального строительства в муниципальном образовании Кореновский район.</w:t>
      </w:r>
    </w:p>
    <w:p w:rsidR="00000000" w:rsidRDefault="00EA7062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</w:t>
      </w:r>
      <w:r>
        <w:rPr>
          <w:rStyle w:val="20"/>
          <w:spacing w:val="-2"/>
          <w:sz w:val="28"/>
          <w:szCs w:val="28"/>
        </w:rPr>
        <w:t xml:space="preserve">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</w:t>
      </w:r>
      <w:r>
        <w:rPr>
          <w:rStyle w:val="20"/>
          <w:spacing w:val="-2"/>
          <w:sz w:val="28"/>
          <w:szCs w:val="28"/>
        </w:rPr>
        <w:t>квартиры, находящиеся муниципальной собственности муниципального образования Кореновский район.</w:t>
      </w:r>
    </w:p>
    <w:p w:rsidR="00000000" w:rsidRDefault="00EA7062">
      <w:pPr>
        <w:ind w:firstLine="737"/>
        <w:jc w:val="both"/>
        <w:rPr>
          <w:sz w:val="28"/>
          <w:szCs w:val="28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программно-целевыми методами.</w:t>
      </w:r>
    </w:p>
    <w:p w:rsidR="00000000" w:rsidRDefault="00EA7062">
      <w:pPr>
        <w:ind w:firstLine="737"/>
        <w:jc w:val="both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ind w:firstLine="907"/>
        <w:jc w:val="both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- 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</w:t>
      </w:r>
      <w:r>
        <w:rPr>
          <w:rStyle w:val="20"/>
          <w:sz w:val="28"/>
          <w:szCs w:val="28"/>
          <w:shd w:val="clear" w:color="auto" w:fill="FFFFFF"/>
        </w:rPr>
        <w:t>объектов муниципального имущества, в том числе и помещений, расположенных в многоквартирных домах.</w:t>
      </w:r>
    </w:p>
    <w:p w:rsidR="00000000" w:rsidRDefault="00EA7062">
      <w:pPr>
        <w:ind w:firstLine="907"/>
        <w:jc w:val="both"/>
        <w:rPr>
          <w:sz w:val="28"/>
          <w:szCs w:val="28"/>
          <w:shd w:val="clear" w:color="auto" w:fill="FFFFFF"/>
        </w:rPr>
      </w:pPr>
    </w:p>
    <w:p w:rsidR="00000000" w:rsidRDefault="00EA7062">
      <w:pPr>
        <w:ind w:firstLine="850"/>
        <w:jc w:val="both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</w:t>
      </w:r>
      <w:r>
        <w:rPr>
          <w:rStyle w:val="20"/>
          <w:sz w:val="28"/>
          <w:szCs w:val="28"/>
          <w:shd w:val="clear" w:color="auto" w:fill="FFFFFF"/>
        </w:rPr>
        <w:t xml:space="preserve"> домах, проведение технического надзора и содержание объектов муниципальной собственности.</w:t>
      </w:r>
    </w:p>
    <w:p w:rsidR="00000000" w:rsidRDefault="00EA7062">
      <w:pPr>
        <w:ind w:firstLine="850"/>
        <w:jc w:val="both"/>
        <w:rPr>
          <w:sz w:val="28"/>
          <w:szCs w:val="28"/>
          <w:shd w:val="clear" w:color="auto" w:fill="FFFFFF"/>
        </w:rPr>
      </w:pPr>
    </w:p>
    <w:p w:rsidR="00000000" w:rsidRDefault="00EA7062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EA7062">
      <w:pPr>
        <w:ind w:firstLine="850"/>
        <w:jc w:val="both"/>
      </w:pPr>
    </w:p>
    <w:p w:rsidR="00000000" w:rsidRDefault="00EA7062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EA7062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</w:t>
      </w:r>
      <w:r>
        <w:rPr>
          <w:rFonts w:ascii="TimesNewRomanPSMT" w:hAnsi="TimesNewRomanPSMT" w:cs="TimesNewRomanPSMT"/>
          <w:sz w:val="28"/>
        </w:rPr>
        <w:t xml:space="preserve"> и решение задач муниципальной программы.</w:t>
      </w:r>
    </w:p>
    <w:p w:rsidR="00000000" w:rsidRDefault="00EA7062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EA7062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</w:t>
      </w:r>
      <w:r>
        <w:rPr>
          <w:sz w:val="28"/>
          <w:szCs w:val="28"/>
        </w:rPr>
        <w:t>ветствии с приложением №3.</w:t>
      </w: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EA7062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16 176,21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10 213,61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</w:t>
            </w:r>
            <w:r>
              <w:t>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16 176,21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10 213,61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EA7062">
      <w:pPr>
        <w:jc w:val="both"/>
        <w:rPr>
          <w:sz w:val="28"/>
          <w:szCs w:val="28"/>
        </w:rPr>
      </w:pPr>
    </w:p>
    <w:p w:rsidR="00000000" w:rsidRDefault="00EA7062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EA7062">
      <w:pPr>
        <w:jc w:val="center"/>
        <w:rPr>
          <w:sz w:val="12"/>
          <w:szCs w:val="12"/>
        </w:rPr>
      </w:pPr>
    </w:p>
    <w:p w:rsidR="00000000" w:rsidRDefault="00EA7062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</w:t>
      </w:r>
      <w:r>
        <w:rPr>
          <w:rStyle w:val="20"/>
          <w:sz w:val="28"/>
          <w:szCs w:val="28"/>
        </w:rPr>
        <w:t>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ноября 2023 года №1921</w:t>
      </w:r>
    </w:p>
    <w:p w:rsidR="00000000" w:rsidRDefault="00EA7062">
      <w:pPr>
        <w:ind w:firstLine="850"/>
        <w:jc w:val="both"/>
        <w:rPr>
          <w:sz w:val="28"/>
          <w:szCs w:val="28"/>
        </w:rPr>
      </w:pP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</w:t>
      </w:r>
      <w:r>
        <w:rPr>
          <w:rStyle w:val="20"/>
          <w:rFonts w:ascii="TimesNewRomanPSMT" w:hAnsi="TimesNewRomanPSMT" w:cs="TimesNewRomanPSMT"/>
          <w:sz w:val="28"/>
        </w:rPr>
        <w:t>а ее выполнением</w:t>
      </w:r>
    </w:p>
    <w:p w:rsidR="00000000" w:rsidRDefault="00EA7062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</w:t>
      </w:r>
      <w:r>
        <w:rPr>
          <w:rFonts w:ascii="TimesNewRomanPSMT" w:hAnsi="TimesNewRomanPSMT" w:cs="TimesNewRomanPSMT"/>
          <w:sz w:val="28"/>
        </w:rPr>
        <w:t>изацию подпрограммы;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EA7062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подпрогр</w:t>
      </w:r>
      <w:r>
        <w:rPr>
          <w:rFonts w:ascii="TimesNewRomanPSMT" w:hAnsi="TimesNewRomanPSMT" w:cs="TimesNewRomanPSMT"/>
          <w:sz w:val="28"/>
        </w:rPr>
        <w:t>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</w:t>
      </w:r>
      <w:r>
        <w:rPr>
          <w:rStyle w:val="20"/>
          <w:rFonts w:ascii="TimesNewRomanPSMT" w:hAnsi="TimesNewRomanPSMT" w:cs="TimesNewRomanPSMT"/>
          <w:sz w:val="28"/>
        </w:rPr>
        <w:t>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</w:t>
      </w:r>
      <w:r>
        <w:rPr>
          <w:rStyle w:val="20"/>
          <w:rFonts w:ascii="TimesNewRomanPSMT" w:hAnsi="TimesNewRomanPSMT" w:cs="TimesNewRomanPSMT"/>
          <w:sz w:val="28"/>
        </w:rPr>
        <w:t>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</w:t>
      </w:r>
      <w:r>
        <w:rPr>
          <w:rFonts w:ascii="TimesNewRomanPSMT" w:hAnsi="TimesNewRomanPSMT" w:cs="TimesNewRomanPSMT"/>
          <w:sz w:val="28"/>
        </w:rPr>
        <w:t xml:space="preserve"> денежных средств и степени выполнения мероприятий;</w:t>
      </w:r>
    </w:p>
    <w:p w:rsidR="00000000" w:rsidRDefault="00EA7062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EA7062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</w:t>
      </w:r>
      <w:r>
        <w:rPr>
          <w:rStyle w:val="20"/>
          <w:rFonts w:ascii="TimesNewRomanPSMT" w:hAnsi="TimesNewRomanPSMT" w:cs="TimesNewRomanPSMT"/>
          <w:sz w:val="28"/>
        </w:rPr>
        <w:t>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</w:t>
      </w:r>
      <w:r>
        <w:rPr>
          <w:rStyle w:val="20"/>
          <w:rFonts w:ascii="TimesNewRomanPSMT" w:hAnsi="TimesNewRomanPSMT" w:cs="TimesNewRomanPSMT"/>
          <w:sz w:val="28"/>
        </w:rPr>
        <w:t>ых мероприятий в установленные сроки.</w:t>
      </w: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7062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7062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EA7062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even" r:id="rId23"/>
          <w:headerReference w:type="default" r:id="rId24"/>
          <w:headerReference w:type="first" r:id="rId25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EA7062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EA7062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</w:t>
            </w:r>
            <w:r>
              <w:rPr>
                <w:rFonts w:ascii="TimesNewRomanPSMT" w:hAnsi="TimesNewRomanPSMT" w:cs="TimesNewRomanPSMT"/>
                <w:sz w:val="28"/>
              </w:rPr>
              <w:t>ципальной подпрограммы</w:t>
            </w:r>
          </w:p>
          <w:p w:rsidR="00000000" w:rsidRDefault="00EA7062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EA7062">
            <w:pPr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>муниципальной программы муниципального образования Кореновский райо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EA7062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</w:t>
      </w:r>
      <w:r>
        <w:rPr>
          <w:rFonts w:ascii="TimesNewRomanPSMT" w:hAnsi="TimesNewRomanPSMT" w:cs="TimesNewRomanPSMT"/>
          <w:sz w:val="28"/>
        </w:rPr>
        <w:t>ГРАММЫ</w:t>
      </w:r>
    </w:p>
    <w:p w:rsidR="00000000" w:rsidRDefault="00EA7062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2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EA7062">
      <w:pPr>
        <w:jc w:val="center"/>
        <w:rPr>
          <w:sz w:val="26"/>
          <w:szCs w:val="26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</w:t>
      </w:r>
      <w:r>
        <w:rPr>
          <w:rStyle w:val="20"/>
          <w:sz w:val="28"/>
          <w:szCs w:val="28"/>
          <w:shd w:val="clear" w:color="auto" w:fill="FFFFFF"/>
        </w:rPr>
        <w:t>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5500"/>
        <w:gridCol w:w="855"/>
        <w:gridCol w:w="1252"/>
        <w:gridCol w:w="2745"/>
        <w:gridCol w:w="1808"/>
        <w:gridCol w:w="1847"/>
      </w:tblGrid>
      <w:tr w:rsidR="00000000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5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Значение показателей</w:t>
            </w:r>
          </w:p>
        </w:tc>
      </w:tr>
      <w:tr w:rsidR="00000000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55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2025 год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Подпрограмма «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6"/>
                <w:szCs w:val="26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1385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1970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>Те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 xml:space="preserve">кущий ремонт </w:t>
            </w:r>
            <w:r>
              <w:rPr>
                <w:sz w:val="26"/>
                <w:szCs w:val="26"/>
              </w:rPr>
              <w:t>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2653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</w:tr>
    </w:tbl>
    <w:p w:rsidR="00000000" w:rsidRDefault="00EA7062">
      <w:pPr>
        <w:sectPr w:rsidR="00000000">
          <w:headerReference w:type="even" r:id="rId26"/>
          <w:headerReference w:type="default" r:id="rId27"/>
          <w:headerReference w:type="first" r:id="rId2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EA7062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EA7062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Приложение №3</w:t>
            </w:r>
          </w:p>
          <w:p w:rsidR="00000000" w:rsidRDefault="00EA7062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EA7062">
            <w:pPr>
              <w:jc w:val="center"/>
              <w:rPr>
                <w:rStyle w:val="20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муниципального образования Кореновский</w:t>
            </w:r>
            <w:r>
              <w:rPr>
                <w:rFonts w:ascii="TimesNewRomanPSMT" w:hAnsi="TimesNewRomanPSMT" w:cs="TimesNewRomanPSMT"/>
                <w:sz w:val="26"/>
                <w:szCs w:val="26"/>
              </w:rPr>
              <w:t xml:space="preserve"> муниципальный район Краснодарского края</w:t>
            </w:r>
          </w:p>
          <w:p w:rsidR="00000000" w:rsidRDefault="00EA7062">
            <w:pPr>
              <w:jc w:val="center"/>
            </w:pPr>
            <w:r>
              <w:rPr>
                <w:rStyle w:val="20"/>
                <w:sz w:val="26"/>
                <w:szCs w:val="26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 xml:space="preserve">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«Строительство, реконстру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EA7062">
      <w:pPr>
        <w:rPr>
          <w:rFonts w:ascii="TimesNewRomanPSMT" w:hAnsi="TimesNewRomanPSMT" w:cs="TimesNewRomanPSMT"/>
          <w:sz w:val="28"/>
        </w:rPr>
      </w:pPr>
    </w:p>
    <w:p w:rsidR="00000000" w:rsidRDefault="00EA7062">
      <w:pPr>
        <w:rPr>
          <w:rFonts w:ascii="TimesNewRomanPSMT" w:hAnsi="TimesNewRomanPSMT" w:cs="TimesNewRomanPSMT"/>
          <w:sz w:val="28"/>
        </w:rPr>
      </w:pPr>
    </w:p>
    <w:p w:rsidR="00000000" w:rsidRDefault="00EA7062">
      <w:pPr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ПЕРЕЧЕНЬ ОСНОВНЫХ МЕРОПРИЯТИЙ ПОДПРОГРАММЫ</w:t>
      </w:r>
    </w:p>
    <w:p w:rsidR="00000000" w:rsidRDefault="00EA7062">
      <w:pPr>
        <w:jc w:val="center"/>
        <w:rPr>
          <w:rFonts w:ascii="TimesNewRomanPSMT" w:hAnsi="TimesNewRomanPSMT" w:cs="TimesNewRomanPSMT"/>
          <w:sz w:val="28"/>
          <w:szCs w:val="28"/>
        </w:rPr>
      </w:pPr>
    </w:p>
    <w:p w:rsidR="00000000" w:rsidRDefault="00EA7062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sz w:val="28"/>
          <w:szCs w:val="28"/>
        </w:rPr>
        <w:t xml:space="preserve">«Капитальный ремонт, </w:t>
      </w:r>
      <w:r>
        <w:rPr>
          <w:sz w:val="28"/>
          <w:szCs w:val="28"/>
        </w:rPr>
        <w:t xml:space="preserve">текущий ремонт и содержание объектов </w:t>
      </w:r>
      <w:r>
        <w:rPr>
          <w:rStyle w:val="2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EA7062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</w:t>
      </w:r>
      <w:r>
        <w:rPr>
          <w:rStyle w:val="20"/>
          <w:sz w:val="28"/>
          <w:szCs w:val="28"/>
          <w:shd w:val="clear" w:color="auto" w:fill="FFFFFF"/>
        </w:rPr>
        <w:t>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p w:rsidR="00000000" w:rsidRDefault="00EA7062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0"/>
        <w:gridCol w:w="2"/>
        <w:gridCol w:w="1701"/>
        <w:gridCol w:w="1363"/>
        <w:gridCol w:w="970"/>
        <w:gridCol w:w="955"/>
        <w:gridCol w:w="967"/>
        <w:gridCol w:w="1187"/>
        <w:gridCol w:w="16"/>
        <w:gridCol w:w="1173"/>
        <w:gridCol w:w="23"/>
        <w:gridCol w:w="1675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2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В том ч</w:t>
            </w:r>
            <w:r>
              <w:rPr>
                <w:sz w:val="22"/>
                <w:szCs w:val="22"/>
              </w:rPr>
              <w:t>исле</w:t>
            </w:r>
          </w:p>
        </w:tc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2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2023 год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2024 год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2025 год</w:t>
            </w:r>
          </w:p>
        </w:tc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</w:t>
            </w: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3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6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7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8</w:t>
            </w:r>
          </w:p>
        </w:tc>
        <w:tc>
          <w:tcPr>
            <w:tcW w:w="121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9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Цель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Задача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ногоквартирных домах,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  <w:szCs w:val="24"/>
              </w:rPr>
            </w:pPr>
          </w:p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Оплата коммунальных услуг муниципальной собственности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51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32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14562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trHeight w:val="343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Взносы на капитальный ремонт в НКО «Фонд капитального ремонта многоквартирных домов» </w:t>
            </w:r>
            <w:r>
              <w:rPr>
                <w:sz w:val="24"/>
                <w:szCs w:val="24"/>
              </w:rPr>
              <w:t>за общее имущество в многоквартирных домах, в которых расположены квартиры, находящиеся в</w:t>
            </w:r>
          </w:p>
          <w:p w:rsidR="00000000" w:rsidRDefault="00EA7062">
            <w:r>
              <w:rPr>
                <w:sz w:val="24"/>
                <w:szCs w:val="24"/>
              </w:rPr>
              <w:t>муниципальной собственности муниципального образования Кореновский район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</w:t>
            </w:r>
            <w:r>
              <w:rPr>
                <w:sz w:val="22"/>
                <w:szCs w:val="22"/>
              </w:rPr>
              <w:t>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1.2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Теплоснабжение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 xml:space="preserve">1 </w:t>
            </w:r>
            <w:r>
              <w:t>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260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1.3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Энергоснабжение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rPr>
                <w:rStyle w:val="20"/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«УКС»,</w:t>
            </w:r>
          </w:p>
          <w:p w:rsidR="00000000" w:rsidRDefault="00EA7062">
            <w:pPr>
              <w:pStyle w:val="ae"/>
            </w:pPr>
            <w:r>
              <w:rPr>
                <w:rStyle w:val="20"/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1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5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6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  <w:szCs w:val="24"/>
              </w:rPr>
              <w:t>Ремонт кровли, устройство вентилируемого фасада здания тир-мастерские на территории МАНОУ СОШ №4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3-4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</w:t>
            </w:r>
            <w:r>
              <w:t>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Охранные услуги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2-3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</w:t>
            </w:r>
            <w:r>
              <w:t>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4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Ремонт малого зала администрации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1-3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</w:t>
            </w:r>
            <w:r>
              <w:t>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329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43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5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1-4 кв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6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1-4 кв</w:t>
            </w: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30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</w:t>
            </w:r>
            <w:r>
              <w:t>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7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Капитальный и текущий ремонт входной группы здания администрации расположенного по адресу г.Корено</w:t>
            </w:r>
            <w:r>
              <w:rPr>
                <w:sz w:val="24"/>
                <w:szCs w:val="24"/>
              </w:rPr>
              <w:t>вск, ул.Красная,41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3"/>
              </w:rPr>
              <w:t>Ведение строительного контроля по объекту: «Капитальный ремонт входной группы здания администрации, расположенного по адресу: г. Кореновск ул. Красная, д.41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65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7.2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3"/>
              </w:rPr>
              <w:t>На услуги по составлению сметной документации по объекту: «Капитальный ремонт входной группы здания администрации, расположенног</w:t>
            </w:r>
            <w:r>
              <w:rPr>
                <w:sz w:val="23"/>
              </w:rPr>
              <w:t>о по адресу: г. Кореновск ул. Красная, д.41»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8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  <w:szCs w:val="24"/>
              </w:rPr>
              <w:t>Ремонт стелы на въезде в ст. Раздольную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2-3 кв</w:t>
            </w: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332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rPr>
          <w:trHeight w:val="32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</w:t>
            </w:r>
            <w:r>
              <w:t>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9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  <w:szCs w:val="24"/>
              </w:rPr>
              <w:t>Содержание муниципальной собственности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r>
              <w:t>2 кв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rPr>
                <w:rStyle w:val="20"/>
                <w:sz w:val="22"/>
                <w:szCs w:val="22"/>
              </w:rPr>
            </w:pPr>
            <w:r>
              <w:rPr>
                <w:rStyle w:val="20"/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EA7062">
            <w:pPr>
              <w:pStyle w:val="ae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482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10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Ремонт части кровли в здании администрации МО Кореновский район по ул. Красной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r>
              <w:t>3 кв</w:t>
            </w: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2"/>
                <w:szCs w:val="22"/>
              </w:rPr>
              <w:t>МКУ МО Коре</w:t>
            </w:r>
            <w:r>
              <w:rPr>
                <w:sz w:val="22"/>
                <w:szCs w:val="22"/>
              </w:rPr>
              <w:t>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9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Ремонт доски почета в г.Кореновске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3"/>
                <w:szCs w:val="23"/>
              </w:rPr>
              <w:t>2 250,51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3"/>
                <w:szCs w:val="23"/>
              </w:rPr>
              <w:t>2 110,</w:t>
            </w:r>
            <w:r>
              <w:rPr>
                <w:sz w:val="23"/>
                <w:szCs w:val="23"/>
              </w:rPr>
              <w:t>51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r>
              <w:t>3-4 кв</w:t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1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3"/>
                <w:szCs w:val="23"/>
              </w:rPr>
              <w:t>2 250,51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3"/>
                <w:szCs w:val="23"/>
              </w:rPr>
              <w:t>2 110,51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Ремонт муниципальной квартиры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>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r>
              <w:t>1-2 кв</w:t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13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Корректировка ПСД на капитальны</w:t>
            </w:r>
            <w:r>
              <w:rPr>
                <w:sz w:val="24"/>
                <w:szCs w:val="24"/>
              </w:rPr>
              <w:t>й ремонт здания «Кореновский районный центр народной культуры и досуга» по адресу: Краснодарский край, Кореновский район,                   г. Кореновск, ул. Красная д. 29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sz w:val="24"/>
                <w:szCs w:val="24"/>
              </w:rPr>
            </w:pPr>
            <w:r>
              <w:rPr>
                <w:sz w:val="23"/>
              </w:rPr>
              <w:t>Проведение государственной экспертизы проектной документации в части проверки достоверности опр</w:t>
            </w:r>
            <w:r>
              <w:rPr>
                <w:sz w:val="23"/>
              </w:rPr>
              <w:t>еделения сметной стоимости объекта: «Кореновский районный центр народной культуры и досуга»</w:t>
            </w:r>
          </w:p>
          <w:p w:rsidR="00000000" w:rsidRDefault="00EA7062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7062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7062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EA7062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9"/>
          <w:headerReference w:type="default" r:id="rId30"/>
          <w:headerReference w:type="first" r:id="rId31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Краснодарского края                                                                        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                                        Б.И. Сторчун</w:t>
      </w:r>
    </w:p>
    <w:p w:rsidR="00000000" w:rsidRDefault="00EA7062">
      <w:pPr>
        <w:pageBreakBefore/>
        <w:ind w:left="4819"/>
        <w:jc w:val="center"/>
        <w:rPr>
          <w:sz w:val="28"/>
          <w:szCs w:val="28"/>
        </w:rPr>
      </w:pP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EA7062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EA7062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EA7062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</w:t>
      </w:r>
      <w:r>
        <w:rPr>
          <w:rStyle w:val="20"/>
          <w:szCs w:val="28"/>
          <w:shd w:val="clear" w:color="auto" w:fill="FFFFFF"/>
        </w:rPr>
        <w:t xml:space="preserve">ектов муниципальной собственности муниципального образования Кореновский муниципальный район </w:t>
      </w:r>
    </w:p>
    <w:p w:rsidR="00000000" w:rsidRDefault="00EA7062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Краснодарского края </w:t>
      </w:r>
    </w:p>
    <w:p w:rsidR="00000000" w:rsidRDefault="00EA7062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EA7062">
      <w:pPr>
        <w:ind w:left="4819"/>
        <w:jc w:val="center"/>
        <w:rPr>
          <w:sz w:val="24"/>
          <w:szCs w:val="24"/>
        </w:rPr>
      </w:pPr>
    </w:p>
    <w:p w:rsidR="00000000" w:rsidRDefault="00EA7062">
      <w:pPr>
        <w:ind w:left="4819"/>
        <w:jc w:val="center"/>
        <w:rPr>
          <w:sz w:val="24"/>
          <w:szCs w:val="24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EA7062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«Реко</w:t>
      </w:r>
      <w:r>
        <w:rPr>
          <w:sz w:val="28"/>
          <w:szCs w:val="28"/>
        </w:rPr>
        <w:t>нструкция объектов муниципальной собственности»</w:t>
      </w:r>
    </w:p>
    <w:p w:rsidR="00000000" w:rsidRDefault="00EA7062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</w:t>
            </w:r>
            <w:r>
              <w:rPr>
                <w:sz w:val="28"/>
                <w:szCs w:val="28"/>
              </w:rPr>
              <w:t>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2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8"/>
                <w:szCs w:val="28"/>
              </w:rPr>
            </w:pPr>
          </w:p>
          <w:p w:rsidR="00000000" w:rsidRDefault="00EA7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EA7062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EA7062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качеств.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EA70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EA70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EA7062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</w:t>
            </w:r>
            <w:r>
              <w:rPr>
                <w:sz w:val="28"/>
                <w:szCs w:val="28"/>
              </w:rPr>
              <w:t>ми возросшими нормативными требованиями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A7062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620,6 тысяч рублей, в том числе: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краевого бюджета — 0,0 тысяч рублей, в том числе на: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620,6 тысяч рублей, в том числе на: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7062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620,6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</w:t>
            </w:r>
            <w:r>
              <w:rPr>
                <w:sz w:val="28"/>
                <w:szCs w:val="28"/>
              </w:rPr>
              <w:t>ых источников бюджета — 0,0 тысяч рублей, в том числе на: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EA70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EA7062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EA7062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A7062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</w:t>
            </w:r>
            <w:r>
              <w:rPr>
                <w:sz w:val="28"/>
                <w:szCs w:val="28"/>
              </w:rPr>
              <w:t>аснодарского края</w:t>
            </w:r>
          </w:p>
        </w:tc>
      </w:tr>
    </w:tbl>
    <w:p w:rsidR="00000000" w:rsidRDefault="00EA7062">
      <w:pPr>
        <w:jc w:val="center"/>
      </w:pPr>
    </w:p>
    <w:p w:rsidR="00000000" w:rsidRDefault="00EA7062">
      <w:pPr>
        <w:jc w:val="center"/>
      </w:pP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EA7062">
      <w:pPr>
        <w:jc w:val="center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EA7062">
      <w:pPr>
        <w:pStyle w:val="a0"/>
        <w:ind w:firstLine="737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Style w:val="2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EA7062">
      <w:pPr>
        <w:pStyle w:val="a0"/>
        <w:ind w:firstLine="737"/>
      </w:pPr>
      <w:r>
        <w:rPr>
          <w:rStyle w:val="20"/>
          <w:kern w:val="0"/>
          <w:szCs w:val="28"/>
          <w:shd w:val="clear" w:color="auto" w:fill="FFFFFF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</w:t>
      </w:r>
      <w:r>
        <w:rPr>
          <w:rStyle w:val="20"/>
          <w:kern w:val="0"/>
          <w:szCs w:val="28"/>
          <w:shd w:val="clear" w:color="auto" w:fill="FFFFFF"/>
          <w:lang w:eastAsia="ru-RU"/>
        </w:rPr>
        <w:t>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EA7062">
      <w:pPr>
        <w:pStyle w:val="a0"/>
        <w:ind w:firstLine="737"/>
      </w:pPr>
      <w:r>
        <w:t>Вып</w:t>
      </w:r>
      <w:r>
        <w:t>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</w:t>
      </w:r>
      <w:r>
        <w:t xml:space="preserve"> условия для экономической деятельности, в том числе:</w:t>
      </w:r>
    </w:p>
    <w:p w:rsidR="00000000" w:rsidRDefault="00EA7062">
      <w:pPr>
        <w:pStyle w:val="a0"/>
      </w:pPr>
      <w:r>
        <w:tab/>
      </w:r>
      <w:r>
        <w:tab/>
        <w:t>- уменьшение аварийного жилого (нежилого) фонда на территории муниципального образования;</w:t>
      </w:r>
    </w:p>
    <w:p w:rsidR="00000000" w:rsidRDefault="00EA7062">
      <w:pPr>
        <w:pStyle w:val="a0"/>
      </w:pPr>
      <w:r>
        <w:tab/>
      </w:r>
      <w:r>
        <w:tab/>
        <w:t xml:space="preserve">- предотвращение возможного обрушения объектов муниципальной собственности, предоставляющих реальную угрозу </w:t>
      </w:r>
      <w:r>
        <w:t>для жизни людей.</w:t>
      </w:r>
    </w:p>
    <w:p w:rsidR="00000000" w:rsidRDefault="00EA7062">
      <w:pPr>
        <w:pStyle w:val="a0"/>
      </w:pPr>
      <w:r>
        <w:tab/>
      </w:r>
      <w:r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</w:t>
      </w:r>
      <w:r>
        <w:t>енения программного подхода к решению данной проблемы, которая предопределяет ее социально-экономический характер.</w:t>
      </w:r>
    </w:p>
    <w:p w:rsidR="00000000" w:rsidRDefault="00EA7062">
      <w:pPr>
        <w:pStyle w:val="a0"/>
      </w:pPr>
    </w:p>
    <w:p w:rsidR="00000000" w:rsidRDefault="00EA7062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>Цель — частичное или полное изменения функционал</w:t>
      </w:r>
      <w:r>
        <w:rPr>
          <w:rStyle w:val="20"/>
          <w:sz w:val="28"/>
          <w:szCs w:val="28"/>
          <w:shd w:val="clear" w:color="auto" w:fill="FFFFFF"/>
        </w:rPr>
        <w:t>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 w:rsidR="00000000" w:rsidRDefault="00EA7062">
      <w:pPr>
        <w:ind w:firstLine="907"/>
        <w:jc w:val="both"/>
      </w:pPr>
    </w:p>
    <w:p w:rsidR="00000000" w:rsidRDefault="00EA7062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2.2 Задачи — обеспечение сохранности объектов муниципальной собственности, предотвращение их преждевременного выхода из эксплу</w:t>
      </w:r>
      <w:r>
        <w:rPr>
          <w:rStyle w:val="20"/>
          <w:sz w:val="28"/>
          <w:szCs w:val="28"/>
          <w:shd w:val="clear" w:color="auto" w:fill="FFFFFF"/>
        </w:rPr>
        <w:t>атации и сноса, а также их переустройство с целью частичного или полного изменения функции, улучшения их потребительских качеств.</w:t>
      </w:r>
    </w:p>
    <w:p w:rsidR="00000000" w:rsidRDefault="00EA7062">
      <w:pPr>
        <w:ind w:firstLine="850"/>
        <w:jc w:val="both"/>
      </w:pPr>
    </w:p>
    <w:p w:rsidR="00000000" w:rsidRDefault="00EA7062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EA7062">
      <w:pPr>
        <w:ind w:firstLine="850"/>
        <w:jc w:val="both"/>
      </w:pPr>
    </w:p>
    <w:p w:rsidR="00000000" w:rsidRDefault="00EA7062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EA7062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</w:t>
      </w:r>
      <w:r>
        <w:rPr>
          <w:rFonts w:ascii="TimesNewRomanPSMT" w:hAnsi="TimesNewRomanPSMT" w:cs="TimesNewRomanPSMT"/>
          <w:sz w:val="28"/>
        </w:rPr>
        <w:t>лями, характеризующими достижение целей и решение задач муниципальной программы.</w:t>
      </w:r>
    </w:p>
    <w:p w:rsidR="00000000" w:rsidRDefault="00EA7062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EA7062">
      <w:pPr>
        <w:jc w:val="both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</w:t>
      </w:r>
      <w:r>
        <w:rPr>
          <w:sz w:val="28"/>
          <w:szCs w:val="28"/>
        </w:rPr>
        <w:t>ммы приводится в табличной форме в соответствии с приложением №3.</w:t>
      </w: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EA7062">
      <w:pPr>
        <w:jc w:val="center"/>
        <w:rPr>
          <w:sz w:val="28"/>
          <w:szCs w:val="28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both"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 xml:space="preserve">Местный </w:t>
            </w:r>
            <w:r>
              <w:t>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EA7062">
      <w:pPr>
        <w:jc w:val="center"/>
        <w:rPr>
          <w:sz w:val="12"/>
          <w:szCs w:val="12"/>
        </w:rPr>
      </w:pPr>
    </w:p>
    <w:p w:rsidR="00000000" w:rsidRDefault="00EA7062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</w:t>
      </w:r>
      <w:r>
        <w:rPr>
          <w:rStyle w:val="20"/>
          <w:sz w:val="28"/>
          <w:szCs w:val="28"/>
        </w:rPr>
        <w:t>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ноября 2023 года №1921.</w:t>
      </w:r>
    </w:p>
    <w:p w:rsidR="00000000" w:rsidRDefault="00EA7062">
      <w:pPr>
        <w:jc w:val="both"/>
        <w:rPr>
          <w:sz w:val="28"/>
          <w:szCs w:val="28"/>
        </w:rPr>
      </w:pP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</w:t>
      </w:r>
      <w:r>
        <w:rPr>
          <w:rStyle w:val="20"/>
          <w:rFonts w:ascii="TimesNewRomanPSMT" w:hAnsi="TimesNewRomanPSMT" w:cs="TimesNewRomanPSMT"/>
          <w:sz w:val="28"/>
        </w:rPr>
        <w:t>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>- организует работу по достижению целевых показателей подпрограммы;</w:t>
      </w:r>
    </w:p>
    <w:p w:rsidR="00000000" w:rsidRDefault="00EA7062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подпрограммы, а также информаци</w:t>
      </w:r>
      <w:r>
        <w:rPr>
          <w:rFonts w:ascii="TimesNewRomanPSMT" w:hAnsi="TimesNewRomanPSMT" w:cs="TimesNewRomanPSMT"/>
          <w:sz w:val="28"/>
        </w:rPr>
        <w:t>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</w:t>
      </w:r>
      <w:r>
        <w:rPr>
          <w:rStyle w:val="20"/>
          <w:rFonts w:ascii="TimesNewRomanPSMT" w:hAnsi="TimesNewRomanPSMT" w:cs="TimesNewRomanPSMT"/>
          <w:sz w:val="28"/>
        </w:rPr>
        <w:t>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</w:t>
      </w:r>
      <w:r>
        <w:rPr>
          <w:rStyle w:val="20"/>
          <w:rFonts w:ascii="TimesNewRomanPSMT" w:hAnsi="TimesNewRomanPSMT" w:cs="TimesNewRomanPSMT"/>
          <w:sz w:val="28"/>
        </w:rPr>
        <w:t>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EA7062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</w:t>
      </w:r>
      <w:r>
        <w:rPr>
          <w:rFonts w:ascii="TimesNewRomanPSMT" w:hAnsi="TimesNewRomanPSMT" w:cs="TimesNewRomanPSMT"/>
          <w:sz w:val="28"/>
        </w:rPr>
        <w:t>пени выполнения мероприятий;</w:t>
      </w:r>
    </w:p>
    <w:p w:rsidR="00000000" w:rsidRDefault="00EA7062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EA7062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</w:t>
      </w:r>
      <w:r>
        <w:rPr>
          <w:rStyle w:val="20"/>
          <w:rFonts w:ascii="TimesNewRomanPSMT" w:hAnsi="TimesNewRomanPSMT" w:cs="TimesNewRomanPSMT"/>
          <w:sz w:val="28"/>
        </w:rPr>
        <w:t>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</w:t>
      </w:r>
      <w:r>
        <w:rPr>
          <w:rStyle w:val="20"/>
          <w:rFonts w:ascii="TimesNewRomanPSMT" w:hAnsi="TimesNewRomanPSMT" w:cs="TimesNewRomanPSMT"/>
          <w:sz w:val="28"/>
        </w:rPr>
        <w:t>вленные сроки.</w:t>
      </w: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7062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7062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EA7062">
      <w:pPr>
        <w:pStyle w:val="Standard"/>
        <w:spacing w:line="100" w:lineRule="atLeast"/>
        <w:jc w:val="both"/>
        <w:sectPr w:rsidR="00000000">
          <w:headerReference w:type="even" r:id="rId32"/>
          <w:headerReference w:type="default" r:id="rId33"/>
          <w:headerReference w:type="first" r:id="rId34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Б.И. Сторчун</w:t>
      </w:r>
    </w:p>
    <w:p w:rsidR="00000000" w:rsidRDefault="00EA7062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EA7062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Приложение №2</w:t>
            </w:r>
          </w:p>
          <w:p w:rsidR="00000000" w:rsidRDefault="00EA7062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EA7062">
            <w:pPr>
              <w:jc w:val="center"/>
              <w:rPr>
                <w:rStyle w:val="20"/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EA7062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 xml:space="preserve">«Реконструкция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«Строительство, реко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EA7062">
      <w:pPr>
        <w:jc w:val="center"/>
        <w:rPr>
          <w:rStyle w:val="20"/>
          <w:sz w:val="26"/>
          <w:szCs w:val="26"/>
        </w:rPr>
      </w:pPr>
      <w:r>
        <w:rPr>
          <w:rFonts w:ascii="TimesNewRomanPSMT" w:hAnsi="TimesNewRomanPSMT" w:cs="TimesNewRomanPSMT"/>
          <w:sz w:val="28"/>
          <w:szCs w:val="28"/>
        </w:rPr>
        <w:t>ЦЕЛИ, ЗАДАЧИ И ЦЕЛЕВЫЕ ПОКАЗАТЕЛИ ПОДПРОГРАММЫ</w:t>
      </w:r>
    </w:p>
    <w:p w:rsidR="00000000" w:rsidRDefault="00EA7062">
      <w:pPr>
        <w:jc w:val="center"/>
        <w:rPr>
          <w:rStyle w:val="20"/>
          <w:rFonts w:ascii="TimesNewRomanPSMT" w:hAnsi="TimesNewRomanPSMT" w:cs="TimesNewRomanPSMT"/>
          <w:sz w:val="26"/>
          <w:szCs w:val="26"/>
        </w:rPr>
      </w:pPr>
      <w:r>
        <w:rPr>
          <w:rStyle w:val="20"/>
          <w:sz w:val="26"/>
          <w:szCs w:val="26"/>
        </w:rPr>
        <w:t xml:space="preserve"> </w:t>
      </w:r>
      <w:r>
        <w:rPr>
          <w:rStyle w:val="20"/>
          <w:sz w:val="26"/>
          <w:szCs w:val="26"/>
        </w:rPr>
        <w:t>«Реконструкция</w:t>
      </w:r>
      <w:r>
        <w:rPr>
          <w:rStyle w:val="20"/>
          <w:sz w:val="26"/>
          <w:szCs w:val="26"/>
        </w:rPr>
        <w:t xml:space="preserve"> объектов муниципальной собственности»</w:t>
      </w:r>
    </w:p>
    <w:p w:rsidR="00000000" w:rsidRDefault="00EA7062">
      <w:pPr>
        <w:jc w:val="center"/>
        <w:rPr>
          <w:sz w:val="12"/>
          <w:szCs w:val="12"/>
        </w:rPr>
      </w:pPr>
      <w:r>
        <w:rPr>
          <w:rStyle w:val="20"/>
          <w:rFonts w:ascii="TimesNewRomanPSMT" w:hAnsi="TimesNewRomanPSMT" w:cs="TimesNewRomanPSMT"/>
          <w:sz w:val="26"/>
          <w:szCs w:val="26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6"/>
          <w:szCs w:val="26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</w:t>
      </w:r>
      <w:r>
        <w:rPr>
          <w:rStyle w:val="20"/>
          <w:sz w:val="26"/>
          <w:szCs w:val="26"/>
          <w:shd w:val="clear" w:color="auto" w:fill="FFFFFF"/>
        </w:rPr>
        <w:t xml:space="preserve"> муниципального образования Кореновский муниципальный район Краснодарского края на 2023-2025 годы»</w:t>
      </w:r>
    </w:p>
    <w:p w:rsidR="00000000" w:rsidRDefault="00EA7062">
      <w:pPr>
        <w:jc w:val="center"/>
        <w:rPr>
          <w:sz w:val="12"/>
          <w:szCs w:val="12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"/>
        <w:gridCol w:w="534"/>
        <w:gridCol w:w="4723"/>
        <w:gridCol w:w="1072"/>
        <w:gridCol w:w="186"/>
        <w:gridCol w:w="1310"/>
        <w:gridCol w:w="2100"/>
        <w:gridCol w:w="2550"/>
        <w:gridCol w:w="2031"/>
      </w:tblGrid>
      <w:tr w:rsidR="00000000">
        <w:tc>
          <w:tcPr>
            <w:tcW w:w="5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5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6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c>
          <w:tcPr>
            <w:tcW w:w="5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5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7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center"/>
            </w:pPr>
            <w:r>
              <w:rPr>
                <w:rStyle w:val="20"/>
                <w:sz w:val="22"/>
                <w:szCs w:val="22"/>
              </w:rPr>
              <w:t>Подпрограмма «Реконструкция объ</w:t>
            </w:r>
            <w:r>
              <w:rPr>
                <w:rStyle w:val="20"/>
                <w:sz w:val="22"/>
                <w:szCs w:val="22"/>
              </w:rPr>
              <w:t>ектов муниципальной собственности»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Реконструкция объектов муниципальной собственности;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Демонтаж объектов муниципальной собственности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Переустройство объектов муниципальной собственности с целью приведения в соответствии </w:t>
            </w:r>
            <w:r>
              <w:rPr>
                <w:sz w:val="22"/>
                <w:szCs w:val="22"/>
              </w:rPr>
              <w:t>с современными возросшими нормативными требованиями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" w:type="dxa"/>
            <w:shd w:val="clear" w:color="auto" w:fill="auto"/>
          </w:tcPr>
          <w:p w:rsidR="00000000" w:rsidRDefault="00EA7062"/>
        </w:tc>
        <w:tc>
          <w:tcPr>
            <w:tcW w:w="632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A7062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EA7062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EA7062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EA7062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>муницип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пальный район Краснодарского края на 2023-2025 годы»</w:t>
            </w:r>
          </w:p>
        </w:tc>
        <w:tc>
          <w:tcPr>
            <w:tcW w:w="8177" w:type="dxa"/>
            <w:gridSpan w:val="5"/>
            <w:shd w:val="clear" w:color="auto" w:fill="auto"/>
          </w:tcPr>
          <w:p w:rsidR="00000000" w:rsidRDefault="00EA7062">
            <w:pPr>
              <w:snapToGrid w:val="0"/>
            </w:pPr>
          </w:p>
        </w:tc>
      </w:tr>
    </w:tbl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7062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7062">
      <w:pPr>
        <w:jc w:val="center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sz w:val="28"/>
          <w:szCs w:val="28"/>
        </w:rPr>
      </w:pPr>
    </w:p>
    <w:p w:rsidR="00000000" w:rsidRDefault="00EA7062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>«Реконструкция объектов муниципальной собственности»</w:t>
      </w:r>
    </w:p>
    <w:p w:rsidR="00000000" w:rsidRDefault="00EA7062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>муниципальной программы муниципального образования Кореновский муниципальный район Краснодарского кра</w:t>
      </w:r>
      <w:r>
        <w:rPr>
          <w:rStyle w:val="20"/>
          <w:rFonts w:ascii="TimesNewRomanPSMT" w:hAnsi="TimesNewRomanPSMT" w:cs="TimesNewRomanPSMT"/>
          <w:sz w:val="28"/>
        </w:rPr>
        <w:t xml:space="preserve">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EA7062">
      <w:pPr>
        <w:jc w:val="center"/>
        <w:rPr>
          <w:sz w:val="28"/>
          <w:szCs w:val="28"/>
          <w:shd w:val="clear" w:color="auto" w:fill="FFFFFF"/>
        </w:rPr>
      </w:pPr>
    </w:p>
    <w:p w:rsidR="00000000" w:rsidRDefault="00EA7062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"/>
        <w:gridCol w:w="3955"/>
        <w:gridCol w:w="1458"/>
        <w:gridCol w:w="1189"/>
        <w:gridCol w:w="1022"/>
        <w:gridCol w:w="981"/>
        <w:gridCol w:w="1244"/>
        <w:gridCol w:w="1310"/>
        <w:gridCol w:w="1146"/>
        <w:gridCol w:w="1725"/>
      </w:tblGrid>
      <w:tr w:rsidR="00000000">
        <w:tc>
          <w:tcPr>
            <w:tcW w:w="5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Объем финансирован</w:t>
            </w:r>
            <w:r>
              <w:rPr>
                <w:sz w:val="22"/>
                <w:szCs w:val="22"/>
              </w:rPr>
              <w:t>ия, всего (тыс.руб.)</w:t>
            </w:r>
          </w:p>
        </w:tc>
        <w:tc>
          <w:tcPr>
            <w:tcW w:w="3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7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3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2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3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5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7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8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9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10</w:t>
            </w:r>
          </w:p>
        </w:tc>
      </w:tr>
      <w:tr w:rsidR="00000000"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7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7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Обеспечение сохра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rStyle w:val="20"/>
                <w:sz w:val="24"/>
                <w:szCs w:val="24"/>
              </w:rPr>
              <w:t>Переустройство участка тепл</w:t>
            </w:r>
            <w:r>
              <w:rPr>
                <w:rStyle w:val="20"/>
                <w:sz w:val="24"/>
                <w:szCs w:val="24"/>
              </w:rPr>
              <w:t>отрассы на объекте строительства «</w:t>
            </w:r>
            <w:r>
              <w:rPr>
                <w:rStyle w:val="20"/>
                <w:sz w:val="24"/>
              </w:rPr>
              <w:t>Общеобразовательная организация на 400 мест по адресу: Краснодарский край, г.Кореновск</w:t>
            </w:r>
            <w:r>
              <w:rPr>
                <w:rStyle w:val="20"/>
              </w:rPr>
              <w:t>»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1 кв.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snapToGrid w:val="0"/>
              <w:jc w:val="center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EA7062">
            <w:pPr>
              <w:pStyle w:val="ae"/>
            </w:pPr>
          </w:p>
          <w:p w:rsidR="00000000" w:rsidRDefault="00EA7062">
            <w:pPr>
              <w:pStyle w:val="ae"/>
            </w:pPr>
          </w:p>
          <w:p w:rsidR="00000000" w:rsidRDefault="00EA7062">
            <w:pPr>
              <w:pStyle w:val="ae"/>
            </w:pPr>
          </w:p>
          <w:p w:rsidR="00000000" w:rsidRDefault="00EA7062">
            <w:pPr>
              <w:pStyle w:val="ae"/>
            </w:pPr>
          </w:p>
          <w:p w:rsidR="00000000" w:rsidRDefault="00EA7062">
            <w:pPr>
              <w:pStyle w:val="ae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2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</w:t>
            </w:r>
            <w:r>
              <w:t xml:space="preserve">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3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</w:t>
            </w:r>
            <w:r>
              <w:t>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4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3"/>
              </w:rPr>
              <w:t>Реконструкция здания «МДОБУ детский сад №1 расположенного по адресу: г.Кореновск, ул.Ленина,92»</w:t>
            </w:r>
          </w:p>
          <w:p w:rsidR="00000000" w:rsidRDefault="00EA7062"/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4"/>
              </w:rPr>
              <w:t>МКУ МО Коре</w:t>
            </w:r>
            <w:r>
              <w:rPr>
                <w:sz w:val="24"/>
              </w:rPr>
              <w:t>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1453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t>В том числе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4.1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3"/>
              </w:rPr>
              <w:t xml:space="preserve">Выполнение проектно-изыскательных работ по объекту «МДОБУ </w:t>
            </w:r>
            <w:r>
              <w:rPr>
                <w:sz w:val="23"/>
              </w:rPr>
              <w:t>детский сад №1 расположенного по адресу: г.Кореновск, ул.Ленина,92»</w:t>
            </w:r>
          </w:p>
          <w:p w:rsidR="00000000" w:rsidRDefault="00EA7062"/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</w:t>
            </w:r>
            <w:r>
              <w:t>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5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3"/>
              </w:rPr>
              <w:t>Реконструкция здания «МАНУ ДО СШ МО Кореновский район расположенного по адресу: г.Кореновск, ул.Запорожская, д. 2Б»</w:t>
            </w:r>
          </w:p>
          <w:p w:rsidR="00000000" w:rsidRDefault="00EA7062"/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</w:t>
            </w:r>
            <w:r>
              <w:t>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1453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r>
              <w:t>В том числе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t>5.1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r>
              <w:rPr>
                <w:sz w:val="23"/>
              </w:rPr>
              <w:t>Выполнение проектно-изыскательных работ по объекту «МАНУ ДО СШ МО Кореновский район расположенного по адресу: г.Кореновск, ул.Запор</w:t>
            </w:r>
            <w:r>
              <w:rPr>
                <w:sz w:val="23"/>
              </w:rPr>
              <w:t>ожская, д. 2Б»</w:t>
            </w:r>
          </w:p>
          <w:p w:rsidR="00000000" w:rsidRDefault="00EA7062"/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7062">
            <w:pPr>
              <w:snapToGrid w:val="0"/>
            </w:pPr>
          </w:p>
        </w:tc>
      </w:tr>
    </w:tbl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7062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7062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7062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</w:t>
      </w:r>
      <w:r>
        <w:rPr>
          <w:rFonts w:eastAsia="Times New Roman" w:cs="Times New Roman"/>
          <w:sz w:val="28"/>
          <w:szCs w:val="28"/>
          <w:lang w:val="ru-RU"/>
        </w:rPr>
        <w:t>иципального образования</w:t>
      </w:r>
    </w:p>
    <w:p w:rsidR="00000000" w:rsidRDefault="00EA7062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EA7062">
      <w:pPr>
        <w:pStyle w:val="Standard"/>
        <w:spacing w:line="100" w:lineRule="atLeast"/>
        <w:jc w:val="both"/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Б.И. Сторчун</w:t>
      </w:r>
    </w:p>
    <w:sectPr w:rsidR="00000000">
      <w:headerReference w:type="even" r:id="rId35"/>
      <w:headerReference w:type="default" r:id="rId36"/>
      <w:headerReference w:type="first" r:id="rId37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A7062">
      <w:r>
        <w:separator/>
      </w:r>
    </w:p>
  </w:endnote>
  <w:endnote w:type="continuationSeparator" w:id="0">
    <w:p w:rsidR="00000000" w:rsidRDefault="00EA7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A7062">
      <w:r>
        <w:separator/>
      </w:r>
    </w:p>
  </w:footnote>
  <w:footnote w:type="continuationSeparator" w:id="0">
    <w:p w:rsidR="00000000" w:rsidRDefault="00EA7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>
    <w:pPr>
      <w:pStyle w:val="af2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706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7062"/>
    <w:rsid w:val="00EA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D6FD030-471C-42C7-858F-48CA5B95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textAlignment w:val="baseline"/>
    </w:pPr>
    <w:rPr>
      <w:color w:val="000000"/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Текст выноски Знак"/>
    <w:basedOn w:val="2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character" w:customStyle="1" w:styleId="FontStyle14">
    <w:name w:val="Font Style14"/>
    <w:basedOn w:val="DefaultParagraphFont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FontStyle21">
    <w:name w:val="Font Style21"/>
    <w:basedOn w:val="DefaultParagraphFont"/>
    <w:rPr>
      <w:rFonts w:ascii="Times New Roman" w:hAnsi="Times New Roman" w:cs="Times New Roman"/>
      <w:b/>
      <w:sz w:val="26"/>
    </w:rPr>
  </w:style>
  <w:style w:type="character" w:customStyle="1" w:styleId="FontStyle25">
    <w:name w:val="Font Style25"/>
    <w:basedOn w:val="DefaultParagraphFont"/>
    <w:rPr>
      <w:rFonts w:ascii="Times New Roman" w:hAnsi="Times New Roman" w:cs="Times New Roman"/>
      <w:b/>
      <w:sz w:val="24"/>
    </w:rPr>
  </w:style>
  <w:style w:type="character" w:customStyle="1" w:styleId="FontStyle23">
    <w:name w:val="Font Style23"/>
    <w:basedOn w:val="DefaultParagraphFont"/>
    <w:rPr>
      <w:rFonts w:ascii="Times New Roman" w:hAnsi="Times New Roman" w:cs="Times New Roman"/>
      <w:sz w:val="24"/>
    </w:rPr>
  </w:style>
  <w:style w:type="character" w:customStyle="1" w:styleId="41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field-content">
    <w:name w:val="field-content"/>
  </w:style>
  <w:style w:type="character" w:customStyle="1" w:styleId="a7">
    <w:name w:val="Верхний колонтитул Знак"/>
    <w:rPr>
      <w:sz w:val="28"/>
    </w:rPr>
  </w:style>
  <w:style w:type="character" w:customStyle="1" w:styleId="a8">
    <w:name w:val="Нижний колонтитул Знак"/>
    <w:rPr>
      <w:sz w:val="28"/>
    </w:rPr>
  </w:style>
  <w:style w:type="character" w:styleId="a9">
    <w:name w:val="page number"/>
    <w:basedOn w:val="2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a">
    <w:name w:val="List"/>
    <w:basedOn w:val="a0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Обычный2"/>
    <w:pP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c">
    <w:name w:val="Subtitle"/>
    <w:basedOn w:val="12"/>
    <w:next w:val="a0"/>
    <w:qFormat/>
    <w:pPr>
      <w:jc w:val="center"/>
    </w:pPr>
  </w:style>
  <w:style w:type="paragraph" w:customStyle="1" w:styleId="WW-">
    <w:name w:val="WW-Заголовок"/>
    <w:basedOn w:val="12"/>
    <w:next w:val="ac"/>
  </w:style>
  <w:style w:type="paragraph" w:styleId="ad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suppressAutoHyphens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af4">
    <w:name w:val="No Spacing"/>
    <w:qFormat/>
    <w:pPr>
      <w:suppressAutoHyphens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styleId="af5">
    <w:name w:val="Balloon Text"/>
    <w:basedOn w:val="22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rPr>
      <w:rFonts w:eastAsia="Lucida Sans Unicode"/>
      <w:color w:val="000000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af6">
    <w:name w:val="ОСНОВНОЙ"/>
    <w:basedOn w:val="a"/>
    <w:pPr>
      <w:widowControl w:val="0"/>
      <w:spacing w:line="215" w:lineRule="atLeast"/>
      <w:ind w:firstLine="397"/>
      <w:jc w:val="both"/>
      <w:textAlignment w:val="center"/>
    </w:pPr>
    <w:rPr>
      <w:rFonts w:ascii="Arial Narrow" w:eastAsia="Arial Narrow" w:hAnsi="Arial Narrow" w:cs="Arial Narrow"/>
      <w:sz w:val="18"/>
      <w:szCs w:val="18"/>
    </w:rPr>
  </w:style>
  <w:style w:type="paragraph" w:customStyle="1" w:styleId="Style4">
    <w:name w:val="Style4"/>
    <w:pPr>
      <w:widowControl w:val="0"/>
      <w:suppressAutoHyphens/>
      <w:jc w:val="center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yle9">
    <w:name w:val="Style9"/>
    <w:pPr>
      <w:widowControl w:val="0"/>
      <w:suppressAutoHyphens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customStyle="1" w:styleId="af8">
    <w:name w:val="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6">
    <w:name w:val="Текст1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14592</Words>
  <Characters>83180</Characters>
  <Application>Microsoft Office Word</Application>
  <DocSecurity>0</DocSecurity>
  <Lines>693</Lines>
  <Paragraphs>195</Paragraphs>
  <ScaleCrop>false</ScaleCrop>
  <Company>SPecialiST RePack</Company>
  <LinksUpToDate>false</LinksUpToDate>
  <CharactersWithSpaces>97577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2025-06-03T11:58:00Z</cp:lastPrinted>
  <dcterms:created xsi:type="dcterms:W3CDTF">2025-07-07T11:50:00Z</dcterms:created>
  <dcterms:modified xsi:type="dcterms:W3CDTF">2025-07-07T11:50:00Z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