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4DAB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B94DAB">
      <w:pPr>
        <w:contextualSpacing/>
        <w:jc w:val="center"/>
        <w:rPr>
          <w:rFonts w:ascii="Times New Roman" w:hAnsi="Times New Roman"/>
          <w:color w:val="000000"/>
        </w:rPr>
      </w:pPr>
    </w:p>
    <w:p w:rsidR="00000000" w:rsidRDefault="00B94DAB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94DAB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B94DAB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B94DAB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B94DAB">
      <w:pPr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B94DAB">
      <w:pPr>
        <w:widowControl w:val="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25.06.2025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849</w:t>
      </w:r>
    </w:p>
    <w:p w:rsidR="00000000" w:rsidRDefault="00B94DAB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г. Кореновск</w:t>
      </w:r>
    </w:p>
    <w:p w:rsidR="00000000" w:rsidRDefault="00B94DAB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B94DAB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B94DAB">
      <w:pPr>
        <w:tabs>
          <w:tab w:val="left" w:pos="8505"/>
        </w:tabs>
        <w:jc w:val="center"/>
        <w:rPr>
          <w:rFonts w:ascii="Times New Roman" w:eastAsia="Andale Sans UI" w:hAnsi="Times New Roman"/>
          <w:b/>
          <w:bCs/>
          <w:sz w:val="28"/>
          <w:szCs w:val="28"/>
          <w:lang w:val="de-DE" w:bidi="fa-IR"/>
        </w:rPr>
      </w:pPr>
      <w:r>
        <w:rPr>
          <w:rFonts w:ascii="Times New Roman" w:eastAsia="Andale Sans UI" w:hAnsi="Times New Roman" w:cs="DejaVu Sans"/>
          <w:b/>
          <w:bCs/>
          <w:kern w:val="2"/>
          <w:sz w:val="28"/>
          <w:szCs w:val="28"/>
          <w:lang w:eastAsia="zh-CN" w:bidi="fa-IR"/>
        </w:rPr>
        <w:t>Об утверждении административного регламент</w:t>
      </w:r>
      <w:bookmarkStart w:id="1" w:name="__DdeLink__1429_2179170183"/>
      <w:r>
        <w:rPr>
          <w:rFonts w:ascii="Times New Roman" w:eastAsia="Andale Sans UI" w:hAnsi="Times New Roman" w:cs="DejaVu Sans"/>
          <w:b/>
          <w:bCs/>
          <w:kern w:val="2"/>
          <w:sz w:val="28"/>
          <w:szCs w:val="28"/>
          <w:lang w:eastAsia="zh-CN" w:bidi="fa-IR"/>
        </w:rPr>
        <w:t>а</w:t>
      </w:r>
      <w:bookmarkEnd w:id="1"/>
      <w:r>
        <w:rPr>
          <w:rFonts w:ascii="Times New Roman" w:eastAsia="Andale Sans UI" w:hAnsi="Times New Roman" w:cs="DejaVu Sans"/>
          <w:b/>
          <w:bCs/>
          <w:kern w:val="2"/>
          <w:sz w:val="28"/>
          <w:szCs w:val="28"/>
          <w:lang w:eastAsia="zh-CN" w:bidi="fa-IR"/>
        </w:rPr>
        <w:t xml:space="preserve"> предоставления администрацией муниципального образования Кореновский муниципальный район Краснодарского края муниципальной услуги «Выдача градостроительного плана земельного участка»</w:t>
      </w:r>
    </w:p>
    <w:p w:rsidR="00000000" w:rsidRDefault="00B94DAB">
      <w:pPr>
        <w:tabs>
          <w:tab w:val="left" w:pos="8505"/>
        </w:tabs>
        <w:jc w:val="center"/>
        <w:rPr>
          <w:rFonts w:ascii="Times New Roman" w:eastAsia="Andale Sans UI" w:hAnsi="Times New Roman"/>
          <w:b/>
          <w:bCs/>
          <w:sz w:val="28"/>
          <w:szCs w:val="28"/>
          <w:lang w:val="de-DE" w:bidi="fa-IR"/>
        </w:rPr>
      </w:pP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 xml:space="preserve">тствии с Федеральным законом от 27 июля 2010 года № 210-ФЗ «Об организации предоставления государственных и муниципальных услуг» и постановлением администрации муниципального образования Кореновский район от 12 июля 2024 года № 796 «Об утверждении порядка </w:t>
      </w:r>
      <w:r>
        <w:rPr>
          <w:rFonts w:ascii="Times New Roman" w:hAnsi="Times New Roman"/>
          <w:sz w:val="28"/>
          <w:szCs w:val="28"/>
        </w:rPr>
        <w:t>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 администрация муниципального образования Кореновский муниципальный район Краснодарского края п о с т а н о</w:t>
      </w:r>
      <w:r>
        <w:rPr>
          <w:rFonts w:ascii="Times New Roman" w:hAnsi="Times New Roman"/>
          <w:sz w:val="28"/>
          <w:szCs w:val="28"/>
        </w:rPr>
        <w:t xml:space="preserve"> в л я е т: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«Выдача градостроительного плана земельного участка» согласно приложения.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Признать утратившими силу: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 постановление администрации муниципального образования Кореновский район от 29 июня 2021 года № 728 «Об утверждении административного регламента предоставления администрацией муниципального образования Кореновский район му</w:t>
      </w:r>
      <w:r>
        <w:rPr>
          <w:rFonts w:ascii="Times New Roman" w:hAnsi="Times New Roman"/>
          <w:sz w:val="28"/>
          <w:szCs w:val="28"/>
        </w:rPr>
        <w:t>ниципальной услуги «Выдача градостроительного плана земельного участка»;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 постановление администрации муниципального образования Кореновский район от 14 апреля 2022 года № 472 «О внесении изменений в постановление администрации муниципального образовани</w:t>
      </w:r>
      <w:r>
        <w:rPr>
          <w:rFonts w:ascii="Times New Roman" w:hAnsi="Times New Roman"/>
          <w:sz w:val="28"/>
          <w:szCs w:val="28"/>
        </w:rPr>
        <w:t>я Кореновский район от 29 июня 2021 года № 728 «Об утверждении административного регламента предоставления администрацией муниципального образования Кореновский район муниципальной услуги «Выдача градостроительного плана</w:t>
      </w:r>
    </w:p>
    <w:p w:rsidR="00000000" w:rsidRDefault="00B94D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земельного участка»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Управлению с</w:t>
      </w:r>
      <w:r>
        <w:rPr>
          <w:rFonts w:ascii="Times New Roman" w:hAnsi="Times New Roman"/>
          <w:sz w:val="28"/>
          <w:szCs w:val="28"/>
        </w:rPr>
        <w:t>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</w:t>
      </w:r>
      <w:r>
        <w:rPr>
          <w:rFonts w:ascii="Times New Roman" w:hAnsi="Times New Roman"/>
          <w:sz w:val="28"/>
          <w:szCs w:val="28"/>
        </w:rPr>
        <w:t>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Контроль за исполнением постановления возложить на заместителя главы муниципального образования Кореновский муниципальн</w:t>
      </w:r>
      <w:r>
        <w:rPr>
          <w:rFonts w:ascii="Times New Roman" w:hAnsi="Times New Roman"/>
          <w:sz w:val="28"/>
          <w:szCs w:val="28"/>
        </w:rPr>
        <w:t xml:space="preserve">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Б.И. Сторчун.</w:t>
      </w:r>
    </w:p>
    <w:p w:rsidR="00000000" w:rsidRDefault="00B94D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Постановление вступает в силу после его официального обнародования.</w:t>
      </w:r>
    </w:p>
    <w:p w:rsidR="00000000" w:rsidRDefault="00B94D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B94D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B94D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B94DAB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обязанности главы</w:t>
      </w:r>
    </w:p>
    <w:p w:rsidR="00000000" w:rsidRDefault="00B94DAB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000000" w:rsidRDefault="00B94DAB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Кореновский муниципальный район</w:t>
      </w:r>
    </w:p>
    <w:p w:rsidR="00000000" w:rsidRDefault="00B94DAB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Краснодарского края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                                             А.П. Манько</w:t>
      </w:r>
    </w:p>
    <w:p w:rsidR="00000000" w:rsidRDefault="00B94DAB">
      <w:pPr>
        <w:tabs>
          <w:tab w:val="left" w:pos="0"/>
        </w:tabs>
        <w:rPr>
          <w:rFonts w:ascii="Times New Roman" w:hAnsi="Times New Roman"/>
        </w:rPr>
      </w:pPr>
    </w:p>
    <w:p w:rsidR="00000000" w:rsidRDefault="00B94DAB">
      <w:pPr>
        <w:pStyle w:val="14"/>
        <w:spacing w:before="0" w:after="0" w:line="240" w:lineRule="auto"/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</w:t>
      </w:r>
    </w:p>
    <w:p w:rsidR="00000000" w:rsidRDefault="00B94DAB">
      <w:pPr>
        <w:pStyle w:val="14"/>
        <w:spacing w:before="0" w:after="0" w:line="240" w:lineRule="auto"/>
      </w:pPr>
    </w:p>
    <w:p w:rsidR="00000000" w:rsidRDefault="00B94DAB">
      <w:pPr>
        <w:pStyle w:val="14"/>
        <w:pageBreakBefore/>
        <w:spacing w:before="0" w:after="0" w:line="240" w:lineRule="auto"/>
        <w:jc w:val="right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УТВЕРЖДЕН</w:t>
      </w:r>
    </w:p>
    <w:p w:rsidR="00000000" w:rsidRDefault="00B94DAB">
      <w:pPr>
        <w:pStyle w:val="13"/>
        <w:rPr>
          <w:color w:val="auto"/>
          <w:sz w:val="28"/>
          <w:szCs w:val="28"/>
        </w:rPr>
      </w:pPr>
    </w:p>
    <w:p w:rsidR="00000000" w:rsidRDefault="00B94DAB">
      <w:pPr>
        <w:pStyle w:val="13"/>
        <w:rPr>
          <w:color w:val="auto"/>
          <w:sz w:val="28"/>
          <w:szCs w:val="28"/>
        </w:rPr>
      </w:pPr>
    </w:p>
    <w:p w:rsidR="00000000" w:rsidRDefault="00B94DAB">
      <w:pPr>
        <w:pStyle w:val="13"/>
        <w:jc w:val="center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                                 </w:t>
      </w:r>
      <w:r>
        <w:rPr>
          <w:color w:val="auto"/>
          <w:sz w:val="28"/>
          <w:szCs w:val="28"/>
        </w:rPr>
        <w:t>постановлением адм</w:t>
      </w:r>
      <w:r>
        <w:rPr>
          <w:color w:val="auto"/>
          <w:sz w:val="28"/>
          <w:szCs w:val="28"/>
        </w:rPr>
        <w:t xml:space="preserve">инистрации </w:t>
      </w:r>
    </w:p>
    <w:p w:rsidR="00000000" w:rsidRDefault="00B94DAB">
      <w:pPr>
        <w:pStyle w:val="13"/>
        <w:jc w:val="center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                             </w:t>
      </w:r>
      <w:r>
        <w:rPr>
          <w:color w:val="auto"/>
          <w:sz w:val="28"/>
          <w:szCs w:val="28"/>
        </w:rPr>
        <w:t>муниципального образования</w:t>
      </w:r>
    </w:p>
    <w:p w:rsidR="00000000" w:rsidRDefault="00B94DAB">
      <w:pPr>
        <w:pStyle w:val="13"/>
        <w:jc w:val="center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                              </w:t>
      </w:r>
      <w:r>
        <w:rPr>
          <w:color w:val="auto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            </w:t>
      </w:r>
    </w:p>
    <w:p w:rsidR="00000000" w:rsidRDefault="00B94DAB">
      <w:pPr>
        <w:pStyle w:val="13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район Краснодарского края</w:t>
      </w:r>
    </w:p>
    <w:p w:rsidR="00000000" w:rsidRDefault="00B94DAB">
      <w:pPr>
        <w:pStyle w:val="13"/>
        <w:jc w:val="center"/>
        <w:rPr>
          <w:rFonts w:eastAsia="Andale Sans UI"/>
          <w:b/>
          <w:bCs/>
          <w:kern w:val="2"/>
          <w:sz w:val="28"/>
          <w:szCs w:val="28"/>
          <w:shd w:val="clear" w:color="auto" w:fill="FFFFFF"/>
          <w:lang w:bidi="fa-IR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    от 25.06.2025  № 849</w:t>
      </w:r>
    </w:p>
    <w:p w:rsidR="00000000" w:rsidRDefault="00B94DAB">
      <w:pPr>
        <w:widowControl w:val="0"/>
        <w:tabs>
          <w:tab w:val="left" w:pos="8505"/>
        </w:tabs>
        <w:ind w:firstLine="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bidi="fa-IR"/>
        </w:rPr>
      </w:pPr>
    </w:p>
    <w:p w:rsidR="00000000" w:rsidRDefault="00B94DAB">
      <w:pPr>
        <w:widowControl w:val="0"/>
        <w:tabs>
          <w:tab w:val="left" w:pos="8505"/>
        </w:tabs>
        <w:ind w:firstLine="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bidi="fa-IR"/>
        </w:rPr>
      </w:pPr>
    </w:p>
    <w:p w:rsidR="00000000" w:rsidRDefault="00B94DAB">
      <w:pPr>
        <w:widowControl w:val="0"/>
        <w:tabs>
          <w:tab w:val="left" w:pos="8505"/>
        </w:tabs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bidi="fa-IR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val="de-DE" w:bidi="fa-IR"/>
        </w:rPr>
        <w:t>дминистративн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bidi="fa-IR"/>
        </w:rPr>
        <w:t>ый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shd w:val="clear" w:color="auto" w:fill="FFFFFF"/>
          <w:lang w:val="de-DE" w:bidi="fa-IR"/>
        </w:rPr>
        <w:t xml:space="preserve"> регламент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bookmarkStart w:id="2" w:name="__DdeLink__12496_4096189772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bidi="fa-IR"/>
        </w:rPr>
        <w:t xml:space="preserve">ей 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муниципального образования Кореновский</w:t>
      </w:r>
      <w:r>
        <w:rPr>
          <w:rFonts w:ascii="Times New Roman" w:eastAsia="Andale Sans UI" w:hAnsi="Times New Roman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район Краснодарского края</w:t>
      </w:r>
      <w:r>
        <w:rPr>
          <w:rFonts w:ascii="Times New Roman" w:eastAsia="Andale Sans UI" w:hAnsi="Times New Roman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муниципальной услуги</w:t>
      </w:r>
    </w:p>
    <w:p w:rsidR="00000000" w:rsidRDefault="00B94DAB">
      <w:pPr>
        <w:widowControl w:val="0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>«Выда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>ча градостроительн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 xml:space="preserve"> план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 xml:space="preserve"> земельн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 xml:space="preserve"> участк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>»</w:t>
      </w:r>
      <w:bookmarkEnd w:id="2"/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00000" w:rsidRDefault="00B94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1.1.1 Административный регламент предоставления администрацией муниципального образования Кореновский муниципальный район Краснодарского к</w:t>
      </w:r>
      <w:r>
        <w:rPr>
          <w:rFonts w:ascii="Times New Roman" w:hAnsi="Times New Roman" w:cs="Times New Roman"/>
          <w:color w:val="000000"/>
          <w:sz w:val="28"/>
          <w:szCs w:val="28"/>
        </w:rPr>
        <w:t>рая муниципальной услуги "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>Выдача градостроительн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план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земельн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участк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" (далее соответственно – муниципальная услуга,   административный регламент) определяет стандарт, сроки, последовательность и порядок выполнения административных процедур (действи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муниципальной услуги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>Выдача градостроительн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план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земельн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участк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>».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 Действия настоящего административного регламента  распростра</w:t>
      </w:r>
      <w:r>
        <w:rPr>
          <w:rFonts w:ascii="Times New Roman" w:hAnsi="Times New Roman" w:cs="Times New Roman"/>
          <w:sz w:val="28"/>
          <w:szCs w:val="28"/>
        </w:rPr>
        <w:t>няется на правоотношения по подготовке, регистрации и выдаче градостроительных планов земельных участков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</w:t>
      </w:r>
      <w:r>
        <w:rPr>
          <w:rFonts w:ascii="Times New Roman" w:hAnsi="Times New Roman" w:cs="Times New Roman"/>
          <w:sz w:val="28"/>
          <w:szCs w:val="28"/>
        </w:rPr>
        <w:t>онструкции объектов капитального строительства в границах земельных участков, расположенных на территории 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Действия  </w:t>
      </w:r>
      <w:r>
        <w:rPr>
          <w:rFonts w:ascii="Times New Roman" w:hAnsi="Times New Roman" w:cs="Times New Roman"/>
          <w:sz w:val="28"/>
          <w:szCs w:val="28"/>
        </w:rPr>
        <w:t>регулируются положениями статьи 57.3 Градостроительного кодекса Российс</w:t>
      </w:r>
      <w:r>
        <w:rPr>
          <w:rFonts w:ascii="Times New Roman" w:hAnsi="Times New Roman" w:cs="Times New Roman"/>
          <w:sz w:val="28"/>
          <w:szCs w:val="28"/>
        </w:rPr>
        <w:t>кой Федерации (далее – ГрК РФ).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 Частью 1.1 статьи 57.3 ГрК РФ установлено, что выдача градостроительного плана земельного участка допускается до образования земельного участка  на основании утверждённых: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проекта межевания территории и (или) схемы р</w:t>
      </w:r>
      <w:r>
        <w:rPr>
          <w:rFonts w:ascii="Times New Roman" w:hAnsi="Times New Roman" w:cs="Times New Roman"/>
          <w:sz w:val="28"/>
          <w:szCs w:val="28"/>
        </w:rPr>
        <w:t>асположения земельного участка, или земельных участков на кадастровом плане территории.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распространяется в данном  случае,  если земельный участок для размещения объектов федерального значения, объектов регионального значения, объектов местного зн</w:t>
      </w:r>
      <w:r>
        <w:rPr>
          <w:rFonts w:ascii="Times New Roman" w:hAnsi="Times New Roman" w:cs="Times New Roman"/>
          <w:sz w:val="28"/>
          <w:szCs w:val="28"/>
        </w:rPr>
        <w:t>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bookmarkStart w:id="3" w:name="sub_15"/>
      <w:r>
        <w:rPr>
          <w:rFonts w:ascii="Times New Roman" w:hAnsi="Times New Roman" w:cs="Times New Roman"/>
          <w:sz w:val="28"/>
          <w:szCs w:val="28"/>
        </w:rPr>
        <w:t>1.1.4 Выдача градостроительного плана з</w:t>
      </w:r>
      <w:r>
        <w:rPr>
          <w:rFonts w:ascii="Times New Roman" w:hAnsi="Times New Roman" w:cs="Times New Roman"/>
          <w:sz w:val="28"/>
          <w:szCs w:val="28"/>
        </w:rPr>
        <w:t>емельного участка, который образуется из земель и (или) земельных участков,  находящихся  в государственной или муниципальной собственности, осуществляется в целях комплексного развития территории и допускается до образования такого земельного участка.  Пр</w:t>
      </w:r>
      <w:r>
        <w:rPr>
          <w:rFonts w:ascii="Times New Roman" w:hAnsi="Times New Roman" w:cs="Times New Roman"/>
          <w:sz w:val="28"/>
          <w:szCs w:val="28"/>
        </w:rPr>
        <w:t>и этом необходимо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</w:t>
      </w:r>
      <w:bookmarkEnd w:id="3"/>
    </w:p>
    <w:p w:rsidR="00000000" w:rsidRDefault="00B94DA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000000" w:rsidRDefault="00B94DAB">
      <w:pPr>
        <w:pStyle w:val="ListParagraph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_3028"/>
      <w:bookmarkEnd w:id="4"/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Заявителями на пол</w:t>
      </w:r>
      <w:r>
        <w:rPr>
          <w:rFonts w:ascii="Times New Roman" w:hAnsi="Times New Roman" w:cs="Times New Roman"/>
          <w:sz w:val="28"/>
          <w:szCs w:val="28"/>
        </w:rPr>
        <w:t>учение муниципальной услуги являются:</w:t>
      </w: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21"/>
      <w:r>
        <w:rPr>
          <w:rFonts w:ascii="Times New Roman" w:hAnsi="Times New Roman" w:cs="Times New Roman"/>
          <w:sz w:val="28"/>
          <w:szCs w:val="28"/>
        </w:rPr>
        <w:t>1) правообладатели земельных участков (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физическое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юридическое лицо</w:t>
      </w:r>
      <w:r>
        <w:rPr>
          <w:rFonts w:ascii="Times New Roman" w:hAnsi="Times New Roman" w:cs="Times New Roman"/>
          <w:sz w:val="28"/>
          <w:szCs w:val="28"/>
        </w:rPr>
        <w:t>, индивидуальный предприниматель):</w:t>
      </w:r>
      <w:bookmarkEnd w:id="5"/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иные лица (в случае, если  земельный участок используется для размещения объектов федерального значения, об</w:t>
      </w:r>
      <w:r>
        <w:rPr>
          <w:rFonts w:ascii="Times New Roman" w:hAnsi="Times New Roman" w:cs="Times New Roman"/>
          <w:sz w:val="28"/>
          <w:szCs w:val="28"/>
        </w:rPr>
        <w:t>ъектов регионального значения, объектов местного значения и  образуется из земель и (или) земельных участков, которые находятся в государственной или муниципальной собственности,  и которые не обременены правами третьих лиц, за исключением сервитута, публи</w:t>
      </w:r>
      <w:r>
        <w:rPr>
          <w:rFonts w:ascii="Times New Roman" w:hAnsi="Times New Roman" w:cs="Times New Roman"/>
          <w:sz w:val="28"/>
          <w:szCs w:val="28"/>
        </w:rPr>
        <w:t>чного сервитута);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оператор комплексного развития территории, или иное юридическое лицо, с которым заключён договор о комплексном развитии территории: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случае, если  </w:t>
      </w:r>
      <w:bookmarkStart w:id="6" w:name="sub_2225"/>
      <w:r>
        <w:rPr>
          <w:rFonts w:ascii="Times New Roman" w:hAnsi="Times New Roman" w:cs="Times New Roman"/>
          <w:sz w:val="28"/>
          <w:szCs w:val="28"/>
        </w:rPr>
        <w:t xml:space="preserve">земельный участок образуется из земель и (или) земельных участков, которые находятся </w:t>
      </w:r>
      <w:r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и который используется в целях комплексного развития территории;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допускается до образования такого земельного участка при наличии проекта планировки территории на основании проекта межевания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 (или) схемы расположения такого земельного участка или таких земельных участков на кадастровом плане территории. </w:t>
      </w:r>
      <w:bookmarkEnd w:id="6"/>
    </w:p>
    <w:p w:rsidR="00000000" w:rsidRDefault="00B94DAB">
      <w:pPr>
        <w:ind w:right="-1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действующие в соответствии с полномочиями, подтверждаемыми в установленном законом порядке </w:t>
      </w:r>
      <w:r>
        <w:rPr>
          <w:rFonts w:ascii="Times New Roman" w:hAnsi="Times New Roman" w:cs="Times New Roman"/>
          <w:sz w:val="28"/>
          <w:szCs w:val="28"/>
        </w:rPr>
        <w:t>(далее - За</w:t>
      </w:r>
      <w:r>
        <w:rPr>
          <w:rFonts w:ascii="Times New Roman" w:hAnsi="Times New Roman" w:cs="Times New Roman"/>
          <w:sz w:val="28"/>
          <w:szCs w:val="28"/>
        </w:rPr>
        <w:t>явители).</w:t>
      </w:r>
      <w:r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 xml:space="preserve"> 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</w:pPr>
    </w:p>
    <w:p w:rsidR="00000000" w:rsidRDefault="00B94DAB">
      <w:pPr>
        <w:pStyle w:val="ListParagraph"/>
        <w:numPr>
          <w:ilvl w:val="1"/>
          <w:numId w:val="2"/>
        </w:numPr>
        <w:jc w:val="center"/>
        <w:rPr>
          <w:rFonts w:ascii="Times New Roman" w:hAnsi="Times New Roman"/>
          <w:sz w:val="28"/>
          <w:szCs w:val="28"/>
        </w:rPr>
      </w:pPr>
      <w:bookmarkStart w:id="7" w:name="sub_3029"/>
      <w:bookmarkEnd w:id="7"/>
      <w:r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</w:t>
      </w:r>
      <w:r>
        <w:rPr>
          <w:rFonts w:ascii="Times New Roman" w:hAnsi="Times New Roman" w:cs="Times New Roman"/>
          <w:b/>
          <w:sz w:val="28"/>
          <w:szCs w:val="28"/>
        </w:rPr>
        <w:t>далее - профилирование), а также результата, за предоставлением которого обратился заявитель.</w:t>
      </w:r>
    </w:p>
    <w:p w:rsidR="00000000" w:rsidRDefault="00B94DAB">
      <w:pPr>
        <w:pStyle w:val="Style18"/>
        <w:widowControl/>
        <w:tabs>
          <w:tab w:val="left" w:pos="709"/>
        </w:tabs>
        <w:ind w:right="-1" w:firstLine="0"/>
        <w:rPr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>
        <w:rPr>
          <w:rStyle w:val="FontStyle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должна быть предоставлена заявителю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услуга.</w:t>
      </w:r>
    </w:p>
    <w:p w:rsidR="00000000" w:rsidRDefault="00B94DAB">
      <w:pPr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(далее - вариант) определяется в соответствии с </w:t>
      </w:r>
      <w:hyperlink r:id="rId8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таблицей № 2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>
        <w:rPr>
          <w:rFonts w:ascii="Times New Roman" w:hAnsi="Times New Roman" w:cs="Times New Roman"/>
          <w:sz w:val="28"/>
          <w:szCs w:val="28"/>
        </w:rPr>
        <w:t>Комбинации</w:t>
      </w:r>
      <w:r>
        <w:rPr>
          <w:rFonts w:ascii="Times New Roman" w:hAnsi="Times New Roman" w:cs="Times New Roman"/>
          <w:sz w:val="28"/>
          <w:szCs w:val="28"/>
        </w:rPr>
        <w:t xml:space="preserve"> признаков заявителей, каждая из которых соответствует одному варианту  предоставления услуги»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таблица № 2) приложения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«Перечень признаков заявителей, а также комбинации значений признаков, каждая из которых соответствует одному варианту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ставления </w:t>
      </w:r>
      <w:r>
        <w:rPr>
          <w:rStyle w:val="a4"/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услуги» (далее – приложение № 1)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настоящему административному регламенту, исходя из установленных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9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таблице № 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>
        <w:rPr>
          <w:rFonts w:ascii="Times New Roman" w:hAnsi="Times New Roman" w:cs="Times New Roman"/>
          <w:sz w:val="28"/>
          <w:szCs w:val="28"/>
        </w:rPr>
        <w:t xml:space="preserve">Перечень общих признаков заявителей, по которым объединяются </w:t>
      </w:r>
      <w:r>
        <w:rPr>
          <w:rStyle w:val="a4"/>
          <w:rFonts w:ascii="Times New Roman" w:hAnsi="Times New Roman"/>
          <w:sz w:val="28"/>
          <w:szCs w:val="28"/>
        </w:rPr>
        <w:t xml:space="preserve">категории заявителей»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таблица № 1)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 № 1 к настоящему административному регламенту признаков заявителя, а также из резул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ьтата предоставления муниципальной  услуги, за предоставлением которой обратился указанный заявитель.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>
        <w:rPr>
          <w:rStyle w:val="FontStyle6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00000" w:rsidRDefault="00B94DAB">
      <w:pPr>
        <w:pStyle w:val="Style29"/>
        <w:widowControl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>
        <w:rPr>
          <w:rStyle w:val="FontStyle63"/>
          <w:sz w:val="28"/>
          <w:szCs w:val="28"/>
        </w:rPr>
        <w:t xml:space="preserve"> </w:t>
      </w:r>
      <w:r>
        <w:rPr>
          <w:rStyle w:val="FontStyle91"/>
          <w:color w:val="000000"/>
          <w:sz w:val="28"/>
          <w:szCs w:val="28"/>
        </w:rPr>
        <w:t xml:space="preserve">Возможность </w:t>
      </w:r>
      <w:r>
        <w:rPr>
          <w:rStyle w:val="a4"/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упреждающем (проактивном) </w:t>
      </w:r>
      <w:r>
        <w:rPr>
          <w:rStyle w:val="highlightsearch"/>
          <w:rFonts w:ascii="Times New Roman" w:hAnsi="Times New Roman" w:cs="Times New Roman"/>
          <w:sz w:val="28"/>
          <w:szCs w:val="28"/>
        </w:rPr>
        <w:t xml:space="preserve">режиме </w:t>
      </w:r>
      <w:r>
        <w:rPr>
          <w:rStyle w:val="FontStyle91"/>
          <w:color w:val="000000"/>
          <w:sz w:val="28"/>
          <w:szCs w:val="28"/>
        </w:rPr>
        <w:t xml:space="preserve">предоставление муниципальной услуги без участия заявителя </w:t>
      </w:r>
      <w:r>
        <w:rPr>
          <w:rStyle w:val="FontStyle134"/>
          <w:sz w:val="28"/>
          <w:szCs w:val="28"/>
        </w:rPr>
        <w:t>не применяется.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bookmarkStart w:id="8" w:name="sub_3023"/>
      <w:bookmarkEnd w:id="8"/>
    </w:p>
    <w:p w:rsidR="00000000" w:rsidRDefault="00B94DAB">
      <w:pPr>
        <w:pStyle w:val="ListParagraph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000000" w:rsidRDefault="00B94DAB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 Наименование 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Выдача градостроительн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план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земельн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 xml:space="preserve"> участк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bidi="fa-IR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0000" w:rsidRDefault="00B94DAB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9" w:name="sub_3031"/>
      <w:bookmarkEnd w:id="9"/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 Наименование органа, предоставляющего</w:t>
      </w:r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2.2.1 Органом, предоставляющим муниципальную услугу,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rStyle w:val="FontStyle24"/>
          <w:rFonts w:eastAsia="DejaVu Sans"/>
          <w:b w:val="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уполномоченный орган)</w:t>
      </w:r>
      <w:r>
        <w:rPr>
          <w:rFonts w:ascii="Times New Roman" w:hAnsi="Times New Roman" w:cs="Times New Roman"/>
          <w:sz w:val="28"/>
        </w:rPr>
        <w:t>. Непоср</w:t>
      </w:r>
      <w:r>
        <w:rPr>
          <w:rFonts w:ascii="Times New Roman" w:hAnsi="Times New Roman" w:cs="Times New Roman"/>
          <w:sz w:val="28"/>
        </w:rPr>
        <w:t xml:space="preserve">едственно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Кореновский </w:t>
      </w:r>
      <w:r>
        <w:rPr>
          <w:rStyle w:val="FontStyle24"/>
          <w:rFonts w:eastAsia="DejaVu Sans"/>
          <w:b w:val="0"/>
          <w:sz w:val="28"/>
          <w:szCs w:val="28"/>
        </w:rPr>
        <w:t xml:space="preserve">муниципальный 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</w:rPr>
        <w:t xml:space="preserve">услугу предоставляет </w:t>
      </w:r>
      <w:r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муниципального образования Кореновский муниципальный райо</w:t>
      </w:r>
      <w:r>
        <w:rPr>
          <w:rFonts w:ascii="Times New Roman" w:hAnsi="Times New Roman" w:cs="Times New Roman"/>
          <w:sz w:val="28"/>
          <w:szCs w:val="28"/>
        </w:rPr>
        <w:t xml:space="preserve">н Краснодарского края </w:t>
      </w:r>
      <w:r>
        <w:rPr>
          <w:rFonts w:ascii="Times New Roman" w:hAnsi="Times New Roman" w:cs="Times New Roman"/>
          <w:sz w:val="28"/>
        </w:rPr>
        <w:t xml:space="preserve"> (далее – управление  уполномоченного органа).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>
        <w:rPr>
          <w:rFonts w:ascii="Times New Roman" w:hAnsi="Times New Roman" w:cs="Times New Roman"/>
          <w:sz w:val="28"/>
        </w:rPr>
        <w:t xml:space="preserve">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</w:rPr>
        <w:t xml:space="preserve">ой услуги в 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</w:t>
      </w:r>
      <w:r>
        <w:rPr>
          <w:rStyle w:val="FontStyle63"/>
          <w:sz w:val="28"/>
          <w:szCs w:val="28"/>
        </w:rPr>
        <w:t>иципальных услуг Краснодарского края» (далее - МФЦ)</w:t>
      </w:r>
      <w:r>
        <w:rPr>
          <w:rFonts w:ascii="Times New Roman" w:hAnsi="Times New Roman" w:cs="Times New Roman"/>
          <w:sz w:val="28"/>
        </w:rPr>
        <w:t xml:space="preserve"> возможно принятие решения об отказе в приеме запроса и документов (или) информации, необходимой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</w:rPr>
        <w:t>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</w:rPr>
        <w:t>гламентом.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ind w:left="0"/>
        <w:jc w:val="center"/>
        <w:rPr>
          <w:rFonts w:ascii="Times New Roman" w:hAnsi="Times New Roman"/>
        </w:rPr>
      </w:pPr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sub_3032"/>
      <w:bookmarkEnd w:id="10"/>
      <w:r>
        <w:rPr>
          <w:rFonts w:ascii="Times New Roman" w:hAnsi="Times New Roman" w:cs="Times New Roman"/>
          <w:b/>
          <w:sz w:val="28"/>
          <w:szCs w:val="28"/>
        </w:rPr>
        <w:t>2.3 Результат предоставления муниципальной услуги</w:t>
      </w:r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являются выдача (направление) заявителю:</w:t>
      </w:r>
    </w:p>
    <w:p w:rsidR="00000000" w:rsidRDefault="00B94DAB">
      <w:pPr>
        <w:pStyle w:val="ListParagraph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2.3.1.1. Для варианта  </w:t>
      </w:r>
      <w:r>
        <w:rPr>
          <w:rFonts w:ascii="Times New Roman" w:hAnsi="Times New Roman" w:cs="Times New Roman"/>
          <w:sz w:val="28"/>
          <w:szCs w:val="28"/>
        </w:rPr>
        <w:t xml:space="preserve">«Выдача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(отказ в выдаче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градостроительного  плана 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(далее –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заявителей, предусмотренных в пункте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регламента: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градостроительный план земельного участка (далее – ГПЗУ);</w:t>
      </w:r>
    </w:p>
    <w:p w:rsidR="00000000" w:rsidRDefault="00B94DAB">
      <w:pPr>
        <w:pStyle w:val="13"/>
        <w:ind w:right="-1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 xml:space="preserve">- мотивированный письменный отказ в 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ыдаче ГПЗУ</w:t>
      </w:r>
      <w:r>
        <w:rPr>
          <w:rStyle w:val="FontStyle58"/>
          <w:color w:val="auto"/>
          <w:sz w:val="28"/>
          <w:szCs w:val="28"/>
        </w:rPr>
        <w:t xml:space="preserve">,  </w:t>
      </w:r>
      <w:r>
        <w:rPr>
          <w:rStyle w:val="a5"/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>письма администрации муниципального образования Кореновский</w:t>
      </w:r>
      <w:r>
        <w:rPr>
          <w:rFonts w:eastAsia="DejaVu Sans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>муниципальный  район Краснодарского края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(далее – письменный отказ)</w:t>
      </w:r>
      <w:r>
        <w:rPr>
          <w:rStyle w:val="FontStyle58"/>
          <w:color w:val="auto"/>
          <w:sz w:val="28"/>
          <w:szCs w:val="28"/>
        </w:rPr>
        <w:t>, в случае наличия хотя бы одного из оснований для отказа в предоставлении муниципальной услуги, указанных в</w:t>
      </w:r>
      <w:r>
        <w:rPr>
          <w:rStyle w:val="FontStyle58"/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подпункте 3.3.1.1  пункта 3.3.1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  <w:r>
        <w:rPr>
          <w:color w:val="FF0000"/>
          <w:sz w:val="28"/>
          <w:szCs w:val="28"/>
        </w:rPr>
        <w:t xml:space="preserve"> </w:t>
      </w:r>
    </w:p>
    <w:p w:rsidR="00000000" w:rsidRDefault="00B94DAB"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2.3.1.2. Для варианта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«Исправление допущенных опечаток и 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 ошибок) в ранее выданном ГПЗУ»</w:t>
      </w:r>
      <w:r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57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вари</w:t>
      </w:r>
      <w:r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единый для всех категорий заявителей, предусмотренных в пункте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регламента: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исправленный документ </w:t>
      </w:r>
      <w:r>
        <w:rPr>
          <w:rFonts w:ascii="Times New Roman" w:eastAsia="Times New Roman" w:hAnsi="Times New Roman" w:cs="Times New Roman"/>
          <w:sz w:val="28"/>
          <w:szCs w:val="28"/>
        </w:rPr>
        <w:t>без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взамен ранее выданного ГПЗУ;</w:t>
      </w:r>
    </w:p>
    <w:p w:rsidR="00000000" w:rsidRDefault="00B94DAB">
      <w:pPr>
        <w:pStyle w:val="13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 xml:space="preserve">- мотивированный письменный отказ  </w:t>
      </w:r>
      <w:r>
        <w:rPr>
          <w:sz w:val="28"/>
          <w:szCs w:val="28"/>
          <w:lang w:eastAsia="ar-SA"/>
        </w:rPr>
        <w:t>в</w:t>
      </w:r>
      <w:r>
        <w:rPr>
          <w:rStyle w:val="FontStyle58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исправлении допущенных опечаток и  ошибок в </w:t>
      </w:r>
      <w:r>
        <w:rPr>
          <w:sz w:val="28"/>
          <w:szCs w:val="28"/>
        </w:rPr>
        <w:t>ГПЗУ</w:t>
      </w:r>
      <w:r>
        <w:rPr>
          <w:color w:val="auto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 xml:space="preserve">письма администрации муниципального образования Кореновский </w:t>
      </w:r>
      <w:r>
        <w:rPr>
          <w:rStyle w:val="FontStyle24"/>
          <w:rFonts w:eastAsia="DejaVu Sans"/>
          <w:b w:val="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(далее – письменный отказ), </w:t>
      </w:r>
      <w:r>
        <w:rPr>
          <w:rStyle w:val="FontStyle58"/>
          <w:color w:val="auto"/>
          <w:sz w:val="28"/>
          <w:szCs w:val="28"/>
        </w:rPr>
        <w:t>в случае наличия хотя бы одного из оснований для отказа в предоставле</w:t>
      </w:r>
      <w:r>
        <w:rPr>
          <w:rStyle w:val="FontStyle58"/>
          <w:color w:val="auto"/>
          <w:sz w:val="28"/>
          <w:szCs w:val="28"/>
        </w:rPr>
        <w:t xml:space="preserve">нии муниципальной услуги, указанных в </w:t>
      </w:r>
      <w:r>
        <w:rPr>
          <w:bCs/>
          <w:sz w:val="28"/>
          <w:szCs w:val="28"/>
        </w:rPr>
        <w:t xml:space="preserve">подпункте 3.3.3.1  пункта 3.3.3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  <w:r>
        <w:rPr>
          <w:rStyle w:val="a5"/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000000" w:rsidRDefault="00B94DAB">
      <w:pPr>
        <w:pStyle w:val="ListParagraph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2.3.1.3.  Для варианта</w:t>
      </w:r>
      <w:r>
        <w:rPr>
          <w:rFonts w:ascii="Times New Roman" w:hAnsi="Times New Roman" w:cs="Times New Roman"/>
          <w:sz w:val="28"/>
          <w:szCs w:val="28"/>
        </w:rPr>
        <w:t xml:space="preserve"> «Выдача (отказ в выдаче) дубликата ГПЗУ» (далее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IY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заявит</w:t>
      </w:r>
      <w:r>
        <w:rPr>
          <w:rFonts w:ascii="Times New Roman" w:hAnsi="Times New Roman" w:cs="Times New Roman"/>
          <w:sz w:val="28"/>
          <w:szCs w:val="28"/>
        </w:rPr>
        <w:t xml:space="preserve">елей, предусмотренных в пункте 1.2.1 подраздела 1.2 раздела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регламента:</w:t>
      </w:r>
    </w:p>
    <w:p w:rsidR="00000000" w:rsidRDefault="00B94DAB">
      <w:pPr>
        <w:pStyle w:val="13"/>
        <w:jc w:val="both"/>
        <w:rPr>
          <w:color w:val="auto"/>
          <w:sz w:val="28"/>
          <w:szCs w:val="28"/>
          <w:lang w:eastAsia="ar-SA" w:bidi="ar-SA"/>
        </w:rPr>
      </w:pPr>
      <w:r>
        <w:rPr>
          <w:sz w:val="28"/>
          <w:szCs w:val="28"/>
        </w:rPr>
        <w:t>- дубликат ГПЗУ,</w:t>
      </w:r>
      <w:r>
        <w:t xml:space="preserve"> </w:t>
      </w:r>
      <w:r>
        <w:rPr>
          <w:sz w:val="28"/>
          <w:szCs w:val="28"/>
        </w:rPr>
        <w:t>выданный по результату ранее предоставленной муниципальной услуги (далее – дубликат ГПЗУ);</w:t>
      </w:r>
    </w:p>
    <w:p w:rsidR="00000000" w:rsidRDefault="00B94DAB">
      <w:pPr>
        <w:pStyle w:val="13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 xml:space="preserve">- мотивированный письменный отказ в выдаче </w:t>
      </w:r>
      <w:r>
        <w:rPr>
          <w:color w:val="auto"/>
          <w:sz w:val="28"/>
          <w:szCs w:val="28"/>
          <w:lang w:eastAsia="ar-SA" w:bidi="ar-SA"/>
        </w:rPr>
        <w:t xml:space="preserve">дубликата ГПЗУ </w:t>
      </w:r>
      <w:r>
        <w:rPr>
          <w:rStyle w:val="a5"/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>
        <w:rPr>
          <w:color w:val="auto"/>
          <w:sz w:val="28"/>
          <w:szCs w:val="28"/>
        </w:rPr>
        <w:t xml:space="preserve">виде </w:t>
      </w:r>
      <w:r>
        <w:rPr>
          <w:color w:val="auto"/>
          <w:sz w:val="28"/>
          <w:szCs w:val="28"/>
          <w:lang w:eastAsia="ar-SA" w:bidi="ar-SA"/>
        </w:rPr>
        <w:t>письма администрации муниципального образования Кореновский</w:t>
      </w:r>
      <w:r>
        <w:rPr>
          <w:rFonts w:eastAsia="DejaVu Sans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>муниципальный  район Краснодарского края</w:t>
      </w:r>
      <w:r>
        <w:rPr>
          <w:color w:val="auto"/>
          <w:sz w:val="28"/>
          <w:szCs w:val="28"/>
        </w:rPr>
        <w:t xml:space="preserve">, </w:t>
      </w:r>
      <w:r>
        <w:rPr>
          <w:rStyle w:val="FontStyle58"/>
          <w:color w:val="auto"/>
          <w:sz w:val="28"/>
          <w:szCs w:val="28"/>
        </w:rPr>
        <w:t xml:space="preserve">в случае наличия хотя бы одного из оснований для отказа в предоставлении муниципальной услуги, указанных в </w:t>
      </w:r>
      <w:r>
        <w:rPr>
          <w:bCs/>
          <w:sz w:val="28"/>
          <w:szCs w:val="28"/>
        </w:rPr>
        <w:t>подпункте 3.3.4.1  пункта</w:t>
      </w:r>
      <w:r>
        <w:rPr>
          <w:bCs/>
          <w:sz w:val="28"/>
          <w:szCs w:val="28"/>
        </w:rPr>
        <w:t xml:space="preserve"> 3.3.4  подраздела 3.3 </w:t>
      </w:r>
      <w:r>
        <w:rPr>
          <w:rStyle w:val="FontStyle58"/>
          <w:color w:val="auto"/>
          <w:sz w:val="28"/>
          <w:szCs w:val="28"/>
        </w:rPr>
        <w:t xml:space="preserve">раздела </w:t>
      </w:r>
      <w:r>
        <w:rPr>
          <w:rStyle w:val="FontStyle58"/>
          <w:color w:val="auto"/>
          <w:sz w:val="28"/>
          <w:szCs w:val="28"/>
          <w:lang w:val="en-US"/>
        </w:rPr>
        <w:t>III</w:t>
      </w:r>
      <w:r>
        <w:rPr>
          <w:rStyle w:val="FontStyle58"/>
          <w:color w:val="auto"/>
          <w:sz w:val="28"/>
          <w:szCs w:val="28"/>
        </w:rPr>
        <w:t xml:space="preserve"> настоящего административного регламента.</w:t>
      </w:r>
    </w:p>
    <w:p w:rsidR="00000000" w:rsidRDefault="00B94DAB">
      <w:pPr>
        <w:widowControl w:val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2.3.2. Формирование реестровой записи в РГИС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результата предоставления муниципальной услуги не предусм</w:t>
      </w:r>
      <w:r>
        <w:rPr>
          <w:rFonts w:ascii="Times New Roman" w:eastAsia="Times New Roman" w:hAnsi="Times New Roman" w:cs="Times New Roman"/>
          <w:sz w:val="28"/>
          <w:szCs w:val="28"/>
        </w:rPr>
        <w:t>отрено.</w:t>
      </w:r>
    </w:p>
    <w:p w:rsidR="00000000" w:rsidRDefault="00B94DAB">
      <w:pPr>
        <w:widowControl w:val="0"/>
        <w:ind w:right="-1" w:firstLine="567"/>
        <w:jc w:val="both"/>
        <w:rPr>
          <w:rFonts w:ascii="Times New Roman" w:hAnsi="Times New Roman"/>
        </w:rPr>
      </w:pPr>
    </w:p>
    <w:p w:rsidR="00000000" w:rsidRDefault="00B94DAB">
      <w:pPr>
        <w:widowControl w:val="0"/>
        <w:ind w:right="-1" w:firstLine="567"/>
        <w:jc w:val="both"/>
        <w:rPr>
          <w:rFonts w:ascii="Times New Roman" w:hAnsi="Times New Roman"/>
        </w:rPr>
      </w:pPr>
    </w:p>
    <w:p w:rsidR="00000000" w:rsidRDefault="00B94DAB">
      <w:pPr>
        <w:pStyle w:val="ConsPlusTitle"/>
        <w:ind w:right="-1" w:firstLine="708"/>
        <w:jc w:val="both"/>
        <w:outlineLvl w:val="2"/>
        <w:rPr>
          <w:rFonts w:ascii="Times New Roman" w:hAnsi="Times New Roman"/>
          <w:b w:val="0"/>
          <w:color w:val="00B050"/>
          <w:sz w:val="28"/>
          <w:szCs w:val="28"/>
        </w:rPr>
      </w:pPr>
    </w:p>
    <w:p w:rsidR="00000000" w:rsidRDefault="00B94D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1" w:name="sub_3033"/>
      <w:bookmarkEnd w:id="11"/>
      <w:r>
        <w:rPr>
          <w:rFonts w:ascii="Times New Roman" w:hAnsi="Times New Roman" w:cs="Times New Roman"/>
          <w:b/>
          <w:sz w:val="28"/>
          <w:szCs w:val="28"/>
        </w:rPr>
        <w:t>2.4 Срок предоставления муниципальной услуги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2.4.1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единый для всех категорий заявителей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составляет  </w:t>
      </w:r>
      <w:r>
        <w:rPr>
          <w:rFonts w:ascii="Times New Roman" w:hAnsi="Times New Roman" w:cs="Times New Roman"/>
          <w:sz w:val="28"/>
          <w:szCs w:val="28"/>
        </w:rPr>
        <w:t>не более чем 14 рабочих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числе, если запрос и документы поданы заявителем посредством почтового отправления.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2.4.2 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 для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 варианта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>чем 5 (пять)  дней со дня регистрации заявления, документов и (или) информации, необходимых для предоставления муниципальной услуги.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2.4.3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определяется для каждого вар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ианта и приведен в их описании, содержащемся в </w:t>
      </w:r>
      <w:hyperlink r:id="rId10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 административного регламента.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 Ср</w:t>
      </w:r>
      <w:r>
        <w:rPr>
          <w:rFonts w:ascii="Times New Roman" w:hAnsi="Times New Roman" w:cs="Times New Roman"/>
          <w:sz w:val="28"/>
          <w:szCs w:val="28"/>
        </w:rPr>
        <w:t xml:space="preserve">ок предоставления муниципальной услуги для варианта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МФЦ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чем 14 рабочих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и (или) информации поступивших в МФЦ.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для вариантов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МФЦ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чем 5 рабочих дней 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и (или) информации поступивших в МФЦ.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2.4.5  Срок предоставления муниципальной услуги в электронной форме для варианта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 xml:space="preserve">чем  14 рабочих дней, 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вариантов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чем 5 рабочих дней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регистрации заявления,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полученных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через: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ФГИС «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(функций)" (www.gosuslugi.ru) (далее – Единый портал, ЕПГУ или  Единый портал www.gosuslugi.ru)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Региональный портал государственных и муниципальных услуг (функций) Краснодарского края (www.pgu.krasnodar.ru) (далее - Региональный портал, РПГУ или Региональный портал http://pgu.krasnodar.ru)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94DAB">
      <w:pPr>
        <w:shd w:val="clear" w:color="auto" w:fill="FFFFFF"/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официальный сайт  администрации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Кореновский </w:t>
      </w:r>
      <w:r>
        <w:rPr>
          <w:rStyle w:val="FontStyle24"/>
          <w:rFonts w:eastAsia="DejaVu Sans"/>
          <w:sz w:val="28"/>
          <w:szCs w:val="28"/>
        </w:rPr>
        <w:t xml:space="preserve">муниципальный  район Краснодарского края </w:t>
      </w:r>
      <w:r>
        <w:rPr>
          <w:rStyle w:val="FontStyle24"/>
          <w:rFonts w:eastAsia="DejaVu Sans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http: //www. korenovsk.ru. (далее - официальный сайт или официальный сайт http: //www. korenovsk.ru);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электронную почту заявителя (далее - e-mail электронной почты).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обращения за предоста</w:t>
      </w:r>
      <w:r>
        <w:rPr>
          <w:rFonts w:ascii="Times New Roman" w:hAnsi="Times New Roman" w:cs="Times New Roman"/>
          <w:sz w:val="28"/>
          <w:szCs w:val="28"/>
        </w:rPr>
        <w:t>влением муниципальной услуги считается дата регистрации приема документов на Едином портале, Региональном портале, официальном сайте или  e-mail электронной почты).</w:t>
      </w:r>
    </w:p>
    <w:p w:rsidR="00000000" w:rsidRDefault="00B94DA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bookmarkStart w:id="12" w:name="sub_3034"/>
      <w:bookmarkEnd w:id="12"/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 Правовые основания для предоставления</w:t>
      </w:r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 Перечень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актов, регулирующих предоставление муниципальной услуги размещен: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 официальном сайте  http: //www. korenovsk.ru; 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 Едином портале www.gosuslugi.ru;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Региональном портале http://pgu.krasnodar.ru;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http: //www</w:t>
      </w:r>
      <w:r>
        <w:rPr>
          <w:rFonts w:ascii="Times New Roman" w:hAnsi="Times New Roman" w:cs="Times New Roman"/>
          <w:sz w:val="28"/>
          <w:szCs w:val="28"/>
        </w:rPr>
        <w:t>. korenovsk.ru.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sub_3035"/>
      <w:bookmarkEnd w:id="13"/>
      <w:r>
        <w:rPr>
          <w:rFonts w:ascii="Times New Roman" w:hAnsi="Times New Roman" w:cs="Times New Roman"/>
          <w:b/>
          <w:sz w:val="28"/>
          <w:szCs w:val="28"/>
        </w:rPr>
        <w:t>2.6 Исчерпывающий перечень документов, необходимых для предоставления муниципальной услуги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 Исчерпывающий перечень документов, необходимых в соответствии с законодательными и иными нормативными правовыми актами для предоставления мун</w:t>
      </w:r>
      <w:r>
        <w:rPr>
          <w:sz w:val="28"/>
          <w:szCs w:val="28"/>
        </w:rPr>
        <w:t>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</w:t>
      </w:r>
      <w:r>
        <w:rPr>
          <w:sz w:val="28"/>
          <w:szCs w:val="28"/>
        </w:rPr>
        <w:t>писании вариантов предоставления муниципальной услуги.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 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совместимых средств криптографической защиты информации и применением </w:t>
      </w:r>
      <w:hyperlink r:id="rId11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электронной подписи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</w:t>
      </w:r>
      <w:r>
        <w:rPr>
          <w:rFonts w:ascii="Times New Roman" w:hAnsi="Times New Roman" w:cs="Times New Roman"/>
          <w:sz w:val="28"/>
          <w:szCs w:val="28"/>
        </w:rPr>
        <w:t>ый реестр системы межведомственного электронного взаимодействия.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отсутствует, запросы направляются в пи</w:t>
      </w:r>
      <w:r>
        <w:rPr>
          <w:rFonts w:ascii="Times New Roman" w:hAnsi="Times New Roman" w:cs="Times New Roman"/>
          <w:sz w:val="28"/>
          <w:szCs w:val="28"/>
        </w:rPr>
        <w:t>сьменной форме.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направление запросов в бумажном виде по почте, факсу, посредством курьера.</w:t>
      </w:r>
    </w:p>
    <w:p w:rsidR="00000000" w:rsidRDefault="00B94DAB">
      <w:pPr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Варианты, в которых отсутствуют документы, подлежащие представлению в рамках межведомственного информационного взаимодействия, необходимые для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услуги: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- Исправление допущенных опечаток и  ошибок </w:t>
      </w:r>
      <w:r>
        <w:rPr>
          <w:rFonts w:ascii="Times New Roman" w:hAnsi="Times New Roman" w:cs="Times New Roman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исправлении допущенных опечаток и  ошибок) в выданном результате предоставления муниципальной услуги;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Выдача (отказ в выдаче) дубликата или копии документа, выданного по рез</w:t>
      </w:r>
      <w:r>
        <w:rPr>
          <w:rFonts w:ascii="Times New Roman" w:hAnsi="Times New Roman" w:cs="Times New Roman"/>
          <w:sz w:val="28"/>
          <w:szCs w:val="28"/>
        </w:rPr>
        <w:t>ультатам предоставления муниципальной услуги.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 Способы подачи заявления о предоставлении муниципальной услуги для каждого варианта приведены в </w:t>
      </w:r>
      <w:hyperlink w:anchor="sub_9003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bookmarkStart w:id="14" w:name="sub_117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о предос</w:t>
      </w:r>
      <w:r>
        <w:rPr>
          <w:rFonts w:ascii="Times New Roman" w:hAnsi="Times New Roman" w:cs="Times New Roman"/>
          <w:sz w:val="28"/>
          <w:szCs w:val="28"/>
        </w:rPr>
        <w:t>тавлении муниципальной услуги и иных документов, подаваемых заявителем в связи с предоставлением муниципальной, приводятся в качестве приложений к административному регламенту, за исключением случаев, когда формы указанных документов установлены актами Пре</w:t>
      </w:r>
      <w:r>
        <w:rPr>
          <w:rFonts w:ascii="Times New Roman" w:hAnsi="Times New Roman" w:cs="Times New Roman"/>
          <w:sz w:val="28"/>
          <w:szCs w:val="28"/>
        </w:rPr>
        <w:t>зидента Российской Федерации, Правительства Российской Федерации или иными нормативными правовыми актами.</w:t>
      </w:r>
      <w:bookmarkEnd w:id="14"/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sub_3036"/>
      <w:bookmarkEnd w:id="15"/>
      <w:r>
        <w:rPr>
          <w:rFonts w:ascii="Times New Roman" w:hAnsi="Times New Roman" w:cs="Times New Roman"/>
          <w:b/>
          <w:sz w:val="28"/>
          <w:szCs w:val="28"/>
        </w:rPr>
        <w:t>2.7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00000" w:rsidRDefault="00B94DAB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 </w:t>
      </w: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 Оснований для отказа в предоставлении муниципальной услуги законодательством Российской Федерации не предусмотрено.</w:t>
      </w:r>
    </w:p>
    <w:p w:rsidR="00000000" w:rsidRDefault="00B94DAB">
      <w:pPr>
        <w:pStyle w:val="Standard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допускае</w:t>
      </w:r>
      <w:r>
        <w:rPr>
          <w:rFonts w:cs="Times New Roman"/>
          <w:sz w:val="28"/>
          <w:szCs w:val="28"/>
        </w:rPr>
        <w:t>тся отказ в предоставлении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размещенной  на</w:t>
      </w:r>
      <w:r>
        <w:rPr>
          <w:rFonts w:cs="Times New Roman"/>
          <w:sz w:val="28"/>
          <w:szCs w:val="28"/>
          <w:lang w:eastAsia="ru-RU"/>
        </w:rPr>
        <w:t xml:space="preserve">  Едином п</w:t>
      </w:r>
      <w:r>
        <w:rPr>
          <w:rFonts w:cs="Times New Roman"/>
          <w:sz w:val="28"/>
          <w:szCs w:val="28"/>
          <w:lang w:eastAsia="ru-RU"/>
        </w:rPr>
        <w:t>ортале www.gosuslugi.ru</w:t>
      </w:r>
      <w:r>
        <w:rPr>
          <w:rFonts w:cs="Times New Roman"/>
          <w:b/>
          <w:i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>на</w:t>
      </w:r>
      <w:r>
        <w:rPr>
          <w:rStyle w:val="a3"/>
          <w:color w:val="auto"/>
          <w:sz w:val="28"/>
          <w:szCs w:val="28"/>
        </w:rPr>
        <w:t xml:space="preserve"> Региональном портале http://pgu.krasnodar.ru</w:t>
      </w:r>
      <w:r>
        <w:rPr>
          <w:rFonts w:cs="Times New Roman"/>
          <w:sz w:val="28"/>
          <w:szCs w:val="28"/>
        </w:rPr>
        <w:t>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038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 Исчерпывающий перечень ос</w:t>
      </w:r>
      <w:r>
        <w:rPr>
          <w:rFonts w:ascii="Times New Roman" w:hAnsi="Times New Roman" w:cs="Times New Roman"/>
          <w:sz w:val="28"/>
          <w:szCs w:val="28"/>
        </w:rPr>
        <w:t xml:space="preserve">нований для отказа в приеме заявления и документов, необходимых для предоставления муниципальной услуги, для каждого варианта приведен в </w:t>
      </w:r>
      <w:hyperlink w:anchor="sub_9003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2.7.4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</w:t>
      </w:r>
      <w:r>
        <w:rPr>
          <w:rFonts w:ascii="Times New Roman" w:hAnsi="Times New Roman" w:cs="Times New Roman"/>
          <w:sz w:val="28"/>
          <w:szCs w:val="28"/>
        </w:rPr>
        <w:t>ний для возврата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заявителю заявления в предоставлении муниципальной услуги для каждого варианта приведен в </w:t>
      </w:r>
      <w:hyperlink w:anchor="sub_9003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00000" w:rsidRDefault="00B94DAB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  Размер платы, взимаемой с заявителя при предоставлении муниц</w:t>
      </w:r>
      <w:r>
        <w:rPr>
          <w:rFonts w:ascii="Times New Roman" w:hAnsi="Times New Roman" w:cs="Times New Roman"/>
          <w:b/>
          <w:sz w:val="28"/>
          <w:szCs w:val="28"/>
        </w:rPr>
        <w:t>ипальной услуги, и способы ее взимания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 Информация размещена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Едином портале (</w:t>
      </w:r>
      <w:hyperlink r:id="rId12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Региональном портале (</w:t>
      </w:r>
      <w:r>
        <w:rPr>
          <w:rStyle w:val="a3"/>
          <w:rFonts w:ascii="Times New Roman" w:hAnsi="Times New Roman"/>
          <w:color w:val="auto"/>
          <w:sz w:val="28"/>
          <w:szCs w:val="28"/>
        </w:rPr>
        <w:t>http://pgu.krasnodar.ru</w:t>
      </w:r>
      <w:r>
        <w:rPr>
          <w:rFonts w:ascii="Times New Roman" w:hAnsi="Times New Roman" w:cs="Times New Roman"/>
          <w:sz w:val="28"/>
          <w:szCs w:val="28"/>
        </w:rPr>
        <w:t>) и на официальном сайте https://www.korenovsk.ru в разделе «</w:t>
      </w:r>
      <w:r>
        <w:rPr>
          <w:rFonts w:ascii="Times New Roman" w:hAnsi="Times New Roman" w:cs="Times New Roman"/>
          <w:sz w:val="28"/>
          <w:szCs w:val="28"/>
        </w:rPr>
        <w:t>Административные регламенты».</w:t>
      </w:r>
    </w:p>
    <w:p w:rsidR="00000000" w:rsidRDefault="00B94DA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  Муниципальная услуга предоставляется  без взимания платы.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sub_3039"/>
      <w:bookmarkStart w:id="18" w:name="sub_3041"/>
      <w:bookmarkEnd w:id="17"/>
      <w:bookmarkEnd w:id="18"/>
      <w:r>
        <w:rPr>
          <w:rFonts w:ascii="Times New Roman" w:hAnsi="Times New Roman" w:cs="Times New Roman"/>
          <w:b/>
          <w:sz w:val="28"/>
          <w:szCs w:val="28"/>
        </w:rPr>
        <w:t>2.9 Требования к помещениям, в которых предоставляются муниципальные услуги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 Требования, которым должны соответствовать помещения, в которых предоставляе</w:t>
      </w:r>
      <w:r>
        <w:rPr>
          <w:rFonts w:ascii="Times New Roman" w:hAnsi="Times New Roman" w:cs="Times New Roman"/>
          <w:sz w:val="28"/>
          <w:szCs w:val="28"/>
        </w:rPr>
        <w:t>тся муниципальная услуга,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 размещены: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 http: //www. korenovsk.ru;</w:t>
      </w:r>
    </w:p>
    <w:p w:rsidR="00000000" w:rsidRDefault="00B94DAB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- на Едином  портале </w:t>
      </w:r>
      <w:hyperlink r:id="rId14" w:history="1">
        <w:r>
          <w:rPr>
            <w:rStyle w:val="a6"/>
            <w:rFonts w:cs="Times New Roman"/>
            <w:color w:val="auto"/>
            <w:sz w:val="28"/>
            <w:szCs w:val="28"/>
          </w:rPr>
          <w:t>http://</w:t>
        </w:r>
        <w:r>
          <w:rPr>
            <w:rStyle w:val="a6"/>
            <w:rFonts w:cs="Times New Roman"/>
            <w:color w:val="auto"/>
            <w:sz w:val="28"/>
            <w:szCs w:val="28"/>
            <w:lang w:eastAsia="ru-RU"/>
          </w:rPr>
          <w:t>gosuslugi.ru</w:t>
        </w:r>
      </w:hyperlink>
      <w:r>
        <w:rPr>
          <w:rFonts w:cs="Times New Roman"/>
          <w:sz w:val="28"/>
          <w:szCs w:val="28"/>
          <w:lang w:eastAsia="ru-RU"/>
        </w:rPr>
        <w:t xml:space="preserve">; </w:t>
      </w:r>
      <w:r>
        <w:rPr>
          <w:rFonts w:cs="Times New Roman"/>
          <w:b/>
          <w:i/>
          <w:sz w:val="26"/>
          <w:szCs w:val="26"/>
        </w:rPr>
        <w:t xml:space="preserve"> 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Региональном портале http://pgu.krasnodar.ru.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9" w:name="sub_3042"/>
      <w:bookmarkEnd w:id="19"/>
      <w:r>
        <w:rPr>
          <w:rFonts w:ascii="Times New Roman" w:hAnsi="Times New Roman" w:cs="Times New Roman"/>
          <w:b/>
          <w:sz w:val="28"/>
          <w:szCs w:val="28"/>
        </w:rPr>
        <w:t>.  Показатели доступности и качества муниципальной услуги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 Пере</w:t>
      </w:r>
      <w:r>
        <w:rPr>
          <w:rFonts w:ascii="Times New Roman" w:hAnsi="Times New Roman" w:cs="Times New Roman"/>
          <w:sz w:val="28"/>
          <w:szCs w:val="28"/>
        </w:rPr>
        <w:t>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о предоставлении муниципальной услуги и документов в элек</w:t>
      </w:r>
      <w:r>
        <w:rPr>
          <w:rFonts w:ascii="Times New Roman" w:hAnsi="Times New Roman" w:cs="Times New Roman"/>
          <w:sz w:val="28"/>
          <w:szCs w:val="28"/>
        </w:rPr>
        <w:t>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вариантом, удобстве информирования заявителя о ходе предоставления му</w:t>
      </w:r>
      <w:r>
        <w:rPr>
          <w:rFonts w:ascii="Times New Roman" w:hAnsi="Times New Roman" w:cs="Times New Roman"/>
          <w:sz w:val="28"/>
          <w:szCs w:val="28"/>
        </w:rPr>
        <w:t>ниципальной услуги, а также получения результата предоставления муниципальной услуги,  размещены: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на официальном сайте  http: //www. korenovsk.ru;</w:t>
      </w:r>
    </w:p>
    <w:p w:rsidR="00000000" w:rsidRDefault="00B94DAB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- на Едином  портале </w:t>
      </w:r>
      <w:hyperlink r:id="rId15" w:history="1">
        <w:r>
          <w:rPr>
            <w:rStyle w:val="a6"/>
            <w:rFonts w:cs="Times New Roman"/>
            <w:color w:val="auto"/>
            <w:sz w:val="28"/>
            <w:szCs w:val="28"/>
          </w:rPr>
          <w:t>http://</w:t>
        </w:r>
        <w:r>
          <w:rPr>
            <w:rStyle w:val="a6"/>
            <w:rFonts w:cs="Times New Roman"/>
            <w:color w:val="auto"/>
            <w:sz w:val="28"/>
            <w:szCs w:val="28"/>
            <w:lang w:eastAsia="ru-RU"/>
          </w:rPr>
          <w:t>gosuslugi.ru</w:t>
        </w:r>
      </w:hyperlink>
      <w:r>
        <w:rPr>
          <w:rFonts w:cs="Times New Roman"/>
          <w:sz w:val="28"/>
          <w:szCs w:val="28"/>
          <w:lang w:eastAsia="ru-RU"/>
        </w:rPr>
        <w:t xml:space="preserve">; </w:t>
      </w:r>
      <w:r>
        <w:rPr>
          <w:rFonts w:cs="Times New Roman"/>
          <w:b/>
          <w:i/>
          <w:sz w:val="26"/>
          <w:szCs w:val="26"/>
        </w:rPr>
        <w:t xml:space="preserve"> 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Региональном портал</w:t>
      </w:r>
      <w:r>
        <w:rPr>
          <w:rFonts w:ascii="Times New Roman" w:hAnsi="Times New Roman" w:cs="Times New Roman"/>
          <w:sz w:val="28"/>
          <w:szCs w:val="28"/>
        </w:rPr>
        <w:t>е http://pgu.krasnodar.ru.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043"/>
      <w:bookmarkEnd w:id="20"/>
    </w:p>
    <w:p w:rsidR="00000000" w:rsidRDefault="00B94DAB">
      <w:pPr>
        <w:pStyle w:val="ListParagraph"/>
        <w:numPr>
          <w:ilvl w:val="1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</w:t>
      </w:r>
      <w:r>
        <w:rPr>
          <w:rFonts w:ascii="Times New Roman" w:hAnsi="Times New Roman" w:cs="Times New Roman"/>
          <w:b/>
          <w:sz w:val="28"/>
          <w:szCs w:val="28"/>
        </w:rPr>
        <w:t>пальных услуг в электронной форме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2.11.1. Необходимых  и обязательных услуг для предоставления муниципальной услуги законодательством Российской Федерации не предусмотрено.</w:t>
      </w:r>
    </w:p>
    <w:p w:rsidR="00000000" w:rsidRDefault="00B94DAB">
      <w:pPr>
        <w:pStyle w:val="ConsPlusNormal0"/>
        <w:ind w:right="-1"/>
        <w:jc w:val="both"/>
      </w:pPr>
      <w:r>
        <w:t>2.11.2. Государственная пошлина или иная плата за предоставление муниципальной усл</w:t>
      </w:r>
      <w:r>
        <w:t>уги не взимается. Предоставление муниципальной услуги осуществляется бесплатно.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2.11.3 При предоставлении муниципальных услуг используются следующие основные информационные системы:</w:t>
      </w:r>
    </w:p>
    <w:p w:rsidR="00000000" w:rsidRDefault="00B94DAB">
      <w:pPr>
        <w:widowControl w:val="0"/>
        <w:ind w:right="-1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Единый  портал  www.gosuslugi.ru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Региональный портал http://pgu.krasn</w:t>
      </w:r>
      <w:r>
        <w:rPr>
          <w:rStyle w:val="a3"/>
          <w:rFonts w:ascii="Times New Roman" w:hAnsi="Times New Roman"/>
          <w:color w:val="auto"/>
          <w:sz w:val="28"/>
          <w:szCs w:val="28"/>
        </w:rPr>
        <w:t>odar.ru</w:t>
      </w:r>
      <w:r>
        <w:rPr>
          <w:rStyle w:val="FontStyle58"/>
          <w:sz w:val="28"/>
          <w:szCs w:val="28"/>
        </w:rPr>
        <w:t>;</w:t>
      </w:r>
    </w:p>
    <w:p w:rsidR="00000000" w:rsidRDefault="00B94DAB">
      <w:pPr>
        <w:widowControl w:val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услуг (функций)» (далее - ФГИС ФРГУ или </w:t>
      </w:r>
      <w:r>
        <w:rPr>
          <w:rFonts w:ascii="Times New Roman" w:hAnsi="Times New Roman" w:cs="Times New Roman"/>
          <w:i/>
          <w:sz w:val="28"/>
          <w:szCs w:val="28"/>
        </w:rPr>
        <w:t>Федеральный реестр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программно-технических средств Федерального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проводится при </w:t>
      </w:r>
      <w:r>
        <w:rPr>
          <w:rFonts w:ascii="Times New Roman" w:hAnsi="Times New Roman" w:cs="Times New Roman"/>
          <w:i/>
          <w:sz w:val="28"/>
          <w:szCs w:val="28"/>
        </w:rPr>
        <w:t>наличии технической возможности;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Региональная государственная информационная система</w:t>
      </w:r>
      <w:r>
        <w:rPr>
          <w:rStyle w:val="FontStyle58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Краснодарского края» (далее - Реестр КК или </w:t>
      </w:r>
      <w:r>
        <w:rPr>
          <w:rFonts w:ascii="Times New Roman" w:hAnsi="Times New Roman" w:cs="Times New Roman"/>
          <w:i/>
          <w:sz w:val="28"/>
          <w:szCs w:val="28"/>
        </w:rPr>
        <w:t>Региональной реестр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программно-технических средств Региональног</w:t>
      </w:r>
      <w:r>
        <w:rPr>
          <w:rFonts w:ascii="Times New Roman" w:hAnsi="Times New Roman" w:cs="Times New Roman"/>
          <w:i/>
          <w:sz w:val="28"/>
          <w:szCs w:val="28"/>
        </w:rPr>
        <w:t>о реестра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проводится 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</w:t>
      </w:r>
      <w:r>
        <w:rPr>
          <w:rFonts w:ascii="Times New Roman" w:hAnsi="Times New Roman" w:cs="Times New Roman"/>
          <w:sz w:val="28"/>
          <w:szCs w:val="28"/>
        </w:rPr>
        <w:t>м, используемых для предоставления государственных и муниципальных услуг в электронной форме» (далее - ФГИС ЕСИА или ЕСИА);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межведомственного электронного взаимодействия» (далее - СМЭВ);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</w:t>
      </w:r>
      <w:r>
        <w:rPr>
          <w:rFonts w:ascii="Times New Roman" w:hAnsi="Times New Roman" w:cs="Times New Roman"/>
          <w:sz w:val="28"/>
          <w:szCs w:val="28"/>
        </w:rPr>
        <w:t>ма электронного документооборота администрации муниципального образования Кореновский район;</w:t>
      </w:r>
    </w:p>
    <w:p w:rsidR="00000000" w:rsidRDefault="00B94DAB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Автоматизированная информационная система ГАУ КК «МФЦ» (далее - АИС МФЦ);</w:t>
      </w:r>
    </w:p>
    <w:p w:rsidR="00000000" w:rsidRDefault="00B94DAB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Единая система нормативно-справочной информации (далее - ЕСНСИ);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Автоматизирован</w:t>
      </w:r>
      <w:r>
        <w:rPr>
          <w:rFonts w:ascii="Times New Roman" w:hAnsi="Times New Roman" w:cs="Times New Roman"/>
          <w:sz w:val="28"/>
          <w:szCs w:val="28"/>
        </w:rPr>
        <w:t>ная информационная система «Предоставления государственных и муниципальных услуг Краснодарского края в электронной форме» (далее - АИС «ПГМУ» КК);</w:t>
      </w:r>
    </w:p>
    <w:p w:rsidR="00000000" w:rsidRDefault="00B94DAB">
      <w:pPr>
        <w:widowControl w:val="0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«Личный кабинет» заявителя  ЕПГУ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«Личный кабинет»  заявителя РПГУ;</w:t>
      </w:r>
    </w:p>
    <w:p w:rsidR="00000000" w:rsidRDefault="00B94DAB">
      <w:pPr>
        <w:ind w:right="-1"/>
        <w:jc w:val="both"/>
        <w:rPr>
          <w:rStyle w:val="FontStyle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Style w:val="FontStyle95"/>
          <w:sz w:val="28"/>
          <w:szCs w:val="28"/>
        </w:rPr>
        <w:t>Единый государственный реестр юрид</w:t>
      </w:r>
      <w:r>
        <w:rPr>
          <w:rStyle w:val="FontStyle95"/>
          <w:sz w:val="28"/>
          <w:szCs w:val="28"/>
        </w:rPr>
        <w:t>ических лиц (далее - ЕГРЮЛ);</w:t>
      </w:r>
    </w:p>
    <w:p w:rsidR="00000000" w:rsidRDefault="00B94DAB">
      <w:pPr>
        <w:ind w:right="-1"/>
        <w:jc w:val="both"/>
        <w:rPr>
          <w:rStyle w:val="FontStyle95"/>
          <w:sz w:val="28"/>
          <w:szCs w:val="28"/>
        </w:rPr>
      </w:pPr>
      <w:r>
        <w:rPr>
          <w:rStyle w:val="FontStyle95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95"/>
          <w:sz w:val="28"/>
          <w:szCs w:val="28"/>
        </w:rPr>
        <w:t>Единый государственный реестр индивидуальных предпринимателей (далее - ЕГРИП);</w:t>
      </w:r>
    </w:p>
    <w:p w:rsidR="00000000" w:rsidRDefault="00B94DAB">
      <w:pPr>
        <w:ind w:right="-1"/>
        <w:jc w:val="both"/>
        <w:rPr>
          <w:rStyle w:val="FontStyle58"/>
          <w:sz w:val="28"/>
          <w:szCs w:val="28"/>
        </w:rPr>
      </w:pPr>
      <w:r>
        <w:rPr>
          <w:rStyle w:val="FontStyle95"/>
          <w:sz w:val="28"/>
          <w:szCs w:val="28"/>
        </w:rPr>
        <w:tab/>
        <w:t>- Единый государственный реестр недвижимости о правоустанавливающих и (или) право удостоверяющих документах на объект (объекты) адресации (далее</w:t>
      </w:r>
      <w:r>
        <w:rPr>
          <w:rStyle w:val="FontStyle95"/>
          <w:sz w:val="28"/>
          <w:szCs w:val="28"/>
        </w:rPr>
        <w:t xml:space="preserve"> - ЕГРН);</w:t>
      </w:r>
    </w:p>
    <w:p w:rsidR="00000000" w:rsidRDefault="00B94DAB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Style w:val="FontStyle58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обеспечения градостроительной деятельности (далее - </w:t>
      </w:r>
      <w:r>
        <w:rPr>
          <w:rStyle w:val="FontStyle58"/>
          <w:sz w:val="28"/>
          <w:szCs w:val="28"/>
        </w:rPr>
        <w:t xml:space="preserve"> ГИСОГД);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83"/>
          <w:sz w:val="28"/>
          <w:szCs w:val="28"/>
        </w:rPr>
        <w:t>- иные государственные информационные системы, если такие государственные информационные системы в установленном Правительством Российской Феде</w:t>
      </w:r>
      <w:r>
        <w:rPr>
          <w:rStyle w:val="FontStyle83"/>
          <w:sz w:val="28"/>
          <w:szCs w:val="28"/>
        </w:rPr>
        <w:t>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000000" w:rsidRDefault="00B94DAB">
      <w:pPr>
        <w:tabs>
          <w:tab w:val="left" w:pos="333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1" w:name="sub_3024"/>
      <w:bookmarkEnd w:id="21"/>
    </w:p>
    <w:p w:rsidR="00000000" w:rsidRDefault="00B94DAB">
      <w:pPr>
        <w:pStyle w:val="ListParagraph"/>
        <w:ind w:left="15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000000" w:rsidRDefault="00B94DAB">
      <w:pPr>
        <w:pStyle w:val="ListParagraph"/>
        <w:ind w:left="1504" w:firstLine="6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pStyle w:val="ListParagraph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варианто</w:t>
      </w:r>
      <w:r>
        <w:rPr>
          <w:rFonts w:ascii="Times New Roman" w:hAnsi="Times New Roman" w:cs="Times New Roman"/>
          <w:b/>
          <w:sz w:val="28"/>
          <w:szCs w:val="28"/>
        </w:rPr>
        <w:t>в предоставления муниципальной услуги</w:t>
      </w:r>
    </w:p>
    <w:p w:rsidR="00000000" w:rsidRDefault="00B94DAB">
      <w:pPr>
        <w:pStyle w:val="ListParagraph"/>
        <w:ind w:lef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>Выдача градостроительн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 xml:space="preserve"> план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 xml:space="preserve"> земельн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ого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de-DE" w:bidi="fa-IR"/>
        </w:rPr>
        <w:t xml:space="preserve"> участк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bidi="fa-IR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000000" w:rsidRDefault="00B94DAB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</w:p>
    <w:p w:rsidR="00000000" w:rsidRDefault="00B94DAB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Муниципальная  услуга предоставляется в соответствии со следующими вариантами:</w:t>
      </w:r>
    </w:p>
    <w:p w:rsidR="00000000" w:rsidRDefault="00B94DAB">
      <w:pPr>
        <w:pStyle w:val="ListParagraph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1). Вариант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«Выдача 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(отказ в выдаче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 плана  земельного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0000" w:rsidRDefault="00B94DAB">
      <w:pPr>
        <w:pStyle w:val="13"/>
        <w:ind w:right="-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2). Вариант </w:t>
      </w:r>
      <w:r>
        <w:rPr>
          <w:rFonts w:eastAsia="Times New Roman"/>
          <w:color w:val="auto"/>
          <w:sz w:val="28"/>
          <w:szCs w:val="28"/>
          <w:lang w:val="en-US"/>
        </w:rPr>
        <w:t>II</w:t>
      </w:r>
      <w:r>
        <w:rPr>
          <w:rStyle w:val="FontStyle44"/>
          <w:rFonts w:ascii="Times New Roman" w:hAnsi="Times New Roman" w:cs="Times New Roman"/>
          <w:color w:val="auto"/>
          <w:sz w:val="28"/>
          <w:szCs w:val="28"/>
        </w:rPr>
        <w:t xml:space="preserve"> «Исправление допущенных опечаток и  ошибок </w:t>
      </w:r>
      <w:r>
        <w:rPr>
          <w:color w:val="auto"/>
          <w:sz w:val="28"/>
          <w:szCs w:val="28"/>
        </w:rPr>
        <w:t>(отказ в</w:t>
      </w:r>
      <w:r>
        <w:rPr>
          <w:rStyle w:val="FontStyle44"/>
          <w:rFonts w:ascii="Times New Roman" w:hAnsi="Times New Roman" w:cs="Times New Roman"/>
          <w:color w:val="auto"/>
          <w:sz w:val="28"/>
          <w:szCs w:val="28"/>
        </w:rPr>
        <w:t xml:space="preserve"> исправлении допущенных опечаток и  ошибок) в ранее выданном ГПЗУ».</w:t>
      </w:r>
    </w:p>
    <w:p w:rsidR="00000000" w:rsidRDefault="00B94DAB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3).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«Выдача (отказ в выдаче) дубликата ГПЗУ»</w:t>
      </w:r>
    </w:p>
    <w:p w:rsidR="00000000" w:rsidRDefault="00B94DAB">
      <w:pPr>
        <w:pStyle w:val="ListParagraph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pStyle w:val="ListParagraph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Описание административной процедуры профилирования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заявителя</w:t>
      </w:r>
    </w:p>
    <w:p w:rsidR="00000000" w:rsidRDefault="00B94DAB">
      <w:pPr>
        <w:pStyle w:val="Style18"/>
        <w:widowControl/>
        <w:tabs>
          <w:tab w:val="left" w:pos="709"/>
        </w:tabs>
        <w:ind w:right="-1" w:firstLine="0"/>
        <w:rPr>
          <w:i/>
          <w:sz w:val="28"/>
          <w:szCs w:val="28"/>
        </w:rPr>
      </w:pPr>
      <w:bookmarkStart w:id="22" w:name="100183"/>
      <w:bookmarkEnd w:id="22"/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3.2.1 Способы и порядок определения и предъявления необходимого заявителю варианта предоставления 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bookmarkStart w:id="23" w:name="sub_1025"/>
      <w:bookmarkEnd w:id="23"/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предоставления муниципальной услуги определяется </w:t>
      </w:r>
      <w:r>
        <w:rPr>
          <w:rFonts w:ascii="Times New Roman" w:hAnsi="Times New Roman" w:cs="Times New Roman"/>
          <w:sz w:val="28"/>
          <w:szCs w:val="28"/>
        </w:rPr>
        <w:t>на основании результата муниципальной услуги, за предоставлением к</w:t>
      </w:r>
      <w:r>
        <w:rPr>
          <w:rFonts w:ascii="Times New Roman" w:hAnsi="Times New Roman" w:cs="Times New Roman"/>
          <w:sz w:val="28"/>
          <w:szCs w:val="28"/>
        </w:rPr>
        <w:t xml:space="preserve">оторой обратился заявитель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административной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процедуры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профилирование)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включающего вопросы, направленные на определение перечня признаков заявителя, приведенных в </w:t>
      </w:r>
      <w:hyperlink r:id="rId16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таблице № 1 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приложения № 1 к настоящему административному регламенту.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Профилирование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служит для формирования индивидуальног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пакета документов, межведомственных запросов и формы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для конкретной категории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 его случая обращения. Индивидуальный пакет документов формируется из перечня ответов на вопросы, выявляющие признаки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ется:</w:t>
      </w:r>
    </w:p>
    <w:p w:rsidR="00000000" w:rsidRDefault="00B94DAB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80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обращении заявителя за предоставлением муниципальной услуги в личном кабинете на Едином портале,  Региональном портале;</w:t>
      </w:r>
    </w:p>
    <w:p w:rsidR="00000000" w:rsidRDefault="00B94DAB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100181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обращении заявителя за предоставлением муниципальной услуги  непосредственно уполномоченный орган;</w:t>
      </w:r>
    </w:p>
    <w:p w:rsidR="00000000" w:rsidRDefault="00B94DAB">
      <w:pPr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оф</w:t>
      </w:r>
      <w:r>
        <w:rPr>
          <w:rFonts w:ascii="Times New Roman" w:hAnsi="Times New Roman" w:cs="Times New Roman"/>
          <w:sz w:val="28"/>
          <w:szCs w:val="28"/>
        </w:rPr>
        <w:t>ициального сайта уполномоченного органа;</w:t>
      </w:r>
    </w:p>
    <w:p w:rsidR="00000000" w:rsidRDefault="00B94DAB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 почтовым (курьерским) отправлением.</w:t>
      </w:r>
    </w:p>
    <w:p w:rsidR="00000000" w:rsidRDefault="00B94DAB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 содержания запроса заявителя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определяет полный  перечень комбинац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значений признаков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административным регламентом, каждая из которых соответствует одному варианту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000" w:rsidRDefault="00B94DAB">
      <w:pPr>
        <w:pStyle w:val="ConsPlusNormal0"/>
        <w:suppressAutoHyphens w:val="0"/>
        <w:jc w:val="both"/>
      </w:pPr>
      <w:r>
        <w:rPr>
          <w:rFonts w:eastAsia="Times New Roman"/>
        </w:rPr>
        <w:t xml:space="preserve">По результатам получения ответов от заявителя на Едином портале,  </w:t>
      </w:r>
      <w:r>
        <w:rPr>
          <w:shd w:val="clear" w:color="auto" w:fill="FFFFFF"/>
        </w:rPr>
        <w:t>Региональном портале автоматически подбирается под конкретного</w:t>
      </w:r>
      <w:r>
        <w:rPr>
          <w:shd w:val="clear" w:color="auto" w:fill="FFFFFF"/>
        </w:rPr>
        <w:t> </w:t>
      </w:r>
      <w:r>
        <w:rPr>
          <w:bCs/>
          <w:shd w:val="clear" w:color="auto" w:fill="FFFFFF"/>
        </w:rPr>
        <w:t>заявителя</w:t>
      </w:r>
      <w:r>
        <w:rPr>
          <w:shd w:val="clear" w:color="auto" w:fill="FFFFFF"/>
        </w:rPr>
        <w:t xml:space="preserve"> вариант муниципальной услуги с четким перечнем необходимых документов, сроками предоставления услуги и конкретным результатом. </w:t>
      </w:r>
      <w:r>
        <w:rPr>
          <w:i/>
          <w:sz w:val="26"/>
          <w:szCs w:val="26"/>
          <w:highlight w:val="white"/>
        </w:rPr>
        <w:t>Использование вышеуказанных технологий проводится при наличии технической возможности.</w:t>
      </w:r>
    </w:p>
    <w:p w:rsidR="00000000" w:rsidRDefault="00B94DAB">
      <w:pPr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 к настоящему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000000" w:rsidRDefault="00B94DAB">
      <w:pPr>
        <w:pStyle w:val="ConsPlusNormal0"/>
        <w:suppressAutoHyphens w:val="0"/>
        <w:jc w:val="both"/>
      </w:pPr>
      <w:r>
        <w:rPr>
          <w:rFonts w:eastAsia="Times New Roman"/>
        </w:rPr>
        <w:t>Установленный по ре</w:t>
      </w:r>
      <w:r>
        <w:rPr>
          <w:rFonts w:eastAsia="Times New Roman"/>
        </w:rPr>
        <w:t>зультатам профилирования вариант доводится до заявителя в устной форме (при подаче заявителем заявления (запроса) о предоставлении муниципальной услуги непосредственно в  уполномоченный орган) или в электронной форме (при подаче заявителем заявления (запро</w:t>
      </w:r>
      <w:r>
        <w:rPr>
          <w:rFonts w:eastAsia="Times New Roman"/>
        </w:rPr>
        <w:t xml:space="preserve">са) о предоставлении муниципальной услуги посредством Регионального портала), исключающей неоднозначное понимание. 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26" w:name="sub_3025"/>
      <w:bookmarkEnd w:id="26"/>
      <w:r>
        <w:rPr>
          <w:rFonts w:ascii="Times New Roman" w:hAnsi="Times New Roman" w:cs="Times New Roman"/>
          <w:b/>
          <w:sz w:val="28"/>
          <w:szCs w:val="28"/>
        </w:rPr>
        <w:t>3.3. Подразделы, содержащие описание вариантов предоставления муниципальной услуги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000" w:rsidRDefault="00B94DAB">
      <w:pPr>
        <w:ind w:left="708" w:firstLine="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>варианта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000000" w:rsidRDefault="00B94DAB">
      <w:pPr>
        <w:ind w:left="708" w:firstLine="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</w:t>
      </w:r>
      <w:r>
        <w:rPr>
          <w:rFonts w:ascii="Times New Roman" w:hAnsi="Times New Roman" w:cs="Times New Roman"/>
          <w:sz w:val="28"/>
        </w:rPr>
        <w:t>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2.3.1.1 пункта 2.3.1 подраздела 2.3 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Перечень административных процедур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услуги: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1)</w:t>
      </w:r>
      <w:r>
        <w:rPr>
          <w:rFonts w:ascii="Times New Roman" w:hAnsi="Times New Roman" w:cs="Times New Roman"/>
          <w:sz w:val="28"/>
        </w:rPr>
        <w:t xml:space="preserve"> при обращении заявителя в управление уполномоченного органа:</w:t>
      </w:r>
    </w:p>
    <w:p w:rsidR="00000000" w:rsidRDefault="00B94DAB">
      <w:pPr>
        <w:tabs>
          <w:tab w:val="left" w:pos="1134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</w:rPr>
        <w:t xml:space="preserve">и пакета документов, необходимых для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>межведомственное информационное взаимодействие;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принятие решения о приостановлении предоставления муни</w:t>
      </w:r>
      <w:r>
        <w:rPr>
          <w:rFonts w:ascii="Times New Roman" w:hAnsi="Times New Roman" w:cs="Times New Roman"/>
          <w:sz w:val="28"/>
          <w:szCs w:val="28"/>
          <w:lang w:eastAsia="ru-RU"/>
        </w:rPr>
        <w:t>ципальной услуги;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результата предоставления услуги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получение дополнительных сведений от заявителя;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распределение ограниченного ресурса.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заявителя в  МФЦ: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уполномоченный орган;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B94DAB">
      <w:pPr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«Личный кабинет»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 ЕПГУ, РПГУ о ходе выполнения запроса о предоставлении муниципальной услуги;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льный срок предоставления муниципальной услуги 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 14 (четырнадцать) рабочих дней со дня поступления заявления в уполномоченный орган, почтовым отправлением, в МФЦ и через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Региональный портал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процедуры </w:t>
      </w:r>
      <w:r>
        <w:rPr>
          <w:rFonts w:ascii="Times New Roman" w:hAnsi="Times New Roman" w:cs="Times New Roman"/>
          <w:b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2.3.2.1 пункта 2.3.2 подраздела 2.3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Вариант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льной</w:t>
      </w:r>
      <w:r>
        <w:rPr>
          <w:rFonts w:ascii="Times New Roman" w:hAnsi="Times New Roman" w:cs="Times New Roman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прием заявления об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ошибок в выданном ГПЗУ (далее – техническая ошибка)</w:t>
      </w:r>
      <w:r>
        <w:rPr>
          <w:rFonts w:ascii="Times New Roman" w:hAnsi="Times New Roman" w:cs="Times New Roman"/>
          <w:sz w:val="28"/>
        </w:rPr>
        <w:t>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принятие решения об исправлении либо отказ в исправлении технических ошиб</w:t>
      </w:r>
      <w:r>
        <w:rPr>
          <w:rFonts w:ascii="Times New Roman" w:hAnsi="Times New Roman" w:cs="Times New Roman"/>
          <w:sz w:val="28"/>
        </w:rPr>
        <w:t>ок;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предоставлением муниципальной услуги через МФЦ  осуществляются следующие административные действия: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</w:rPr>
        <w:t xml:space="preserve">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технических ошибок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для предоставления муниципальной услуги;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управление уполномоченного органа;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уполномоченного органа 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B94DAB">
      <w:pPr>
        <w:tabs>
          <w:tab w:val="left" w:pos="709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 о ходе выполнения запроса 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редоставлении муниципальной услуги;</w:t>
      </w:r>
    </w:p>
    <w:p w:rsidR="00000000" w:rsidRDefault="00B94DAB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 в «Личный кабинет» заявителя  ЕПГУ, РПГУ.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83"/>
          <w:sz w:val="28"/>
          <w:szCs w:val="28"/>
        </w:rPr>
        <w:tab/>
        <w:t>Муниципальной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</w:t>
      </w:r>
      <w:r>
        <w:rPr>
          <w:rFonts w:ascii="Times New Roman" w:hAnsi="Times New Roman" w:cs="Times New Roman"/>
          <w:sz w:val="28"/>
        </w:rPr>
        <w:t>дней со дня поступления заявления в Уполномоченный орган.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Административные процедуры </w:t>
      </w:r>
      <w:r>
        <w:rPr>
          <w:rFonts w:ascii="Times New Roman" w:hAnsi="Times New Roman" w:cs="Times New Roman"/>
          <w:b/>
          <w:sz w:val="28"/>
        </w:rPr>
        <w:t xml:space="preserve">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B94DA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Результатом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 являются документы, предусмотренные в подпункте 2.3.4.1 пункта 2.3.4 подраздела 2.3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B94DAB">
      <w:pPr>
        <w:pStyle w:val="ConsPlusTitle"/>
        <w:ind w:right="-1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Вариант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/>
          <w:b w:val="0"/>
          <w:color w:val="auto"/>
          <w:sz w:val="28"/>
        </w:rPr>
        <w:t xml:space="preserve"> предоставления </w:t>
      </w:r>
      <w:r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>
        <w:rPr>
          <w:rFonts w:ascii="Times New Roman" w:hAnsi="Times New Roman"/>
          <w:b w:val="0"/>
          <w:color w:val="auto"/>
          <w:sz w:val="28"/>
        </w:rPr>
        <w:t xml:space="preserve"> услуги включает в себя следующий перечень административных процедур: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прием заявления,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</w:t>
      </w:r>
      <w:r>
        <w:rPr>
          <w:rFonts w:ascii="Times New Roman" w:hAnsi="Times New Roman" w:cs="Times New Roman"/>
          <w:sz w:val="28"/>
        </w:rPr>
        <w:t xml:space="preserve">ринятие решения о выдаче дубликата ГПЗУ либо отказ в выдаче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услуги;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услуги.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МФЦ  осуществляются следующие административные действия: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документов, необходимых для предоставления муниципальной услуги;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запроса и документов, необходимых для предоставления муниципальной услуги в управление 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органа;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уполномоченного органа 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00000" w:rsidRDefault="00B94DAB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предоставлением муниципальной услуги в электронной форме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органом, предоставляющим муниципальную услугу, заполненного 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пакета электронных документов, необходимых для предоставления услуги;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или в «Личный кабинет» заявителя ЕПГУ, РПГУ о ходе выполнения запроса о предоставлении муниципальной услуги;</w:t>
      </w:r>
    </w:p>
    <w:p w:rsidR="00000000" w:rsidRDefault="00B94DAB">
      <w:pPr>
        <w:ind w:right="-1" w:firstLine="708"/>
        <w:jc w:val="both"/>
        <w:rPr>
          <w:rStyle w:val="FontStyle8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в электронной форме на </w:t>
      </w: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в «Личный кабинет» заявителя  ЕПГУ, РПГУ.</w:t>
      </w:r>
    </w:p>
    <w:p w:rsidR="00000000" w:rsidRDefault="00B94DAB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Style w:val="FontStyle83"/>
          <w:sz w:val="28"/>
          <w:szCs w:val="28"/>
        </w:rPr>
        <w:tab/>
        <w:t>Муниципальной</w:t>
      </w:r>
      <w:r>
        <w:rPr>
          <w:rFonts w:ascii="Times New Roman" w:hAnsi="Times New Roman" w:cs="Times New Roman"/>
          <w:sz w:val="28"/>
        </w:rPr>
        <w:t xml:space="preserve"> услуга оказывается в течение 5 рабочих дней со дня поступления заявления в Уполномоченный орган.</w:t>
      </w:r>
    </w:p>
    <w:p w:rsidR="00000000" w:rsidRDefault="00B94DAB">
      <w:pPr>
        <w:tabs>
          <w:tab w:val="left" w:pos="709"/>
          <w:tab w:val="left" w:pos="1185"/>
        </w:tabs>
        <w:ind w:right="-1"/>
        <w:contextualSpacing/>
        <w:jc w:val="both"/>
        <w:rPr>
          <w:rFonts w:ascii="Times New Roman" w:hAnsi="Times New Roman" w:cs="Times New Roman"/>
          <w:i/>
          <w:sz w:val="28"/>
          <w:u w:val="single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3.3.1.1 Прием  заявлен</w:t>
      </w:r>
      <w:r>
        <w:rPr>
          <w:rFonts w:ascii="Times New Roman" w:hAnsi="Times New Roman" w:cs="Times New Roman"/>
          <w:b/>
          <w:sz w:val="28"/>
          <w:szCs w:val="28"/>
        </w:rPr>
        <w:t>ия и документов и (или) информации, необходимых для предоставления муниципальной услуги</w:t>
      </w:r>
    </w:p>
    <w:p w:rsidR="00000000" w:rsidRDefault="00B94DAB">
      <w:pPr>
        <w:ind w:right="-143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заявление о  выдаче градостроительного плана земель</w:t>
      </w:r>
      <w:r>
        <w:rPr>
          <w:rFonts w:ascii="Times New Roman" w:hAnsi="Times New Roman" w:cs="Times New Roman"/>
          <w:sz w:val="28"/>
          <w:szCs w:val="28"/>
        </w:rPr>
        <w:t>ного участка в письменной форме  оформляется  по рекомендуемому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2, образец заполнения заявления представлен в приложении  № 3  (далее – заявление).  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 заявлению прилагаются: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(заявителей) или личность представителя: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личность гражданина Российской Федерации в соответствии с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ерации; 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иной документ, удостоверяющий личность иностранного гражданина (лица без гражданства). 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орган, в МФЦ предоставляется оригинал документа для снятия копии. </w:t>
      </w:r>
    </w:p>
    <w:p w:rsidR="00000000" w:rsidRDefault="00B94DAB">
      <w:pPr>
        <w:widowControl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 или сотрудник МФЦ изготавливает копии представленных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аявителем оригиналов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заверяет 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возвращаются заявителю.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(курьерским) отправлением предоставляется копия документа, заверенна</w:t>
      </w:r>
      <w:r>
        <w:rPr>
          <w:rFonts w:ascii="Times New Roman" w:hAnsi="Times New Roman" w:cs="Times New Roman"/>
          <w:sz w:val="28"/>
          <w:szCs w:val="28"/>
        </w:rPr>
        <w:t>я нотариусом или иным лицом в порядке, установленном статьями 77, 79, 81 Основ законодательства Российской Федерации о нотариате, утвержденных постановлением Верховного Совета Российской Федерации от 11 февраля 1993 года № 4462-1.</w:t>
      </w:r>
    </w:p>
    <w:p w:rsidR="00000000" w:rsidRDefault="00B94DAB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едством Единого портала, Регионального портала – сведения из документа, удостоверяющего личность заявителя, формируются </w:t>
      </w:r>
      <w:r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при подтверждении учетной записи в Единой системе идентификации и аутентификации из состава соответствующих данных указанн</w:t>
      </w:r>
      <w:r>
        <w:rPr>
          <w:rFonts w:ascii="Times New Roman" w:eastAsia="Times New Roman" w:hAnsi="Times New Roman" w:cs="Times New Roman"/>
          <w:sz w:val="28"/>
          <w:szCs w:val="28"/>
        </w:rPr>
        <w:t>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Документы, подтверждающие полномочия представителя (оригинал документа):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доверенность, подтверждающая полномочия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заявителя;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иной документ, удостоверяющий полномочия представителя заявителя.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</w:t>
      </w:r>
      <w:r>
        <w:rPr>
          <w:rFonts w:ascii="Times New Roman" w:hAnsi="Times New Roman" w:cs="Times New Roman"/>
          <w:sz w:val="28"/>
          <w:szCs w:val="28"/>
        </w:rPr>
        <w:t xml:space="preserve">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</w:t>
      </w:r>
      <w:r>
        <w:rPr>
          <w:rFonts w:ascii="Times New Roman" w:hAnsi="Times New Roman" w:cs="Times New Roman"/>
          <w:sz w:val="28"/>
          <w:szCs w:val="28"/>
        </w:rPr>
        <w:t xml:space="preserve"> копию этого документа, заверенную подписью руководителя этого юридического лица.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ление интересов юридического лица, должен быть подписан усиленной квалифицированной </w:t>
      </w:r>
      <w:hyperlink r:id="rId1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уполномоченного лица юридического лица.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</w:t>
      </w:r>
      <w:r>
        <w:rPr>
          <w:rFonts w:ascii="Times New Roman" w:hAnsi="Times New Roman" w:cs="Times New Roman"/>
          <w:sz w:val="28"/>
          <w:szCs w:val="28"/>
        </w:rPr>
        <w:t xml:space="preserve">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индивидуального предпринимателя, должен быть подписан усиленной квалифицированной </w:t>
      </w:r>
      <w:hyperlink r:id="rId18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электронной форме заявления представителем Заявителя документ, подтверждающий полномочия представителя на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ление интересов Заявителя, выданный нотариусом, должен быть подписан усиленной квалифицированной </w:t>
      </w:r>
      <w:hyperlink r:id="rId19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нотариуса. В иных случаях представления заявления в электронной ф</w:t>
      </w:r>
      <w:r>
        <w:rPr>
          <w:rFonts w:ascii="Times New Roman" w:hAnsi="Times New Roman" w:cs="Times New Roman"/>
          <w:sz w:val="28"/>
          <w:szCs w:val="28"/>
        </w:rPr>
        <w:t>орме - подписанный простой электронной подписью.</w:t>
      </w:r>
    </w:p>
    <w:p w:rsidR="00000000" w:rsidRDefault="00B94DA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В случае, если права на 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  и (или) объект имущественного комплекса)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зарегистрированы в</w:t>
      </w:r>
      <w:r>
        <w:rPr>
          <w:rStyle w:val="FontStyle95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0000" w:rsidRDefault="00B94D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правоустанавливающий и (или) правоудостоверяющий документ на земельный участок;</w:t>
      </w:r>
    </w:p>
    <w:p w:rsidR="00000000" w:rsidRDefault="00B94DA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танавливающие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(или) правоудостоверяющий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недвижимое имущество</w:t>
      </w:r>
      <w:r>
        <w:rPr>
          <w:rStyle w:val="FontStyle95"/>
          <w:sz w:val="28"/>
          <w:szCs w:val="28"/>
        </w:rPr>
        <w:t>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</w:t>
      </w:r>
      <w:r>
        <w:rPr>
          <w:rFonts w:ascii="Times New Roman" w:hAnsi="Times New Roman" w:cs="Times New Roman"/>
          <w:sz w:val="28"/>
          <w:szCs w:val="28"/>
        </w:rPr>
        <w:t xml:space="preserve">лем является иностранное юридическое лицо. 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Документы направляются заявителем самостоятельно, если указанные документы (их копии или сведения, содержащиеся в них) отсутствуют в распоряжении органа государственной власти, органа местного самоуправления либо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подведомственных государственным органам или органам местного самоуправления организаций, в </w:t>
      </w:r>
      <w:r>
        <w:rPr>
          <w:rStyle w:val="FontStyle95"/>
          <w:sz w:val="28"/>
          <w:szCs w:val="28"/>
        </w:rPr>
        <w:t>ЕГРН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ЕГРЗ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0000" w:rsidRDefault="00B94DA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уполномоченным органом, обратившись с с</w:t>
      </w:r>
      <w:r>
        <w:rPr>
          <w:rFonts w:ascii="Times New Roman" w:hAnsi="Times New Roman" w:cs="Times New Roman"/>
          <w:sz w:val="28"/>
          <w:szCs w:val="28"/>
        </w:rPr>
        <w:t>оответствующим заявлением  в уполномоченный орган либо МФЦ.</w:t>
      </w:r>
    </w:p>
    <w:p w:rsidR="00000000" w:rsidRDefault="00B94DAB">
      <w:pPr>
        <w:pStyle w:val="ConsPlusNormal0"/>
        <w:ind w:right="-1" w:firstLine="708"/>
        <w:jc w:val="both"/>
        <w:rPr>
          <w:rFonts w:eastAsia="Times New Roman"/>
        </w:rPr>
      </w:pPr>
      <w: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900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 на получение муниципальной услуги с комплектом документов приним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ается:</w:t>
      </w:r>
    </w:p>
    <w:p w:rsidR="00000000" w:rsidRDefault="00B94DAB">
      <w:pPr>
        <w:ind w:firstLine="709"/>
        <w:jc w:val="both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B94DAB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 уполномоченного органа;</w:t>
      </w:r>
    </w:p>
    <w:p w:rsidR="00000000" w:rsidRDefault="00B94DAB">
      <w:pPr>
        <w:ind w:right="-1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B94DAB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экстерриториальному принципу.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через «Личный кабинет» заявителя  ЕПГУ, РПГУ</w:t>
      </w:r>
      <w:r>
        <w:rPr>
          <w:rFonts w:ascii="Times New Roman" w:hAnsi="Times New Roman" w:cs="Times New Roman"/>
          <w:sz w:val="28"/>
          <w:szCs w:val="28"/>
        </w:rPr>
        <w:t>, с применением э</w:t>
      </w:r>
      <w:r>
        <w:rPr>
          <w:rFonts w:ascii="Times New Roman" w:hAnsi="Times New Roman" w:cs="Times New Roman"/>
          <w:sz w:val="28"/>
          <w:szCs w:val="28"/>
        </w:rPr>
        <w:t>лектронной подписи, 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услуг» (далее- постановление Правительства № 634);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Единому порталу,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 декабря 2012 год</w:t>
      </w:r>
      <w:r>
        <w:rPr>
          <w:rFonts w:ascii="Times New Roman" w:hAnsi="Times New Roman" w:cs="Times New Roman"/>
          <w:sz w:val="28"/>
          <w:szCs w:val="28"/>
        </w:rPr>
        <w:t>а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№ 1376);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</w:t>
      </w:r>
      <w:r>
        <w:rPr>
          <w:rFonts w:ascii="Times New Roman" w:hAnsi="Times New Roman" w:cs="Times New Roman"/>
          <w:sz w:val="28"/>
          <w:szCs w:val="28"/>
        </w:rPr>
        <w:t xml:space="preserve">я заявления 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hyperlink r:id="rId2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21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sz w:val="28"/>
          <w:szCs w:val="28"/>
        </w:rPr>
        <w:t>ьного закона N 210-ФЗ.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hyperlink r:id="rId22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, РПГУ формирование заявления осуществляется посредством заполнения интерактивной формы, которая может также вклю</w:t>
      </w:r>
      <w:r>
        <w:rPr>
          <w:rFonts w:ascii="Times New Roman" w:hAnsi="Times New Roman" w:cs="Times New Roman"/>
          <w:sz w:val="28"/>
          <w:szCs w:val="28"/>
        </w:rPr>
        <w:t>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 и документов, необходим</w:t>
      </w:r>
      <w:r>
        <w:rPr>
          <w:rFonts w:ascii="Times New Roman" w:hAnsi="Times New Roman" w:cs="Times New Roman"/>
          <w:sz w:val="28"/>
          <w:szCs w:val="28"/>
        </w:rPr>
        <w:t>ых для предоставления Услуги, в электронной форме (в форме электронных документов).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41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2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 (далее - Федеральный закон № 210-ФЗ), их бесплатное копирование осуществляется в уп</w:t>
      </w:r>
      <w:r>
        <w:rPr>
          <w:rFonts w:ascii="Times New Roman" w:hAnsi="Times New Roman" w:cs="Times New Roman"/>
          <w:sz w:val="28"/>
          <w:szCs w:val="28"/>
        </w:rPr>
        <w:t>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  <w:bookmarkEnd w:id="28"/>
    </w:p>
    <w:p w:rsidR="00000000" w:rsidRDefault="00B94DAB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</w:t>
      </w:r>
      <w:r>
        <w:rPr>
          <w:rFonts w:ascii="Times New Roman" w:hAnsi="Times New Roman" w:cs="Times New Roman"/>
          <w:sz w:val="28"/>
          <w:szCs w:val="28"/>
        </w:rPr>
        <w:t xml:space="preserve">их муниципальных услуг в МФЦ, предусмотренного </w:t>
      </w:r>
      <w:hyperlink r:id="rId28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  <w:bookmarkEnd w:id="27"/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 w:val="28"/>
          <w:szCs w:val="28"/>
        </w:rPr>
        <w:tab/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 xml:space="preserve">о предоставлении услуги несколькими заявителями не применятся, в связи с </w:t>
      </w:r>
      <w:r>
        <w:rPr>
          <w:rStyle w:val="FontStyle93"/>
          <w:sz w:val="28"/>
          <w:szCs w:val="28"/>
        </w:rPr>
        <w:t>отсутствием необходимости подачи такого запроса.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 информационных технологий, предусмотренных </w:t>
      </w:r>
      <w:hyperlink r:id="rId29" w:anchor="/document/406051675/entry/9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0" w:anchor="/document/406051675/entry/10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1" w:anchor="/document/406051675/entry/14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</w:t>
      </w:r>
      <w:r>
        <w:rPr>
          <w:rFonts w:ascii="Times New Roman" w:eastAsia="Times New Roman" w:hAnsi="Times New Roman" w:cs="Times New Roman"/>
          <w:sz w:val="28"/>
          <w:szCs w:val="28"/>
        </w:rPr>
        <w:t>остоверяющего личность гражданина, заверенная в установленном законодательством порядке.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Установление личности заявителя,  </w:t>
      </w:r>
      <w:r>
        <w:rPr>
          <w:rFonts w:ascii="Times New Roman" w:hAnsi="Times New Roman" w:cs="Times New Roman"/>
          <w:sz w:val="28"/>
        </w:rPr>
        <w:t xml:space="preserve">в случае направления заявления 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МФЦ,  может осуществляться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посредством: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региональных государственных    информационных сист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i/>
          <w:sz w:val="26"/>
          <w:szCs w:val="26"/>
        </w:rPr>
        <w:t>Примечание: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000000" w:rsidRDefault="00B94DAB">
      <w:pPr>
        <w:pStyle w:val="ConsPlusNormal0"/>
        <w:suppressAutoHyphens w:val="0"/>
        <w:jc w:val="both"/>
      </w:pPr>
      <w:r>
        <w:rPr>
          <w:highlight w:val="white"/>
        </w:rPr>
        <w:t>2)</w:t>
      </w:r>
      <w:r>
        <w:t xml:space="preserve"> </w:t>
      </w:r>
      <w:r>
        <w:rPr>
          <w:shd w:val="clear" w:color="auto" w:fill="FFFFFF"/>
        </w:rPr>
        <w:t>единой информационной системы персональных данных, обеспечивающей обработку, включая сбор и хранение,</w:t>
      </w:r>
      <w:r>
        <w:rPr>
          <w:shd w:val="clear" w:color="auto" w:fill="FFFFFF"/>
        </w:rPr>
        <w:t xml:space="preserve">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</w:t>
      </w:r>
      <w:r>
        <w:rPr>
          <w:i/>
          <w:highlight w:val="white"/>
        </w:rPr>
        <w:t>й проводится при наличии технической возможности).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</w:t>
      </w:r>
      <w:r>
        <w:rPr>
          <w:sz w:val="28"/>
          <w:szCs w:val="28"/>
        </w:rPr>
        <w:t xml:space="preserve">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</w:t>
      </w:r>
      <w:r>
        <w:rPr>
          <w:sz w:val="28"/>
          <w:szCs w:val="28"/>
        </w:rPr>
        <w:t>указанных информационных системах;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32" w:anchor="/document/406051675/entry/9" w:history="1">
        <w:r>
          <w:rPr>
            <w:rStyle w:val="a6"/>
            <w:color w:val="auto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>, </w:t>
      </w:r>
      <w:hyperlink r:id="rId33" w:anchor="/document/406051675/entry/10" w:history="1">
        <w:r>
          <w:rPr>
            <w:rStyle w:val="a6"/>
            <w:color w:val="auto"/>
            <w:sz w:val="28"/>
            <w:szCs w:val="28"/>
          </w:rPr>
          <w:t>10</w:t>
        </w:r>
      </w:hyperlink>
      <w:r>
        <w:rPr>
          <w:sz w:val="28"/>
          <w:szCs w:val="28"/>
        </w:rPr>
        <w:t> и </w:t>
      </w:r>
      <w:hyperlink r:id="rId34" w:anchor="/document/406051675/entry/14" w:history="1">
        <w:r>
          <w:rPr>
            <w:rStyle w:val="a6"/>
            <w:color w:val="auto"/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</w:t>
      </w:r>
      <w:r>
        <w:rPr>
          <w:sz w:val="28"/>
          <w:szCs w:val="28"/>
        </w:rPr>
        <w:t>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ала,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 </w:t>
      </w:r>
      <w:hyperlink r:id="rId35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36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B94DAB">
      <w:pPr>
        <w:pStyle w:val="ConsPlusNormal0"/>
        <w:suppressAutoHyphens w:val="0"/>
        <w:jc w:val="both"/>
        <w:rPr>
          <w:rFonts w:eastAsia="Times New Roman"/>
        </w:rPr>
      </w:pPr>
      <w:r>
        <w:rPr>
          <w:highlight w:val="white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подпис</w:t>
      </w:r>
      <w:r>
        <w:rPr>
          <w:highlight w:val="white"/>
        </w:rPr>
        <w:t>и, использование которых допускается при обращении за получением государственных и муниципальных услуг,   утверждённых постановлением Правительства № 634.</w:t>
      </w:r>
    </w:p>
    <w:p w:rsidR="00000000" w:rsidRDefault="00B94DA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предоставления муниципальной услуги проверяются на соответствие нормам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административному регламенту об оказании услуги.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 являются:</w:t>
      </w:r>
    </w:p>
    <w:p w:rsidR="00000000" w:rsidRDefault="00B94DAB">
      <w:pPr>
        <w:tabs>
          <w:tab w:val="left" w:pos="709"/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обращение заявителя об оказании муниципальной услуги, предоставление, которой не осуществляе</w:t>
      </w:r>
      <w:r>
        <w:rPr>
          <w:rFonts w:ascii="Times New Roman" w:hAnsi="Times New Roman" w:cs="Times New Roman"/>
          <w:sz w:val="28"/>
          <w:szCs w:val="28"/>
        </w:rPr>
        <w:t>тся органом;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заявитель не относится к категории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представителя);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заявление подано лицом, не</w:t>
      </w:r>
      <w:r>
        <w:rPr>
          <w:rFonts w:ascii="Times New Roman" w:hAnsi="Times New Roman" w:cs="Times New Roman"/>
          <w:sz w:val="28"/>
        </w:rPr>
        <w:t xml:space="preserve"> имеющим полномочий представлять интересы заявителя; </w:t>
      </w:r>
    </w:p>
    <w:p w:rsidR="00000000" w:rsidRDefault="00B94DAB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Федерации и</w:t>
      </w:r>
      <w:r>
        <w:rPr>
          <w:rFonts w:ascii="Times New Roman" w:hAnsi="Times New Roman" w:cs="Times New Roman"/>
          <w:sz w:val="28"/>
        </w:rPr>
        <w:t>ли утратили силу на момент обращения за муниципальной услугой;</w:t>
      </w:r>
    </w:p>
    <w:p w:rsidR="00000000" w:rsidRDefault="00B94D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в заявлении и прилагаемых к нему документах неполных,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</w:t>
      </w:r>
      <w:r>
        <w:rPr>
          <w:rFonts w:ascii="Times New Roman" w:hAnsi="Times New Roman" w:cs="Times New Roman"/>
          <w:sz w:val="28"/>
          <w:szCs w:val="28"/>
        </w:rPr>
        <w:t>ри представлении документов в электронном виде;</w:t>
      </w:r>
    </w:p>
    <w:p w:rsidR="00000000" w:rsidRDefault="00B94DAB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представление неполного комплекта прилагаемых к заявлению документов, </w:t>
      </w:r>
      <w:r>
        <w:rPr>
          <w:rFonts w:eastAsia="Times New Roman" w:cs="Times New Roman"/>
          <w:sz w:val="28"/>
          <w:szCs w:val="28"/>
        </w:rPr>
        <w:t>обязательных для представления муниципальной услуги;</w:t>
      </w:r>
    </w:p>
    <w:p w:rsidR="00000000" w:rsidRDefault="00B94DAB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оригиналов, не име</w:t>
      </w:r>
      <w:r>
        <w:rPr>
          <w:rStyle w:val="FontStyle39"/>
          <w:sz w:val="28"/>
          <w:szCs w:val="28"/>
        </w:rPr>
        <w:t>ют нотариального удостоверения;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10) представленные док</w:t>
      </w:r>
      <w:r>
        <w:rPr>
          <w:rFonts w:ascii="Times New Roman" w:hAnsi="Times New Roman" w:cs="Times New Roman"/>
          <w:sz w:val="28"/>
          <w:szCs w:val="28"/>
        </w:rPr>
        <w:t>ументы утратили силу на день обращения за получением муниципальной услуги;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</w:t>
      </w:r>
      <w:r>
        <w:rPr>
          <w:rFonts w:ascii="Times New Roman" w:hAnsi="Times New Roman" w:cs="Times New Roman"/>
          <w:sz w:val="28"/>
          <w:szCs w:val="28"/>
        </w:rPr>
        <w:t>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хотя бы одного из оснований для отказа в приеме документов зая</w:t>
      </w:r>
      <w:r>
        <w:rPr>
          <w:rFonts w:ascii="Times New Roman" w:hAnsi="Times New Roman" w:cs="Times New Roman"/>
          <w:sz w:val="28"/>
          <w:szCs w:val="28"/>
        </w:rPr>
        <w:t>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</w:t>
      </w:r>
      <w:r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</w:t>
      </w:r>
      <w:r>
        <w:rPr>
          <w:rFonts w:ascii="Times New Roman" w:hAnsi="Times New Roman" w:cs="Times New Roman"/>
          <w:sz w:val="28"/>
          <w:szCs w:val="28"/>
        </w:rPr>
        <w:t>рения их сдать.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 xml:space="preserve">электронной формы заявления  и документов на </w:t>
      </w:r>
      <w:r>
        <w:rPr>
          <w:rFonts w:eastAsia="Times New Roman" w:cs="Times New Roman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auto"/>
          <w:sz w:val="28"/>
          <w:szCs w:val="28"/>
        </w:rPr>
        <w:t>Региональном портале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варианта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являются: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запроса, в том числе в интерактивной форме запроса;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подача </w:t>
      </w:r>
      <w:r>
        <w:rPr>
          <w:rFonts w:ascii="Times New Roman" w:hAnsi="Times New Roman" w:cs="Times New Roman"/>
          <w:sz w:val="28"/>
        </w:rPr>
        <w:t>запроса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00000" w:rsidRDefault="00B94DA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       от 25 августа 2012 </w:t>
      </w:r>
      <w:r>
        <w:rPr>
          <w:rFonts w:ascii="Times New Roman" w:eastAsia="Times New Roman" w:hAnsi="Times New Roman" w:cs="Times New Roman"/>
          <w:sz w:val="28"/>
          <w:szCs w:val="28"/>
        </w:rPr>
        <w:t>г. № 852, которой подписан электронный документ (пакет электронных документов).</w:t>
      </w:r>
    </w:p>
    <w:p w:rsidR="00000000" w:rsidRDefault="00B94DAB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Письменный отказ в приеме документов, необходимых для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sz w:val="28"/>
          <w:szCs w:val="28"/>
        </w:rPr>
        <w:t xml:space="preserve"> услуги, оформляется в виде электронного документа и направляется в «Личный кабинет» заявителя</w:t>
      </w:r>
      <w:r>
        <w:rPr>
          <w:rFonts w:eastAsia="Times New Roman" w:cs="Times New Roman"/>
          <w:sz w:val="28"/>
          <w:szCs w:val="28"/>
        </w:rPr>
        <w:t xml:space="preserve"> ЕПГУ,  РПГУ не позднее первого рабочего дня, следующего за днем подачи заявления.</w:t>
      </w:r>
    </w:p>
    <w:p w:rsidR="00000000" w:rsidRDefault="00B94DAB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B94DAB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</w:t>
      </w:r>
      <w:r>
        <w:rPr>
          <w:rStyle w:val="FontStyle58"/>
          <w:sz w:val="28"/>
          <w:szCs w:val="28"/>
        </w:rPr>
        <w:t xml:space="preserve"> и Уполномоченным органом.</w:t>
      </w:r>
    </w:p>
    <w:p w:rsidR="00000000" w:rsidRDefault="00B94DA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B94DA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(запроса) и документов  и (или) </w:t>
      </w:r>
      <w:r>
        <w:rPr>
          <w:rFonts w:ascii="Times New Roman" w:hAnsi="Times New Roman" w:cs="Times New Roman"/>
          <w:sz w:val="28"/>
          <w:szCs w:val="28"/>
        </w:rPr>
        <w:t xml:space="preserve">   информации,   необходимых   для     предоставления  муниципальной услуги. </w:t>
      </w:r>
    </w:p>
    <w:p w:rsidR="00000000" w:rsidRDefault="00B94DAB">
      <w:pPr>
        <w:shd w:val="clear" w:color="auto" w:fill="FFFFFF"/>
        <w:spacing w:after="28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B94DAB">
      <w:pPr>
        <w:pStyle w:val="Standard"/>
        <w:ind w:firstLine="0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При предоставлении муниципальных </w:t>
      </w:r>
      <w:r>
        <w:rPr>
          <w:rStyle w:val="FontStyle16"/>
          <w:sz w:val="28"/>
          <w:szCs w:val="28"/>
        </w:rPr>
        <w:t xml:space="preserve">услуг взаимодействие между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000000" w:rsidRDefault="00B94DAB">
      <w:pPr>
        <w:pStyle w:val="Style7"/>
        <w:widowControl/>
        <w:spacing w:line="240" w:lineRule="auto"/>
        <w:ind w:firstLine="70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МФЦ направляет электронные документы и (или) электронные образы документов, заверенные </w:t>
      </w:r>
      <w:r>
        <w:rPr>
          <w:rStyle w:val="FontStyle16"/>
          <w:sz w:val="28"/>
          <w:szCs w:val="28"/>
        </w:rPr>
        <w:t>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 в Уполномоченный орган, предоставляющий муниципальную услугу</w:t>
      </w:r>
      <w:r>
        <w:rPr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sz w:val="28"/>
          <w:szCs w:val="28"/>
        </w:rPr>
        <w:t>.</w:t>
      </w:r>
    </w:p>
    <w:p w:rsidR="00000000" w:rsidRDefault="00B94DAB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</w:t>
      </w:r>
      <w:r>
        <w:rPr>
          <w:rStyle w:val="FontStyle16"/>
          <w:sz w:val="28"/>
          <w:szCs w:val="28"/>
        </w:rPr>
        <w:t>в</w:t>
      </w:r>
      <w:r>
        <w:rPr>
          <w:rStyle w:val="FontStyle16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B94DAB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</w:t>
      </w:r>
      <w:r>
        <w:rPr>
          <w:rStyle w:val="FontStyle16"/>
          <w:sz w:val="28"/>
          <w:szCs w:val="28"/>
        </w:rPr>
        <w:t>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</w:t>
      </w:r>
      <w:r>
        <w:rPr>
          <w:rStyle w:val="FontStyle16"/>
          <w:sz w:val="28"/>
          <w:szCs w:val="28"/>
        </w:rPr>
        <w:t>лючением случая, если для процедуры предоставления услуги в соответствии с законодательством требуется личная явка.</w:t>
      </w:r>
    </w:p>
    <w:p w:rsidR="00000000" w:rsidRDefault="00B94DAB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</w:t>
      </w:r>
      <w:r>
        <w:rPr>
          <w:rStyle w:val="FontStyle16"/>
          <w:sz w:val="28"/>
          <w:szCs w:val="28"/>
        </w:rPr>
        <w:t>ном виде, заявления и иные документы, необходи</w:t>
      </w:r>
      <w:r>
        <w:rPr>
          <w:rStyle w:val="FontStyle16"/>
          <w:sz w:val="28"/>
          <w:szCs w:val="28"/>
        </w:rPr>
        <w:softHyphen/>
        <w:t>мые для предоставления муниципальных услуг, направля</w:t>
      </w:r>
      <w:r>
        <w:rPr>
          <w:rStyle w:val="FontStyle16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</w:t>
      </w:r>
      <w:r>
        <w:rPr>
          <w:rFonts w:ascii="Times New Roman" w:hAnsi="Times New Roman" w:cs="Times New Roman"/>
          <w:sz w:val="28"/>
          <w:szCs w:val="28"/>
        </w:rPr>
        <w:t>е требовать от заявителя                       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предоставление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услуги. 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чего оригиналы возвращаются  заявител</w:t>
      </w:r>
      <w:r>
        <w:rPr>
          <w:rFonts w:ascii="Times New Roman" w:hAnsi="Times New Roman" w:cs="Times New Roman"/>
          <w:sz w:val="28"/>
          <w:szCs w:val="28"/>
        </w:rPr>
        <w:t>ю. Копии иных документов представляются заявителем самостоятельно.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передачи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</w:t>
      </w:r>
      <w:r>
        <w:rPr>
          <w:sz w:val="28"/>
          <w:szCs w:val="28"/>
        </w:rPr>
        <w:t>рилагаемых документов и (или) информации,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>Заявление регистрируется в присутствии заявителя, которому выдается расписка с регистрационным номеро</w:t>
      </w:r>
      <w:r>
        <w:rPr>
          <w:sz w:val="28"/>
          <w:szCs w:val="28"/>
        </w:rPr>
        <w:t xml:space="preserve">м. </w:t>
      </w:r>
    </w:p>
    <w:p w:rsidR="00000000" w:rsidRDefault="00B94DAB">
      <w:pPr>
        <w:pStyle w:val="formattext0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заявление регистрируется в течение 1 рабочего дня.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посредством ЕПГУ, РПГУ заявление регистрируется не позднее рабочего дня, следующего за днем его п</w:t>
      </w:r>
      <w:r>
        <w:rPr>
          <w:rFonts w:ascii="Times New Roman" w:hAnsi="Times New Roman" w:cs="Times New Roman"/>
          <w:sz w:val="28"/>
          <w:szCs w:val="28"/>
        </w:rPr>
        <w:t>оступления.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3.3.1.2 Описание административной процедуры межведомственного информационного взаимодействия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по варианту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направление следующих межведомственных информационных запросов посредством федеральной го</w:t>
      </w:r>
      <w:r>
        <w:rPr>
          <w:rFonts w:ascii="Times New Roman" w:hAnsi="Times New Roman" w:cs="Times New Roman"/>
          <w:sz w:val="28"/>
          <w:szCs w:val="28"/>
        </w:rPr>
        <w:t>сударственной информационной системы "Единая система межведомственного электронного взаимодействия".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hyperlink r:id="rId3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Фе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 210-ФЗ.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осуществляется в электронной форме по каналам СМЭВ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8"/>
          <w:szCs w:val="28"/>
        </w:rPr>
        <w:t>либо по иным электронным каналам, также допускается направление запросов в бумажном виде по почте, ф</w:t>
      </w:r>
      <w:r>
        <w:rPr>
          <w:rFonts w:ascii="Times New Roman" w:hAnsi="Times New Roman" w:cs="Times New Roman"/>
          <w:sz w:val="28"/>
          <w:szCs w:val="28"/>
        </w:rPr>
        <w:t>аксу, посредством курьера.</w:t>
      </w:r>
    </w:p>
    <w:p w:rsidR="00000000" w:rsidRDefault="00B94D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Межведомственный запрос направляется:</w:t>
      </w:r>
    </w:p>
    <w:p w:rsidR="00000000" w:rsidRDefault="00B94DAB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1)  в Федеральную налоговую службу Российской Федерации - межрайонную инспекцию ФНС России № 14 по Краснодарскому краю:</w:t>
      </w:r>
    </w:p>
    <w:p w:rsidR="00000000" w:rsidRDefault="00B94DAB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 запрос о предоставлении выписки из  Единого государственного реестр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а юридических лиц (ЕГРЮЛ) в случае, если заявителем является юридическое лицо </w:t>
      </w:r>
    </w:p>
    <w:p w:rsidR="00000000" w:rsidRDefault="00B94DAB">
      <w:pPr>
        <w:pStyle w:val="ConsPlusTitle"/>
        <w:ind w:right="-1" w:firstLine="709"/>
        <w:jc w:val="both"/>
        <w:outlineLvl w:val="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запрос о предоставлении выписки из  Единого государственного реестра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индивидуальных предпринимателей (ЕГРИП) в случае, если заявителем является физическое лицо, зарегистрирова</w:t>
      </w:r>
      <w:r>
        <w:rPr>
          <w:rFonts w:ascii="Times New Roman" w:hAnsi="Times New Roman"/>
          <w:b w:val="0"/>
          <w:color w:val="auto"/>
          <w:sz w:val="28"/>
          <w:szCs w:val="28"/>
        </w:rPr>
        <w:t>нное в качестве индивидуального предпринимателя;</w:t>
      </w:r>
    </w:p>
    <w:p w:rsidR="00000000" w:rsidRDefault="00B94DAB">
      <w:pPr>
        <w:pStyle w:val="ConsPlusTitle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- запрос об ИНН физических лиц на основании полных паспортных данных.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Вместо направления запроса в УФНС </w:t>
      </w:r>
      <w:r>
        <w:rPr>
          <w:rStyle w:val="FontStyle95"/>
          <w:sz w:val="28"/>
          <w:szCs w:val="28"/>
        </w:rPr>
        <w:t xml:space="preserve">выписку о регистрации </w:t>
      </w:r>
      <w:r>
        <w:rPr>
          <w:sz w:val="28"/>
          <w:szCs w:val="28"/>
        </w:rPr>
        <w:t>налогоплательщика - заявителя  вправе получить в  информационно-телекоммуникацион</w:t>
      </w:r>
      <w:r>
        <w:rPr>
          <w:sz w:val="28"/>
          <w:szCs w:val="28"/>
        </w:rPr>
        <w:t>ной сети "Интернет" egrul.nalog.ru посредством Электронного сервиса ФНС России: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 «Сведения об ИНН физического лица»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« Сведения об ИНН юридического лица»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 Сведения об ИНН индивидуальных предпринимателей».</w:t>
      </w:r>
    </w:p>
    <w:p w:rsidR="00000000" w:rsidRDefault="00B94DAB">
      <w:pPr>
        <w:ind w:right="-1" w:firstLine="709"/>
        <w:jc w:val="both"/>
        <w:rPr>
          <w:rStyle w:val="FontStyle6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Управление Федеральной службы государс</w:t>
      </w:r>
      <w:r>
        <w:rPr>
          <w:rFonts w:ascii="Times New Roman" w:hAnsi="Times New Roman" w:cs="Times New Roman"/>
          <w:sz w:val="28"/>
          <w:szCs w:val="28"/>
        </w:rPr>
        <w:t>твенной регистрации, кадастра и картографии  (Росреестр)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Краснодарскому краю</w:t>
      </w:r>
      <w:r>
        <w:rPr>
          <w:rStyle w:val="FontStyle63"/>
          <w:sz w:val="28"/>
          <w:szCs w:val="28"/>
        </w:rPr>
        <w:t xml:space="preserve"> - в Кореновский территориальный отдел Росреестра по Краснодарскому краю:</w:t>
      </w:r>
    </w:p>
    <w:p w:rsidR="00000000" w:rsidRDefault="00B94DAB">
      <w:pPr>
        <w:ind w:right="-1" w:firstLine="709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 xml:space="preserve">  </w:t>
      </w:r>
      <w:r>
        <w:rPr>
          <w:rStyle w:val="FontStyle63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предоставлении</w:t>
      </w:r>
      <w:r>
        <w:rPr>
          <w:rStyle w:val="FontStyle63"/>
          <w:sz w:val="28"/>
          <w:szCs w:val="28"/>
        </w:rPr>
        <w:t xml:space="preserve">  </w:t>
      </w:r>
      <w:r>
        <w:rPr>
          <w:rStyle w:val="FontStyle30"/>
          <w:sz w:val="28"/>
          <w:szCs w:val="28"/>
        </w:rPr>
        <w:t>выписки из Единого государственного реестра недвижимости об объекте недв</w:t>
      </w:r>
      <w:r>
        <w:rPr>
          <w:rStyle w:val="FontStyle30"/>
          <w:sz w:val="28"/>
          <w:szCs w:val="28"/>
        </w:rPr>
        <w:t>ижимости (об испрашиваемом земельном участке) или уведомления об отсутствии в Едином государственном реестре недвижимости запрашивае</w:t>
      </w:r>
      <w:r>
        <w:rPr>
          <w:rStyle w:val="FontStyle30"/>
          <w:sz w:val="28"/>
          <w:szCs w:val="28"/>
        </w:rPr>
        <w:softHyphen/>
        <w:t>мых сведений запрашивае</w:t>
      </w:r>
      <w:r>
        <w:rPr>
          <w:rStyle w:val="FontStyle30"/>
          <w:sz w:val="28"/>
          <w:szCs w:val="28"/>
        </w:rPr>
        <w:softHyphen/>
        <w:t>мых сведений о зарегистрированных правах на земельный участок;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63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выписки из Единого государственного реестра недвижимости об объекте недвижимости (о здании и (или) сооружении, о помещении в здании, сооруже</w:t>
      </w:r>
      <w:r>
        <w:rPr>
          <w:rStyle w:val="FontStyle30"/>
          <w:sz w:val="28"/>
          <w:szCs w:val="28"/>
        </w:rPr>
        <w:softHyphen/>
        <w:t>нии, расположенном(ых) на испрашиваемом земельном участке) или уведомления об отсутствии в Едином государстве</w:t>
      </w:r>
      <w:r>
        <w:rPr>
          <w:rStyle w:val="FontStyle30"/>
          <w:sz w:val="28"/>
          <w:szCs w:val="28"/>
        </w:rPr>
        <w:t>нном реестре недвижимости запрашивае</w:t>
      </w:r>
      <w:r>
        <w:rPr>
          <w:rStyle w:val="FontStyle30"/>
          <w:sz w:val="28"/>
          <w:szCs w:val="28"/>
        </w:rPr>
        <w:softHyphen/>
        <w:t>мых сведений запрашивае</w:t>
      </w:r>
      <w:r>
        <w:rPr>
          <w:rStyle w:val="FontStyle30"/>
          <w:sz w:val="28"/>
          <w:szCs w:val="28"/>
        </w:rPr>
        <w:softHyphen/>
        <w:t>мых сведений о зарегистрированных правах;</w:t>
      </w:r>
    </w:p>
    <w:p w:rsidR="00000000" w:rsidRDefault="00B94DAB">
      <w:pPr>
        <w:pStyle w:val="Standard"/>
        <w:tabs>
          <w:tab w:val="left" w:pos="1134"/>
        </w:tabs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  <w:t>3)  в  Управление государственной охраны объектов культурного наследия администрации Краснодарского края :</w:t>
      </w:r>
    </w:p>
    <w:p w:rsidR="00000000" w:rsidRDefault="00B94DAB">
      <w:pPr>
        <w:pStyle w:val="Style16"/>
        <w:widowControl/>
        <w:spacing w:line="240" w:lineRule="auto"/>
        <w:ind w:firstLine="540"/>
        <w:rPr>
          <w:bCs/>
          <w:shd w:val="clear" w:color="auto" w:fill="FFFFFF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запрос о предоставлении</w:t>
      </w:r>
      <w:r>
        <w:t xml:space="preserve"> </w:t>
      </w:r>
      <w:r>
        <w:rPr>
          <w:rStyle w:val="FontStyle30"/>
          <w:sz w:val="28"/>
          <w:szCs w:val="28"/>
        </w:rPr>
        <w:t>информации о нахожд</w:t>
      </w:r>
      <w:r>
        <w:rPr>
          <w:rStyle w:val="FontStyle30"/>
          <w:sz w:val="28"/>
          <w:szCs w:val="28"/>
        </w:rPr>
        <w:t>ении на испрашиваемом земельном участке объектов культурного наследия народов Российской Федерации, объектов, включенных в список всемирного насле</w:t>
      </w:r>
      <w:r>
        <w:rPr>
          <w:rStyle w:val="FontStyle30"/>
          <w:sz w:val="28"/>
          <w:szCs w:val="28"/>
        </w:rPr>
        <w:softHyphen/>
        <w:t>дия, историко-культурных заповедников, объектов археологи</w:t>
      </w:r>
      <w:r>
        <w:rPr>
          <w:rStyle w:val="FontStyle30"/>
          <w:sz w:val="28"/>
          <w:szCs w:val="28"/>
        </w:rPr>
        <w:softHyphen/>
        <w:t>ческого наследия, музеев-заповедников, воинских и г</w:t>
      </w:r>
      <w:r>
        <w:rPr>
          <w:rStyle w:val="FontStyle30"/>
          <w:sz w:val="28"/>
          <w:szCs w:val="28"/>
        </w:rPr>
        <w:t>раждан</w:t>
      </w:r>
      <w:r>
        <w:rPr>
          <w:rStyle w:val="FontStyle30"/>
          <w:sz w:val="28"/>
          <w:szCs w:val="28"/>
        </w:rPr>
        <w:softHyphen/>
        <w:t>ских захоронений</w:t>
      </w:r>
      <w:r>
        <w:rPr>
          <w:bCs/>
          <w:sz w:val="28"/>
          <w:szCs w:val="28"/>
          <w:shd w:val="clear" w:color="auto" w:fill="FFFFFF"/>
        </w:rPr>
        <w:t>;</w:t>
      </w:r>
    </w:p>
    <w:p w:rsidR="00000000" w:rsidRDefault="00B94DAB">
      <w:pPr>
        <w:pStyle w:val="ConsPlusNormal0"/>
        <w:ind w:firstLine="540"/>
        <w:jc w:val="both"/>
      </w:pPr>
      <w:r>
        <w:rPr>
          <w:bCs/>
          <w:shd w:val="clear" w:color="auto" w:fill="FFFFFF"/>
        </w:rPr>
        <w:t xml:space="preserve">4) </w:t>
      </w:r>
      <w:r>
        <w:rPr>
          <w:sz w:val="30"/>
          <w:szCs w:val="30"/>
          <w:shd w:val="clear" w:color="auto" w:fill="FFFFFF"/>
        </w:rPr>
        <w:t xml:space="preserve"> в ресурсоснабжающие организации осуществляющие эксплуатацию и (или) развитие сетей инженерно-технического обеспечения на территории </w:t>
      </w:r>
      <w:r>
        <w:t>муниципального образования Кореновский муниципальный район Краснодарского края:</w:t>
      </w:r>
    </w:p>
    <w:p w:rsidR="00000000" w:rsidRDefault="00B94DAB">
      <w:pPr>
        <w:pStyle w:val="ConsPlusNormal0"/>
        <w:ind w:firstLine="540"/>
        <w:jc w:val="both"/>
      </w:pPr>
      <w:r>
        <w:t>- запрос о пред</w:t>
      </w:r>
      <w:r>
        <w:t>оставлении технических условий (договора технологического присоединения) на подключение объектов капитального строительства к сетям инженерно-технического обеспечения –водоснабжения, канализования, теплоснабжения или информации о возможности подключения (т</w:t>
      </w:r>
      <w:r>
        <w:t xml:space="preserve">ехнологического присоединения) объектов капитального строительства </w:t>
      </w:r>
      <w:r>
        <w:rPr>
          <w:shd w:val="clear" w:color="auto" w:fill="FFFFFF"/>
        </w:rPr>
        <w:t>к сетям электро-, газо-, тепло-, водоснабжения и водоотведения, сетям связи (далее - сети инженерно-технического обеспечения)</w:t>
      </w:r>
      <w:r>
        <w:t xml:space="preserve">  (за исключением сетей электроснабжения);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 межв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едомственного запроса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государственные органы, органы местного самоуправления и иные органы, участвующие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 уполномоченного органа или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портале, 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FontStyle45"/>
          <w:sz w:val="28"/>
          <w:szCs w:val="28"/>
        </w:rPr>
        <w:t xml:space="preserve">в течение одного </w:t>
      </w:r>
      <w:r>
        <w:rPr>
          <w:rStyle w:val="FontStyle45"/>
          <w:sz w:val="28"/>
          <w:szCs w:val="28"/>
        </w:rPr>
        <w:t>рабочего дня со дня получения</w:t>
      </w:r>
      <w:r>
        <w:rPr>
          <w:rStyle w:val="FontStyle45"/>
        </w:rPr>
        <w:t xml:space="preserve"> </w:t>
      </w:r>
      <w:r>
        <w:rPr>
          <w:rStyle w:val="FontStyle45"/>
          <w:sz w:val="28"/>
          <w:szCs w:val="28"/>
        </w:rPr>
        <w:t>заявления и пакета документов от заявителя.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запроса,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секунд.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возможности направления межведомстве</w:t>
      </w:r>
      <w:r>
        <w:rPr>
          <w:rFonts w:ascii="Times New Roman" w:hAnsi="Times New Roman" w:cs="Times New Roman"/>
          <w:sz w:val="28"/>
          <w:szCs w:val="28"/>
        </w:rPr>
        <w:t>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</w:t>
      </w:r>
    </w:p>
    <w:p w:rsidR="00000000" w:rsidRDefault="00B94D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3.1.3 Описание административной процедуры приостановления предоставления 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не предусмотрены.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9" w:name="sub_3064"/>
      <w:bookmarkEnd w:id="29"/>
    </w:p>
    <w:p w:rsidR="00000000" w:rsidRDefault="00B94DAB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3.3.1.4  Описание адм</w:t>
      </w:r>
      <w:r>
        <w:rPr>
          <w:rFonts w:ascii="Times New Roman" w:hAnsi="Times New Roman" w:cs="Times New Roman"/>
          <w:b/>
          <w:sz w:val="28"/>
          <w:szCs w:val="28"/>
        </w:rPr>
        <w:t>инистративной процедуры принятия решения о предоставлении (об отказе в предоставлении) муниципальной услуги</w:t>
      </w:r>
    </w:p>
    <w:p w:rsidR="00000000" w:rsidRDefault="00B94DAB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Варианта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 xml:space="preserve">ются: 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несоответствие представленных документов требованиям, установленным  законодательством Российской Федерации;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B94DAB">
      <w:pPr>
        <w:tabs>
          <w:tab w:val="left" w:pos="709"/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невозможность оказания муниципальной услуги в силу обстоятельств, ранее неиз</w:t>
      </w:r>
      <w:r>
        <w:rPr>
          <w:rFonts w:ascii="Times New Roman" w:hAnsi="Times New Roman" w:cs="Times New Roman"/>
          <w:sz w:val="28"/>
          <w:szCs w:val="28"/>
        </w:rPr>
        <w:t>вестных при приеме документов, но ставших известными в процессе предоставления муниципальной услуги;</w:t>
      </w:r>
    </w:p>
    <w:p w:rsidR="00000000" w:rsidRDefault="00B94DAB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муниципальной услуги;</w:t>
      </w:r>
    </w:p>
    <w:p w:rsidR="00000000" w:rsidRDefault="00B94DAB">
      <w:pPr>
        <w:tabs>
          <w:tab w:val="left" w:pos="709"/>
        </w:tabs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межведомственный запрос свидетельствует об отсутствии доку</w:t>
      </w:r>
      <w:r>
        <w:rPr>
          <w:rFonts w:ascii="Times New Roman" w:hAnsi="Times New Roman" w:cs="Times New Roman"/>
          <w:sz w:val="28"/>
          <w:szCs w:val="28"/>
        </w:rPr>
        <w:t>ментов и (или) информации,  необходимых для предоставления муниципальной услуги и соответствующий документ не был представлен заявителем (представителем заявителя) по собственной инициативе;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земельного участка не установлены в соответствии с требов</w:t>
      </w:r>
      <w:r>
        <w:rPr>
          <w:rFonts w:ascii="Times New Roman" w:hAnsi="Times New Roman" w:cs="Times New Roman"/>
          <w:sz w:val="28"/>
          <w:szCs w:val="28"/>
        </w:rPr>
        <w:t>аниями земельного законодательства;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не состоит на государственном кадастровом учёте;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муниципальной услуги.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 в эл</w:t>
      </w:r>
      <w:r>
        <w:rPr>
          <w:rFonts w:eastAsia="Times New Roman" w:cs="Times New Roman"/>
          <w:sz w:val="28"/>
          <w:szCs w:val="28"/>
        </w:rPr>
        <w:t>ектронной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на </w:t>
      </w:r>
      <w:r>
        <w:rPr>
          <w:rFonts w:eastAsia="Times New Roman" w:cs="Times New Roman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auto"/>
          <w:sz w:val="28"/>
          <w:szCs w:val="28"/>
        </w:rPr>
        <w:t xml:space="preserve">Региональном портале </w:t>
      </w:r>
      <w:r>
        <w:rPr>
          <w:rFonts w:cs="Times New Roman"/>
          <w:sz w:val="28"/>
          <w:szCs w:val="28"/>
        </w:rPr>
        <w:t xml:space="preserve">для варианта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являются:</w:t>
      </w:r>
    </w:p>
    <w:p w:rsidR="00000000" w:rsidRDefault="00B94DAB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неполное заполнение полей в форме заявления на ЕПГУ и РПГУ;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несоответствие документов и сведений, указанных в заявлении в электронной форме</w:t>
      </w:r>
      <w:r>
        <w:rPr>
          <w:rFonts w:cs="Times New Roman"/>
          <w:sz w:val="28"/>
          <w:szCs w:val="28"/>
        </w:rPr>
        <w:t>;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соблюдены установленные услови</w:t>
      </w:r>
      <w:r>
        <w:rPr>
          <w:rFonts w:ascii="Times New Roman" w:hAnsi="Times New Roman" w:cs="Times New Roman"/>
          <w:sz w:val="28"/>
          <w:szCs w:val="28"/>
        </w:rPr>
        <w:t xml:space="preserve">я признания действительности усиленной квалифицированной электронной подписи согласно </w:t>
      </w:r>
      <w:hyperlink r:id="rId38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</w:t>
      </w:r>
      <w:r>
        <w:rPr>
          <w:rFonts w:ascii="Times New Roman" w:hAnsi="Times New Roman" w:cs="Times New Roman"/>
          <w:sz w:val="28"/>
          <w:szCs w:val="28"/>
        </w:rPr>
        <w:t xml:space="preserve">получением муниципальных услуг, утвержденных </w:t>
      </w:r>
      <w:hyperlink r:id="rId39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 года N 852  (далее - </w:t>
      </w:r>
      <w:hyperlink r:id="rId4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</w:t>
      </w:r>
      <w:r>
        <w:rPr>
          <w:rFonts w:ascii="Times New Roman" w:eastAsia="Times New Roman" w:hAnsi="Times New Roman" w:cs="Times New Roman"/>
          <w:sz w:val="28"/>
          <w:szCs w:val="28"/>
        </w:rPr>
        <w:t>, которой подписан электронный документ (пакет электронных документов).</w:t>
      </w:r>
    </w:p>
    <w:p w:rsidR="00000000" w:rsidRDefault="00B94DAB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хотя бы одного 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ответственное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должностное лицо),  в течение 3 (трех) 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 мотивированного письменного отказа в виде письма администрации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 Краснодарско</w:t>
      </w:r>
      <w:r>
        <w:rPr>
          <w:rFonts w:ascii="Times New Roman" w:hAnsi="Times New Roman" w:cs="Times New Roman"/>
          <w:sz w:val="28"/>
          <w:szCs w:val="28"/>
        </w:rPr>
        <w:t>го края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sz w:val="28"/>
        </w:rPr>
        <w:t xml:space="preserve">управления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и </w:t>
      </w:r>
      <w:r>
        <w:rPr>
          <w:rFonts w:ascii="Times New Roman" w:hAnsi="Times New Roman" w:cs="Times New Roman"/>
          <w:sz w:val="28"/>
          <w:szCs w:val="28"/>
        </w:rPr>
        <w:t>подписание руководителем уполномоченного органа или его уполномоченным заместителем с последующей регистрацией в установленном порядке.</w:t>
      </w:r>
    </w:p>
    <w:p w:rsidR="00000000" w:rsidRDefault="00B94DAB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Письменный отказ</w:t>
      </w:r>
      <w:r>
        <w:rPr>
          <w:rFonts w:eastAsia="Times New Roman"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предоставлении м</w:t>
      </w:r>
      <w:r>
        <w:rPr>
          <w:rFonts w:cs="Times New Roman"/>
          <w:sz w:val="28"/>
          <w:szCs w:val="28"/>
        </w:rPr>
        <w:t>униципальной услуги</w:t>
      </w:r>
      <w:r>
        <w:rPr>
          <w:rFonts w:eastAsia="Times New Roman" w:cs="Times New Roman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sz w:val="28"/>
          <w:szCs w:val="28"/>
        </w:rPr>
        <w:t xml:space="preserve">письма администрации муниципального образования Кореновский район  </w:t>
      </w:r>
      <w:r>
        <w:rPr>
          <w:rFonts w:eastAsia="Times New Roman" w:cs="Times New Roman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поступивших от заявителя, а также документов (сведений), поступивших посредством межведомственного взаимодействия,  п</w:t>
      </w:r>
      <w:r>
        <w:rPr>
          <w:rFonts w:ascii="Times New Roman" w:hAnsi="Times New Roman" w:cs="Times New Roman"/>
          <w:sz w:val="28"/>
        </w:rPr>
        <w:t xml:space="preserve">ринимает решение о предоставлении  муниципальной  услуги,  </w:t>
      </w:r>
      <w:r>
        <w:rPr>
          <w:rFonts w:ascii="Times New Roman" w:hAnsi="Times New Roman" w:cs="Times New Roman"/>
          <w:sz w:val="28"/>
          <w:szCs w:val="28"/>
        </w:rPr>
        <w:t>готовит ГПЗУ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 обеспечивает его согласование и подписание в установле</w:t>
      </w:r>
      <w:r>
        <w:rPr>
          <w:rFonts w:ascii="Times New Roman" w:hAnsi="Times New Roman" w:cs="Times New Roman"/>
          <w:kern w:val="2"/>
          <w:sz w:val="28"/>
          <w:szCs w:val="28"/>
        </w:rPr>
        <w:t>нном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 должностного лица управления уполномоченного органа.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муниципальной услуги,  составляет не более 1  рабочего дня со дня получения управлением заявлен</w:t>
      </w:r>
      <w:r>
        <w:rPr>
          <w:rFonts w:ascii="Times New Roman" w:hAnsi="Times New Roman" w:cs="Times New Roman"/>
          <w:sz w:val="28"/>
          <w:szCs w:val="28"/>
        </w:rPr>
        <w:t xml:space="preserve">ия и в полном объеме прилагаемых к нему документов, необходимых для принятия решения. 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муниципальной услуги  составляет не более 7 (семи)  рабочих дней со дня получения управлением заявления и в полном объеме прилагае</w:t>
      </w:r>
      <w:r>
        <w:rPr>
          <w:rFonts w:ascii="Times New Roman" w:hAnsi="Times New Roman" w:cs="Times New Roman"/>
          <w:sz w:val="28"/>
          <w:szCs w:val="28"/>
        </w:rPr>
        <w:t xml:space="preserve">мых к нему документов, необходимых для принятия решения. 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3.3.1.5 Описание административной процедуры предоставления результата муниципальной услуги</w:t>
      </w:r>
      <w:bookmarkStart w:id="30" w:name="sub_1031"/>
      <w:bookmarkEnd w:id="30"/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</w:t>
      </w:r>
      <w:r>
        <w:rPr>
          <w:rFonts w:ascii="Times New Roman" w:hAnsi="Times New Roman" w:cs="Times New Roman"/>
          <w:sz w:val="28"/>
          <w:szCs w:val="28"/>
        </w:rPr>
        <w:t>о выбору заявителя: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направления почтового отправления на бумажном носителе;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документа;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«Личном кабинете» заявителя  ЕПГУ в форме электронного документа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в «Личном кабинете» заявителя ЕПГУ,   РПГУ в форме электронного документа;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путем направления на адрес e-mail электронной почты заявителя док</w:t>
      </w:r>
      <w:r>
        <w:rPr>
          <w:rFonts w:ascii="Times New Roman" w:hAnsi="Times New Roman" w:cs="Times New Roman"/>
          <w:sz w:val="28"/>
          <w:szCs w:val="28"/>
        </w:rPr>
        <w:t>умента в электронной форме.</w:t>
      </w:r>
    </w:p>
    <w:p w:rsidR="00000000" w:rsidRDefault="00B94D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услуги:  ГПЗУ  или письмо  об отказе в предоставлении муниципальной услуги.</w:t>
      </w:r>
    </w:p>
    <w:p w:rsidR="00000000" w:rsidRDefault="00B94DAB">
      <w:pPr>
        <w:pStyle w:val="1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Получение результатов предоставления  муниципальной услуги  законным представителем несовершеннолетнего, который не является заявителем</w:t>
      </w:r>
      <w:r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для варианта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  не предусмотр</w:t>
      </w:r>
      <w:r>
        <w:rPr>
          <w:b w:val="0"/>
          <w:sz w:val="28"/>
          <w:szCs w:val="28"/>
        </w:rPr>
        <w:t>ены.</w:t>
      </w:r>
    </w:p>
    <w:p w:rsidR="00000000" w:rsidRDefault="00B94D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выдачу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 ЕПГУ, РПГУ или  на адрес  e-mail электронной почты заявителя.</w:t>
      </w:r>
    </w:p>
    <w:p w:rsidR="00000000" w:rsidRDefault="00B94DAB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</w:t>
      </w:r>
      <w:r>
        <w:rPr>
          <w:rFonts w:ascii="Times New Roman" w:hAnsi="Times New Roman" w:cs="Times New Roman"/>
          <w:sz w:val="28"/>
          <w:szCs w:val="28"/>
        </w:rPr>
        <w:t>ле из уполномоченного органа посредством почтового отправления «Почта России» -  срок выдачи результата увеличивается на 4 рабочих дня.</w:t>
      </w: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</w:t>
      </w:r>
      <w:r>
        <w:rPr>
          <w:rFonts w:ascii="Times New Roman" w:hAnsi="Times New Roman" w:cs="Times New Roman"/>
          <w:sz w:val="28"/>
          <w:szCs w:val="28"/>
        </w:rPr>
        <w:t>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направляется заявителю  на бумажном носителе  через  МФЦ,  посредством почтового отправления с уведомлением или в виде электронных документов и (или) электронных образов документов через  МФЦ или  на  e-mail электронной </w:t>
      </w:r>
      <w:r>
        <w:rPr>
          <w:rFonts w:ascii="Times New Roman" w:hAnsi="Times New Roman" w:cs="Times New Roman"/>
          <w:sz w:val="28"/>
          <w:szCs w:val="28"/>
        </w:rPr>
        <w:t>почты заявителя.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3.3.1.6 Описание административной процедуры получения дополнительных сведений от заявителя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муниципальной услуги 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/>
          <w:b w:val="0"/>
          <w:color w:val="auto"/>
          <w:sz w:val="28"/>
        </w:rPr>
        <w:t xml:space="preserve">варианта </w:t>
      </w:r>
      <w:r>
        <w:rPr>
          <w:rFonts w:ascii="Times New Roman" w:hAnsi="Times New Roman"/>
          <w:b w:val="0"/>
          <w:color w:val="auto"/>
          <w:sz w:val="28"/>
          <w:lang w:val="en-US"/>
        </w:rPr>
        <w:t>I</w:t>
      </w:r>
      <w:r>
        <w:rPr>
          <w:rFonts w:ascii="Times New Roman" w:hAnsi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от</w:t>
      </w:r>
      <w:r>
        <w:rPr>
          <w:rFonts w:ascii="Times New Roman" w:hAnsi="Times New Roman"/>
          <w:b w:val="0"/>
          <w:color w:val="auto"/>
          <w:sz w:val="28"/>
          <w:szCs w:val="28"/>
        </w:rPr>
        <w:t>сутствуют.</w:t>
      </w:r>
    </w:p>
    <w:p w:rsidR="00000000" w:rsidRDefault="00B94DAB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sub_3072"/>
      <w:bookmarkEnd w:id="31"/>
      <w:r>
        <w:rPr>
          <w:rFonts w:ascii="Times New Roman" w:hAnsi="Times New Roman" w:cs="Times New Roman"/>
          <w:b/>
          <w:sz w:val="28"/>
          <w:szCs w:val="28"/>
        </w:rPr>
        <w:t>3.3.1.7 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</w:t>
      </w:r>
      <w:r>
        <w:rPr>
          <w:rFonts w:ascii="Times New Roman" w:hAnsi="Times New Roman" w:cs="Times New Roman"/>
          <w:b/>
          <w:sz w:val="28"/>
          <w:szCs w:val="28"/>
        </w:rPr>
        <w:t>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</w:t>
      </w:r>
      <w:r>
        <w:rPr>
          <w:rFonts w:ascii="Times New Roman" w:hAnsi="Times New Roman" w:cs="Times New Roman"/>
          <w:sz w:val="28"/>
          <w:szCs w:val="28"/>
        </w:rPr>
        <w:t>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3.3.1.8 Описание административной процедуры, предполагающей осуществляемое после принятия решения о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варианта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 у</w:t>
      </w:r>
      <w:r>
        <w:rPr>
          <w:rFonts w:ascii="Times New Roman" w:hAnsi="Times New Roman" w:cs="Times New Roman"/>
          <w:sz w:val="28"/>
          <w:szCs w:val="28"/>
        </w:rPr>
        <w:t>слуги процедура распределения ограниченного ресурса не предусмотрена.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3.2.3 Описание процедур варианта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right="-143" w:firstLine="709"/>
        <w:contextualSpacing/>
        <w:jc w:val="center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3.3.2.1  Прием  заявления </w:t>
      </w:r>
      <w:r>
        <w:rPr>
          <w:rFonts w:ascii="Times New Roman" w:hAnsi="Times New Roman" w:cs="Times New Roman"/>
          <w:b/>
          <w:sz w:val="28"/>
        </w:rPr>
        <w:t xml:space="preserve">об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 xml:space="preserve">исправлении допущенных опечаток и ошибок в выданном </w:t>
      </w:r>
      <w:r>
        <w:rPr>
          <w:rFonts w:ascii="Times New Roman" w:hAnsi="Times New Roman" w:cs="Times New Roman"/>
          <w:b/>
          <w:sz w:val="28"/>
        </w:rPr>
        <w:t xml:space="preserve">в результате предоставления </w:t>
      </w: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/>
          <w:b/>
          <w:color w:val="auto"/>
          <w:sz w:val="28"/>
          <w:szCs w:val="28"/>
        </w:rPr>
        <w:t>м</w:t>
      </w:r>
      <w:r>
        <w:rPr>
          <w:rStyle w:val="a4"/>
          <w:rFonts w:ascii="Times New Roman" w:hAnsi="Times New Roman"/>
          <w:b/>
          <w:color w:val="auto"/>
          <w:sz w:val="28"/>
          <w:szCs w:val="28"/>
        </w:rPr>
        <w:t>униципальной</w:t>
      </w:r>
      <w:r>
        <w:rPr>
          <w:rFonts w:ascii="Times New Roman" w:hAnsi="Times New Roman" w:cs="Times New Roman"/>
          <w:b/>
          <w:sz w:val="28"/>
        </w:rPr>
        <w:t xml:space="preserve"> услуги </w:t>
      </w:r>
      <w:r>
        <w:rPr>
          <w:rStyle w:val="FontStyle44"/>
          <w:rFonts w:ascii="Times New Roman" w:hAnsi="Times New Roman" w:cs="Times New Roman"/>
          <w:b/>
          <w:sz w:val="28"/>
          <w:szCs w:val="28"/>
        </w:rPr>
        <w:t>(техническая ошибка)</w:t>
      </w: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документов и (или) информации, необходимых </w:t>
      </w: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заявление о</w:t>
      </w:r>
      <w:r>
        <w:rPr>
          <w:rFonts w:ascii="Times New Roman" w:hAnsi="Times New Roman" w:cs="Times New Roman"/>
          <w:sz w:val="28"/>
          <w:szCs w:val="28"/>
        </w:rPr>
        <w:t xml:space="preserve">б 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 допущенных опечаток и  ошибок в выданном результате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 оформляется  по рекомендуемому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4, образец заполнения зая</w:t>
      </w:r>
      <w:r>
        <w:rPr>
          <w:rFonts w:ascii="Times New Roman" w:hAnsi="Times New Roman" w:cs="Times New Roman"/>
          <w:sz w:val="28"/>
          <w:szCs w:val="28"/>
        </w:rPr>
        <w:t xml:space="preserve">вления представлен в приложении  № 5  (далее – заявление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sz w:val="28"/>
          <w:szCs w:val="28"/>
        </w:rPr>
        <w:t>, к которому прилагаются: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B94DAB">
      <w:pPr>
        <w:pStyle w:val="Standard"/>
        <w:tabs>
          <w:tab w:val="right" w:pos="9639"/>
        </w:tabs>
        <w:ind w:right="-1"/>
        <w:jc w:val="both"/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документ, удостоверяющий личность заявителя (заявителей) или личность представителя;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</w:t>
      </w: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я (оригинал документа).</w:t>
      </w:r>
    </w:p>
    <w:p w:rsidR="00000000" w:rsidRDefault="00B94D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 документа, в котором допущена опечатка и (или) ошибка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B94DA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наличие в выданном результате муниципальной услуги технической ошибки.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</w:t>
      </w:r>
      <w:r>
        <w:rPr>
          <w:rFonts w:ascii="Times New Roman" w:hAnsi="Times New Roman" w:cs="Times New Roman"/>
          <w:sz w:val="28"/>
          <w:szCs w:val="28"/>
        </w:rPr>
        <w:t>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</w:t>
      </w:r>
      <w:r>
        <w:rPr>
          <w:rFonts w:ascii="Times New Roman" w:hAnsi="Times New Roman" w:cs="Times New Roman"/>
          <w:sz w:val="28"/>
          <w:szCs w:val="28"/>
        </w:rPr>
        <w:t xml:space="preserve">утствуют. 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000000" w:rsidRDefault="00B94DAB">
      <w:pPr>
        <w:ind w:firstLine="709"/>
        <w:jc w:val="both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B94DAB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 уполномоченного органа;</w:t>
      </w:r>
    </w:p>
    <w:p w:rsidR="00000000" w:rsidRDefault="00B94DAB">
      <w:pPr>
        <w:ind w:right="-1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приема граждан;</w:t>
      </w:r>
    </w:p>
    <w:p w:rsidR="00000000" w:rsidRDefault="00B94DAB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экстерриториальному принципу.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через «Личный кабинет» заявителя ЕПГУ, РПГУ</w:t>
      </w:r>
      <w:r>
        <w:rPr>
          <w:rFonts w:ascii="Times New Roman" w:hAnsi="Times New Roman" w:cs="Times New Roman"/>
          <w:sz w:val="28"/>
          <w:szCs w:val="28"/>
        </w:rPr>
        <w:t>, с применением электронной подписи, вид которой должен соответствовать требованиям постановления Правительства № 634;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порталу,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№ 1376;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sz w:val="28"/>
          <w:szCs w:val="28"/>
        </w:rPr>
        <w:t>Регионального портала сведения из документа, удостовер</w:t>
      </w:r>
      <w:r>
        <w:rPr>
          <w:rFonts w:ascii="Times New Roman" w:hAnsi="Times New Roman" w:cs="Times New Roman"/>
          <w:sz w:val="28"/>
          <w:szCs w:val="28"/>
        </w:rPr>
        <w:t>яющего личность заявителя (его представителя)  автоматически формируются при подтверждении учетной записи в ФГИС ЕСИА.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41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42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hyperlink r:id="rId4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,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</w:t>
      </w:r>
      <w:r>
        <w:rPr>
          <w:rFonts w:ascii="Times New Roman" w:hAnsi="Times New Roman" w:cs="Times New Roman"/>
          <w:sz w:val="28"/>
          <w:szCs w:val="28"/>
        </w:rPr>
        <w:t>ьных для предоставления услуги (далее - интерактивная форма), без необходимости дополнительной подачи заявления в какой-либо иной форме и документов, необходимых для предоставления Услуги, в электронной форме (в форме электронных документов).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ставления заявителем документов, предусмотренных </w:t>
      </w:r>
      <w:hyperlink r:id="rId44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210-ФЗ, их бесп</w:t>
      </w:r>
      <w:r>
        <w:rPr>
          <w:rFonts w:ascii="Times New Roman" w:hAnsi="Times New Roman" w:cs="Times New Roman"/>
          <w:sz w:val="28"/>
          <w:szCs w:val="28"/>
        </w:rPr>
        <w:t>латное копирование осуществляется в уполномоченном органе или в МФЦ, после чего оригиналы возвращаются заявителю. Копии иных документов представляются заявителем самостоятельно.</w:t>
      </w:r>
    </w:p>
    <w:p w:rsidR="00000000" w:rsidRDefault="00B94DAB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</w:t>
      </w:r>
      <w:r>
        <w:rPr>
          <w:rFonts w:ascii="Times New Roman" w:hAnsi="Times New Roman" w:cs="Times New Roman"/>
          <w:sz w:val="28"/>
          <w:szCs w:val="28"/>
        </w:rPr>
        <w:t xml:space="preserve">ного запроса о предоставлении нескольких муниципальных услуг в МФЦ, предусмотренного </w:t>
      </w:r>
      <w:hyperlink r:id="rId49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 w:val="28"/>
          <w:szCs w:val="28"/>
        </w:rPr>
        <w:tab/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</w:t>
      </w:r>
      <w:r>
        <w:rPr>
          <w:rStyle w:val="FontStyle93"/>
          <w:sz w:val="28"/>
          <w:szCs w:val="28"/>
        </w:rPr>
        <w:t xml:space="preserve"> заявителями не применятся, в связи с отсутствием необходимости подачи такого запроса.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услуги, многофункциональных центрах с использованием информационных технологий, предусмотренных </w:t>
      </w:r>
      <w:hyperlink r:id="rId50" w:anchor="/document/406051675/entry/9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1" w:anchor="/document/406051675/entry/10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2" w:anchor="/document/406051675/entry/14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заявителя, в случае направления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гражданина, заверенная в установленном законодательством порядке.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заявления  через МФЦ,  может осуществляться посредством: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региональных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осударственных    информационных систем,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000000" w:rsidRDefault="00B94DAB">
      <w:pPr>
        <w:pStyle w:val="ConsPlusNormal0"/>
        <w:suppressAutoHyphens w:val="0"/>
        <w:jc w:val="both"/>
      </w:pPr>
      <w:r>
        <w:rPr>
          <w:highlight w:val="white"/>
        </w:rPr>
        <w:t xml:space="preserve">2)  </w:t>
      </w:r>
      <w:r>
        <w:rPr>
          <w:shd w:val="clear" w:color="auto" w:fill="FFFFFF"/>
        </w:rPr>
        <w:t>единой информационной системы персональных данных, обеспечивающ</w:t>
      </w:r>
      <w:r>
        <w:rPr>
          <w:shd w:val="clear" w:color="auto" w:fill="FFFFFF"/>
        </w:rPr>
        <w:t>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технологий проводится при наличии технической возможности).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</w:t>
      </w:r>
      <w:r>
        <w:rPr>
          <w:sz w:val="28"/>
          <w:szCs w:val="28"/>
        </w:rPr>
        <w:t>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</w:t>
      </w:r>
      <w:r>
        <w:rPr>
          <w:sz w:val="28"/>
          <w:szCs w:val="28"/>
        </w:rPr>
        <w:t>впадения сведений о физическом лице в указанных информационных системах;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53" w:anchor="/document/406051675/entry/9" w:history="1">
        <w:r>
          <w:rPr>
            <w:rStyle w:val="a6"/>
            <w:color w:val="auto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>, </w:t>
      </w:r>
      <w:hyperlink r:id="rId54" w:anchor="/document/406051675/entry/10" w:history="1">
        <w:r>
          <w:rPr>
            <w:rStyle w:val="a6"/>
            <w:color w:val="auto"/>
            <w:sz w:val="28"/>
            <w:szCs w:val="28"/>
          </w:rPr>
          <w:t>10</w:t>
        </w:r>
      </w:hyperlink>
      <w:r>
        <w:rPr>
          <w:sz w:val="28"/>
          <w:szCs w:val="28"/>
        </w:rPr>
        <w:t> и </w:t>
      </w:r>
      <w:hyperlink r:id="rId55" w:anchor="/document/406051675/entry/14" w:history="1">
        <w:r>
          <w:rPr>
            <w:rStyle w:val="a6"/>
            <w:color w:val="auto"/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 Федерального закона от 29 декабря 2022 года N 572-ФЗ "Об осуществлении идентификации и (или) аутентификации физических лиц с использованием </w:t>
      </w:r>
      <w:r>
        <w:rPr>
          <w:sz w:val="28"/>
          <w:szCs w:val="28"/>
        </w:rPr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</w:t>
      </w:r>
      <w:r>
        <w:rPr>
          <w:rFonts w:ascii="Times New Roman" w:hAnsi="Times New Roman" w:cs="Times New Roman"/>
          <w:sz w:val="28"/>
          <w:szCs w:val="28"/>
        </w:rPr>
        <w:t xml:space="preserve">й форме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</w:t>
      </w:r>
      <w:r>
        <w:rPr>
          <w:rFonts w:ascii="Times New Roman" w:hAnsi="Times New Roman" w:cs="Times New Roman"/>
          <w:sz w:val="28"/>
          <w:szCs w:val="28"/>
        </w:rPr>
        <w:t>ет усиленной </w:t>
      </w:r>
      <w:hyperlink r:id="rId56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57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highlight w:val="white"/>
        </w:rPr>
      </w:pPr>
      <w:r>
        <w:rPr>
          <w:sz w:val="28"/>
          <w:szCs w:val="28"/>
        </w:rPr>
        <w:t>Заявитель - юридическое лицо (руководитель организации или представитель юридического лица, имеющий право действовать от имени организации</w:t>
      </w:r>
      <w:r>
        <w:rPr>
          <w:sz w:val="28"/>
          <w:szCs w:val="28"/>
        </w:rPr>
        <w:t xml:space="preserve"> без доверенности) должен предварительно создать учетную запись юридического лица в ЕСИА, затем должен авторизоваться на ЕПГУ, РПГУ, используя носитель ключа усиленной квалифицированной электронной подписи, полученный в одном из сертифицированных удостовер</w:t>
      </w:r>
      <w:r>
        <w:rPr>
          <w:sz w:val="28"/>
          <w:szCs w:val="28"/>
        </w:rPr>
        <w:t>яющих центров.</w:t>
      </w:r>
    </w:p>
    <w:p w:rsidR="00000000" w:rsidRDefault="00B94DAB">
      <w:pPr>
        <w:pStyle w:val="ConsPlusNormal0"/>
        <w:suppressAutoHyphens w:val="0"/>
        <w:jc w:val="both"/>
      </w:pPr>
      <w:r>
        <w:rPr>
          <w:highlight w:val="white"/>
        </w:rPr>
        <w:t xml:space="preserve">Заявитель, являющийся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</w:t>
      </w:r>
      <w:r>
        <w:rPr>
          <w:highlight w:val="white"/>
        </w:rPr>
        <w:t>государственных и муниципальных услуг,   утверждённых постановлением Правительства № 634.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B94DAB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</w:t>
      </w:r>
      <w:r>
        <w:rPr>
          <w:rFonts w:ascii="Times New Roman" w:hAnsi="Times New Roman" w:cs="Times New Roman"/>
          <w:sz w:val="28"/>
          <w:szCs w:val="28"/>
        </w:rPr>
        <w:t>редоставление, которой не осуществляется органом;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заявитель не относится к категории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</w:t>
      </w:r>
      <w:r>
        <w:rPr>
          <w:rFonts w:ascii="Times New Roman" w:hAnsi="Times New Roman" w:cs="Times New Roman"/>
          <w:sz w:val="28"/>
        </w:rPr>
        <w:t>ителя);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заявление подано лицом, не имеющим полномочий представлять интересы заявителя; </w:t>
      </w:r>
    </w:p>
    <w:p w:rsidR="00000000" w:rsidRDefault="00B94DAB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</w:t>
      </w:r>
      <w:r>
        <w:rPr>
          <w:rFonts w:ascii="Times New Roman" w:hAnsi="Times New Roman" w:cs="Times New Roman"/>
          <w:sz w:val="28"/>
        </w:rPr>
        <w:t>онодательством Российской Федерации или утратили силу на момент обращения за муниципальной услугой;</w:t>
      </w:r>
    </w:p>
    <w:p w:rsidR="00000000" w:rsidRDefault="00B94D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 числе при представлении документов в электронном виде;</w:t>
      </w:r>
    </w:p>
    <w:p w:rsidR="00000000" w:rsidRDefault="00B94DAB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представление неполного комплекта прилагаемых к заявлению документов, необходимых для предоставления </w:t>
      </w:r>
      <w:r>
        <w:rPr>
          <w:rFonts w:cs="Times New Roman"/>
          <w:sz w:val="28"/>
          <w:szCs w:val="28"/>
        </w:rPr>
        <w:t>муниципальной услуги;</w:t>
      </w:r>
    </w:p>
    <w:p w:rsidR="00000000" w:rsidRDefault="00B94DAB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</w:t>
      </w:r>
      <w:r>
        <w:rPr>
          <w:rStyle w:val="FontStyle39"/>
          <w:sz w:val="28"/>
          <w:szCs w:val="28"/>
        </w:rPr>
        <w:t>ителем без предъявления оригиналов, не имеют нотариального удостоверения.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</w:t>
      </w:r>
      <w:r>
        <w:rPr>
          <w:rFonts w:ascii="Times New Roman" w:hAnsi="Times New Roman" w:cs="Times New Roman"/>
          <w:sz w:val="28"/>
        </w:rPr>
        <w:t>доставления услуги;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заявителя от подачи документов.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>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</w:t>
      </w:r>
      <w:r>
        <w:rPr>
          <w:rFonts w:ascii="Times New Roman" w:hAnsi="Times New Roman" w:cs="Times New Roman"/>
          <w:sz w:val="28"/>
          <w:szCs w:val="28"/>
        </w:rPr>
        <w:t>твует повторному обращению Заявителя после устранения причины, послужившей основанием для отказа.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>электронной формы заявлен</w:t>
      </w:r>
      <w:r>
        <w:rPr>
          <w:rFonts w:eastAsia="Times New Roman" w:cs="Times New Roman"/>
          <w:sz w:val="28"/>
          <w:szCs w:val="28"/>
        </w:rPr>
        <w:t xml:space="preserve">ия  и документов на </w:t>
      </w:r>
      <w:r>
        <w:rPr>
          <w:rFonts w:eastAsia="Times New Roman" w:cs="Times New Roman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auto"/>
          <w:sz w:val="28"/>
          <w:szCs w:val="28"/>
        </w:rPr>
        <w:t>Региональном портале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варианта 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II</w:t>
      </w:r>
      <w:r>
        <w:rPr>
          <w:rFonts w:eastAsia="Times New Roman" w:cs="Times New Roman"/>
          <w:sz w:val="28"/>
          <w:szCs w:val="28"/>
        </w:rPr>
        <w:t xml:space="preserve"> являются: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заявления, в том числе в интерактивной форме заявления;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заявления и документов, необходимых для предоставления муниципально</w:t>
      </w:r>
      <w:r>
        <w:rPr>
          <w:rFonts w:ascii="Times New Roman" w:hAnsi="Times New Roman" w:cs="Times New Roman"/>
          <w:sz w:val="28"/>
        </w:rPr>
        <w:t>й услуги, в электронной форме с нарушением установленных требований;</w:t>
      </w:r>
    </w:p>
    <w:p w:rsidR="00000000" w:rsidRDefault="00B94DA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несоблюдение установленных статьей 11 Федерального закона </w:t>
      </w:r>
      <w:r>
        <w:rPr>
          <w:rFonts w:ascii="Times New Roman" w:hAnsi="Times New Roman" w:cs="Times New Roman"/>
          <w:sz w:val="28"/>
        </w:rPr>
        <w:br/>
        <w:t>от 06.04.2011 № 63-ФЗ «Об электронной подписи» (далее – Федеральный закон № 63-ФЗ) условий признания действительности усиленн</w:t>
      </w:r>
      <w:r>
        <w:rPr>
          <w:rFonts w:ascii="Times New Roman" w:hAnsi="Times New Roman" w:cs="Times New Roman"/>
          <w:sz w:val="28"/>
        </w:rPr>
        <w:t>ой квалифицированной электронной подписи.</w:t>
      </w:r>
    </w:p>
    <w:p w:rsidR="00000000" w:rsidRDefault="00B94DAB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sz w:val="28"/>
          <w:szCs w:val="28"/>
        </w:rPr>
        <w:t xml:space="preserve"> услуги, оформляется в виде электронного письма  и направляется в «Личный кабинет» заявителя  ЕПГУ, РПГУ не позднее первого рабочег</w:t>
      </w:r>
      <w:r>
        <w:rPr>
          <w:rFonts w:eastAsia="Times New Roman" w:cs="Times New Roman"/>
          <w:sz w:val="28"/>
          <w:szCs w:val="28"/>
        </w:rPr>
        <w:t>о дня, следующего за днем подачи заявления.</w:t>
      </w:r>
    </w:p>
    <w:p w:rsidR="00000000" w:rsidRDefault="00B94DAB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B94DAB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B94DA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представитель)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B94DA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места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обеспечивает возможность приема заявления и документов  и (или)    информации,   необходимых   для    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 муниципальной услуги. </w:t>
      </w:r>
    </w:p>
    <w:p w:rsidR="00000000" w:rsidRDefault="00B94DA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B94DAB">
      <w:pPr>
        <w:pStyle w:val="Standard"/>
        <w:ind w:firstLine="0"/>
        <w:jc w:val="both"/>
        <w:rPr>
          <w:rStyle w:val="FontStyle16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cs="Times New Roman"/>
          <w:sz w:val="28"/>
          <w:szCs w:val="28"/>
        </w:rPr>
        <w:t>Уполномоченным органо</w:t>
      </w:r>
      <w:r>
        <w:rPr>
          <w:rFonts w:cs="Times New Roman"/>
          <w:sz w:val="28"/>
          <w:szCs w:val="28"/>
        </w:rPr>
        <w:t xml:space="preserve">м и </w:t>
      </w:r>
      <w:r>
        <w:rPr>
          <w:rStyle w:val="FontStyle16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 w:rsidR="00000000" w:rsidRDefault="00B94DAB">
      <w:pPr>
        <w:pStyle w:val="Style7"/>
        <w:widowControl/>
        <w:spacing w:line="240" w:lineRule="auto"/>
        <w:ind w:firstLine="70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</w:t>
      </w:r>
      <w:r>
        <w:rPr>
          <w:rStyle w:val="FontStyle16"/>
          <w:sz w:val="28"/>
          <w:szCs w:val="28"/>
        </w:rPr>
        <w:t>олномоченного должностного лица многофункциональ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sz w:val="22"/>
          <w:szCs w:val="22"/>
        </w:rPr>
        <w:t xml:space="preserve">  </w:t>
      </w:r>
      <w:r>
        <w:rPr>
          <w:rStyle w:val="FontStyle16"/>
          <w:sz w:val="28"/>
          <w:szCs w:val="28"/>
        </w:rPr>
        <w:t>в Уполномоченный орган, предоставляющий муниципальную услугу</w:t>
      </w:r>
      <w:r>
        <w:rPr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sz w:val="28"/>
          <w:szCs w:val="28"/>
        </w:rPr>
        <w:t>.</w:t>
      </w:r>
    </w:p>
    <w:p w:rsidR="00000000" w:rsidRDefault="00B94DAB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sz w:val="28"/>
          <w:szCs w:val="28"/>
        </w:rPr>
        <w:br/>
        <w:t>и (или) электронных образов документов, необх</w:t>
      </w:r>
      <w:r>
        <w:rPr>
          <w:rStyle w:val="FontStyle16"/>
          <w:sz w:val="28"/>
          <w:szCs w:val="28"/>
        </w:rPr>
        <w:t>одимых для предоставления</w:t>
      </w:r>
      <w:r>
        <w:rPr>
          <w:rStyle w:val="FontStyle16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B94DAB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Предоставление муниципальной услуги начинается с момента приема и регистрации электронных </w:t>
      </w:r>
      <w:r>
        <w:rPr>
          <w:rStyle w:val="FontStyle16"/>
          <w:sz w:val="28"/>
          <w:szCs w:val="28"/>
        </w:rPr>
        <w:t>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</w:t>
      </w:r>
      <w:r>
        <w:rPr>
          <w:rStyle w:val="FontStyle16"/>
          <w:sz w:val="28"/>
          <w:szCs w:val="28"/>
        </w:rPr>
        <w:t>ния услуги в соответствии с законодательством требуется личная явка.</w:t>
      </w:r>
    </w:p>
    <w:p w:rsidR="00000000" w:rsidRDefault="00B94DAB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sz w:val="28"/>
          <w:szCs w:val="28"/>
        </w:rPr>
        <w:softHyphen/>
      </w:r>
      <w:r>
        <w:rPr>
          <w:rStyle w:val="FontStyle16"/>
          <w:sz w:val="28"/>
          <w:szCs w:val="28"/>
        </w:rPr>
        <w:t>мые для предоставления муниципальных услуг, направля</w:t>
      </w:r>
      <w:r>
        <w:rPr>
          <w:rStyle w:val="FontStyle16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по экстерриториальному принципу уполномоченный орган не вправе требовать от заявителя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(представителя) или МФЦ предоставления документов на бумажных носителях, если иное не предусмотрено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</w:t>
      </w:r>
      <w:r>
        <w:rPr>
          <w:rFonts w:ascii="Times New Roman" w:hAnsi="Times New Roman" w:cs="Times New Roman"/>
          <w:sz w:val="28"/>
          <w:szCs w:val="28"/>
        </w:rPr>
        <w:t>вителем документов, предусмотренных пунктами 1 - 3.1, 7, 9, 17 и 18 части 6 статьи 7 Федерального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заявите</w:t>
      </w:r>
      <w:r>
        <w:rPr>
          <w:rFonts w:ascii="Times New Roman" w:hAnsi="Times New Roman" w:cs="Times New Roman"/>
          <w:sz w:val="28"/>
          <w:szCs w:val="28"/>
        </w:rPr>
        <w:t>лем самостоятельно.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передачи запросов (документов)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</w:t>
      </w:r>
      <w:r>
        <w:rPr>
          <w:sz w:val="28"/>
          <w:szCs w:val="28"/>
        </w:rPr>
        <w:t>ации, необходимых для предоставления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B94DAB">
      <w:pPr>
        <w:pStyle w:val="formattext0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</w:t>
      </w:r>
      <w:r>
        <w:rPr>
          <w:sz w:val="28"/>
          <w:szCs w:val="28"/>
        </w:rPr>
        <w:t>номоченный орган по почте, заявление регистрируется в течение 1 рабочего дня.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посредством ЕПГУ, РПГУ заявление регистрируется не позднее рабочего дня, следующего за днем его поступления.</w:t>
      </w:r>
    </w:p>
    <w:p w:rsidR="00000000" w:rsidRDefault="00B94DA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3.3.2.2 Описание админи</w:t>
      </w:r>
      <w:r>
        <w:rPr>
          <w:rFonts w:ascii="Times New Roman" w:hAnsi="Times New Roman" w:cs="Times New Roman"/>
          <w:b/>
          <w:sz w:val="28"/>
          <w:szCs w:val="28"/>
        </w:rPr>
        <w:t>стративной процедуры приостановления предоставления муниципальной услуги</w:t>
      </w: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3.3.2.3  Описание административной процед</w:t>
      </w:r>
      <w:r>
        <w:rPr>
          <w:rFonts w:ascii="Times New Roman" w:hAnsi="Times New Roman" w:cs="Times New Roman"/>
          <w:b/>
          <w:sz w:val="28"/>
          <w:szCs w:val="28"/>
        </w:rPr>
        <w:t>уры принятия решения о предоставлении (об отказе в предоставлении) 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являются: 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твие представленных документов требованиям, установленным  законодательством Российской Федерации;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допущенных опечаток и ошибок в выданных в результате предоставления муниципальной ус</w:t>
      </w:r>
      <w:r>
        <w:rPr>
          <w:rFonts w:ascii="Times New Roman" w:hAnsi="Times New Roman" w:cs="Times New Roman"/>
          <w:sz w:val="28"/>
          <w:szCs w:val="28"/>
        </w:rPr>
        <w:t>луги документах.</w:t>
      </w:r>
    </w:p>
    <w:p w:rsidR="00000000" w:rsidRDefault="00B94DAB">
      <w:pPr>
        <w:pStyle w:val="Standard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 в электронной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на </w:t>
      </w:r>
      <w:r>
        <w:rPr>
          <w:rFonts w:eastAsia="Times New Roman" w:cs="Times New Roman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auto"/>
          <w:sz w:val="28"/>
          <w:szCs w:val="28"/>
        </w:rPr>
        <w:t xml:space="preserve">Региональном портале </w:t>
      </w:r>
      <w:r>
        <w:rPr>
          <w:rFonts w:cs="Times New Roman"/>
          <w:sz w:val="28"/>
          <w:szCs w:val="28"/>
        </w:rPr>
        <w:t xml:space="preserve">для варианта </w:t>
      </w:r>
      <w:r>
        <w:rPr>
          <w:rFonts w:cs="Times New Roman"/>
          <w:sz w:val="28"/>
          <w:lang w:val="en-US"/>
        </w:rPr>
        <w:t>II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является несоответствие документов и сведений, указанных в заявлении в электронной форме</w:t>
      </w:r>
      <w:r>
        <w:rPr>
          <w:rFonts w:cs="Times New Roman"/>
          <w:sz w:val="28"/>
          <w:szCs w:val="28"/>
        </w:rPr>
        <w:t>.</w:t>
      </w:r>
    </w:p>
    <w:p w:rsidR="00000000" w:rsidRDefault="00B94DAB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</w:t>
      </w:r>
      <w:r>
        <w:rPr>
          <w:rFonts w:ascii="Times New Roman" w:hAnsi="Times New Roman" w:cs="Times New Roman"/>
          <w:sz w:val="28"/>
          <w:szCs w:val="28"/>
        </w:rPr>
        <w:t>и хотя бы одного из оснований для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>
        <w:rPr>
          <w:rFonts w:ascii="Times New Roman" w:hAnsi="Times New Roman" w:cs="Times New Roman"/>
          <w:sz w:val="28"/>
          <w:szCs w:val="28"/>
        </w:rPr>
        <w:t>подготавливает проект  мотивированного письменного отказа в виде письма администрации муниципального образования Кореновский муниципал</w:t>
      </w:r>
      <w:r>
        <w:rPr>
          <w:rFonts w:ascii="Times New Roman" w:hAnsi="Times New Roman" w:cs="Times New Roman"/>
          <w:sz w:val="28"/>
          <w:szCs w:val="28"/>
        </w:rPr>
        <w:t>ьный                                                                   район 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sz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</w:p>
    <w:p w:rsidR="00000000" w:rsidRDefault="00B94DAB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Письменный отказ в </w:t>
      </w:r>
      <w:r>
        <w:rPr>
          <w:rFonts w:cs="Times New Roman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, в виде электронного </w:t>
      </w:r>
      <w:r>
        <w:rPr>
          <w:rFonts w:eastAsia="Calibri" w:cs="Times New Roman"/>
          <w:sz w:val="28"/>
          <w:szCs w:val="28"/>
        </w:rPr>
        <w:t xml:space="preserve">письма </w:t>
      </w:r>
      <w:r>
        <w:rPr>
          <w:rFonts w:eastAsia="Calibri" w:cs="Times New Roman"/>
          <w:sz w:val="28"/>
          <w:szCs w:val="28"/>
        </w:rPr>
        <w:t xml:space="preserve">администрации муниципального образования Кореновский район  </w:t>
      </w:r>
      <w:r>
        <w:rPr>
          <w:rFonts w:eastAsia="Times New Roman" w:cs="Times New Roman"/>
          <w:sz w:val="28"/>
          <w:szCs w:val="28"/>
        </w:rPr>
        <w:t>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</w:t>
      </w:r>
      <w:r>
        <w:rPr>
          <w:rFonts w:ascii="Times New Roman" w:eastAsia="Times New Roman" w:hAnsi="Times New Roman" w:cs="Times New Roman"/>
          <w:sz w:val="28"/>
          <w:szCs w:val="28"/>
        </w:rPr>
        <w:t>бращению Заявителя после устранения причины, послужившей основанием для отказа.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подтверждения наличия технических ошибок должностное лицо вносит исправления в ранее выданный документ </w:t>
      </w:r>
      <w:r>
        <w:rPr>
          <w:rFonts w:ascii="Times New Roman" w:hAnsi="Times New Roman" w:cs="Times New Roman"/>
          <w:kern w:val="2"/>
          <w:sz w:val="28"/>
          <w:szCs w:val="28"/>
        </w:rPr>
        <w:t>и  обеспечивает его согласование и подписание в установленном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уполномоченном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 должностного лица управления уполномоченного органа.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предоставлении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услуги,  составляет не более 1 рабоче дня со дня получения управлением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слуги,  составляет не более 1  рабочего дня со дня получения управлением (отделам)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прилагаемых к нему документов, необходимых для принятия решения. 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3.3.2.4 Описание административной процедуры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 результата 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</w:t>
      </w:r>
      <w:r>
        <w:rPr>
          <w:rFonts w:ascii="Times New Roman" w:hAnsi="Times New Roman" w:cs="Times New Roman"/>
          <w:sz w:val="28"/>
          <w:szCs w:val="28"/>
        </w:rPr>
        <w:t>правления почтового отправления на бумажном носителе;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«Личном кабинете» заявителя  ЕПГУ в форме электронного докуме</w:t>
      </w:r>
      <w:r>
        <w:rPr>
          <w:rFonts w:ascii="Times New Roman" w:hAnsi="Times New Roman" w:cs="Times New Roman"/>
          <w:sz w:val="28"/>
          <w:szCs w:val="28"/>
        </w:rPr>
        <w:t>нта  или в «Личном кабинете» заявителя РПГУ в форме электронного документа;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4) путем направления на адрес e-mail электронной почты заявителя документа в электронной форме.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 с исправленными техническими ошибками или письменный отказ в исправлении 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хнической ошибки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заявителю, непосредственно в уполномоченном органе,    сканированную  копию результата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 и направляет заявителю через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портал  или  передаёт результат предоставления муниципальной услуги в МФЦ. </w:t>
      </w:r>
    </w:p>
    <w:p w:rsidR="00000000" w:rsidRDefault="00B94DAB">
      <w:pPr>
        <w:pStyle w:val="1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Получение результатов предоставления  муниципальной услуги  законным представителем несовершенн</w:t>
      </w:r>
      <w:r>
        <w:rPr>
          <w:b w:val="0"/>
          <w:sz w:val="28"/>
          <w:szCs w:val="28"/>
        </w:rPr>
        <w:t>олетнего, который не является заявителем</w:t>
      </w:r>
      <w:r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для варианта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 не предусмотрены.</w:t>
      </w:r>
    </w:p>
    <w:p w:rsidR="00000000" w:rsidRDefault="00B94D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 вне зависимости от способа обращения за предоставление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>не позднее одного календарного дня до даты истечения срока предоставления муниципальной услуги. В день выдачи документов,   должностное лицо направляет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 ЕПГУ, РПГУ или  на адрес  e-mail электронной почты заявителя.</w:t>
      </w:r>
    </w:p>
    <w:p w:rsidR="00000000" w:rsidRDefault="00B94DAB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через </w:t>
      </w:r>
      <w:r>
        <w:rPr>
          <w:rFonts w:ascii="Times New Roman" w:hAnsi="Times New Roman" w:cs="Times New Roman"/>
          <w:sz w:val="28"/>
          <w:szCs w:val="28"/>
        </w:rPr>
        <w:t>«Личный кабинет» зая</w:t>
      </w:r>
      <w:r>
        <w:rPr>
          <w:rFonts w:ascii="Times New Roman" w:hAnsi="Times New Roman" w:cs="Times New Roman"/>
          <w:sz w:val="28"/>
          <w:szCs w:val="28"/>
        </w:rPr>
        <w:t>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должностного лица, принявшего решение. 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</w:t>
      </w:r>
      <w:r>
        <w:rPr>
          <w:rFonts w:ascii="Times New Roman" w:hAnsi="Times New Roman" w:cs="Times New Roman"/>
          <w:sz w:val="28"/>
          <w:szCs w:val="28"/>
        </w:rPr>
        <w:t>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 срок выдачи результата увеличивается на 4 рабочих дня.</w:t>
      </w: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независимо от его места жительства или </w:t>
      </w:r>
      <w:r>
        <w:rPr>
          <w:rFonts w:ascii="Times New Roman" w:hAnsi="Times New Roman" w:cs="Times New Roman"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получения резу</w:t>
      </w:r>
      <w:r>
        <w:rPr>
          <w:rFonts w:ascii="Times New Roman" w:hAnsi="Times New Roman" w:cs="Times New Roman"/>
          <w:sz w:val="28"/>
          <w:szCs w:val="28"/>
        </w:rPr>
        <w:t>льтата муниципальных услуг  по экстерриториальному принципу.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заявителю  на бумажном носителе  через  МФЦ,  посредством почтового отправления с уведомлением или в виде электронных документов и (или)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образов документов через  МФЦ или  на  e-mail электронной почты заявителя.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 Описание процедур варианта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B9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3.3.3.1  Прием  заявления </w:t>
      </w: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выдаче (отказе в выдаче) дубликата документа, выданного по резул</w:t>
      </w:r>
      <w:r>
        <w:rPr>
          <w:rFonts w:ascii="Times New Roman" w:hAnsi="Times New Roman" w:cs="Times New Roman"/>
          <w:b/>
          <w:sz w:val="28"/>
          <w:szCs w:val="28"/>
        </w:rPr>
        <w:t xml:space="preserve">ьтатам предоставления </w:t>
      </w: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00000" w:rsidRDefault="00B94DAB">
      <w:pPr>
        <w:ind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представитель)  </w:t>
      </w:r>
      <w:r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заявление о выдаче дубликата документа, выданного по результатам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    в письменной форме  оформляется  по рекомендуемому образцу, утвержденному настоящим административным регламентом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6, образец заполнения заявления представлен в приложении  № 7 (далее – заявление о выдаче дубликата), к которому прила</w:t>
      </w:r>
      <w:r>
        <w:rPr>
          <w:rFonts w:ascii="Times New Roman" w:hAnsi="Times New Roman" w:cs="Times New Roman"/>
          <w:sz w:val="28"/>
          <w:szCs w:val="28"/>
        </w:rPr>
        <w:t>гаются:</w:t>
      </w:r>
      <w:r>
        <w:rPr>
          <w:rFonts w:ascii="Times New Roman" w:hAnsi="Times New Roman" w:cs="Times New Roman"/>
        </w:rPr>
        <w:t xml:space="preserve"> </w:t>
      </w:r>
    </w:p>
    <w:p w:rsidR="00000000" w:rsidRDefault="00B94DAB">
      <w:pPr>
        <w:pStyle w:val="Standard"/>
        <w:tabs>
          <w:tab w:val="right" w:pos="9639"/>
        </w:tabs>
        <w:ind w:right="-1"/>
        <w:jc w:val="both"/>
        <w:rPr>
          <w:rStyle w:val="d6e2e5f2eee2eee5e2fbe4e5ebe5ede8e5e4ebffd2e5eaf1f2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документ, удостоверяющий личность заявителя (заявителей) или личность представителя;</w:t>
      </w:r>
    </w:p>
    <w:p w:rsidR="00000000" w:rsidRDefault="00B94DAB">
      <w:pPr>
        <w:ind w:firstLine="708"/>
        <w:jc w:val="both"/>
        <w:rPr>
          <w:rStyle w:val="d6e2e5f2eee2eee5e2fbe4e5ebe5ede8e5e4ebffd2e5eaf1f2"/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(оригинал документа).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В случае если документы, подтверждающие полномочия представителя удостоверены нотариа</w:t>
      </w:r>
      <w:r>
        <w:rPr>
          <w:rStyle w:val="d6e2e5f2eee2eee5e2fbe4e5ebe5ede8e5e4ebffd2e5eaf1f2"/>
          <w:rFonts w:ascii="Times New Roman" w:hAnsi="Times New Roman" w:cs="Times New Roman"/>
          <w:sz w:val="28"/>
          <w:szCs w:val="28"/>
        </w:rPr>
        <w:t>льно, документ, удостоверяющий личность гражданина, интересы которого представляются, не требуется.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 </w:t>
      </w:r>
    </w:p>
    <w:p w:rsidR="00000000" w:rsidRDefault="00B94D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000000" w:rsidRDefault="00B94DAB">
      <w:pPr>
        <w:ind w:firstLine="709"/>
        <w:jc w:val="both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личной явке </w:t>
      </w:r>
      <w:r>
        <w:rPr>
          <w:rFonts w:ascii="Times New Roman" w:hAnsi="Times New Roman" w:cs="Times New Roman"/>
          <w:sz w:val="28"/>
          <w:szCs w:val="28"/>
        </w:rPr>
        <w:t>или через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0000" w:rsidRDefault="00B94DAB">
      <w:pPr>
        <w:ind w:right="-1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 или  в управлении уполномоченного органа;</w:t>
      </w:r>
    </w:p>
    <w:p w:rsidR="00000000" w:rsidRDefault="00B94DAB">
      <w:pPr>
        <w:ind w:right="-1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личного приема граждан;</w:t>
      </w:r>
    </w:p>
    <w:p w:rsidR="00000000" w:rsidRDefault="00B94DAB">
      <w:pPr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МФЦ, 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эк</w:t>
      </w:r>
      <w:r>
        <w:rPr>
          <w:rFonts w:ascii="Times New Roman" w:eastAsia="Times New Roman" w:hAnsi="Times New Roman" w:cs="Times New Roman"/>
          <w:sz w:val="28"/>
          <w:szCs w:val="28"/>
        </w:rPr>
        <w:t>стерриториальному принципу.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носителе;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на официальном сайте http: //www. korenovsk.ru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через «Личный кабинет» заявителя ЕПГУ, РПГУ</w:t>
      </w:r>
      <w:r>
        <w:rPr>
          <w:rFonts w:ascii="Times New Roman" w:hAnsi="Times New Roman" w:cs="Times New Roman"/>
          <w:sz w:val="28"/>
          <w:szCs w:val="28"/>
        </w:rPr>
        <w:t>, с применением электр</w:t>
      </w:r>
      <w:r>
        <w:rPr>
          <w:rFonts w:ascii="Times New Roman" w:hAnsi="Times New Roman" w:cs="Times New Roman"/>
          <w:sz w:val="28"/>
          <w:szCs w:val="28"/>
        </w:rPr>
        <w:t>онной подписи, вид которой должен соответствовать требованиям постановления Правительства № 634;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 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обеспечен  доступ 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Единому порталу,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Региональному порталу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№ 1376;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 </w:t>
      </w:r>
      <w:r>
        <w:rPr>
          <w:rFonts w:ascii="Times New Roman" w:hAnsi="Times New Roman" w:cs="Times New Roman"/>
          <w:sz w:val="28"/>
          <w:szCs w:val="28"/>
        </w:rPr>
        <w:t>по e-mail электронной почты.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 </w:t>
      </w:r>
      <w:r>
        <w:rPr>
          <w:rFonts w:ascii="Times New Roman" w:hAnsi="Times New Roman" w:cs="Times New Roman"/>
          <w:sz w:val="28"/>
          <w:szCs w:val="28"/>
        </w:rPr>
        <w:t>Регионального портала сведения из документа, удостоверяющего личность заявителя (его представителя)  автоматически формируются при подтверждени</w:t>
      </w:r>
      <w:r>
        <w:rPr>
          <w:rFonts w:ascii="Times New Roman" w:hAnsi="Times New Roman" w:cs="Times New Roman"/>
          <w:sz w:val="28"/>
          <w:szCs w:val="28"/>
        </w:rPr>
        <w:t>и учетной записи в ФГИС ЕСИА.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58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59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hyperlink r:id="rId6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, РПГУ формирование заявления осуществляетс</w:t>
      </w:r>
      <w:r>
        <w:rPr>
          <w:rFonts w:ascii="Times New Roman" w:hAnsi="Times New Roman" w:cs="Times New Roman"/>
          <w:sz w:val="28"/>
          <w:szCs w:val="28"/>
        </w:rPr>
        <w:t>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</w:t>
      </w:r>
      <w:r>
        <w:rPr>
          <w:rFonts w:ascii="Times New Roman" w:hAnsi="Times New Roman" w:cs="Times New Roman"/>
          <w:sz w:val="28"/>
          <w:szCs w:val="28"/>
        </w:rPr>
        <w:t>льной подачи заявления в какой-либо иной форме и документов, необходимых для предоставления Услуги, в электронной форме (в форме электронных документов).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61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пунктами 1 - 3.1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5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18 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 210-ФЗ, их бесплатное копирование осуществляется в уполномоченном органе или в МФЦ, после чего оригиналы</w:t>
      </w:r>
      <w:r>
        <w:rPr>
          <w:rFonts w:ascii="Times New Roman" w:hAnsi="Times New Roman" w:cs="Times New Roman"/>
          <w:sz w:val="28"/>
          <w:szCs w:val="28"/>
        </w:rPr>
        <w:t xml:space="preserve"> возвращаются заявителю. Копии иных документов представляются заявителем самостоятельно.</w:t>
      </w:r>
    </w:p>
    <w:p w:rsidR="00000000" w:rsidRDefault="00B94DAB">
      <w:pPr>
        <w:ind w:firstLine="708"/>
        <w:jc w:val="both"/>
        <w:rPr>
          <w:rStyle w:val="FontStyle9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получить муниципальную услугу путём направления комплексного запроса о предоставлении нескольких муниципальных услуг в МФЦ, предусмотренного </w:t>
      </w:r>
      <w:hyperlink r:id="rId6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93"/>
          <w:sz w:val="28"/>
          <w:szCs w:val="28"/>
        </w:rPr>
        <w:tab/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Style w:val="FontStyle93"/>
          <w:sz w:val="28"/>
          <w:szCs w:val="28"/>
        </w:rPr>
        <w:t>о предоставлении услуги несколькими заявителями не применятся, в связи с отсутствием необходимости подачи такого запроса.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ренных </w:t>
      </w:r>
      <w:hyperlink r:id="rId67" w:anchor="/document/406051675/entry/9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68" w:anchor="/document/406051675/entry/10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9" w:anchor="/document/406051675/entry/14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признании утратившими силу отдельных положений законодательных актов Российской Федерации".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Установление личности заявителя,  в случае направления заявления  через МФЦ,  может осуществляться посредством: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региональных государственных    информационных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истем, обеспечивающих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идентификацию и аутентификацию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Использование вышеуказанных технологий проводится 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000000" w:rsidRDefault="00B94DAB">
      <w:pPr>
        <w:pStyle w:val="ConsPlusNormal0"/>
        <w:suppressAutoHyphens w:val="0"/>
        <w:jc w:val="both"/>
      </w:pPr>
      <w:r>
        <w:rPr>
          <w:highlight w:val="white"/>
        </w:rPr>
        <w:t xml:space="preserve">2)  </w:t>
      </w:r>
      <w:r>
        <w:rPr>
          <w:shd w:val="clear" w:color="auto" w:fill="FFFFFF"/>
        </w:rPr>
        <w:t>единой информационной системы персональных данных, обеспечивающей обработку, включая сбор и хране</w:t>
      </w:r>
      <w:r>
        <w:rPr>
          <w:shd w:val="clear" w:color="auto" w:fill="FFFFFF"/>
        </w:rPr>
        <w:t>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</w:t>
      </w:r>
      <w:r>
        <w:t xml:space="preserve">  </w:t>
      </w:r>
      <w:r>
        <w:rPr>
          <w:i/>
        </w:rPr>
        <w:t>(</w:t>
      </w:r>
      <w:r>
        <w:rPr>
          <w:b/>
          <w:i/>
        </w:rPr>
        <w:t>Примечание:</w:t>
      </w:r>
      <w:r>
        <w:rPr>
          <w:i/>
        </w:rPr>
        <w:t xml:space="preserve"> </w:t>
      </w:r>
      <w:r>
        <w:rPr>
          <w:i/>
          <w:highlight w:val="white"/>
        </w:rPr>
        <w:t>Использование вышеуказанных техно</w:t>
      </w:r>
      <w:r>
        <w:rPr>
          <w:i/>
          <w:highlight w:val="white"/>
        </w:rPr>
        <w:t>логий проводится при наличии технической возможности).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</w:t>
      </w:r>
      <w:r>
        <w:rPr>
          <w:sz w:val="28"/>
          <w:szCs w:val="28"/>
        </w:rPr>
        <w:t>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</w:t>
      </w:r>
      <w:r>
        <w:rPr>
          <w:sz w:val="28"/>
          <w:szCs w:val="28"/>
        </w:rPr>
        <w:t>е в указанных информационных системах;</w:t>
      </w:r>
    </w:p>
    <w:p w:rsidR="00000000" w:rsidRDefault="00B94DAB">
      <w:pPr>
        <w:pStyle w:val="s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 </w:t>
      </w:r>
      <w:hyperlink r:id="rId70" w:anchor="/document/406051675/entry/9" w:history="1">
        <w:r>
          <w:rPr>
            <w:rStyle w:val="a6"/>
            <w:color w:val="auto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>, </w:t>
      </w:r>
      <w:hyperlink r:id="rId71" w:anchor="/document/406051675/entry/10" w:history="1">
        <w:r>
          <w:rPr>
            <w:rStyle w:val="a6"/>
            <w:color w:val="auto"/>
            <w:sz w:val="28"/>
            <w:szCs w:val="28"/>
          </w:rPr>
          <w:t>10</w:t>
        </w:r>
      </w:hyperlink>
      <w:r>
        <w:rPr>
          <w:sz w:val="28"/>
          <w:szCs w:val="28"/>
        </w:rPr>
        <w:t> и</w:t>
      </w:r>
      <w:r>
        <w:rPr>
          <w:sz w:val="28"/>
          <w:szCs w:val="28"/>
        </w:rPr>
        <w:t> </w:t>
      </w:r>
      <w:hyperlink r:id="rId72" w:anchor="/document/406051675/entry/14" w:history="1">
        <w:r>
          <w:rPr>
            <w:rStyle w:val="a6"/>
            <w:color w:val="auto"/>
            <w:sz w:val="28"/>
            <w:szCs w:val="28"/>
          </w:rPr>
          <w:t>14</w:t>
        </w:r>
      </w:hyperlink>
      <w:r>
        <w:rPr>
          <w:sz w:val="28"/>
          <w:szCs w:val="28"/>
        </w:rPr>
        <w:t> Федерального закона от 29 декабря 2022 года N 572-ФЗ "Об осуществлении идентификации и (или) аутентификации физических лиц с использованием биометрических персональных данных</w:t>
      </w:r>
      <w:r>
        <w:rPr>
          <w:sz w:val="28"/>
          <w:szCs w:val="28"/>
        </w:rPr>
        <w:t>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000000" w:rsidRDefault="00B94DAB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Единого </w:t>
      </w:r>
      <w:r>
        <w:rPr>
          <w:rFonts w:ascii="Times New Roman" w:hAnsi="Times New Roman" w:cs="Times New Roman"/>
          <w:sz w:val="28"/>
          <w:szCs w:val="28"/>
        </w:rPr>
        <w:t xml:space="preserve">портала,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8"/>
          <w:szCs w:val="28"/>
        </w:rPr>
        <w:t>заявителем - юридическим лицом (руководитель организации или представитель юридического лица, имеющий право действовать от имени организации без доверенности) заявление и документы подписывает усиленной </w:t>
      </w:r>
      <w:hyperlink r:id="rId73" w:anchor="/document/12184522/entry/54" w:history="1">
        <w:r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>, полученный в одном из сертифицированных удостоверяющих центров,  в соответствии с требованиями </w:t>
      </w:r>
      <w:hyperlink r:id="rId74" w:anchor="/document/12184522/entry/0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 63-ФЗ  и постановления Правительства № 634.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highlight w:val="white"/>
        </w:rPr>
      </w:pPr>
      <w:r>
        <w:rPr>
          <w:sz w:val="28"/>
          <w:szCs w:val="28"/>
        </w:rPr>
        <w:t>Заявитель - юридическое лицо (руководитель организации или представитель юридического лица, имеющий право действовать от имени организации без доверенности) должен предварит</w:t>
      </w:r>
      <w:r>
        <w:rPr>
          <w:sz w:val="28"/>
          <w:szCs w:val="28"/>
        </w:rPr>
        <w:t>ельно создать учетную запись юридического лица в ЕСИА, затем должен авторизоваться на ЕПГУ, РПГУ, используя носитель ключа усиленной квалифицированной электронной подписи, полученный в одном из сертифицированных удостоверяющих центров.</w:t>
      </w:r>
    </w:p>
    <w:p w:rsidR="00000000" w:rsidRDefault="00B94DAB">
      <w:pPr>
        <w:pStyle w:val="ConsPlusNormal0"/>
        <w:suppressAutoHyphens w:val="0"/>
        <w:jc w:val="both"/>
      </w:pPr>
      <w:r>
        <w:rPr>
          <w:highlight w:val="white"/>
        </w:rPr>
        <w:t>Заявитель, являющийс</w:t>
      </w:r>
      <w:r>
        <w:rPr>
          <w:highlight w:val="white"/>
        </w:rPr>
        <w:t>я физическим лицом, вправе использовать простую электронную подпись в случаях, предусмотренных пунктом 2(1) Правил      определения видов электронной подписи, использование которых допускается при обращении за получением государственных и муниципальных усл</w:t>
      </w:r>
      <w:r>
        <w:rPr>
          <w:highlight w:val="white"/>
        </w:rPr>
        <w:t>уг,   утверждённых постановлением Правительства № 634.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Основаниями для отказа в приеме документов, необходимых для предоставления услуги для варианта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являются:</w:t>
      </w:r>
    </w:p>
    <w:p w:rsidR="00000000" w:rsidRDefault="00B94DAB">
      <w:pPr>
        <w:tabs>
          <w:tab w:val="left" w:pos="709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заявителя об оказании муниципальной услуги, предоставление, которой не осуществ</w:t>
      </w:r>
      <w:r>
        <w:rPr>
          <w:rFonts w:ascii="Times New Roman" w:hAnsi="Times New Roman" w:cs="Times New Roman"/>
          <w:sz w:val="28"/>
          <w:szCs w:val="28"/>
        </w:rPr>
        <w:t>ляется органом;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заявитель не относится к категории лиц, имеющих в соответствии с законодательством Российской Федерации право на получение муниципальной услуги;</w:t>
      </w:r>
      <w:r>
        <w:rPr>
          <w:rFonts w:ascii="Times New Roman" w:hAnsi="Times New Roman" w:cs="Times New Roman"/>
          <w:sz w:val="28"/>
        </w:rPr>
        <w:t xml:space="preserve"> 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заявление  не содержит подписи заявителя (его представителя);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заявление подано лицом,</w:t>
      </w:r>
      <w:r>
        <w:rPr>
          <w:rFonts w:ascii="Times New Roman" w:hAnsi="Times New Roman" w:cs="Times New Roman"/>
          <w:sz w:val="28"/>
        </w:rPr>
        <w:t xml:space="preserve"> не имеющим полномочий представлять интересы заявителя; </w:t>
      </w:r>
    </w:p>
    <w:p w:rsidR="00000000" w:rsidRDefault="00B94DAB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5) представленные документы (документ, удостоверяющий личность; документ, удостоверяющий полномочия представителя заявителя) не заверены в порядке, установленном законодательством Российской Федераци</w:t>
      </w:r>
      <w:r>
        <w:rPr>
          <w:rFonts w:ascii="Times New Roman" w:hAnsi="Times New Roman" w:cs="Times New Roman"/>
          <w:sz w:val="28"/>
        </w:rPr>
        <w:t>и или утратили силу на момент обращения за муниципальной услугой;</w:t>
      </w:r>
    </w:p>
    <w:p w:rsidR="00000000" w:rsidRDefault="00B94D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наличие в заявлении и прилагаемых к заявлению документах неполных, недостоверных сведений либо несоответствие документов требованиям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z w:val="28"/>
          <w:szCs w:val="28"/>
        </w:rPr>
        <w:t xml:space="preserve"> числе при представлении документов в электронном виде;</w:t>
      </w:r>
    </w:p>
    <w:p w:rsidR="00000000" w:rsidRDefault="00B94DAB">
      <w:pPr>
        <w:pStyle w:val="Standard"/>
        <w:ind w:right="-1" w:firstLine="680"/>
        <w:jc w:val="both"/>
        <w:rPr>
          <w:rStyle w:val="FontStyle39"/>
          <w:sz w:val="28"/>
          <w:szCs w:val="28"/>
        </w:rPr>
      </w:pPr>
      <w:r>
        <w:rPr>
          <w:rFonts w:cs="Times New Roman"/>
          <w:sz w:val="28"/>
          <w:szCs w:val="28"/>
        </w:rPr>
        <w:t>7) 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представление неполного комплекта прилагаемых к заявлению документов, необходимых для предоставления </w:t>
      </w:r>
      <w:r>
        <w:rPr>
          <w:rFonts w:cs="Times New Roman"/>
          <w:sz w:val="28"/>
          <w:szCs w:val="28"/>
        </w:rPr>
        <w:t>муниципальной услуги;</w:t>
      </w:r>
    </w:p>
    <w:p w:rsidR="00000000" w:rsidRDefault="00B94DAB">
      <w:pPr>
        <w:pStyle w:val="Standard"/>
        <w:ind w:right="-1" w:firstLine="680"/>
        <w:jc w:val="both"/>
        <w:rPr>
          <w:rFonts w:cs="Times New Roman"/>
          <w:sz w:val="28"/>
        </w:rPr>
      </w:pPr>
      <w:r>
        <w:rPr>
          <w:rStyle w:val="FontStyle39"/>
          <w:sz w:val="28"/>
          <w:szCs w:val="28"/>
        </w:rPr>
        <w:t>8) копии документов, представленные заявителем без предъявления оригиналов</w:t>
      </w:r>
      <w:r>
        <w:rPr>
          <w:rStyle w:val="FontStyle39"/>
          <w:sz w:val="28"/>
          <w:szCs w:val="28"/>
        </w:rPr>
        <w:t>, не имеют нотариального удостоверения.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документы содержат повреждения, подчистки и исправления текста, наличие,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00000" w:rsidRDefault="00B94DAB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отказ заяв</w:t>
      </w:r>
      <w:r>
        <w:rPr>
          <w:rFonts w:ascii="Times New Roman" w:hAnsi="Times New Roman" w:cs="Times New Roman"/>
          <w:sz w:val="28"/>
          <w:szCs w:val="28"/>
        </w:rPr>
        <w:t>ителя от подачи документов.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</w:t>
      </w:r>
      <w:r>
        <w:rPr>
          <w:rFonts w:ascii="Times New Roman" w:hAnsi="Times New Roman" w:cs="Times New Roman"/>
          <w:sz w:val="28"/>
          <w:szCs w:val="28"/>
        </w:rPr>
        <w:t>ин отказа не позднее одного дня со дня обращения заявителя за получением муниципальной услуги.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информирует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</w:t>
      </w:r>
      <w:r>
        <w:rPr>
          <w:rFonts w:ascii="Times New Roman" w:hAnsi="Times New Roman" w:cs="Times New Roman"/>
          <w:sz w:val="28"/>
          <w:szCs w:val="28"/>
        </w:rPr>
        <w:t>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</w:t>
      </w:r>
      <w:r>
        <w:rPr>
          <w:rFonts w:ascii="Times New Roman" w:hAnsi="Times New Roman" w:cs="Times New Roman"/>
          <w:sz w:val="28"/>
          <w:szCs w:val="28"/>
        </w:rPr>
        <w:t>ля после устранения причины, послужившей основанием для отказа.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может быть отказано заявителю в приеме дополнительных документов при наличии намерения их сдать.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Основаниями для отказа в приеме </w:t>
      </w:r>
      <w:r>
        <w:rPr>
          <w:rFonts w:eastAsia="Times New Roman" w:cs="Times New Roman"/>
          <w:sz w:val="28"/>
          <w:szCs w:val="28"/>
        </w:rPr>
        <w:t xml:space="preserve">электронной формы заявления  и документов на </w:t>
      </w:r>
      <w:r>
        <w:rPr>
          <w:rFonts w:eastAsia="Times New Roman" w:cs="Times New Roman"/>
          <w:sz w:val="28"/>
          <w:szCs w:val="28"/>
          <w:lang w:eastAsia="ru-RU"/>
        </w:rPr>
        <w:t>Едином портале</w:t>
      </w:r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r>
        <w:rPr>
          <w:rStyle w:val="a3"/>
          <w:color w:val="auto"/>
          <w:sz w:val="28"/>
          <w:szCs w:val="28"/>
        </w:rPr>
        <w:t>Региональном портале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варианта 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III</w:t>
      </w:r>
      <w:r>
        <w:rPr>
          <w:rFonts w:eastAsia="Times New Roman" w:cs="Times New Roman"/>
          <w:sz w:val="28"/>
          <w:szCs w:val="28"/>
        </w:rPr>
        <w:t xml:space="preserve"> являются: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некорректно заполнены поля в форме заявления, в том числе в интерактивной форме заявления;</w:t>
      </w:r>
    </w:p>
    <w:p w:rsidR="00000000" w:rsidRDefault="00B94DAB">
      <w:pPr>
        <w:widowControl w:val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подача заявления и документов, необходимых для предоставления муниципальной услуги, в электронной форме с н</w:t>
      </w:r>
      <w:r>
        <w:rPr>
          <w:rFonts w:ascii="Times New Roman" w:hAnsi="Times New Roman" w:cs="Times New Roman"/>
          <w:sz w:val="28"/>
        </w:rPr>
        <w:t>арушением установленных требований;</w:t>
      </w:r>
    </w:p>
    <w:p w:rsidR="00000000" w:rsidRDefault="00B94DAB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3) несоблюдение установленных статьей 11 Федерального закона </w:t>
      </w:r>
      <w:r>
        <w:rPr>
          <w:rFonts w:ascii="Times New Roman" w:hAnsi="Times New Roman" w:cs="Times New Roman"/>
          <w:sz w:val="28"/>
        </w:rPr>
        <w:br/>
        <w:t xml:space="preserve">от 06.04.2011 № 63-ФЗ «Об электронной подписи» (далее – Федеральный закон № 63-ФЗ) условий признания действительности усиленной квалифицированной электронной </w:t>
      </w:r>
      <w:r>
        <w:rPr>
          <w:rFonts w:ascii="Times New Roman" w:hAnsi="Times New Roman" w:cs="Times New Roman"/>
          <w:sz w:val="28"/>
        </w:rPr>
        <w:t>подписи.</w:t>
      </w:r>
    </w:p>
    <w:p w:rsidR="00000000" w:rsidRDefault="00B94DAB">
      <w:pPr>
        <w:pStyle w:val="Standard"/>
        <w:ind w:firstLine="708"/>
        <w:jc w:val="both"/>
        <w:rPr>
          <w:rStyle w:val="FontStyle63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eastAsia="Times New Roman" w:cs="Times New Roman"/>
          <w:sz w:val="28"/>
          <w:szCs w:val="28"/>
          <w:lang w:eastAsia="en-US" w:bidi="ar-SA"/>
        </w:rPr>
        <w:t>муниципальной</w:t>
      </w:r>
      <w:r>
        <w:rPr>
          <w:rFonts w:eastAsia="Times New Roman" w:cs="Times New Roman"/>
          <w:sz w:val="28"/>
          <w:szCs w:val="28"/>
        </w:rPr>
        <w:t xml:space="preserve"> услуги, оформляется в виде электронного документа и направляется в «Личный кабинет» заявителя ЕПГУ, РПГУ не позднее первого рабочего дня, следующего за днем подачи</w:t>
      </w:r>
      <w:r>
        <w:rPr>
          <w:rFonts w:eastAsia="Times New Roman" w:cs="Times New Roman"/>
          <w:sz w:val="28"/>
          <w:szCs w:val="28"/>
        </w:rPr>
        <w:t xml:space="preserve"> заявления.</w:t>
      </w:r>
    </w:p>
    <w:p w:rsidR="00000000" w:rsidRDefault="00B94DAB">
      <w:pPr>
        <w:widowControl w:val="0"/>
        <w:ind w:right="-1" w:firstLine="708"/>
        <w:jc w:val="both"/>
        <w:rPr>
          <w:rStyle w:val="FontStyle57"/>
          <w:b w:val="0"/>
          <w:sz w:val="28"/>
          <w:szCs w:val="28"/>
        </w:rPr>
      </w:pPr>
      <w:r>
        <w:rPr>
          <w:rStyle w:val="FontStyle63"/>
          <w:sz w:val="28"/>
          <w:szCs w:val="28"/>
        </w:rPr>
        <w:t>В предоставлении муниципальной услуги принимают участие МФЦ.</w:t>
      </w:r>
    </w:p>
    <w:p w:rsidR="00000000" w:rsidRDefault="00B94DAB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7"/>
          <w:b w:val="0"/>
          <w:sz w:val="28"/>
          <w:szCs w:val="28"/>
        </w:rPr>
        <w:t>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B94DA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(его представитель) независимо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B94DA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МФЦ, вне зависимости от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регистрации заявителя (представителя заявителя) по месту жительства, места нахождения объекта недвижимости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приема заявления и документов  и (или)    информации,   необходимых   для     предоставления  муниципальной услуги. </w:t>
      </w:r>
    </w:p>
    <w:p w:rsidR="00000000" w:rsidRDefault="00B94DAB">
      <w:pPr>
        <w:shd w:val="clear" w:color="auto" w:fill="FFFFFF"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00000" w:rsidRDefault="00B94DAB">
      <w:pPr>
        <w:shd w:val="clear" w:color="auto" w:fill="FFFFFF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</w:t>
      </w:r>
      <w:r>
        <w:rPr>
          <w:rStyle w:val="FontStyle16"/>
          <w:sz w:val="28"/>
          <w:szCs w:val="28"/>
        </w:rPr>
        <w:t>ванием       информационно-телекоммуникационных технологий по защищенным каналам связи.</w:t>
      </w:r>
    </w:p>
    <w:p w:rsidR="00000000" w:rsidRDefault="00B94DAB">
      <w:pPr>
        <w:pStyle w:val="Style7"/>
        <w:widowControl/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</w:t>
      </w:r>
      <w:r>
        <w:rPr>
          <w:rStyle w:val="FontStyle16"/>
          <w:sz w:val="28"/>
          <w:szCs w:val="28"/>
        </w:rPr>
        <w:softHyphen/>
        <w:t>тронной подписью уполномоченного должностного лица м</w:t>
      </w:r>
      <w:r>
        <w:rPr>
          <w:rStyle w:val="FontStyle16"/>
          <w:sz w:val="28"/>
          <w:szCs w:val="28"/>
        </w:rPr>
        <w:t>ногофункциональ</w:t>
      </w:r>
      <w:r>
        <w:rPr>
          <w:rStyle w:val="FontStyle16"/>
          <w:sz w:val="28"/>
          <w:szCs w:val="28"/>
        </w:rPr>
        <w:softHyphen/>
        <w:t>ного центра</w:t>
      </w:r>
      <w:r>
        <w:rPr>
          <w:rStyle w:val="FontStyle16"/>
          <w:sz w:val="22"/>
          <w:szCs w:val="22"/>
        </w:rPr>
        <w:t xml:space="preserve">  </w:t>
      </w:r>
      <w:r>
        <w:rPr>
          <w:rStyle w:val="FontStyle16"/>
          <w:sz w:val="28"/>
          <w:szCs w:val="28"/>
        </w:rPr>
        <w:t>в Уполномоченный орган, предоставляющий муниципальную услугу</w:t>
      </w:r>
      <w:r>
        <w:rPr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день подачи заявления</w:t>
      </w:r>
      <w:r>
        <w:rPr>
          <w:rStyle w:val="FontStyle16"/>
          <w:sz w:val="28"/>
          <w:szCs w:val="28"/>
        </w:rPr>
        <w:t>.</w:t>
      </w:r>
    </w:p>
    <w:p w:rsidR="00000000" w:rsidRDefault="00B94DAB">
      <w:pPr>
        <w:pStyle w:val="Style10"/>
        <w:widowControl/>
        <w:tabs>
          <w:tab w:val="left" w:pos="1114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sz w:val="28"/>
          <w:szCs w:val="28"/>
        </w:rPr>
        <w:br/>
        <w:t>муницип</w:t>
      </w:r>
      <w:r>
        <w:rPr>
          <w:rStyle w:val="FontStyle16"/>
          <w:sz w:val="28"/>
          <w:szCs w:val="28"/>
        </w:rPr>
        <w:t>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000000" w:rsidRDefault="00B94DAB">
      <w:pPr>
        <w:pStyle w:val="Style10"/>
        <w:widowControl/>
        <w:tabs>
          <w:tab w:val="left" w:pos="1138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</w:t>
      </w:r>
      <w:r>
        <w:rPr>
          <w:rStyle w:val="FontStyle16"/>
          <w:sz w:val="28"/>
          <w:szCs w:val="28"/>
        </w:rPr>
        <w:t>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</w:t>
      </w:r>
      <w:r>
        <w:rPr>
          <w:rStyle w:val="FontStyle16"/>
          <w:sz w:val="28"/>
          <w:szCs w:val="28"/>
        </w:rPr>
        <w:t>одательством требуется личная явка.</w:t>
      </w:r>
    </w:p>
    <w:p w:rsidR="00000000" w:rsidRDefault="00B94DAB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</w:t>
      </w:r>
      <w:r>
        <w:rPr>
          <w:rStyle w:val="FontStyle16"/>
          <w:sz w:val="28"/>
          <w:szCs w:val="28"/>
        </w:rPr>
        <w:softHyphen/>
        <w:t>мые для предоставления муниципаль</w:t>
      </w:r>
      <w:r>
        <w:rPr>
          <w:rStyle w:val="FontStyle16"/>
          <w:sz w:val="28"/>
          <w:szCs w:val="28"/>
        </w:rPr>
        <w:t>ных услуг, направля</w:t>
      </w:r>
      <w:r>
        <w:rPr>
          <w:rStyle w:val="FontStyle16"/>
          <w:sz w:val="28"/>
          <w:szCs w:val="28"/>
        </w:rPr>
        <w:softHyphen/>
        <w:t>ются МФЦ в Уполномоченный орган на бумажных носителях.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                          (представителя) или МФЦ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документов на бумажных носителях, если иное не предусмотрено федеральным законодательством,                                        регламентирующим предоставление муниципальной услуги. 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 представления заявителем документов, предусмотренн</w:t>
      </w:r>
      <w:r>
        <w:rPr>
          <w:rFonts w:ascii="Times New Roman" w:hAnsi="Times New Roman" w:cs="Times New Roman"/>
          <w:sz w:val="28"/>
          <w:szCs w:val="28"/>
        </w:rPr>
        <w:t>ых пунктами 1 - 3.1, 7, 9, 17 и 18 части 6 статьи 7 Федерального № 210-ФЗ, их бесплатное копирование  осуществляется работником МФЦ, после чего оригиналы возвращаются  заявителю. Копии иных документов представляются заявителем самостоятельно.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 документов на бумажном носителе посредством почтового отправления «Почтой России» из МФЦ в уполномоченный орган увеличивается на 4 рабочих дня».</w:t>
      </w:r>
    </w:p>
    <w:p w:rsidR="00000000" w:rsidRDefault="00B94DAB">
      <w:pPr>
        <w:pStyle w:val="formattext0"/>
        <w:spacing w:before="0" w:after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и прилагаемых документов и (или) информации, необходимых для предостав</w:t>
      </w:r>
      <w:r>
        <w:rPr>
          <w:sz w:val="28"/>
          <w:szCs w:val="28"/>
        </w:rPr>
        <w:t>ления муниципальной услуги в уполномоченном органе или МФЦ не может превышать 20 минут.</w:t>
      </w:r>
      <w:r>
        <w:t xml:space="preserve"> </w:t>
      </w:r>
      <w:r>
        <w:rPr>
          <w:sz w:val="28"/>
          <w:szCs w:val="28"/>
        </w:rPr>
        <w:t xml:space="preserve">Заявление регистрируется в присутствии заявителя, которому выдается расписка с регистрационным номером. </w:t>
      </w:r>
    </w:p>
    <w:p w:rsidR="00000000" w:rsidRDefault="00B94DAB">
      <w:pPr>
        <w:pStyle w:val="formattext0"/>
        <w:spacing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в уполномоченный орган по почте, заяв</w:t>
      </w:r>
      <w:r>
        <w:rPr>
          <w:sz w:val="28"/>
          <w:szCs w:val="28"/>
        </w:rPr>
        <w:t>ление регистрируется в течение 1 рабочего дня.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электронном виде посредством ЕПГУ, РПГУ заявление регистрируется не позднее рабочего дня, следующего за днем его поступления</w:t>
      </w:r>
    </w:p>
    <w:p w:rsidR="00000000" w:rsidRDefault="00B94DA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3.3.3.2 Описание административной процедуры приостановл</w:t>
      </w:r>
      <w:r>
        <w:rPr>
          <w:rFonts w:ascii="Times New Roman" w:hAnsi="Times New Roman" w:cs="Times New Roman"/>
          <w:b/>
          <w:sz w:val="28"/>
          <w:szCs w:val="28"/>
        </w:rPr>
        <w:t>ения предоставления 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законодательством Российской Федерации для 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 не предусмотрены.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000" w:rsidRDefault="00B94D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3.3.3.3  Описание административной процедуры принятия решения о предост</w:t>
      </w:r>
      <w:r>
        <w:rPr>
          <w:rFonts w:ascii="Times New Roman" w:hAnsi="Times New Roman" w:cs="Times New Roman"/>
          <w:b/>
          <w:sz w:val="28"/>
          <w:szCs w:val="28"/>
        </w:rPr>
        <w:t>авлении (об отказе в предоставлении) муниципальной услуги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рассмотрения не предусмотрена.</w:t>
      </w:r>
    </w:p>
    <w:p w:rsidR="00000000" w:rsidRDefault="00B94DAB">
      <w:pP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для Варианта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 являются: 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</w:t>
      </w:r>
      <w:r>
        <w:rPr>
          <w:rFonts w:ascii="Times New Roman" w:eastAsia="Times New Roman" w:hAnsi="Times New Roman" w:cs="Times New Roman"/>
          <w:sz w:val="28"/>
          <w:szCs w:val="28"/>
        </w:rPr>
        <w:t>в требованиям, установленным  законодательством Российской Федерации;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недостоверных сведений;</w:t>
      </w:r>
    </w:p>
    <w:p w:rsidR="00000000" w:rsidRDefault="00B94DAB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факта обращения заявителя за получением муниципальной услуги по результатам, которой выдан соответствующий докуме</w:t>
      </w:r>
      <w:r>
        <w:rPr>
          <w:rFonts w:ascii="Times New Roman" w:hAnsi="Times New Roman" w:cs="Times New Roman"/>
          <w:sz w:val="28"/>
          <w:szCs w:val="28"/>
        </w:rPr>
        <w:t>нт;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</w:rPr>
        <w:t>отсутствие в запросе о выдаче дубликата информации, позволяющей идентифицировать ранее выданный документ.</w:t>
      </w:r>
      <w:r>
        <w:rPr>
          <w:rFonts w:cs="Times New Roman"/>
          <w:sz w:val="28"/>
          <w:szCs w:val="28"/>
        </w:rPr>
        <w:t xml:space="preserve"> </w:t>
      </w:r>
    </w:p>
    <w:p w:rsidR="00000000" w:rsidRDefault="00B94DAB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Основаниями для отказа в  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 в электронной форме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на </w:t>
      </w:r>
      <w:r>
        <w:rPr>
          <w:rFonts w:eastAsia="Times New Roman" w:cs="Times New Roman"/>
          <w:sz w:val="28"/>
          <w:szCs w:val="28"/>
          <w:lang w:eastAsia="ru-RU"/>
        </w:rPr>
        <w:t xml:space="preserve">Едином портале,  </w:t>
      </w:r>
      <w:r>
        <w:rPr>
          <w:rStyle w:val="a3"/>
          <w:color w:val="auto"/>
          <w:sz w:val="28"/>
          <w:szCs w:val="28"/>
        </w:rPr>
        <w:t xml:space="preserve">Региональном портале </w:t>
      </w:r>
      <w:r>
        <w:rPr>
          <w:rFonts w:cs="Times New Roman"/>
          <w:sz w:val="28"/>
          <w:szCs w:val="28"/>
        </w:rPr>
        <w:t xml:space="preserve">для варианта </w:t>
      </w:r>
      <w:r>
        <w:rPr>
          <w:rFonts w:cs="Times New Roman"/>
          <w:sz w:val="28"/>
          <w:lang w:val="en-US"/>
        </w:rPr>
        <w:t>III</w:t>
      </w:r>
      <w:r>
        <w:rPr>
          <w:rFonts w:eastAsia="Times New Roman" w:cs="Times New Roman"/>
          <w:sz w:val="28"/>
          <w:szCs w:val="28"/>
        </w:rPr>
        <w:t xml:space="preserve"> являю</w:t>
      </w:r>
      <w:r>
        <w:rPr>
          <w:rFonts w:eastAsia="Times New Roman" w:cs="Times New Roman"/>
          <w:sz w:val="28"/>
          <w:szCs w:val="28"/>
        </w:rPr>
        <w:t>тся:</w:t>
      </w:r>
    </w:p>
    <w:p w:rsidR="00000000" w:rsidRDefault="00B94DAB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несоответствие документов и сведений, указанных в заявлении в электронной форме</w:t>
      </w:r>
      <w:r>
        <w:rPr>
          <w:rFonts w:cs="Times New Roman"/>
          <w:sz w:val="28"/>
          <w:szCs w:val="28"/>
        </w:rPr>
        <w:t>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соблюдены установленные условия признания действительности усиленной квалифицированной электронной подписи согласно </w:t>
      </w:r>
      <w:hyperlink r:id="rId75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пункту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муниципальных услуг, утвержденных </w:t>
      </w:r>
      <w:hyperlink r:id="rId7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от 25 августа 2012 года N 852  (далее - </w:t>
      </w:r>
      <w:hyperlink r:id="rId7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№ 852).</w:t>
      </w:r>
    </w:p>
    <w:p w:rsidR="00000000" w:rsidRDefault="00B94DAB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widowControl w:val="0"/>
        <w:tabs>
          <w:tab w:val="left" w:pos="1260"/>
          <w:tab w:val="left" w:pos="1440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хотя бы одного из оснований для отказа в предоставлении муницип</w:t>
      </w:r>
      <w:r>
        <w:rPr>
          <w:rFonts w:ascii="Times New Roman" w:hAnsi="Times New Roman" w:cs="Times New Roman"/>
          <w:sz w:val="28"/>
          <w:szCs w:val="28"/>
        </w:rPr>
        <w:t>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 мотивированного письменного отказа в виде письма администрации муниципального образования Кореновский муниципальный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район 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на согласование начальнику </w:t>
      </w:r>
      <w:r>
        <w:rPr>
          <w:rFonts w:ascii="Times New Roman" w:hAnsi="Times New Roman" w:cs="Times New Roman"/>
          <w:sz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</w:p>
    <w:p w:rsidR="00000000" w:rsidRDefault="00B94DAB">
      <w:pPr>
        <w:pStyle w:val="Standard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Письменный отказ в </w:t>
      </w:r>
      <w:r>
        <w:rPr>
          <w:rFonts w:cs="Times New Roman"/>
          <w:sz w:val="28"/>
          <w:szCs w:val="28"/>
        </w:rPr>
        <w:t>предоставлении муниципальной услуги</w:t>
      </w:r>
      <w:r>
        <w:rPr>
          <w:rFonts w:eastAsia="Times New Roman" w:cs="Times New Roman"/>
          <w:sz w:val="28"/>
          <w:szCs w:val="28"/>
        </w:rPr>
        <w:t xml:space="preserve">, оформляется в виде электронного </w:t>
      </w:r>
      <w:r>
        <w:rPr>
          <w:rFonts w:eastAsia="Calibri" w:cs="Times New Roman"/>
          <w:sz w:val="28"/>
          <w:szCs w:val="28"/>
        </w:rPr>
        <w:t xml:space="preserve">письма администрации муниципального образования Кореновский </w:t>
      </w:r>
      <w:r>
        <w:rPr>
          <w:rFonts w:eastAsia="Calibri" w:cs="Times New Roman"/>
          <w:sz w:val="28"/>
          <w:szCs w:val="28"/>
        </w:rPr>
        <w:t xml:space="preserve">район  </w:t>
      </w:r>
      <w:r>
        <w:rPr>
          <w:rFonts w:eastAsia="Times New Roman" w:cs="Times New Roman"/>
          <w:sz w:val="28"/>
          <w:szCs w:val="28"/>
        </w:rPr>
        <w:t>и направляется в «Личный кабинет» заявителя ЕПГУ, РПГУ не позднее первого рабочего дня, следующего за днем подачи заявления.</w:t>
      </w:r>
    </w:p>
    <w:p w:rsidR="00000000" w:rsidRDefault="00B94DAB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Отказ в предоставлении муниципальной услуги не препятствует повторному обращению Заявителя после устранения причины, послуж</w:t>
      </w:r>
      <w:r>
        <w:rPr>
          <w:rFonts w:ascii="Times New Roman" w:eastAsia="Times New Roman" w:hAnsi="Times New Roman" w:cs="Times New Roman"/>
          <w:sz w:val="28"/>
          <w:szCs w:val="28"/>
        </w:rPr>
        <w:t>ившей основанием для отказа.</w:t>
      </w:r>
    </w:p>
    <w:p w:rsidR="00000000" w:rsidRDefault="00B94DAB">
      <w:pPr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Должностное лицо,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услуги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 обеспечивает его согласование и подпи</w:t>
      </w:r>
      <w:r>
        <w:rPr>
          <w:rFonts w:ascii="Times New Roman" w:hAnsi="Times New Roman" w:cs="Times New Roman"/>
          <w:kern w:val="2"/>
          <w:sz w:val="28"/>
          <w:szCs w:val="28"/>
        </w:rPr>
        <w:t>сание в установленном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уполномоченном органе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или подписывает УК</w:t>
      </w:r>
      <w:r>
        <w:rPr>
          <w:rFonts w:ascii="Times New Roman" w:eastAsia="Times New Roman" w:hAnsi="Times New Roman" w:cs="Times New Roman"/>
          <w:sz w:val="28"/>
          <w:szCs w:val="28"/>
        </w:rPr>
        <w:t>ЭП  должностного лица управления уполномоченного органа.</w:t>
      </w:r>
    </w:p>
    <w:p w:rsidR="00000000" w:rsidRDefault="00B94DA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 даты регистрации заявления.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отказе в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едоставлении муниципальной услуги,  составляет не более 1  рабочего дня со дня получения управлением заявления о выдаче дубликата   и в полном объеме прилагаемых к нему документов, необходимых для принятия решения. 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предоставлении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услуги,  составляет не более 1  рабочего дня со дня получения управлением (отделом) заявления о выдаче дубликата и в полном объеме прилагаемых к нему документов, необходимых для принятия решения. 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3.3.3.4 Описание административной процедуры п</w:t>
      </w:r>
      <w:r>
        <w:rPr>
          <w:rFonts w:ascii="Times New Roman" w:hAnsi="Times New Roman" w:cs="Times New Roman"/>
          <w:b/>
          <w:sz w:val="28"/>
          <w:szCs w:val="28"/>
        </w:rPr>
        <w:t>редоставления результата муниципальной услуги</w:t>
      </w:r>
    </w:p>
    <w:p w:rsidR="00000000" w:rsidRDefault="00B94DA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на бумажном носителе;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путем нап</w:t>
      </w:r>
      <w:r>
        <w:rPr>
          <w:rFonts w:ascii="Times New Roman" w:hAnsi="Times New Roman" w:cs="Times New Roman"/>
          <w:sz w:val="28"/>
          <w:szCs w:val="28"/>
        </w:rPr>
        <w:t>равления почтового отправления на бумажном носителе;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 МФЦ, в том числе по экстерриториальному принципу, на бумажном носителе или в форме электронного документа;</w:t>
      </w:r>
    </w:p>
    <w:p w:rsidR="00000000" w:rsidRDefault="00B94DAB">
      <w:pPr>
        <w:widowControl w:val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«Личном кабинете» заявителя  ЕПГУ в форме электронного докумен</w:t>
      </w:r>
      <w:r>
        <w:rPr>
          <w:rFonts w:ascii="Times New Roman" w:hAnsi="Times New Roman" w:cs="Times New Roman"/>
          <w:sz w:val="28"/>
          <w:szCs w:val="28"/>
        </w:rPr>
        <w:t>та  или в «Личном кабинете» заявителя ЕПГУ, РПГУ в форме электронного документа;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4) путем направления на адрес e-mail электронной почты заявителя документа в электронной форме.</w:t>
      </w:r>
    </w:p>
    <w:p w:rsidR="00000000" w:rsidRDefault="00B94DAB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94DAB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Дубликат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</w:rPr>
        <w:t xml:space="preserve"> услу</w:t>
      </w:r>
      <w:r>
        <w:rPr>
          <w:rFonts w:ascii="Times New Roman" w:hAnsi="Times New Roman" w:cs="Times New Roman"/>
          <w:sz w:val="28"/>
        </w:rPr>
        <w:t>ги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 письменный отказ в выдаче</w:t>
      </w:r>
      <w:r>
        <w:rPr>
          <w:rFonts w:ascii="Times New Roman" w:hAnsi="Times New Roman" w:cs="Times New Roman"/>
          <w:sz w:val="28"/>
        </w:rPr>
        <w:t xml:space="preserve"> дубликата документа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органе,    сканиро</w:t>
      </w:r>
      <w:r>
        <w:rPr>
          <w:rFonts w:ascii="Times New Roman" w:hAnsi="Times New Roman" w:cs="Times New Roman"/>
          <w:sz w:val="28"/>
          <w:szCs w:val="28"/>
        </w:rPr>
        <w:t xml:space="preserve">ванную  копию результата предоставления муниципальной услуги и  направляет заявителю через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портал,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 портал  или  передаёт результат предоставления муниципальной услуги в МФЦ для выдачи заявителю.</w:t>
      </w:r>
    </w:p>
    <w:p w:rsidR="00000000" w:rsidRDefault="00B94DAB">
      <w:pPr>
        <w:pStyle w:val="1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Получение результатов предоставления  м</w:t>
      </w:r>
      <w:r>
        <w:rPr>
          <w:b w:val="0"/>
          <w:sz w:val="28"/>
          <w:szCs w:val="28"/>
        </w:rPr>
        <w:t>униципальной услуги  законным представителем несовершеннолетнего, который не является заявителем</w:t>
      </w:r>
      <w:r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для варианта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  не предусмотрены.</w:t>
      </w:r>
    </w:p>
    <w:p w:rsidR="00000000" w:rsidRDefault="00B94DA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желанию заявитель  может получить результат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 непосредственно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уполномоченном органе,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 зависимости от способа обращения за предоставлением услуги. </w:t>
      </w:r>
      <w:r>
        <w:rPr>
          <w:rFonts w:ascii="Times New Roman" w:hAnsi="Times New Roman" w:cs="Times New Roman"/>
          <w:sz w:val="28"/>
          <w:szCs w:val="28"/>
        </w:rPr>
        <w:t xml:space="preserve"> При этом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выдачу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дня до даты истечения срока предоставления муниципальной услуги. В день выдачи </w:t>
      </w:r>
      <w:r>
        <w:rPr>
          <w:rFonts w:ascii="Times New Roman" w:hAnsi="Times New Roman" w:cs="Times New Roman"/>
          <w:sz w:val="28"/>
          <w:szCs w:val="28"/>
        </w:rPr>
        <w:t xml:space="preserve">документов,   должностное лицо направляет уведомление о выдаче заявителю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в МФЦ, в «Личный кабинет» заявителя ЕПГУ, РПГУ или  на адрес  e-mail электронной почты заявителя.</w:t>
      </w:r>
    </w:p>
    <w:p w:rsidR="00000000" w:rsidRDefault="00B94DAB">
      <w:pPr>
        <w:widowControl w:val="0"/>
        <w:tabs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муниципальной услуги через </w:t>
      </w:r>
      <w:r>
        <w:rPr>
          <w:rFonts w:ascii="Times New Roman" w:hAnsi="Times New Roman" w:cs="Times New Roman"/>
          <w:sz w:val="28"/>
          <w:szCs w:val="28"/>
        </w:rPr>
        <w:t>«Личный кабинет»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РПГУ должностное лицо направляет заявителю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документа, подписанного усиленной квалифицированной электронной подписью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остного лица, принявшего решение. </w:t>
      </w:r>
    </w:p>
    <w:p w:rsidR="00000000" w:rsidRDefault="00B94DA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3222"/>
      <w:r>
        <w:rPr>
          <w:rFonts w:ascii="Times New Roman" w:hAnsi="Times New Roman" w:cs="Times New Roman"/>
          <w:sz w:val="28"/>
          <w:szCs w:val="28"/>
        </w:rPr>
        <w:t xml:space="preserve">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«Почта России» - срок выдачи результата увеличивается на 4 рабочих </w:t>
      </w:r>
      <w:r>
        <w:rPr>
          <w:rFonts w:ascii="Times New Roman" w:hAnsi="Times New Roman" w:cs="Times New Roman"/>
          <w:sz w:val="28"/>
          <w:szCs w:val="28"/>
        </w:rPr>
        <w:t>дня.</w:t>
      </w:r>
      <w:bookmarkEnd w:id="32"/>
    </w:p>
    <w:p w:rsidR="00000000" w:rsidRDefault="00B94D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</w:t>
      </w:r>
      <w:r>
        <w:rPr>
          <w:rFonts w:ascii="Times New Roman" w:hAnsi="Times New Roman" w:cs="Times New Roman"/>
          <w:sz w:val="28"/>
          <w:szCs w:val="28"/>
        </w:rPr>
        <w:t>елах территории Краснодарского края для получения результата муниципальных услуг  по экстерриториальному принципу.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направляется заявителю  на бумажном носителе  через  МФЦ,  посредством почтового отправления с </w:t>
      </w:r>
      <w:r>
        <w:rPr>
          <w:rFonts w:ascii="Times New Roman" w:hAnsi="Times New Roman" w:cs="Times New Roman"/>
          <w:sz w:val="28"/>
          <w:szCs w:val="28"/>
        </w:rPr>
        <w:t>уведомлением или в виде электронных документов и (или) электронных образов документов через  МФЦ или  на  e-mail электронной почты заявителя.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ипальный район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края,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М.Г. Милославская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94D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pageBreakBefore/>
              <w:widowControl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 1</w:t>
            </w:r>
          </w:p>
          <w:p w:rsidR="00000000" w:rsidRDefault="00B94DAB">
            <w:pPr>
              <w:widowControl w:val="0"/>
              <w:spacing w:before="120"/>
              <w:rPr>
                <w:rFonts w:ascii="Times New Roman" w:hAnsi="Times New Roman"/>
              </w:rPr>
            </w:pP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администрацией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края                                                         муниципальной  услуги                                                          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00000" w:rsidRDefault="00B94DA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B94DA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</w:t>
      </w:r>
      <w:r>
        <w:rPr>
          <w:rFonts w:ascii="Times New Roman" w:hAnsi="Times New Roman" w:cs="Times New Roman"/>
          <w:b/>
          <w:sz w:val="28"/>
          <w:szCs w:val="28"/>
        </w:rPr>
        <w:t>тификаторы категорий (признаков) заявителя</w:t>
      </w:r>
    </w:p>
    <w:p w:rsidR="00000000" w:rsidRDefault="00B94DAB">
      <w:pPr>
        <w:widowControl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widowControl w:val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000000" w:rsidRDefault="00B94DAB">
      <w:pPr>
        <w:widowControl w:val="0"/>
        <w:outlineLvl w:val="2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widowControl w:val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отдельных признаков заявителей</w:t>
      </w:r>
    </w:p>
    <w:p w:rsidR="00000000" w:rsidRDefault="00B94DAB">
      <w:pPr>
        <w:widowControl w:val="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3"/>
        <w:gridCol w:w="2835"/>
        <w:gridCol w:w="6066"/>
      </w:tblGrid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а</w:t>
            </w:r>
          </w:p>
        </w:tc>
      </w:tr>
      <w:tr w:rsidR="00000000"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земельных участков: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 Физическое лицо;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 Юридическое лицо;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000000"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Иные лица в случае, если  земельный участок для размеще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сервитута, публичного сервитута: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 Физическое лицо;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 Юридическое лицо;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000000"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3. Юридическое лицо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комплексного развития территории или лицо, с которым заключён договор о комплексном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в случае, если  земельный участок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лица/индивидуального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инимателя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Руководитель</w:t>
            </w:r>
          </w:p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право действовать от имени юридического лица без доверенности.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 представить документ, подтверждающий полномочия  представителя)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земельного участка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Предназначен для размещения объектов федерального, регионального, местного значения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 предназначен для размещения объектов федерального,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местного значения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права на земельный участок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pStyle w:val="Style19"/>
              <w:tabs>
                <w:tab w:val="left" w:pos="778"/>
              </w:tabs>
              <w:rPr>
                <w:rStyle w:val="FontStyle120"/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FontStyle120"/>
              </w:rPr>
              <w:t>1. Право зарегистрировано в ЕГРН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Style w:val="FontStyle120"/>
                <w:sz w:val="24"/>
                <w:szCs w:val="24"/>
              </w:rPr>
              <w:t>2. Право не зарегистрировано в ЕГРН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документов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Утвержденный проект межевания территории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Утвержденная схема расположения земельного участка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Выдача ГПЗУ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Отказ в выдаче ГПЗУ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Исправление допущенных опечаток и  ошибок в выданном ранее ГПЗУ</w:t>
            </w:r>
          </w:p>
        </w:tc>
      </w:tr>
      <w:tr w:rsidR="00000000"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земельных участков: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 Физическое лицо;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 Юридическое лицо;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000000"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лица в случае, если 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ственности и которые не обременены правами третьих лиц, за исключением сервитута, публичного сервитута: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 Физическое лицо;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 Юридическое лицо;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000000"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3. Юридическое лицо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комплексного развития территории или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ицо, с которым заключён договор о комплексном развитии территории в случае, если  земельный участок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Руководитель</w:t>
            </w:r>
          </w:p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подтверждены в установленном порядке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права на земельный участок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pStyle w:val="Style19"/>
              <w:tabs>
                <w:tab w:val="left" w:pos="778"/>
              </w:tabs>
              <w:rPr>
                <w:rStyle w:val="FontStyle120"/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FontStyle120"/>
              </w:rPr>
              <w:t>1. Право зарегистриро</w:t>
            </w:r>
            <w:r>
              <w:rPr>
                <w:rStyle w:val="FontStyle120"/>
              </w:rPr>
              <w:t>вано в ЕГРН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Style w:val="FontStyle120"/>
                <w:sz w:val="24"/>
                <w:szCs w:val="24"/>
              </w:rPr>
              <w:t>2. Право не зарегистрировано в ЕГРН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обращения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1. Ис</w:t>
            </w: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правление допущенных опечаток и  ошибок в выданном ранее ГПЗУ</w:t>
            </w:r>
          </w:p>
          <w:p w:rsidR="00000000" w:rsidRDefault="00B94DAB">
            <w:pPr>
              <w:pStyle w:val="ListParagraph"/>
              <w:widowControl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Отказ в</w:t>
            </w:r>
            <w:r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 исправлении допущенных опечаток и  ошибок в выданном ранее ГПЗУ</w:t>
            </w:r>
          </w:p>
        </w:tc>
      </w:tr>
      <w:tr w:rsidR="00000000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Выдача дубликата ГПЗУ</w:t>
            </w:r>
          </w:p>
        </w:tc>
      </w:tr>
      <w:tr w:rsidR="00000000"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земельных участков: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 Физическое лицо;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 Юридичес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кое лицо;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000000"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Иные лица в случае, если 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сервитута: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 Физическое лицо;</w:t>
            </w:r>
          </w:p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 Юридическое лицо;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Индивидуальный предприниматель</w:t>
            </w:r>
          </w:p>
        </w:tc>
      </w:tr>
      <w:tr w:rsidR="00000000"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3. Юридическое ли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цо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комплексного развития территории или лицо, с которым заключён договор о комплексном развитии территории в случае, если  земельный участок образуется из земель и (или) земельных участков, которые находятся в государственной или муниципальной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емельных участков на кадастровом плане территории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физического лица/индивидуального предпринимателя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лица/индивидуального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доверенности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юридического лица:</w:t>
            </w:r>
          </w:p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000000" w:rsidRDefault="00B94DA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Сотрудник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Иное лицо полномочия, которого подтверждены в установленном порядке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Лицо имеет право действовать от имени юридического лица без доверенности.</w:t>
            </w:r>
          </w:p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Лицо имеет право действовать от имени юридического лица по доверенности.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 обращения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 представителя)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права на земельный участок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pStyle w:val="Style19"/>
              <w:tabs>
                <w:tab w:val="left" w:pos="778"/>
              </w:tabs>
              <w:rPr>
                <w:rStyle w:val="FontStyle120"/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FontStyle120"/>
              </w:rPr>
              <w:t>1. Право зарегистрировано в ЕГРН</w:t>
            </w:r>
          </w:p>
          <w:p w:rsidR="00000000" w:rsidRDefault="00B94DAB">
            <w:pPr>
              <w:widowControl w:val="0"/>
              <w:jc w:val="both"/>
            </w:pPr>
            <w:r>
              <w:rPr>
                <w:rStyle w:val="FontStyle120"/>
                <w:sz w:val="24"/>
                <w:szCs w:val="24"/>
              </w:rPr>
              <w:t xml:space="preserve">2. Право </w:t>
            </w:r>
            <w:r>
              <w:rPr>
                <w:rStyle w:val="FontStyle120"/>
                <w:sz w:val="24"/>
                <w:szCs w:val="24"/>
              </w:rPr>
              <w:t>не зарегистрировано в ЕГРН</w:t>
            </w:r>
          </w:p>
        </w:tc>
      </w:tr>
      <w:tr w:rsidR="0000000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Выдача дубликата ГПЗУ</w:t>
            </w:r>
          </w:p>
          <w:p w:rsidR="00000000" w:rsidRDefault="00B94DAB">
            <w:pPr>
              <w:pStyle w:val="ListParagraph"/>
              <w:widowControl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Отказ в выдаче дубликата ГПЗУ</w:t>
            </w:r>
          </w:p>
        </w:tc>
      </w:tr>
    </w:tbl>
    <w:p w:rsidR="00000000" w:rsidRDefault="00B94D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000" w:rsidRDefault="00B94DA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000000" w:rsidRDefault="00B94DA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Комбинации признаков заявителей</w:t>
      </w:r>
    </w:p>
    <w:p w:rsidR="00000000" w:rsidRDefault="00B94DA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95"/>
        <w:gridCol w:w="8758"/>
      </w:tblGrid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bidi="fa-IR"/>
              </w:rPr>
              <w:t>а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услуги 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муниципальной услуги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Исправление допущенных опечаток и  ошибо</w:t>
            </w:r>
            <w:r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</w:rPr>
              <w:t>к в выданном ранее ГПЗУ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индивидуального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получением муниципальной услуги</w:t>
            </w:r>
          </w:p>
        </w:tc>
      </w:tr>
      <w:tr w:rsidR="00000000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Выдача дубликата ГПЗУ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обратившееся за получением муниципальной услуги 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 физического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получением муниципальной услуги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юридического 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обратившийся за получением муниципальной услуги  лично.</w:t>
            </w:r>
          </w:p>
        </w:tc>
      </w:tr>
      <w:tr w:rsidR="00000000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обратившийся за получением муниципальной услуги</w:t>
            </w:r>
          </w:p>
        </w:tc>
      </w:tr>
    </w:tbl>
    <w:p w:rsidR="00000000" w:rsidRDefault="00B94DA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B94DA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края,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_DdeLink__10125_285369321"/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</w:t>
      </w:r>
      <w:r>
        <w:rPr>
          <w:rFonts w:ascii="Times New Roman" w:hAnsi="Times New Roman" w:cs="Times New Roman"/>
          <w:sz w:val="28"/>
          <w:szCs w:val="28"/>
        </w:rPr>
        <w:t>. Милославска</w:t>
      </w:r>
      <w:bookmarkEnd w:id="33"/>
      <w:r>
        <w:rPr>
          <w:rFonts w:ascii="Times New Roman" w:hAnsi="Times New Roman" w:cs="Times New Roman"/>
          <w:sz w:val="28"/>
          <w:szCs w:val="28"/>
        </w:rPr>
        <w:t>я</w:t>
      </w: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pageBreakBefore/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муниципального образования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слуги                                                          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B94DAB">
            <w:pPr>
              <w:pStyle w:val="af2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rPr>
          <w:trHeight w:val="80"/>
        </w:trPr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</w:rPr>
              <w:t>(фамилия, имя,</w:t>
            </w:r>
            <w:r>
              <w:rPr>
                <w:rFonts w:ascii="Times New Roman" w:hAnsi="Times New Roman" w:cs="Times New Roman"/>
              </w:rPr>
              <w:t xml:space="preserve">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(полностью адрес регистрации и место на</w:t>
            </w:r>
            <w:r>
              <w:rPr>
                <w:rFonts w:ascii="Times New Roman" w:hAnsi="Times New Roman" w:cs="Times New Roman"/>
              </w:rPr>
              <w:t>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94DAB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000" w:rsidRDefault="00B94DAB">
      <w:pPr>
        <w:ind w:firstLine="709"/>
        <w:rPr>
          <w:rFonts w:ascii="Times New Roman" w:hAnsi="Times New Roman" w:cs="Times New Roman"/>
        </w:rPr>
      </w:pPr>
    </w:p>
    <w:p w:rsidR="00000000" w:rsidRDefault="00B94D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 выдать    градостроительный    пл</w:t>
      </w:r>
      <w:r>
        <w:rPr>
          <w:rFonts w:ascii="Times New Roman" w:hAnsi="Times New Roman" w:cs="Times New Roman"/>
          <w:sz w:val="28"/>
          <w:szCs w:val="28"/>
        </w:rPr>
        <w:t>ан    земельного        участка,</w:t>
      </w:r>
    </w:p>
    <w:p w:rsidR="00000000" w:rsidRDefault="00B94DAB">
      <w:pPr>
        <w:pStyle w:val="af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по адресу:_____________________________________________</w:t>
      </w:r>
    </w:p>
    <w:p w:rsidR="00000000" w:rsidRDefault="00B94DAB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(адрес или описание местоположения земельного участка)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</w:t>
      </w:r>
      <w:r>
        <w:rPr>
          <w:rFonts w:ascii="Times New Roman" w:hAnsi="Times New Roman" w:cs="Times New Roman"/>
          <w:sz w:val="28"/>
          <w:szCs w:val="28"/>
        </w:rPr>
        <w:t>о участка: ________________________________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площадь:_________________________________________________________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использования земельного участка:__________________________________</w:t>
      </w:r>
    </w:p>
    <w:p w:rsidR="00000000" w:rsidRDefault="00B94DAB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0000" w:rsidRDefault="00B94DAB">
      <w:pPr>
        <w:pStyle w:val="af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</w:t>
      </w:r>
      <w:r>
        <w:rPr>
          <w:rFonts w:ascii="Times New Roman" w:hAnsi="Times New Roman" w:cs="Times New Roman"/>
          <w:sz w:val="28"/>
          <w:szCs w:val="28"/>
        </w:rPr>
        <w:t>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7"/>
        <w:gridCol w:w="991"/>
      </w:tblGrid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осителе на почтовый адрес: _______________________</w:t>
            </w:r>
          </w:p>
          <w:p w:rsidR="00000000" w:rsidRDefault="00B94DAB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94DAB">
      <w:pPr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bCs/>
          <w:kern w:val="2"/>
          <w:sz w:val="24"/>
          <w:szCs w:val="24"/>
        </w:rPr>
      </w:pP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  <w:sz w:val="24"/>
          <w:szCs w:val="24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я даю</w:t>
      </w:r>
      <w:r>
        <w:rPr>
          <w:rFonts w:ascii="Times New Roman" w:hAnsi="Times New Roman"/>
          <w:color w:val="000000"/>
          <w:sz w:val="24"/>
          <w:szCs w:val="24"/>
        </w:rPr>
        <w:t xml:space="preserve"> свое согласие на: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обработку персональных данных посредством внесения их в элек</w:t>
      </w:r>
      <w:r>
        <w:rPr>
          <w:rFonts w:ascii="Times New Roman" w:hAnsi="Times New Roman"/>
          <w:color w:val="000000"/>
          <w:sz w:val="24"/>
          <w:szCs w:val="24"/>
        </w:rPr>
        <w:t>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B94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«____» ________ 20__г.  _______________  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00000" w:rsidRDefault="00B94DAB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B94DAB">
      <w:pPr>
        <w:ind w:right="-1"/>
        <w:rPr>
          <w:rFonts w:ascii="Times New Roman" w:hAnsi="Times New Roman" w:cs="Times New Roman"/>
        </w:rPr>
      </w:pPr>
    </w:p>
    <w:p w:rsidR="00000000" w:rsidRDefault="00B94DAB">
      <w:pPr>
        <w:tabs>
          <w:tab w:val="left" w:pos="6360"/>
        </w:tabs>
        <w:ind w:right="-1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</w:p>
    <w:p w:rsidR="00000000" w:rsidRDefault="00B94DAB">
      <w:pPr>
        <w:contextualSpacing/>
        <w:rPr>
          <w:rFonts w:ascii="Times New Roman" w:hAnsi="Times New Roman"/>
        </w:rPr>
      </w:pP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снодарского края, 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М.Г. Милославская</w:t>
      </w: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widowControl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  <w:p w:rsidR="00000000" w:rsidRDefault="00B94DAB">
            <w:pPr>
              <w:widowControl w:val="0"/>
              <w:spacing w:before="120"/>
              <w:rPr>
                <w:rFonts w:ascii="Times New Roman" w:hAnsi="Times New Roman"/>
              </w:rPr>
            </w:pP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муниципальной  услуги                                                          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000000" w:rsidRDefault="00B94D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B94DAB">
            <w:pPr>
              <w:pStyle w:val="af2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основании: дове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ренности № хх</w:t>
            </w:r>
          </w:p>
          <w:p w:rsidR="00000000" w:rsidRDefault="00B94DA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00000" w:rsidRDefault="00B94DA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000" w:rsidRDefault="00B94DAB">
      <w:pPr>
        <w:ind w:firstLine="709"/>
        <w:rPr>
          <w:rFonts w:ascii="Times New Roman" w:hAnsi="Times New Roman" w:cs="Times New Roman"/>
        </w:rPr>
      </w:pPr>
    </w:p>
    <w:p w:rsidR="00000000" w:rsidRDefault="00B94DA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 выдать    градостроительный    план    земельного        участка,</w:t>
      </w:r>
    </w:p>
    <w:p w:rsidR="00000000" w:rsidRDefault="00B94DAB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по адресу: 353180 Краснодарский край, ст. Журавская, промзона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00000" w:rsidRDefault="00B94DAB">
      <w:pPr>
        <w:pStyle w:val="af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>(адрес или описание местоположения земельного участка)</w:t>
      </w:r>
    </w:p>
    <w:p w:rsidR="00000000" w:rsidRDefault="00B94DAB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участка: ХХХХХХ</w:t>
      </w:r>
      <w:r>
        <w:rPr>
          <w:rFonts w:ascii="Times New Roman" w:hAnsi="Times New Roman" w:cs="Times New Roman"/>
          <w:sz w:val="28"/>
          <w:szCs w:val="28"/>
        </w:rPr>
        <w:t>ХХ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площадь: 5000 м2</w:t>
      </w:r>
    </w:p>
    <w:p w:rsidR="00000000" w:rsidRDefault="00B94DAB">
      <w:pPr>
        <w:rPr>
          <w:rFonts w:ascii="Times New Roman" w:hAnsi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использования земельного участка: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земли промышленности</w:t>
      </w:r>
    </w:p>
    <w:p w:rsidR="00000000" w:rsidRDefault="00B94DAB">
      <w:pPr>
        <w:jc w:val="both"/>
        <w:rPr>
          <w:rFonts w:ascii="Times New Roman" w:hAnsi="Times New Roman"/>
          <w:lang w:eastAsia="ru-RU"/>
        </w:rPr>
      </w:pPr>
    </w:p>
    <w:p w:rsidR="00000000" w:rsidRDefault="00B94DAB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000000" w:rsidRDefault="00B94DA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7"/>
        <w:gridCol w:w="991"/>
      </w:tblGrid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почты:</w:t>
            </w:r>
          </w:p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сударственных и муниципальных услуг, расположенный по адресу: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B94DAB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94DAB">
      <w:pPr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bCs/>
          <w:kern w:val="2"/>
          <w:sz w:val="24"/>
          <w:szCs w:val="24"/>
        </w:rPr>
      </w:pP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В соответствии с Федеральным законом от 27 июля 2006 года №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 152-ФЗ  «О персональных данных» в</w:t>
      </w:r>
      <w:r>
        <w:rPr>
          <w:rFonts w:ascii="Times New Roman" w:hAnsi="Times New Roman"/>
          <w:sz w:val="24"/>
          <w:szCs w:val="24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я даю свое согласие на: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</w:t>
      </w:r>
      <w:r>
        <w:rPr>
          <w:rFonts w:ascii="Times New Roman" w:hAnsi="Times New Roman"/>
          <w:color w:val="000000"/>
          <w:sz w:val="24"/>
          <w:szCs w:val="24"/>
        </w:rPr>
        <w:t>ием средств автоматизации;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Достоверность и полноту сведений, предоставленных в до</w:t>
      </w:r>
      <w:r>
        <w:rPr>
          <w:rFonts w:ascii="Times New Roman" w:hAnsi="Times New Roman"/>
          <w:color w:val="000000"/>
          <w:sz w:val="24"/>
          <w:szCs w:val="24"/>
        </w:rPr>
        <w:t>кументах, подтверждаю.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B94DAB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B94DAB">
      <w:pPr>
        <w:ind w:right="-1"/>
        <w:rPr>
          <w:rFonts w:ascii="Times New Roman" w:hAnsi="Times New Roman" w:cs="Times New Roman"/>
        </w:rPr>
      </w:pPr>
    </w:p>
    <w:p w:rsidR="00000000" w:rsidRDefault="00B94DAB">
      <w:pPr>
        <w:tabs>
          <w:tab w:val="left" w:pos="6360"/>
        </w:tabs>
        <w:ind w:right="-1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</w:rPr>
        <w:t xml:space="preserve">М.П. </w:t>
      </w:r>
      <w:r>
        <w:rPr>
          <w:rFonts w:ascii="Times New Roman" w:hAnsi="Times New Roman" w:cs="Times New Roman"/>
        </w:rPr>
        <w:t>(при наличии)</w:t>
      </w:r>
    </w:p>
    <w:p w:rsidR="00000000" w:rsidRDefault="00B94DAB">
      <w:pPr>
        <w:ind w:firstLine="709"/>
        <w:contextualSpacing/>
        <w:rPr>
          <w:rFonts w:ascii="Times New Roman" w:hAnsi="Times New Roman"/>
        </w:rPr>
      </w:pPr>
    </w:p>
    <w:p w:rsidR="00000000" w:rsidRDefault="00B94DAB">
      <w:pPr>
        <w:ind w:firstLine="709"/>
        <w:contextualSpacing/>
        <w:rPr>
          <w:rFonts w:ascii="Times New Roman" w:hAnsi="Times New Roman"/>
        </w:rPr>
      </w:pP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</w:t>
      </w:r>
      <w:r>
        <w:rPr>
          <w:rFonts w:ascii="Times New Roman" w:hAnsi="Times New Roman" w:cs="Times New Roman"/>
          <w:sz w:val="28"/>
          <w:szCs w:val="28"/>
        </w:rPr>
        <w:t>достроительства администрации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края, 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М.Г. Милославская</w:t>
      </w:r>
    </w:p>
    <w:p w:rsidR="00000000" w:rsidRDefault="00B94DAB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94DAB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pageBreakBefore/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административному регламенту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муниципального образования                                                                  Кореновский  муниципальный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:rsidR="00000000" w:rsidRDefault="00B94DAB">
      <w:pPr>
        <w:ind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исправлении допущенных опечаток и (или) ошибок</w:t>
      </w:r>
    </w:p>
    <w:p w:rsidR="00000000" w:rsidRDefault="00B94DAB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 выданных документах</w:t>
      </w:r>
    </w:p>
    <w:p w:rsidR="00000000" w:rsidRDefault="00B94D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B94DAB">
            <w:pPr>
              <w:pStyle w:val="af2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</w:rPr>
              <w:t>(фамилия, имя, отчество (последнее - при наличии) заявителя или полное наименование юридического лица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(идентификационный номер налогоплательщика, регистрационный</w:t>
            </w:r>
            <w:r>
              <w:rPr>
                <w:rFonts w:ascii="Times New Roman" w:hAnsi="Times New Roman" w:cs="Times New Roman"/>
              </w:rPr>
              <w:t xml:space="preserve">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(фамилия,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(наименование и реквизиты довер</w:t>
            </w:r>
            <w:r>
              <w:rPr>
                <w:rFonts w:ascii="Times New Roman" w:hAnsi="Times New Roman" w:cs="Times New Roman"/>
              </w:rPr>
              <w:t>енности, иного документа, ф.и.о. нотариуса, округ)</w:t>
            </w:r>
          </w:p>
        </w:tc>
      </w:tr>
    </w:tbl>
    <w:p w:rsidR="00000000" w:rsidRDefault="00B94D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94DA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000" w:rsidRDefault="00B94DA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исправить опечатку и (или) ошибку в документе: </w:t>
      </w:r>
    </w:p>
    <w:p w:rsidR="00000000" w:rsidRDefault="00B94DA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00000" w:rsidRDefault="00B94DAB">
      <w:pPr>
        <w:widowContro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(наименование, реквизиты документа, являющегося 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в котором допущена ошибка или опечатка) </w:t>
      </w:r>
    </w:p>
    <w:p w:rsidR="00000000" w:rsidRDefault="00B94DAB">
      <w:pPr>
        <w:spacing w:after="6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Приложение (при наличии): ___________________________________________.</w:t>
      </w:r>
    </w:p>
    <w:p w:rsidR="00000000" w:rsidRDefault="00B94DA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прилагаются материалы, обосновывающие наличие опечатки и (или) ошибки</w:t>
      </w:r>
    </w:p>
    <w:p w:rsidR="00000000" w:rsidRDefault="00B94DAB">
      <w:pPr>
        <w:pStyle w:val="af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7"/>
        <w:gridCol w:w="991"/>
      </w:tblGrid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носителе на почтовый адрес: _______________________</w:t>
            </w:r>
          </w:p>
          <w:p w:rsidR="00000000" w:rsidRDefault="00B94DAB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94DAB">
      <w:pPr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  <w:sz w:val="24"/>
          <w:szCs w:val="24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я да</w:t>
      </w:r>
      <w:r>
        <w:rPr>
          <w:rFonts w:ascii="Times New Roman" w:hAnsi="Times New Roman"/>
          <w:color w:val="000000"/>
          <w:sz w:val="24"/>
          <w:szCs w:val="24"/>
        </w:rPr>
        <w:t>ю свое согласие на: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обработку персональных данных посредством внесения их в эле</w:t>
      </w:r>
      <w:r>
        <w:rPr>
          <w:rFonts w:ascii="Times New Roman" w:hAnsi="Times New Roman"/>
          <w:color w:val="000000"/>
          <w:sz w:val="24"/>
          <w:szCs w:val="24"/>
        </w:rPr>
        <w:t>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B94DA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B94DA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B94DA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«____» ________ 20__г.  _______________            </w:t>
      </w:r>
    </w:p>
    <w:p w:rsidR="00000000" w:rsidRDefault="00B94DAB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(да</w:t>
      </w:r>
      <w:r>
        <w:rPr>
          <w:rFonts w:ascii="Times New Roman" w:hAnsi="Times New Roman"/>
        </w:rPr>
        <w:t>та)                           (подпись заявителя)          (расшифровка подписи заявителя</w:t>
      </w:r>
    </w:p>
    <w:p w:rsidR="00000000" w:rsidRDefault="00B94DAB">
      <w:pPr>
        <w:ind w:right="-1"/>
        <w:rPr>
          <w:rFonts w:ascii="Times New Roman" w:hAnsi="Times New Roman"/>
        </w:rPr>
      </w:pPr>
    </w:p>
    <w:p w:rsidR="00000000" w:rsidRDefault="00B94DAB">
      <w:pPr>
        <w:tabs>
          <w:tab w:val="left" w:pos="6360"/>
        </w:tabs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B94DAB">
      <w:pPr>
        <w:ind w:right="-284" w:firstLine="709"/>
        <w:rPr>
          <w:rFonts w:ascii="Times New Roman" w:hAnsi="Times New Roman"/>
          <w:b/>
          <w:sz w:val="28"/>
          <w:szCs w:val="28"/>
        </w:rPr>
      </w:pP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М.Г. Милославская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pageBreakBefore/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муниципальной  услуги                                                          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B94DA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000000" w:rsidRDefault="00B94DAB">
      <w:pPr>
        <w:ind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исправлени</w:t>
      </w:r>
      <w:r>
        <w:rPr>
          <w:rFonts w:ascii="Times New Roman" w:hAnsi="Times New Roman" w:cs="Times New Roman"/>
          <w:b/>
          <w:sz w:val="28"/>
        </w:rPr>
        <w:t>и допущенных опечаток и (или) ошибок</w:t>
      </w:r>
    </w:p>
    <w:p w:rsidR="00000000" w:rsidRDefault="00B94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 выданных документах</w:t>
      </w:r>
    </w:p>
    <w:p w:rsidR="00000000" w:rsidRDefault="00B94DA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B94DAB">
            <w:pPr>
              <w:pStyle w:val="af2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доверенности № хх</w:t>
            </w:r>
          </w:p>
          <w:p w:rsidR="00000000" w:rsidRDefault="00B94DA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00000" w:rsidRDefault="00B94D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000" w:rsidRDefault="00B94DAB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опечатку и (или) ошибку в градостроительном плане земельного участка, выданного 22.02.2022 г.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Приложение :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градостроительный план зе</w:t>
      </w:r>
      <w:r>
        <w:rPr>
          <w:rFonts w:ascii="Times New Roman" w:hAnsi="Times New Roman" w:cs="Times New Roman"/>
          <w:sz w:val="28"/>
          <w:szCs w:val="28"/>
        </w:rPr>
        <w:t>мельного участка от  22.02.2022.</w:t>
      </w:r>
    </w:p>
    <w:p w:rsidR="00000000" w:rsidRDefault="00B94DAB">
      <w:pPr>
        <w:pStyle w:val="af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7"/>
        <w:gridCol w:w="991"/>
      </w:tblGrid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адресу: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B94DAB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94DAB">
      <w:pPr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  <w:sz w:val="24"/>
          <w:szCs w:val="24"/>
        </w:rPr>
        <w:t xml:space="preserve"> целях предостав</w:t>
      </w:r>
      <w:r>
        <w:rPr>
          <w:rFonts w:ascii="Times New Roman" w:hAnsi="Times New Roman"/>
          <w:sz w:val="24"/>
          <w:szCs w:val="24"/>
        </w:rPr>
        <w:t xml:space="preserve">ления мне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я даю свое согласие на: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обработку персональных </w:t>
      </w:r>
      <w:r>
        <w:rPr>
          <w:rFonts w:ascii="Times New Roman" w:hAnsi="Times New Roman"/>
          <w:color w:val="000000"/>
          <w:sz w:val="24"/>
          <w:szCs w:val="24"/>
        </w:rPr>
        <w:t>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 хх » ххххххххх 2025 г.  </w:t>
      </w:r>
      <w:r>
        <w:rPr>
          <w:rFonts w:ascii="Times New Roman" w:hAnsi="Times New Roman" w:cs="Times New Roman"/>
          <w:sz w:val="28"/>
          <w:szCs w:val="28"/>
        </w:rPr>
        <w:t>_______________                    Иванов И.И.</w:t>
      </w:r>
    </w:p>
    <w:p w:rsidR="00000000" w:rsidRDefault="00B94DAB">
      <w:pPr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(дата)                           (подпись заявителя)          (расшифровка подписи заявителя</w:t>
      </w:r>
    </w:p>
    <w:p w:rsidR="00000000" w:rsidRDefault="00B94DAB">
      <w:pPr>
        <w:tabs>
          <w:tab w:val="left" w:pos="6360"/>
        </w:tabs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B94DAB">
      <w:pPr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края, 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М.Г. Милославская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pageBreakBefore/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  <w:p w:rsidR="00000000" w:rsidRDefault="00B94DAB">
            <w:pPr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94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 w:rsidR="00000000" w:rsidRDefault="00B94DAB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4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B94DAB">
      <w:pPr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B94DAB">
            <w:pPr>
              <w:pStyle w:val="af2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 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</w:rPr>
              <w:t>(фамилия, имя, отчество (последнее - при наличии) заявителя или полное наименование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(реквизиты удостоверяющие личность     заявителя или реквизиты регистрации юридического лица)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(идентификационный номер налогоплательщика, регистрационный номер записи юридического лица в ЕГРЮЛ, ЕГРИП)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(полностью адрес регистрации и место нахождения)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Представитель:_________________________________________________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(фамилия,</w:t>
            </w:r>
            <w:r>
              <w:rPr>
                <w:rFonts w:ascii="Times New Roman" w:hAnsi="Times New Roman" w:cs="Times New Roman"/>
              </w:rPr>
              <w:t xml:space="preserve"> имя, отчество (последнее - при наличии)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(реквизиты удостоверяющие личность     заявителя)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основании:___________________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 w:rsidR="00000000" w:rsidRDefault="00B94DA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00000" w:rsidRDefault="00B94DAB">
      <w:pPr>
        <w:ind w:right="-1"/>
        <w:rPr>
          <w:rFonts w:ascii="Times New Roman" w:hAnsi="Times New Roman"/>
          <w:b/>
          <w:sz w:val="28"/>
          <w:szCs w:val="28"/>
        </w:rPr>
      </w:pPr>
    </w:p>
    <w:p w:rsidR="00000000" w:rsidRDefault="00B94DA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br/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 дубликат  ___________________________________</w:t>
      </w:r>
      <w:r>
        <w:rPr>
          <w:rFonts w:ascii="Times New Roman" w:hAnsi="Times New Roman" w:cs="Times New Roman"/>
          <w:sz w:val="28"/>
          <w:szCs w:val="28"/>
        </w:rPr>
        <w:t>, выданного _____________________________________________________ г.</w:t>
      </w:r>
    </w:p>
    <w:p w:rsidR="00000000" w:rsidRDefault="00B94DAB">
      <w:pPr>
        <w:pStyle w:val="af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7"/>
        <w:gridCol w:w="991"/>
      </w:tblGrid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B94DAB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94DAB">
      <w:pPr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   один   из      перечисленных способов)</w:t>
      </w: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В соответстви</w:t>
      </w:r>
      <w:r>
        <w:rPr>
          <w:rFonts w:ascii="Times New Roman" w:hAnsi="Times New Roman"/>
          <w:bCs/>
          <w:kern w:val="2"/>
          <w:sz w:val="24"/>
          <w:szCs w:val="24"/>
        </w:rPr>
        <w:t>и с Федеральным законом от 27 июля 2006 года № 152-ФЗ  «О персональных данных» в</w:t>
      </w:r>
      <w:r>
        <w:rPr>
          <w:rFonts w:ascii="Times New Roman" w:hAnsi="Times New Roman"/>
          <w:sz w:val="24"/>
          <w:szCs w:val="24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я даю свое согласие на: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</w:t>
      </w:r>
      <w:r>
        <w:rPr>
          <w:rFonts w:ascii="Times New Roman" w:hAnsi="Times New Roman"/>
          <w:color w:val="000000"/>
          <w:sz w:val="24"/>
          <w:szCs w:val="24"/>
        </w:rPr>
        <w:t>, уничтожение указанных сведений с использованием средств автоматизации;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Достовер</w:t>
      </w:r>
      <w:r>
        <w:rPr>
          <w:rFonts w:ascii="Times New Roman" w:hAnsi="Times New Roman"/>
          <w:color w:val="000000"/>
          <w:sz w:val="24"/>
          <w:szCs w:val="24"/>
        </w:rPr>
        <w:t>ность и полноту сведений, предоставленных в документах, подтверждаю.</w:t>
      </w:r>
    </w:p>
    <w:p w:rsidR="00000000" w:rsidRDefault="00B94DAB">
      <w:pPr>
        <w:ind w:firstLine="708"/>
        <w:jc w:val="both"/>
        <w:rPr>
          <w:rFonts w:ascii="Times New Roman" w:hAnsi="Times New Roman" w:cs="Times New Roman"/>
        </w:rPr>
      </w:pPr>
    </w:p>
    <w:p w:rsidR="00000000" w:rsidRDefault="00B94DAB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«____» ________ 20__г.  _______________  ____________________________</w:t>
      </w:r>
    </w:p>
    <w:p w:rsidR="00000000" w:rsidRDefault="00B94DAB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(дата)                           (подпись заявителя)          (расшифровка подписи заявителя</w:t>
      </w:r>
    </w:p>
    <w:p w:rsidR="00000000" w:rsidRDefault="00B94DAB">
      <w:pPr>
        <w:ind w:right="-1"/>
        <w:rPr>
          <w:rFonts w:ascii="Times New Roman" w:hAnsi="Times New Roman"/>
        </w:rPr>
      </w:pPr>
    </w:p>
    <w:p w:rsidR="00000000" w:rsidRDefault="00B94DAB">
      <w:pPr>
        <w:tabs>
          <w:tab w:val="left" w:pos="6360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</w:t>
      </w:r>
      <w:r>
        <w:rPr>
          <w:rFonts w:ascii="Times New Roman" w:hAnsi="Times New Roman"/>
        </w:rPr>
        <w:t>чии)</w:t>
      </w:r>
    </w:p>
    <w:p w:rsidR="00000000" w:rsidRDefault="00B94DAB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края, 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М.Г. Милославская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000000">
        <w:tc>
          <w:tcPr>
            <w:tcW w:w="4359" w:type="dxa"/>
            <w:shd w:val="clear" w:color="auto" w:fill="auto"/>
          </w:tcPr>
          <w:p w:rsidR="00000000" w:rsidRDefault="00B94DAB">
            <w:pPr>
              <w:pageBreakBefore/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7</w:t>
            </w:r>
          </w:p>
          <w:p w:rsidR="00000000" w:rsidRDefault="00B94DAB">
            <w:pPr>
              <w:widowControl w:val="0"/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B94DAB">
            <w:pPr>
              <w:widowControl w:val="0"/>
              <w:tabs>
                <w:tab w:val="left" w:pos="851"/>
              </w:tabs>
              <w:spacing w:before="12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предоставления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муниципального образования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Выдача градостроительн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 xml:space="preserve">ого                                                       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>план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земельн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ого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de-DE" w:bidi="fa-IR"/>
              </w:rPr>
              <w:t xml:space="preserve"> участк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bidi="fa-IR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94DAB">
      <w:pPr>
        <w:ind w:right="-284" w:firstLine="709"/>
        <w:rPr>
          <w:rFonts w:ascii="Times New Roman" w:hAnsi="Times New Roman"/>
          <w:b/>
          <w:sz w:val="28"/>
          <w:szCs w:val="28"/>
        </w:rPr>
      </w:pPr>
    </w:p>
    <w:p w:rsidR="00000000" w:rsidRDefault="00B94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:rsidR="00000000" w:rsidRDefault="00B94DA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дубликата предоставленной </w:t>
      </w:r>
      <w:r>
        <w:rPr>
          <w:rStyle w:val="a4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000000" w:rsidRDefault="00B94D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643"/>
      </w:tblGrid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</w:p>
          <w:p w:rsidR="00000000" w:rsidRDefault="00B94DAB">
            <w:pPr>
              <w:pStyle w:val="af2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район  Краснодарского края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ind w:right="-143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  233500ХХХХХХХХ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адрес: ст. Журавская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елефон: 8 861 42 4 00 00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8"/>
                <w:szCs w:val="28"/>
              </w:rPr>
              <w:t>хххххххх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Представитель: Петров Василий Николаевич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Пасторт  ХХ ХХ  Серия ХХХХХХ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основании: доверенности № хх</w:t>
            </w:r>
          </w:p>
          <w:p w:rsidR="00000000" w:rsidRDefault="00B94DAB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хх хххххх 2025 года</w:t>
            </w:r>
          </w:p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000000">
        <w:tc>
          <w:tcPr>
            <w:tcW w:w="4643" w:type="dxa"/>
            <w:shd w:val="clear" w:color="auto" w:fill="auto"/>
          </w:tcPr>
          <w:p w:rsidR="00000000" w:rsidRDefault="00B94DAB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</w:tbl>
    <w:p w:rsidR="00000000" w:rsidRDefault="00B94DAB">
      <w:pPr>
        <w:rPr>
          <w:rFonts w:ascii="Times New Roman" w:hAnsi="Times New Roman"/>
          <w:sz w:val="28"/>
          <w:szCs w:val="28"/>
        </w:rPr>
      </w:pPr>
    </w:p>
    <w:p w:rsidR="00000000" w:rsidRDefault="00B94DAB">
      <w:pPr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000000" w:rsidRDefault="00B94DAB">
      <w:pPr>
        <w:ind w:right="-1"/>
        <w:rPr>
          <w:rFonts w:ascii="Times New Roman" w:hAnsi="Times New Roman"/>
          <w:b/>
          <w:sz w:val="28"/>
          <w:szCs w:val="28"/>
        </w:rPr>
      </w:pPr>
    </w:p>
    <w:p w:rsidR="00000000" w:rsidRDefault="00B94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выдать </w:t>
      </w:r>
      <w:r>
        <w:rPr>
          <w:rFonts w:ascii="Times New Roman" w:hAnsi="Times New Roman"/>
          <w:sz w:val="28"/>
          <w:szCs w:val="28"/>
        </w:rPr>
        <w:t>дубликат 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выданного  администрацией муниципального образования </w:t>
      </w:r>
      <w:r>
        <w:rPr>
          <w:rStyle w:val="FontStyle24"/>
          <w:rFonts w:eastAsia="DejaVu Sans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 район 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22.02.2022 г.</w:t>
      </w:r>
    </w:p>
    <w:p w:rsidR="00000000" w:rsidRDefault="00B94DAB">
      <w:pPr>
        <w:pStyle w:val="af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647"/>
        <w:gridCol w:w="991"/>
      </w:tblGrid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личный кабинет заявителя РПГУ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e-mail электронной почты:</w:t>
            </w:r>
          </w:p>
          <w:p w:rsidR="00000000" w:rsidRDefault="00B94DAB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widowControl w:val="0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муниципального образования </w:t>
            </w:r>
            <w:r>
              <w:rPr>
                <w:rStyle w:val="FontStyle24"/>
                <w:rFonts w:eastAsia="DejaVu Sans"/>
                <w:sz w:val="24"/>
                <w:szCs w:val="24"/>
              </w:rPr>
              <w:t xml:space="preserve">Кореновский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45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000000" w:rsidRDefault="00B94DAB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4DA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94DAB">
      <w:pPr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Указывается    один </w:t>
      </w:r>
      <w:r>
        <w:rPr>
          <w:rFonts w:ascii="Times New Roman" w:hAnsi="Times New Roman" w:cs="Times New Roman"/>
          <w:sz w:val="24"/>
          <w:szCs w:val="24"/>
        </w:rPr>
        <w:t xml:space="preserve">  из      перечисленных способов)</w:t>
      </w:r>
    </w:p>
    <w:p w:rsidR="00000000" w:rsidRDefault="00B94DAB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В соответствии с Федеральным законом от 27 июля 2006 года № 152-ФЗ  «О персональных данных» в</w:t>
      </w:r>
      <w:r>
        <w:rPr>
          <w:rFonts w:ascii="Times New Roman" w:hAnsi="Times New Roman"/>
          <w:sz w:val="24"/>
          <w:szCs w:val="24"/>
        </w:rPr>
        <w:t xml:space="preserve"> целях предоставления мне муниципальной услуги, </w:t>
      </w:r>
      <w:r>
        <w:rPr>
          <w:rFonts w:ascii="Times New Roman" w:hAnsi="Times New Roman"/>
          <w:color w:val="000000"/>
          <w:sz w:val="24"/>
          <w:szCs w:val="24"/>
        </w:rPr>
        <w:t>я даю свое согласие на: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сбор, систематизацию, накопление, хранение, использование</w:t>
      </w:r>
      <w:r>
        <w:rPr>
          <w:rFonts w:ascii="Times New Roman" w:hAnsi="Times New Roman"/>
          <w:color w:val="000000"/>
          <w:sz w:val="24"/>
          <w:szCs w:val="24"/>
        </w:rPr>
        <w:t>, обновление, изменение, передачу, блокирование, уничтожение указанных сведений с использованием средств автоматизации;</w:t>
      </w:r>
    </w:p>
    <w:p w:rsidR="00000000" w:rsidRDefault="00B94DAB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</w:t>
      </w:r>
      <w:r>
        <w:rPr>
          <w:rFonts w:ascii="Times New Roman" w:hAnsi="Times New Roman"/>
          <w:color w:val="000000"/>
          <w:sz w:val="24"/>
          <w:szCs w:val="24"/>
        </w:rPr>
        <w:t>тренные регламентирующими документами.</w:t>
      </w:r>
    </w:p>
    <w:p w:rsidR="00000000" w:rsidRDefault="00B94D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000000" w:rsidRDefault="00B94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9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 хх » ххххххххх 2025 г.  _______________                    Иванов И.И.</w:t>
      </w:r>
    </w:p>
    <w:p w:rsidR="00000000" w:rsidRDefault="00B94DAB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(дата)                           (подпись заявителя)        </w:t>
      </w:r>
      <w:r>
        <w:rPr>
          <w:rFonts w:ascii="Times New Roman" w:hAnsi="Times New Roman" w:cs="Times New Roman"/>
        </w:rPr>
        <w:t xml:space="preserve">  (расшифровка подписи заявителя</w:t>
      </w:r>
    </w:p>
    <w:p w:rsidR="00000000" w:rsidRDefault="00B94DAB">
      <w:pPr>
        <w:ind w:right="-1"/>
        <w:rPr>
          <w:rFonts w:ascii="Times New Roman" w:hAnsi="Times New Roman"/>
        </w:rPr>
      </w:pPr>
    </w:p>
    <w:p w:rsidR="00000000" w:rsidRDefault="00B94DAB">
      <w:pPr>
        <w:tabs>
          <w:tab w:val="left" w:pos="6360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М.П. </w:t>
      </w:r>
      <w:r>
        <w:rPr>
          <w:rFonts w:ascii="Times New Roman" w:hAnsi="Times New Roman"/>
        </w:rPr>
        <w:t>(при наличии)</w:t>
      </w:r>
    </w:p>
    <w:p w:rsidR="00000000" w:rsidRDefault="00B94DAB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000000" w:rsidRDefault="00B94D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94D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район</w:t>
      </w:r>
    </w:p>
    <w:p w:rsidR="00000000" w:rsidRDefault="00B94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края, </w:t>
      </w:r>
    </w:p>
    <w:p w:rsidR="00000000" w:rsidRDefault="00B94D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М.Г. Милославская</w:t>
      </w:r>
    </w:p>
    <w:p w:rsidR="00000000" w:rsidRDefault="00B94DAB">
      <w:pPr>
        <w:tabs>
          <w:tab w:val="left" w:pos="6360"/>
        </w:tabs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B94DAB">
      <w:pPr>
        <w:shd w:val="clear" w:color="auto" w:fill="FFFFFF"/>
        <w:jc w:val="both"/>
      </w:pPr>
    </w:p>
    <w:sectPr w:rsidR="00000000">
      <w:headerReference w:type="even" r:id="rId78"/>
      <w:headerReference w:type="default" r:id="rId79"/>
      <w:headerReference w:type="first" r:id="rId80"/>
      <w:pgSz w:w="11906" w:h="16838"/>
      <w:pgMar w:top="1133" w:right="567" w:bottom="1134" w:left="1701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4DAB">
      <w:r>
        <w:separator/>
      </w:r>
    </w:p>
  </w:endnote>
  <w:endnote w:type="continuationSeparator" w:id="0">
    <w:p w:rsidR="00000000" w:rsidRDefault="00B9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6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4DAB">
      <w:r>
        <w:separator/>
      </w:r>
    </w:p>
  </w:footnote>
  <w:footnote w:type="continuationSeparator" w:id="0">
    <w:p w:rsidR="00000000" w:rsidRDefault="00B9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4DAB">
    <w:pPr>
      <w:pStyle w:val="af7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4DAB">
    <w:pPr>
      <w:pStyle w:val="af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4DA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4406" w:hanging="7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114" w:hanging="49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4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6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69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5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5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1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79" w:hanging="21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34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0"/>
      <w:numFmt w:val="decimal"/>
      <w:lvlText w:val="%1.%2"/>
      <w:lvlJc w:val="left"/>
      <w:pPr>
        <w:tabs>
          <w:tab w:val="num" w:pos="0"/>
        </w:tabs>
        <w:ind w:left="1660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1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1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3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1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75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92" w:hanging="21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upperRoman"/>
      <w:lvlText w:val="%1."/>
      <w:lvlJc w:val="left"/>
      <w:pPr>
        <w:tabs>
          <w:tab w:val="num" w:pos="0"/>
        </w:tabs>
        <w:ind w:left="4406" w:hanging="7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114" w:hanging="49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4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6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69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5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5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1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79" w:hanging="21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17"/>
        <w:u w:val="none"/>
        <w:effect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DAB"/>
    <w:rsid w:val="00B9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BC13BF-D623-4500-91A1-5A239C06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 w:cs="font226"/>
      <w:sz w:val="22"/>
      <w:szCs w:val="22"/>
      <w:lang w:eastAsia="en-US"/>
    </w:rPr>
  </w:style>
  <w:style w:type="paragraph" w:styleId="1">
    <w:name w:val="heading 1"/>
    <w:basedOn w:val="a"/>
    <w:qFormat/>
    <w:pPr>
      <w:suppressAutoHyphens w:val="0"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font226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font226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4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63">
    <w:name w:val="Font Style6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DefaultParagraphFont"/>
  </w:style>
  <w:style w:type="character" w:customStyle="1" w:styleId="FontStyle134">
    <w:name w:val="Font Style13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a5">
    <w:name w:val="Цветовое выделение для Текст"/>
    <w:rPr>
      <w:rFonts w:ascii="Times New Roman CYR" w:hAnsi="Times New Roman CYR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styleId="a6">
    <w:name w:val="Hyperlink"/>
    <w:basedOn w:val="DefaultParagraphFont"/>
    <w:rPr>
      <w:color w:val="0000FF"/>
      <w:u w:val="single"/>
    </w:rPr>
  </w:style>
  <w:style w:type="character" w:customStyle="1" w:styleId="20">
    <w:name w:val="Заголовок 2 Знак"/>
    <w:basedOn w:val="DefaultParagraphFont"/>
    <w:rPr>
      <w:rFonts w:ascii="Cambria" w:eastAsia="font226" w:hAnsi="Cambria" w:cs="font226"/>
      <w:b/>
      <w:bCs/>
      <w:color w:val="4F81BD"/>
      <w:sz w:val="26"/>
      <w:szCs w:val="26"/>
    </w:rPr>
  </w:style>
  <w:style w:type="character" w:customStyle="1" w:styleId="ConsPlusNormal">
    <w:name w:val="ConsPlusNormal Знак"/>
    <w:basedOn w:val="DefaultParagraphFont"/>
    <w:rPr>
      <w:rFonts w:ascii="Times New Roman" w:eastAsia="font226" w:hAnsi="Times New Roman" w:cs="Times New Roman"/>
      <w:sz w:val="28"/>
      <w:szCs w:val="28"/>
      <w:lang w:eastAsia="ru-RU"/>
    </w:rPr>
  </w:style>
  <w:style w:type="character" w:styleId="a7">
    <w:name w:val="Emphasis"/>
    <w:basedOn w:val="DefaultParagraphFont"/>
    <w:qFormat/>
    <w:rPr>
      <w:i/>
      <w:iCs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4">
    <w:name w:val="Основной шрифт абзаца4"/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DefaultParagraphFont"/>
    <w:rPr>
      <w:rFonts w:ascii="Cambria" w:eastAsia="font226" w:hAnsi="Cambria" w:cs="font226"/>
      <w:b/>
      <w:bCs/>
      <w:color w:val="4F81BD"/>
    </w:rPr>
  </w:style>
  <w:style w:type="character" w:customStyle="1" w:styleId="a8">
    <w:name w:val="Основной текст с отступом Знак"/>
    <w:rPr>
      <w:sz w:val="28"/>
    </w:rPr>
  </w:style>
  <w:style w:type="character" w:customStyle="1" w:styleId="FontStyle120">
    <w:name w:val="Font Style12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a9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rPr>
      <w:b/>
      <w:bCs/>
      <w:color w:val="26282F"/>
    </w:rPr>
  </w:style>
  <w:style w:type="character" w:styleId="ab">
    <w:name w:val="Strong"/>
    <w:basedOn w:val="DefaultParagraphFont"/>
    <w:qFormat/>
    <w:rPr>
      <w:b/>
      <w:bCs/>
    </w:rPr>
  </w:style>
  <w:style w:type="character" w:customStyle="1" w:styleId="organictitlecontentspan">
    <w:name w:val="organictitlecontentspan"/>
    <w:basedOn w:val="DefaultParagraphFont"/>
  </w:style>
  <w:style w:type="character" w:customStyle="1" w:styleId="ac">
    <w:name w:val="Верхний колонтитул Знак"/>
    <w:basedOn w:val="DefaultParagraphFont"/>
  </w:style>
  <w:style w:type="character" w:customStyle="1" w:styleId="ad">
    <w:name w:val="Нижний колонтитул Знак"/>
    <w:basedOn w:val="DefaultParagraphFont"/>
  </w:style>
  <w:style w:type="character" w:customStyle="1" w:styleId="FontStyle30">
    <w:name w:val="Font Style30"/>
    <w:basedOn w:val="DefaultParagraphFont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шрифт абзаца2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38">
    <w:name w:val="ListLabel 38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39">
    <w:name w:val="ListLabel 39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0">
    <w:name w:val="ListLabel 40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1">
    <w:name w:val="ListLabel 41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2">
    <w:name w:val="ListLabel 42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3">
    <w:name w:val="ListLabel 43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4">
    <w:name w:val="ListLabel 44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5">
    <w:name w:val="ListLabel 45"/>
    <w:rPr>
      <w:rFonts w:cs="Arial"/>
      <w:b w:val="0"/>
      <w:i w:val="0"/>
      <w:caps w:val="0"/>
      <w:smallCaps w:val="0"/>
      <w:strike w:val="0"/>
      <w:dstrike w:val="0"/>
      <w:color w:val="000000"/>
      <w:spacing w:val="0"/>
      <w:w w:val="100"/>
      <w:sz w:val="17"/>
      <w:u w:val="none"/>
      <w:effect w:val="none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paragraph" w:customStyle="1" w:styleId="11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Style18">
    <w:name w:val="Style18"/>
    <w:basedOn w:val="a"/>
    <w:pPr>
      <w:widowControl w:val="0"/>
      <w:suppressAutoHyphens w:val="0"/>
      <w:spacing w:line="322" w:lineRule="exact"/>
      <w:ind w:firstLine="739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pPr>
      <w:widowControl w:val="0"/>
      <w:spacing w:line="370" w:lineRule="exact"/>
      <w:ind w:firstLine="571"/>
      <w:jc w:val="both"/>
    </w:pPr>
    <w:rPr>
      <w:rFonts w:ascii="Impact" w:eastAsia="font226" w:hAnsi="Impact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ind w:firstLine="709"/>
      <w:textAlignment w:val="baseline"/>
    </w:pPr>
    <w:rPr>
      <w:rFonts w:eastAsia="font226" w:cs="DejaVu Sans"/>
      <w:kern w:val="2"/>
      <w:sz w:val="24"/>
      <w:szCs w:val="24"/>
      <w:lang w:eastAsia="zh-CN" w:bidi="hi-IN"/>
    </w:rPr>
  </w:style>
  <w:style w:type="paragraph" w:customStyle="1" w:styleId="Standard1">
    <w:name w:val="Standard1"/>
    <w:pPr>
      <w:widowControl w:val="0"/>
      <w:suppressAutoHyphens/>
      <w:ind w:firstLine="709"/>
      <w:textAlignment w:val="baseline"/>
    </w:pPr>
    <w:rPr>
      <w:rFonts w:eastAsia="NSimSun" w:cs="DejaVu Sans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pPr>
      <w:widowControl w:val="0"/>
      <w:suppressAutoHyphens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/>
      <w:b/>
      <w:color w:val="000000"/>
    </w:rPr>
  </w:style>
  <w:style w:type="paragraph" w:customStyle="1" w:styleId="ConsPlusNormal0">
    <w:name w:val="ConsPlusNormal"/>
    <w:pPr>
      <w:suppressAutoHyphens/>
      <w:ind w:firstLine="709"/>
    </w:pPr>
    <w:rPr>
      <w:rFonts w:eastAsia="font226"/>
      <w:sz w:val="28"/>
      <w:szCs w:val="28"/>
    </w:rPr>
  </w:style>
  <w:style w:type="paragraph" w:customStyle="1" w:styleId="FORMATTEXT">
    <w:name w:val=".FORMATTEXT"/>
    <w:pPr>
      <w:widowControl w:val="0"/>
      <w:suppressAutoHyphens/>
      <w:ind w:firstLine="709"/>
    </w:pPr>
    <w:rPr>
      <w:rFonts w:ascii="Arial" w:eastAsia="font226" w:hAnsi="Arial" w:cs="Arial"/>
    </w:rPr>
  </w:style>
  <w:style w:type="paragraph" w:customStyle="1" w:styleId="s1">
    <w:name w:val="s_1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pPr>
      <w:widowControl w:val="0"/>
      <w:suppressAutoHyphens w:val="0"/>
      <w:spacing w:line="482" w:lineRule="exact"/>
      <w:ind w:firstLine="706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uppressAutoHyphens w:val="0"/>
      <w:spacing w:line="442" w:lineRule="exact"/>
      <w:ind w:firstLine="691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uppressAutoHyphens w:val="0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pPr>
      <w:spacing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9">
    <w:name w:val="Style19"/>
    <w:basedOn w:val="a"/>
    <w:pPr>
      <w:widowControl w:val="0"/>
      <w:suppressAutoHyphens w:val="0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pPr>
      <w:widowControl w:val="0"/>
      <w:suppressAutoHyphens w:val="0"/>
    </w:pPr>
    <w:rPr>
      <w:rFonts w:ascii="Courier New" w:eastAsia="font226" w:hAnsi="Courier New" w:cs="Courier New"/>
      <w:sz w:val="26"/>
      <w:szCs w:val="26"/>
      <w:lang w:eastAsia="ru-RU"/>
    </w:rPr>
  </w:style>
  <w:style w:type="paragraph" w:customStyle="1" w:styleId="af2">
    <w:name w:val="Нормальный (таблица)"/>
    <w:basedOn w:val="a"/>
    <w:next w:val="a"/>
    <w:pPr>
      <w:widowControl w:val="0"/>
      <w:suppressAutoHyphens w:val="0"/>
      <w:jc w:val="both"/>
    </w:pPr>
    <w:rPr>
      <w:rFonts w:ascii="Arial" w:eastAsia="font226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pPr>
      <w:widowControl w:val="0"/>
      <w:suppressAutoHyphens w:val="0"/>
    </w:pPr>
    <w:rPr>
      <w:rFonts w:ascii="Arial" w:eastAsia="font226" w:hAnsi="Arial" w:cs="Arial"/>
      <w:sz w:val="26"/>
      <w:szCs w:val="26"/>
      <w:lang w:eastAsia="ru-RU"/>
    </w:rPr>
  </w:style>
  <w:style w:type="paragraph" w:customStyle="1" w:styleId="s22">
    <w:name w:val="s_22"/>
    <w:basedOn w:val="a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Колонтитул"/>
    <w:basedOn w:val="a"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6">
    <w:name w:val="Style16"/>
    <w:basedOn w:val="a"/>
    <w:pPr>
      <w:widowControl w:val="0"/>
      <w:suppressAutoHyphens w:val="0"/>
      <w:spacing w:line="274" w:lineRule="exact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pPr>
      <w:widowControl w:val="0"/>
      <w:suppressAutoHyphens w:val="0"/>
      <w:jc w:val="both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pPr>
      <w:widowControl w:val="0"/>
      <w:suppressAutoHyphens w:val="0"/>
      <w:spacing w:line="370" w:lineRule="exact"/>
      <w:ind w:firstLine="720"/>
    </w:pPr>
    <w:rPr>
      <w:rFonts w:ascii="Times New Roman" w:eastAsia="font226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13"/>
    <w:pPr>
      <w:tabs>
        <w:tab w:val="left" w:pos="708"/>
      </w:tabs>
      <w:spacing w:before="100" w:after="119" w:line="100" w:lineRule="atLeast"/>
      <w:ind w:firstLine="0"/>
      <w:textAlignment w:val="baseline"/>
    </w:pPr>
    <w:rPr>
      <w:rFonts w:eastAsia="DejaVu Sans" w:cs="Tahoma"/>
      <w:lang w:eastAsia="ru-RU" w:bidi="ar-SA"/>
    </w:rPr>
  </w:style>
  <w:style w:type="paragraph" w:customStyle="1" w:styleId="af7">
    <w:name w:val="Верхний колонтитул слева"/>
    <w:basedOn w:val="af5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64504/3" TargetMode="External"/><Relationship Id="rId18" Type="http://schemas.openxmlformats.org/officeDocument/2006/relationships/hyperlink" Target="https://internet.garant.ru/document/redirect/12184522/21" TargetMode="External"/><Relationship Id="rId26" Type="http://schemas.openxmlformats.org/officeDocument/2006/relationships/hyperlink" Target="https://internet.garant.ru/document/redirect/12177515/70617" TargetMode="External"/><Relationship Id="rId39" Type="http://schemas.openxmlformats.org/officeDocument/2006/relationships/hyperlink" Target="https://internet.garant.ru/document/redirect/70220262/0" TargetMode="External"/><Relationship Id="rId21" Type="http://schemas.openxmlformats.org/officeDocument/2006/relationships/hyperlink" Target="https://internet.garant.ru/document/redirect/12177515/21102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document/redirect/12177515/21102" TargetMode="External"/><Relationship Id="rId47" Type="http://schemas.openxmlformats.org/officeDocument/2006/relationships/hyperlink" Target="https://internet.garant.ru/document/redirect/12177515/70617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document/redirect/12177515/7069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document/redirect/70220262/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12184522/21" TargetMode="External"/><Relationship Id="rId24" Type="http://schemas.openxmlformats.org/officeDocument/2006/relationships/hyperlink" Target="https://internet.garant.ru/document/redirect/12177515/7067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document/redirect/12177515/0" TargetMode="External"/><Relationship Id="rId40" Type="http://schemas.openxmlformats.org/officeDocument/2006/relationships/hyperlink" Target="https://internet.garant.ru/document/redirect/70220262/0" TargetMode="External"/><Relationship Id="rId45" Type="http://schemas.openxmlformats.org/officeDocument/2006/relationships/hyperlink" Target="https://internet.garant.ru/document/redirect/12177515/7067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document/redirect/12184522/21" TargetMode="External"/><Relationship Id="rId66" Type="http://schemas.openxmlformats.org/officeDocument/2006/relationships/hyperlink" Target="https://internet.garant.ru/document/redirect/12177515/1510" TargetMode="External"/><Relationship Id="rId74" Type="http://schemas.openxmlformats.org/officeDocument/2006/relationships/hyperlink" Target="http://mobileonline.garant.ru/" TargetMode="Externa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12177515/7061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sudact.ru/law/prikaz-mintruda-rossii-ot-07082023-n-644n/administrativnyi-reglament-predostavleniia-ministerstvom-truda/iii/" TargetMode="External"/><Relationship Id="rId19" Type="http://schemas.openxmlformats.org/officeDocument/2006/relationships/hyperlink" Target="https://internet.garant.ru/document/redirect/12184522/21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document/redirect/12177515/7061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document/redirect/990941/2770" TargetMode="External"/><Relationship Id="rId65" Type="http://schemas.openxmlformats.org/officeDocument/2006/relationships/hyperlink" Target="https://internet.garant.ru/document/redirect/12177515/70618" TargetMode="External"/><Relationship Id="rId73" Type="http://schemas.openxmlformats.org/officeDocument/2006/relationships/hyperlink" Target="http://mobileonline.garant.ru/" TargetMode="Externa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rikaz-mintruda-rossii-ot-07082023-n-644n/administrativnyi-reglament-predostavleniia-ministerstvom-truda/prilozhenie-n-1/tablitsa-n-1/" TargetMode="External"/><Relationship Id="rId14" Type="http://schemas.openxmlformats.org/officeDocument/2006/relationships/hyperlink" Target="http://gosuslugi.ru/" TargetMode="External"/><Relationship Id="rId22" Type="http://schemas.openxmlformats.org/officeDocument/2006/relationships/hyperlink" Target="https://internet.garant.ru/document/redirect/990941/2770" TargetMode="External"/><Relationship Id="rId27" Type="http://schemas.openxmlformats.org/officeDocument/2006/relationships/hyperlink" Target="https://internet.garant.ru/document/redirect/12177515/70618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://mobileonline.garant.ru/" TargetMode="External"/><Relationship Id="rId43" Type="http://schemas.openxmlformats.org/officeDocument/2006/relationships/hyperlink" Target="https://internet.garant.ru/document/redirect/990941/2770" TargetMode="External"/><Relationship Id="rId48" Type="http://schemas.openxmlformats.org/officeDocument/2006/relationships/hyperlink" Target="https://internet.garant.ru/document/redirect/12177515/70618" TargetMode="External"/><Relationship Id="rId56" Type="http://schemas.openxmlformats.org/officeDocument/2006/relationships/hyperlink" Target="http://mobileonline.garant.ru/" TargetMode="External"/><Relationship Id="rId64" Type="http://schemas.openxmlformats.org/officeDocument/2006/relationships/hyperlink" Target="https://internet.garant.ru/document/redirect/12177515/70617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document/redirect/70220262/0" TargetMode="External"/><Relationship Id="rId8" Type="http://schemas.openxmlformats.org/officeDocument/2006/relationships/hyperlink" Target="https://sudact.ru/law/prikaz-mintruda-rossii-ot-07082023-n-644n/administrativnyi-reglament-predostavleniia-ministerstvom-truda/prilozhenie-n-1/tablitsa-n-2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document/redirect/12184522/21" TargetMode="External"/><Relationship Id="rId25" Type="http://schemas.openxmlformats.org/officeDocument/2006/relationships/hyperlink" Target="https://internet.garant.ru/document/redirect/12177515/7069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70220262/1009" TargetMode="External"/><Relationship Id="rId46" Type="http://schemas.openxmlformats.org/officeDocument/2006/relationships/hyperlink" Target="https://internet.garant.ru/document/redirect/12177515/7069" TargetMode="External"/><Relationship Id="rId59" Type="http://schemas.openxmlformats.org/officeDocument/2006/relationships/hyperlink" Target="https://internet.garant.ru/document/redirect/12177515/21102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12184522/21" TargetMode="External"/><Relationship Id="rId41" Type="http://schemas.openxmlformats.org/officeDocument/2006/relationships/hyperlink" Target="https://internet.garant.ru/document/redirect/12184522/21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document/redirect/12177515/7067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document/redirect/70220262/1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gosuslugi.ru/" TargetMode="External"/><Relationship Id="rId23" Type="http://schemas.openxmlformats.org/officeDocument/2006/relationships/hyperlink" Target="https://internet.garant.ru/document/redirect/12177515/7061" TargetMode="External"/><Relationship Id="rId28" Type="http://schemas.openxmlformats.org/officeDocument/2006/relationships/hyperlink" Target="https://internet.garant.ru/document/redirect/12177515/1510" TargetMode="External"/><Relationship Id="rId36" Type="http://schemas.openxmlformats.org/officeDocument/2006/relationships/hyperlink" Target="http://mobileonline.garant.ru/" TargetMode="External"/><Relationship Id="rId49" Type="http://schemas.openxmlformats.org/officeDocument/2006/relationships/hyperlink" Target="https://internet.garant.ru/document/redirect/12177515/1510" TargetMode="External"/><Relationship Id="rId57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21741</Words>
  <Characters>123925</Characters>
  <Application>Microsoft Office Word</Application>
  <DocSecurity>0</DocSecurity>
  <Lines>1032</Lines>
  <Paragraphs>290</Paragraphs>
  <ScaleCrop>false</ScaleCrop>
  <Company>SPecialiST RePack</Company>
  <LinksUpToDate>false</LinksUpToDate>
  <CharactersWithSpaces>145376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2024-10-22T04:00:00Z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