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E23246">
      <w:pPr>
        <w:pageBreakBefore/>
        <w:widowControl/>
        <w:jc w:val="center"/>
        <w:rPr>
          <w:rFonts w:cs="Times New Roman"/>
        </w:rPr>
      </w:pPr>
      <w:bookmarkStart w:id="0" w:name="_GoBack"/>
      <w:bookmarkEnd w:id="0"/>
      <w:r>
        <w:rPr>
          <w:rStyle w:val="20"/>
          <w:rFonts w:cs="Times New Roman"/>
          <w:b/>
          <w:bCs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opacity="0" color2="black"/>
            <v:imagedata r:id="rId7" o:title="" croptop="-37f" cropbottom="-37f" cropleft="-46f" cropright="-46f"/>
          </v:shape>
        </w:pict>
      </w:r>
    </w:p>
    <w:p w:rsidR="00000000" w:rsidRDefault="00E23246">
      <w:pPr>
        <w:contextualSpacing/>
        <w:jc w:val="center"/>
        <w:rPr>
          <w:rFonts w:cs="Times New Roman"/>
        </w:rPr>
      </w:pPr>
    </w:p>
    <w:p w:rsidR="00000000" w:rsidRDefault="00E23246">
      <w:pPr>
        <w:widowControl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АДМИНИСТРАЦИЯ  МУНИЦИПАЛЬНОГО  ОБРАЗОВАНИЯ КОРЕНОВСКИЙ  МУНИЦИПАЛЬНЫЙ  РАЙОН</w:t>
      </w:r>
    </w:p>
    <w:p w:rsidR="00000000" w:rsidRDefault="00E23246">
      <w:pPr>
        <w:widowControl/>
        <w:contextualSpacing/>
        <w:jc w:val="center"/>
        <w:rPr>
          <w:rFonts w:cs="Times New Roman"/>
          <w:b/>
          <w:bCs/>
          <w:sz w:val="12"/>
          <w:szCs w:val="12"/>
        </w:rPr>
      </w:pPr>
      <w:r>
        <w:rPr>
          <w:rFonts w:cs="Times New Roman"/>
          <w:b/>
          <w:bCs/>
        </w:rPr>
        <w:t>КРАСНОДАРСКОГО  КРАЯ</w:t>
      </w:r>
    </w:p>
    <w:p w:rsidR="00000000" w:rsidRDefault="00E23246">
      <w:pPr>
        <w:contextualSpacing/>
        <w:jc w:val="center"/>
        <w:rPr>
          <w:rFonts w:cs="Times New Roman"/>
          <w:b/>
          <w:bCs/>
          <w:sz w:val="12"/>
          <w:szCs w:val="12"/>
        </w:rPr>
      </w:pPr>
    </w:p>
    <w:p w:rsidR="00000000" w:rsidRDefault="00E23246">
      <w:pPr>
        <w:widowControl/>
        <w:contextualSpacing/>
        <w:jc w:val="center"/>
        <w:rPr>
          <w:rFonts w:eastAsia="Times New Roman" w:cs="Times New Roman"/>
          <w:b/>
          <w:bCs/>
          <w:sz w:val="12"/>
          <w:szCs w:val="12"/>
        </w:rPr>
      </w:pPr>
      <w:r>
        <w:rPr>
          <w:rStyle w:val="20"/>
          <w:rFonts w:cs="Times New Roman"/>
          <w:b/>
          <w:bCs/>
          <w:sz w:val="36"/>
          <w:szCs w:val="36"/>
          <w:lang w:val="ru-RU" w:eastAsia="ru-RU" w:bidi="ar-SA"/>
        </w:rPr>
        <w:t>ПОСТАНОВЛЕНИЕ</w:t>
      </w:r>
    </w:p>
    <w:p w:rsidR="00000000" w:rsidRDefault="00E23246">
      <w:pPr>
        <w:contextualSpacing/>
        <w:jc w:val="center"/>
        <w:rPr>
          <w:rFonts w:cs="Times New Roman"/>
          <w:b/>
          <w:sz w:val="24"/>
          <w:szCs w:val="24"/>
        </w:rPr>
      </w:pPr>
      <w:r>
        <w:rPr>
          <w:rFonts w:eastAsia="Times New Roman" w:cs="Times New Roman"/>
          <w:b/>
          <w:bCs/>
          <w:sz w:val="12"/>
          <w:szCs w:val="12"/>
        </w:rPr>
        <w:t xml:space="preserve"> </w:t>
      </w:r>
    </w:p>
    <w:p w:rsidR="00000000" w:rsidRDefault="00E23246">
      <w:pPr>
        <w:contextualSpacing/>
        <w:jc w:val="center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</w:rPr>
        <w:t xml:space="preserve">от </w:t>
      </w:r>
      <w:r>
        <w:rPr>
          <w:rFonts w:cs="Times New Roman"/>
          <w:b/>
          <w:sz w:val="24"/>
          <w:szCs w:val="24"/>
        </w:rPr>
        <w:t>02</w:t>
      </w:r>
      <w:r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07</w:t>
      </w:r>
      <w:r>
        <w:rPr>
          <w:rFonts w:cs="Times New Roman"/>
          <w:b/>
          <w:sz w:val="24"/>
          <w:szCs w:val="24"/>
        </w:rPr>
        <w:t>.2025                                                                                                                            №</w:t>
      </w:r>
      <w:r>
        <w:rPr>
          <w:rFonts w:cs="Times New Roman"/>
          <w:b/>
          <w:bCs/>
          <w:sz w:val="24"/>
          <w:szCs w:val="24"/>
          <w:lang w:eastAsia="ru-RU"/>
        </w:rPr>
        <w:t xml:space="preserve"> 8</w:t>
      </w:r>
      <w:r>
        <w:rPr>
          <w:rFonts w:cs="Times New Roman"/>
          <w:b/>
          <w:bCs/>
          <w:sz w:val="24"/>
          <w:szCs w:val="24"/>
          <w:lang w:eastAsia="ru-RU"/>
        </w:rPr>
        <w:t>84</w:t>
      </w:r>
    </w:p>
    <w:p w:rsidR="00000000" w:rsidRDefault="00E23246">
      <w:pPr>
        <w:spacing w:line="276" w:lineRule="auto"/>
        <w:jc w:val="center"/>
        <w:rPr>
          <w:rFonts w:cs="Times New Roman"/>
        </w:rPr>
      </w:pPr>
      <w:r>
        <w:rPr>
          <w:rFonts w:cs="Times New Roman"/>
          <w:sz w:val="24"/>
          <w:szCs w:val="24"/>
          <w:lang w:eastAsia="ru-RU"/>
        </w:rPr>
        <w:t>г. Кореновск</w:t>
      </w:r>
    </w:p>
    <w:p w:rsidR="00000000" w:rsidRDefault="00E23246">
      <w:pPr>
        <w:widowControl/>
        <w:spacing w:line="240" w:lineRule="auto"/>
        <w:jc w:val="center"/>
        <w:rPr>
          <w:rFonts w:cs="Times New Roman"/>
        </w:rPr>
      </w:pPr>
    </w:p>
    <w:p w:rsidR="00000000" w:rsidRDefault="00E23246"/>
    <w:p w:rsidR="00000000" w:rsidRDefault="00E23246">
      <w:pPr>
        <w:jc w:val="center"/>
        <w:rPr>
          <w:lang w:val="ru-RU"/>
        </w:rPr>
      </w:pPr>
      <w:r>
        <w:rPr>
          <w:rStyle w:val="20"/>
          <w:b/>
          <w:bCs/>
          <w:lang w:val="ru-RU"/>
        </w:rPr>
        <w:t xml:space="preserve">Об утверждении Устава муниципального автономного учреждения  «Академия спорта» </w:t>
      </w:r>
      <w:r>
        <w:rPr>
          <w:rStyle w:val="20"/>
          <w:b/>
          <w:bCs/>
          <w:spacing w:val="-2"/>
          <w:lang w:val="ru-RU"/>
        </w:rPr>
        <w:t>муниципального образования Кореновский  муниципальный район Краснодарского края</w:t>
      </w:r>
    </w:p>
    <w:p w:rsidR="00000000" w:rsidRDefault="00E23246">
      <w:pPr>
        <w:pStyle w:val="af4"/>
        <w:spacing w:after="0"/>
        <w:jc w:val="center"/>
        <w:rPr>
          <w:lang w:val="ru-RU"/>
        </w:rPr>
      </w:pPr>
    </w:p>
    <w:p w:rsidR="00000000" w:rsidRDefault="00E23246">
      <w:pPr>
        <w:ind w:firstLine="709"/>
        <w:jc w:val="both"/>
        <w:rPr>
          <w:rStyle w:val="20"/>
          <w:lang w:val="ru-RU"/>
        </w:rPr>
      </w:pPr>
      <w:r>
        <w:rPr>
          <w:rStyle w:val="20"/>
          <w:lang w:val="ru-RU"/>
        </w:rPr>
        <w:t xml:space="preserve">В соответствии с </w:t>
      </w:r>
      <w:r>
        <w:rPr>
          <w:rStyle w:val="20"/>
          <w:rFonts w:ascii="Times New Roman CYR" w:hAnsi="Times New Roman CYR" w:cs="Times New Roman CYR"/>
          <w:lang w:val="ru-RU"/>
        </w:rPr>
        <w:t>Федеральным законом от 4 декабря 2007 годом № 329-ФЗ «О физ</w:t>
      </w:r>
      <w:r>
        <w:rPr>
          <w:rStyle w:val="20"/>
          <w:rFonts w:ascii="Times New Roman CYR" w:hAnsi="Times New Roman CYR" w:cs="Times New Roman CYR"/>
          <w:lang w:val="ru-RU"/>
        </w:rPr>
        <w:t>ической культуре и спорте в Российской Федерации</w:t>
      </w:r>
      <w:r>
        <w:rPr>
          <w:rStyle w:val="20"/>
          <w:lang w:val="ru-RU"/>
        </w:rPr>
        <w:t>», Федеральным законом от 3 ноября 2006 года №</w:t>
      </w:r>
      <w:r>
        <w:t> </w:t>
      </w:r>
      <w:r>
        <w:rPr>
          <w:rStyle w:val="20"/>
          <w:lang w:val="ru-RU"/>
        </w:rPr>
        <w:t>174-ФЗ «Об автономных учреждениях», руководствуясь статьями 52, 123.21, 123.22 Гражданского кодекса Российской Федерации, постановлением администрации муниципаль</w:t>
      </w:r>
      <w:r>
        <w:rPr>
          <w:rStyle w:val="20"/>
          <w:lang w:val="ru-RU"/>
        </w:rPr>
        <w:t xml:space="preserve">ного образования Кореновский муниципальный район Краснодарского края от «14» мая 2025 года № 592 «О реорганизации муниципального автономного учреждения дополнительного образования спортивная школа «Аллигатор» муниципального образования Кореновский район в </w:t>
      </w:r>
      <w:r>
        <w:rPr>
          <w:rStyle w:val="20"/>
          <w:lang w:val="ru-RU"/>
        </w:rPr>
        <w:t>форме выделения из его состава муниципального автономного учреждения «Академия спорта» муниципального образования Кореновский муниципальный район Краснодарского края» администрация муниципального образования Кореновский муниципальный район Краснодарского к</w:t>
      </w:r>
      <w:r>
        <w:rPr>
          <w:rStyle w:val="20"/>
          <w:lang w:val="ru-RU"/>
        </w:rPr>
        <w:t>рая п о с т а н о в л я е т:</w:t>
      </w:r>
    </w:p>
    <w:p w:rsidR="00000000" w:rsidRDefault="00E23246">
      <w:pPr>
        <w:ind w:firstLine="709"/>
        <w:jc w:val="both"/>
        <w:rPr>
          <w:rStyle w:val="20"/>
          <w:lang w:val="ru-RU"/>
        </w:rPr>
      </w:pPr>
      <w:r>
        <w:rPr>
          <w:rStyle w:val="20"/>
          <w:lang w:val="ru-RU"/>
        </w:rPr>
        <w:t xml:space="preserve">1. Утвердить Устав муниципального автономного учреждения  «Академия спорта» </w:t>
      </w:r>
      <w:r>
        <w:rPr>
          <w:rStyle w:val="20"/>
          <w:spacing w:val="-2"/>
          <w:lang w:val="ru-RU"/>
        </w:rPr>
        <w:t>муниципального образования Кореновский муниципальный район  Краснодарского края.</w:t>
      </w:r>
    </w:p>
    <w:p w:rsidR="00000000" w:rsidRDefault="00E23246">
      <w:pPr>
        <w:ind w:firstLine="709"/>
        <w:jc w:val="both"/>
        <w:rPr>
          <w:lang w:val="ru-RU"/>
        </w:rPr>
      </w:pPr>
      <w:r>
        <w:rPr>
          <w:rStyle w:val="20"/>
          <w:lang w:val="ru-RU"/>
        </w:rPr>
        <w:t>2. Муниципальному автономному учреждению «Академия спорта» муниципальн</w:t>
      </w:r>
      <w:r>
        <w:rPr>
          <w:rStyle w:val="20"/>
          <w:lang w:val="ru-RU"/>
        </w:rPr>
        <w:t xml:space="preserve">ого образования Кореновский муниципальный район  Краснодарского края (Рычина И.А.) организовать работу по регистрации </w:t>
      </w:r>
      <w:r>
        <w:rPr>
          <w:rStyle w:val="20"/>
          <w:lang w:val="ru-RU"/>
        </w:rPr>
        <w:t>учреждения и</w:t>
      </w:r>
      <w:r>
        <w:rPr>
          <w:rStyle w:val="20"/>
          <w:lang w:val="ru-RU"/>
        </w:rPr>
        <w:t xml:space="preserve"> устава муниципального автономного учреждения «Академия спорта» </w:t>
      </w:r>
      <w:r>
        <w:rPr>
          <w:rStyle w:val="20"/>
          <w:spacing w:val="-2"/>
          <w:lang w:val="ru-RU"/>
        </w:rPr>
        <w:t>муниципального образования Кореновский муниципальный район  Кр</w:t>
      </w:r>
      <w:r>
        <w:rPr>
          <w:rStyle w:val="20"/>
          <w:spacing w:val="-2"/>
          <w:lang w:val="ru-RU"/>
        </w:rPr>
        <w:t>аснодарского края</w:t>
      </w:r>
      <w:r>
        <w:rPr>
          <w:rStyle w:val="20"/>
          <w:lang w:val="ru-RU"/>
        </w:rPr>
        <w:t>.</w:t>
      </w:r>
    </w:p>
    <w:p w:rsidR="00000000" w:rsidRDefault="00E23246">
      <w:pPr>
        <w:ind w:firstLine="680"/>
        <w:jc w:val="both"/>
        <w:rPr>
          <w:rStyle w:val="20"/>
          <w:lang w:val="ru-RU"/>
        </w:rPr>
      </w:pPr>
      <w:r>
        <w:rPr>
          <w:lang w:val="ru-RU"/>
        </w:rPr>
        <w:t>3.</w:t>
      </w:r>
      <w:r>
        <w:rPr>
          <w:szCs w:val="27"/>
          <w:lang w:val="ru-RU"/>
        </w:rPr>
        <w:t xml:space="preserve">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в </w:t>
      </w:r>
      <w:r>
        <w:rPr>
          <w:szCs w:val="27"/>
          <w:lang w:val="ru-RU"/>
        </w:rPr>
        <w:t>информационно-</w:t>
      </w:r>
      <w:r>
        <w:rPr>
          <w:szCs w:val="27"/>
          <w:lang w:val="ru-RU"/>
        </w:rPr>
        <w:lastRenderedPageBreak/>
        <w:t>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E23246">
      <w:pPr>
        <w:ind w:firstLine="709"/>
        <w:jc w:val="both"/>
        <w:rPr>
          <w:lang w:val="ru-RU"/>
        </w:rPr>
      </w:pPr>
      <w:r>
        <w:rPr>
          <w:rStyle w:val="20"/>
          <w:lang w:val="ru-RU"/>
        </w:rPr>
        <w:t>4. Контроль за выполнением постановления возложить на н</w:t>
      </w:r>
      <w:r>
        <w:rPr>
          <w:rStyle w:val="20"/>
          <w:lang w:val="ru-RU"/>
        </w:rPr>
        <w:t>ачальника отдела по физической культуре и спорту администрации муници</w:t>
      </w:r>
      <w:r>
        <w:rPr>
          <w:rStyle w:val="20"/>
          <w:lang w:val="ru-RU"/>
        </w:rPr>
        <w:t xml:space="preserve">пального образования Кореновский муниципальный район Краснодарского края </w:t>
      </w:r>
      <w:r>
        <w:rPr>
          <w:rStyle w:val="20"/>
          <w:lang w:val="ru-RU"/>
        </w:rPr>
        <w:t>С.В. Самойлик.</w:t>
      </w:r>
    </w:p>
    <w:p w:rsidR="00000000" w:rsidRDefault="00E23246">
      <w:pPr>
        <w:ind w:firstLine="709"/>
        <w:jc w:val="both"/>
        <w:rPr>
          <w:lang w:val="ru-RU"/>
        </w:rPr>
      </w:pPr>
      <w:r>
        <w:rPr>
          <w:lang w:val="ru-RU"/>
        </w:rPr>
        <w:t>5. Постановление вступает в силу после его официального обнародования.</w:t>
      </w:r>
    </w:p>
    <w:p w:rsidR="00000000" w:rsidRDefault="00E23246">
      <w:pPr>
        <w:jc w:val="both"/>
        <w:rPr>
          <w:lang w:val="ru-RU"/>
        </w:rPr>
      </w:pPr>
    </w:p>
    <w:p w:rsidR="00000000" w:rsidRDefault="00E23246">
      <w:pPr>
        <w:jc w:val="both"/>
        <w:rPr>
          <w:lang w:val="ru-RU"/>
        </w:rPr>
      </w:pPr>
    </w:p>
    <w:p w:rsidR="00000000" w:rsidRDefault="00E23246">
      <w:pPr>
        <w:jc w:val="both"/>
        <w:rPr>
          <w:lang w:val="ru-RU"/>
        </w:rPr>
      </w:pPr>
    </w:p>
    <w:p w:rsidR="00000000" w:rsidRDefault="00E23246">
      <w:pPr>
        <w:jc w:val="both"/>
        <w:rPr>
          <w:lang w:val="ru-RU"/>
        </w:rPr>
      </w:pPr>
      <w:r>
        <w:rPr>
          <w:lang w:val="ru-RU"/>
        </w:rPr>
        <w:t>Исполняющий обязанности главы</w:t>
      </w:r>
    </w:p>
    <w:p w:rsidR="00000000" w:rsidRDefault="00E23246">
      <w:pPr>
        <w:jc w:val="both"/>
        <w:rPr>
          <w:lang w:val="ru-RU"/>
        </w:rPr>
      </w:pPr>
      <w:r>
        <w:rPr>
          <w:lang w:val="ru-RU"/>
        </w:rPr>
        <w:t>муниципального образования</w:t>
      </w:r>
    </w:p>
    <w:p w:rsidR="00000000" w:rsidRDefault="00E23246">
      <w:pPr>
        <w:jc w:val="both"/>
        <w:rPr>
          <w:lang w:val="ru-RU"/>
        </w:rPr>
      </w:pPr>
      <w:r>
        <w:rPr>
          <w:lang w:val="ru-RU"/>
        </w:rPr>
        <w:t>Кореновский муниципальный район</w:t>
      </w:r>
    </w:p>
    <w:p w:rsidR="00000000" w:rsidRDefault="00E23246">
      <w:pPr>
        <w:jc w:val="both"/>
        <w:rPr>
          <w:b/>
          <w:bCs/>
          <w:sz w:val="12"/>
          <w:szCs w:val="12"/>
          <w:lang w:val="ru-RU"/>
        </w:rPr>
      </w:pPr>
      <w:r>
        <w:rPr>
          <w:lang w:val="ru-RU"/>
        </w:rPr>
        <w:t>Красн</w:t>
      </w:r>
      <w:r>
        <w:rPr>
          <w:lang w:val="ru-RU"/>
        </w:rPr>
        <w:t>одарского края                                                                              А.П. Манько</w:t>
      </w:r>
    </w:p>
    <w:p w:rsidR="00000000" w:rsidRDefault="00E23246">
      <w:pPr>
        <w:tabs>
          <w:tab w:val="left" w:pos="10632"/>
          <w:tab w:val="left" w:pos="11057"/>
          <w:tab w:val="left" w:pos="12191"/>
          <w:tab w:val="left" w:pos="12333"/>
          <w:tab w:val="left" w:pos="13184"/>
        </w:tabs>
        <w:jc w:val="center"/>
        <w:rPr>
          <w:b/>
          <w:bCs/>
          <w:sz w:val="12"/>
          <w:szCs w:val="12"/>
          <w:lang w:val="ru-RU"/>
        </w:rPr>
      </w:pPr>
    </w:p>
    <w:p w:rsidR="00000000" w:rsidRDefault="00E23246">
      <w:pPr>
        <w:tabs>
          <w:tab w:val="left" w:pos="10632"/>
          <w:tab w:val="left" w:pos="11057"/>
          <w:tab w:val="left" w:pos="12191"/>
          <w:tab w:val="left" w:pos="12333"/>
          <w:tab w:val="left" w:pos="13184"/>
        </w:tabs>
        <w:jc w:val="center"/>
      </w:pPr>
    </w:p>
    <w:p w:rsidR="00000000" w:rsidRDefault="00E23246">
      <w:pPr>
        <w:pStyle w:val="af4"/>
        <w:pageBreakBefore/>
        <w:spacing w:after="0"/>
        <w:ind w:left="4965"/>
        <w:jc w:val="center"/>
      </w:pPr>
      <w:r>
        <w:t>ПРИЛОЖЕНИЕ</w:t>
      </w:r>
    </w:p>
    <w:p w:rsidR="00000000" w:rsidRDefault="00E23246">
      <w:pPr>
        <w:pStyle w:val="af4"/>
        <w:spacing w:after="0"/>
        <w:ind w:left="5102"/>
        <w:jc w:val="center"/>
      </w:pPr>
      <w:r>
        <w:t> </w:t>
      </w:r>
    </w:p>
    <w:p w:rsidR="00000000" w:rsidRDefault="00E23246">
      <w:pPr>
        <w:pStyle w:val="af4"/>
        <w:spacing w:after="0"/>
        <w:ind w:left="5102"/>
        <w:jc w:val="center"/>
      </w:pPr>
      <w:r>
        <w:t>УТВЕРЖДЕН</w:t>
      </w:r>
    </w:p>
    <w:p w:rsidR="00000000" w:rsidRDefault="00E23246">
      <w:pPr>
        <w:pStyle w:val="af4"/>
        <w:spacing w:after="0"/>
        <w:ind w:left="5102"/>
        <w:jc w:val="center"/>
        <w:rPr>
          <w:rStyle w:val="20"/>
          <w:spacing w:val="-2"/>
          <w:lang w:val="ru-RU"/>
        </w:rPr>
      </w:pPr>
      <w:r>
        <w:t>постановлением администрации</w:t>
      </w:r>
    </w:p>
    <w:p w:rsidR="00000000" w:rsidRDefault="00E23246">
      <w:pPr>
        <w:ind w:left="5102"/>
        <w:jc w:val="center"/>
        <w:rPr>
          <w:lang w:val="ru-RU"/>
        </w:rPr>
      </w:pPr>
      <w:r>
        <w:rPr>
          <w:rStyle w:val="20"/>
          <w:spacing w:val="-2"/>
          <w:lang w:val="ru-RU"/>
        </w:rPr>
        <w:t>муниципального образования Кореновский муниципальный район  Краснодарского края</w:t>
      </w:r>
    </w:p>
    <w:p w:rsidR="00000000" w:rsidRDefault="00E23246">
      <w:pPr>
        <w:pStyle w:val="af4"/>
        <w:spacing w:after="0"/>
        <w:ind w:left="5102"/>
        <w:jc w:val="center"/>
      </w:pPr>
      <w:r>
        <w:rPr>
          <w:lang w:val="ru-RU"/>
        </w:rPr>
        <w:t xml:space="preserve">от </w:t>
      </w:r>
      <w:r>
        <w:rPr>
          <w:lang w:val="ru-RU"/>
        </w:rPr>
        <w:t xml:space="preserve">02.07.2025  </w:t>
      </w:r>
      <w:r>
        <w:rPr>
          <w:lang w:val="ru-RU"/>
        </w:rPr>
        <w:t xml:space="preserve">№ </w:t>
      </w:r>
      <w:r>
        <w:rPr>
          <w:lang w:val="ru-RU"/>
        </w:rPr>
        <w:t>8</w:t>
      </w:r>
      <w:r>
        <w:rPr>
          <w:lang w:val="ru-RU"/>
        </w:rPr>
        <w:t>84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  <w:rPr>
          <w:lang w:val="ru-RU"/>
        </w:rPr>
      </w:pPr>
      <w:r>
        <w:t> </w:t>
      </w:r>
    </w:p>
    <w:p w:rsidR="00000000" w:rsidRDefault="00E23246">
      <w:pPr>
        <w:pStyle w:val="af4"/>
        <w:spacing w:after="0"/>
        <w:jc w:val="center"/>
        <w:rPr>
          <w:lang w:val="ru-RU"/>
        </w:rPr>
      </w:pPr>
      <w:r>
        <w:rPr>
          <w:lang w:val="ru-RU"/>
        </w:rPr>
        <w:t>У С Т А В</w:t>
      </w:r>
    </w:p>
    <w:p w:rsidR="00000000" w:rsidRDefault="00E23246">
      <w:pPr>
        <w:pStyle w:val="af4"/>
        <w:spacing w:after="0"/>
        <w:jc w:val="center"/>
        <w:rPr>
          <w:rStyle w:val="20"/>
          <w:spacing w:val="-2"/>
          <w:lang w:val="ru-RU"/>
        </w:rPr>
      </w:pPr>
      <w:r>
        <w:rPr>
          <w:lang w:val="ru-RU"/>
        </w:rPr>
        <w:t>муниципального автономного учреждения «Академия спорта»</w:t>
      </w:r>
    </w:p>
    <w:p w:rsidR="00000000" w:rsidRDefault="00E23246">
      <w:pPr>
        <w:jc w:val="center"/>
      </w:pPr>
      <w:r>
        <w:rPr>
          <w:rStyle w:val="20"/>
          <w:spacing w:val="-2"/>
          <w:lang w:val="ru-RU"/>
        </w:rPr>
        <w:t>муниципального образования Кореновский  муниципальный район  Краснодарского края</w:t>
      </w:r>
    </w:p>
    <w:p w:rsidR="00000000" w:rsidRDefault="00E23246">
      <w:pPr>
        <w:pStyle w:val="af4"/>
        <w:spacing w:after="0"/>
        <w:jc w:val="center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</w:pPr>
      <w:r>
        <w:t> </w:t>
      </w:r>
    </w:p>
    <w:p w:rsidR="00000000" w:rsidRDefault="00E23246">
      <w:pPr>
        <w:pStyle w:val="af4"/>
        <w:spacing w:after="0"/>
        <w:rPr>
          <w:lang w:val="ru-RU"/>
        </w:rPr>
      </w:pPr>
      <w:r>
        <w:t> </w:t>
      </w:r>
    </w:p>
    <w:p w:rsidR="00000000" w:rsidRDefault="00E23246">
      <w:pPr>
        <w:pStyle w:val="af4"/>
        <w:spacing w:after="0"/>
        <w:jc w:val="center"/>
        <w:rPr>
          <w:lang w:val="ru-RU"/>
        </w:rPr>
      </w:pPr>
      <w:r>
        <w:rPr>
          <w:lang w:val="ru-RU"/>
        </w:rPr>
        <w:t>город Кореновск</w:t>
      </w:r>
    </w:p>
    <w:p w:rsidR="00000000" w:rsidRDefault="00E23246">
      <w:pPr>
        <w:pStyle w:val="af4"/>
        <w:spacing w:after="0"/>
        <w:jc w:val="center"/>
        <w:rPr>
          <w:lang w:val="ru-RU"/>
        </w:rPr>
      </w:pPr>
      <w:r>
        <w:rPr>
          <w:lang w:val="ru-RU"/>
        </w:rPr>
        <w:t>2025 год</w:t>
      </w:r>
    </w:p>
    <w:p w:rsidR="00000000" w:rsidRDefault="00E23246">
      <w:pPr>
        <w:pStyle w:val="af4"/>
        <w:pageBreakBefore/>
        <w:spacing w:after="0"/>
        <w:jc w:val="center"/>
      </w:pPr>
      <w:r>
        <w:rPr>
          <w:lang w:val="ru-RU"/>
        </w:rPr>
        <w:t>1. ОБЩИЕ ПОЛОЖЕНИЯ</w:t>
      </w:r>
    </w:p>
    <w:p w:rsidR="00000000" w:rsidRDefault="00E23246">
      <w:pPr>
        <w:pStyle w:val="af4"/>
        <w:spacing w:after="0"/>
        <w:jc w:val="center"/>
        <w:rPr>
          <w:rStyle w:val="20"/>
          <w:lang w:val="ru-RU"/>
        </w:rPr>
      </w:pPr>
      <w:r>
        <w:t> 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lang w:val="ru-RU"/>
        </w:rPr>
      </w:pPr>
      <w:r>
        <w:rPr>
          <w:rStyle w:val="20"/>
          <w:lang w:val="ru-RU"/>
        </w:rPr>
        <w:t>1.</w:t>
      </w:r>
      <w:r>
        <w:rPr>
          <w:rStyle w:val="20"/>
          <w:lang w:val="ru-RU"/>
        </w:rPr>
        <w:t>1.</w:t>
      </w:r>
      <w:r>
        <w:t> </w:t>
      </w:r>
      <w:r>
        <w:rPr>
          <w:rStyle w:val="20"/>
          <w:lang w:val="ru-RU"/>
        </w:rPr>
        <w:t xml:space="preserve">Муниципальное автономное учреждение «Академия спорта» муниципального образования Кореновский  муниципальный район  Краснодарского края, именуемое в дальнейшем «Автономное учреждение»  создано в соответствии с постановлением администрации муниципального </w:t>
      </w:r>
      <w:r>
        <w:rPr>
          <w:rStyle w:val="20"/>
          <w:lang w:val="ru-RU"/>
        </w:rPr>
        <w:t>образования Кореновский муниципальный район Краснодарского края от «14» мая 2025 года № 592 «О реорганизации муниципального автономного учреждения дополнительного образования спортивная школа «Аллигатор» муниципального образования Кореновский район в форме</w:t>
      </w:r>
      <w:r>
        <w:rPr>
          <w:rStyle w:val="20"/>
          <w:lang w:val="ru-RU"/>
        </w:rPr>
        <w:t xml:space="preserve"> выделения из его состава муниципального автономного учреждения «Академия спорта» муниципального образования Кореновский муниципальный район  Краснодарского края».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lang w:val="ru-RU"/>
        </w:rPr>
      </w:pPr>
      <w:r>
        <w:rPr>
          <w:rStyle w:val="20"/>
          <w:lang w:val="ru-RU"/>
        </w:rPr>
        <w:t>1.2.</w:t>
      </w:r>
      <w:r>
        <w:t> </w:t>
      </w:r>
      <w:r>
        <w:rPr>
          <w:rStyle w:val="20"/>
          <w:lang w:val="ru-RU"/>
        </w:rPr>
        <w:t>Наименование Автономного учреждения: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lang w:val="ru-RU"/>
        </w:rPr>
      </w:pPr>
      <w:r>
        <w:rPr>
          <w:rStyle w:val="20"/>
          <w:lang w:val="ru-RU"/>
        </w:rPr>
        <w:t>полное – Муниципальное автономное учреждение «Акад</w:t>
      </w:r>
      <w:r>
        <w:rPr>
          <w:rStyle w:val="20"/>
          <w:lang w:val="ru-RU"/>
        </w:rPr>
        <w:t xml:space="preserve">емия спорта» </w:t>
      </w:r>
      <w:r>
        <w:rPr>
          <w:rStyle w:val="20"/>
          <w:spacing w:val="-2"/>
          <w:lang w:val="ru-RU"/>
        </w:rPr>
        <w:t>муниципального образования Кореновский муниципальный район  Краснодарского края</w:t>
      </w:r>
      <w:r>
        <w:rPr>
          <w:rStyle w:val="20"/>
          <w:lang w:val="ru-RU"/>
        </w:rPr>
        <w:t>.</w:t>
      </w:r>
    </w:p>
    <w:p w:rsidR="00000000" w:rsidRDefault="00E23246">
      <w:pPr>
        <w:ind w:firstLine="709"/>
        <w:jc w:val="both"/>
        <w:rPr>
          <w:lang w:val="ru-RU"/>
        </w:rPr>
      </w:pPr>
      <w:r>
        <w:rPr>
          <w:rStyle w:val="20"/>
          <w:lang w:val="ru-RU"/>
        </w:rPr>
        <w:t>сокращенное – МАУ «Академия спорта» М</w:t>
      </w:r>
      <w:r>
        <w:rPr>
          <w:rStyle w:val="20"/>
        </w:rPr>
        <w:t>O</w:t>
      </w:r>
      <w:r>
        <w:rPr>
          <w:rStyle w:val="20"/>
          <w:lang w:val="ru-RU"/>
        </w:rPr>
        <w:t xml:space="preserve"> Кореновский район.</w:t>
      </w:r>
    </w:p>
    <w:p w:rsidR="00000000" w:rsidRDefault="00E23246">
      <w:pPr>
        <w:ind w:firstLine="709"/>
        <w:jc w:val="both"/>
        <w:rPr>
          <w:lang w:val="ru-RU"/>
        </w:rPr>
      </w:pPr>
      <w:r>
        <w:rPr>
          <w:lang w:val="ru-RU"/>
        </w:rPr>
        <w:t>Организационно-правовая форма – муниципальное учреждение.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lang w:val="ru-RU"/>
        </w:rPr>
      </w:pPr>
      <w:r>
        <w:rPr>
          <w:lang w:val="ru-RU"/>
        </w:rPr>
        <w:t>Тип учреждения – муниципальное автономное учре</w:t>
      </w:r>
      <w:r>
        <w:rPr>
          <w:lang w:val="ru-RU"/>
        </w:rPr>
        <w:t>ждение.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lang w:val="ru-RU"/>
        </w:rPr>
      </w:pPr>
      <w:r>
        <w:rPr>
          <w:rStyle w:val="20"/>
          <w:lang w:val="ru-RU"/>
        </w:rPr>
        <w:t>1.3.</w:t>
      </w:r>
      <w:r>
        <w:t> </w:t>
      </w:r>
      <w:r>
        <w:rPr>
          <w:rStyle w:val="20"/>
          <w:lang w:val="ru-RU"/>
        </w:rPr>
        <w:t>Автономное учреждение является некоммерческой организацией, созданной муниципальным образованием Кореновский район для выполнения работ, оказания услуг в целях обеспечения реализации, предусмотренных законодательством Российской Федерации полн</w:t>
      </w:r>
      <w:r>
        <w:rPr>
          <w:rStyle w:val="20"/>
          <w:lang w:val="ru-RU"/>
        </w:rPr>
        <w:t>омочий органов местного самоуправления в сфере физической культуры и спорта без ограничения срока деятельности.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rStyle w:val="20"/>
          <w:lang w:val="ru-RU"/>
        </w:rPr>
        <w:t>1.4.</w:t>
      </w:r>
      <w:r>
        <w:t> </w:t>
      </w:r>
      <w:r>
        <w:rPr>
          <w:rStyle w:val="20"/>
          <w:lang w:val="ru-RU"/>
        </w:rPr>
        <w:t>Учредителем Автономного учреждения является муниципальное образование Кореновский район.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lang w:val="ru-RU"/>
        </w:rPr>
      </w:pPr>
      <w:r>
        <w:rPr>
          <w:lang w:val="ru-RU"/>
        </w:rPr>
        <w:t>Функции и полномочия учредителя Автономного учрежд</w:t>
      </w:r>
      <w:r>
        <w:rPr>
          <w:lang w:val="ru-RU"/>
        </w:rPr>
        <w:t>ения осуществляются администрацией муниципального образования Кореновский  муниципальный район  Краснодарского края (далее – Учредитель).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lang w:val="ru-RU"/>
        </w:rPr>
      </w:pPr>
      <w:r>
        <w:rPr>
          <w:rStyle w:val="20"/>
          <w:lang w:val="ru-RU"/>
        </w:rPr>
        <w:t>1.5.</w:t>
      </w:r>
      <w:r>
        <w:t> </w:t>
      </w:r>
      <w:r>
        <w:rPr>
          <w:rStyle w:val="20"/>
          <w:lang w:val="ru-RU"/>
        </w:rPr>
        <w:t xml:space="preserve">Регулирование и координацию деятельности Учреждения осуществляет отраслевой (функциональный) орган администрации </w:t>
      </w:r>
      <w:r>
        <w:rPr>
          <w:rStyle w:val="20"/>
          <w:lang w:val="ru-RU"/>
        </w:rPr>
        <w:t>муниципального образования Кореновский муниципальный район  Краснодарского края, обеспечивающий реализацию полномочий органа местного самоуправления в области физической культуры и спорта - отдел по физической культуре и спорту администрации муниципального</w:t>
      </w:r>
      <w:r>
        <w:rPr>
          <w:rStyle w:val="20"/>
          <w:lang w:val="ru-RU"/>
        </w:rPr>
        <w:t xml:space="preserve"> образования Кореновский  муниципальный район  Краснодарского края (далее – Уполномоченный орган).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lang w:val="ru-RU"/>
        </w:rPr>
      </w:pPr>
      <w:r>
        <w:rPr>
          <w:rStyle w:val="20"/>
          <w:lang w:val="ru-RU"/>
        </w:rPr>
        <w:t>1.6.</w:t>
      </w:r>
      <w:r>
        <w:t> </w:t>
      </w:r>
      <w:r>
        <w:rPr>
          <w:rStyle w:val="20"/>
          <w:lang w:val="ru-RU"/>
        </w:rPr>
        <w:t>В своей деятельности Автономное учреждение руководствуется Гражданским кодексом Российской Федерации, законодательством Российской Федерации и законодат</w:t>
      </w:r>
      <w:r>
        <w:rPr>
          <w:rStyle w:val="20"/>
          <w:lang w:val="ru-RU"/>
        </w:rPr>
        <w:t>ельством Краснодарского края в сфере физической культуры и спорта и иными нормативными правовыми актами Российской Федерации и Краснодарского края, правовыми актами муниципального образования Кореновский  муниципальный район  Краснодарского края, а также н</w:t>
      </w:r>
      <w:r>
        <w:rPr>
          <w:rStyle w:val="20"/>
          <w:lang w:val="ru-RU"/>
        </w:rPr>
        <w:t>астоящим Уставом.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rStyle w:val="20"/>
          <w:lang w:val="ru-RU"/>
        </w:rPr>
        <w:t>1.7.</w:t>
      </w:r>
      <w:r>
        <w:t> </w:t>
      </w:r>
      <w:r>
        <w:rPr>
          <w:rStyle w:val="20"/>
          <w:lang w:val="ru-RU"/>
        </w:rPr>
        <w:t>Автономное учреждение является юридическим лицом, имеет обособленное имущество и отвечает им по своим обязательствам, может от</w:t>
      </w:r>
      <w:r>
        <w:t> </w:t>
      </w:r>
      <w:r>
        <w:rPr>
          <w:rStyle w:val="20"/>
          <w:lang w:val="ru-RU"/>
        </w:rPr>
        <w:t>своего имени приобретать и осуществлять гражданские права и нести гражданские обязанности, быть истцом и о</w:t>
      </w:r>
      <w:r>
        <w:rPr>
          <w:rStyle w:val="20"/>
          <w:lang w:val="ru-RU"/>
        </w:rPr>
        <w:t>тветчиком в суде, иметь печать, штампы, бланки со своим наименованием, зарегистрированную в установленном порядке эмблему и другие средства индивидуализации.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1.8. Автономное учреждение вправе открывать счета в кредитных организациях и (или) лицевые счета в</w:t>
      </w:r>
      <w:r>
        <w:rPr>
          <w:lang w:val="ru-RU"/>
        </w:rPr>
        <w:t xml:space="preserve"> территориальном органе Управления Федерального казначейства по Краснодарскому краю в порядке, установленном законодательством Российской Федерации.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lang w:val="ru-RU"/>
        </w:rPr>
      </w:pPr>
      <w:r>
        <w:rPr>
          <w:lang w:val="ru-RU"/>
        </w:rPr>
        <w:t>1.9. Место нахождения Автономного учреждения: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lang w:val="ru-RU"/>
        </w:rPr>
      </w:pPr>
      <w:r>
        <w:rPr>
          <w:rStyle w:val="20"/>
          <w:lang w:val="ru-RU"/>
        </w:rPr>
        <w:t>Юридический адрес – 353180, Российская Федерация, Краснодарск</w:t>
      </w:r>
      <w:r>
        <w:rPr>
          <w:rStyle w:val="20"/>
          <w:lang w:val="ru-RU"/>
        </w:rPr>
        <w:t xml:space="preserve">ий край, Кореновский район, г. Кореновск, ул. </w:t>
      </w:r>
      <w:r>
        <w:rPr>
          <w:lang w:val="ru-RU"/>
        </w:rPr>
        <w:t xml:space="preserve">Фрунзе, 180 </w:t>
      </w:r>
      <w:r>
        <w:rPr>
          <w:rStyle w:val="20"/>
          <w:lang w:val="ru-RU"/>
        </w:rPr>
        <w:t>Е</w:t>
      </w:r>
      <w:r>
        <w:rPr>
          <w:lang w:val="ru-RU"/>
        </w:rPr>
        <w:t>.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lang w:val="ru-RU"/>
        </w:rPr>
      </w:pPr>
      <w:r>
        <w:rPr>
          <w:rStyle w:val="20"/>
          <w:lang w:val="ru-RU"/>
        </w:rPr>
        <w:t xml:space="preserve">Фактический адрес – 353180, Российская Федерация, Краснодарский край, Кореновский район, г. Кореновск, ул. </w:t>
      </w:r>
      <w:r>
        <w:rPr>
          <w:lang w:val="ru-RU"/>
        </w:rPr>
        <w:t xml:space="preserve">Фрунзе, 180 </w:t>
      </w:r>
      <w:r>
        <w:rPr>
          <w:rStyle w:val="20"/>
          <w:lang w:val="ru-RU"/>
        </w:rPr>
        <w:t>Е</w:t>
      </w:r>
      <w:r>
        <w:rPr>
          <w:lang w:val="ru-RU"/>
        </w:rPr>
        <w:t>.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lang w:val="ru-RU"/>
        </w:rPr>
      </w:pPr>
      <w:r>
        <w:rPr>
          <w:rStyle w:val="20"/>
          <w:lang w:val="ru-RU"/>
        </w:rPr>
        <w:t>1.10. Автономное учреждение осуществляет свою деятельность по</w:t>
      </w:r>
      <w:r>
        <w:t> </w:t>
      </w:r>
      <w:r>
        <w:rPr>
          <w:rStyle w:val="20"/>
          <w:lang w:val="ru-RU"/>
        </w:rPr>
        <w:t>следующим ф</w:t>
      </w:r>
      <w:r>
        <w:rPr>
          <w:rStyle w:val="20"/>
          <w:lang w:val="ru-RU"/>
        </w:rPr>
        <w:t>актическим адресам: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lang w:val="ru-RU"/>
        </w:rPr>
      </w:pPr>
      <w:r>
        <w:rPr>
          <w:rStyle w:val="20"/>
          <w:lang w:val="ru-RU"/>
        </w:rPr>
        <w:t xml:space="preserve">353180, Российская Федерация, Краснодарский край, Кореновский район, г. Кореновск, ул. </w:t>
      </w:r>
      <w:r>
        <w:rPr>
          <w:lang w:val="ru-RU"/>
        </w:rPr>
        <w:t>Фрунзе, 180 Е.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lang w:val="ru-RU"/>
        </w:rPr>
      </w:pPr>
      <w:r>
        <w:rPr>
          <w:rStyle w:val="20"/>
          <w:lang w:val="ru-RU"/>
        </w:rPr>
        <w:t xml:space="preserve">353180, Российская Федерация, Краснодарский край, Кореновский район, г. Кореновск, ул. </w:t>
      </w:r>
      <w:r>
        <w:rPr>
          <w:lang w:val="ru-RU"/>
        </w:rPr>
        <w:t>Фрунзе, 180 З.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rStyle w:val="20"/>
          <w:lang w:val="ru-RU"/>
        </w:rPr>
        <w:t>353180, Российская Федерация, Кр</w:t>
      </w:r>
      <w:r>
        <w:rPr>
          <w:rStyle w:val="20"/>
          <w:lang w:val="ru-RU"/>
        </w:rPr>
        <w:t xml:space="preserve">аснодарский край, Кореновский район, г. Кореновск, ул. </w:t>
      </w:r>
      <w:r>
        <w:rPr>
          <w:rStyle w:val="20"/>
          <w:rFonts w:cs="Times New Roman"/>
          <w:lang w:val="ru-RU"/>
        </w:rPr>
        <w:t xml:space="preserve">Циолковского 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shd w:val="clear" w:color="auto" w:fill="FFFFFF"/>
          <w:lang w:val="ru-RU"/>
        </w:rPr>
      </w:pPr>
      <w:r>
        <w:rPr>
          <w:lang w:val="ru-RU"/>
        </w:rPr>
        <w:t>1.11. Автономное учреждение считается созданным со дня внесения в установленном порядке соответствующей записи в Единый государственный реестр юридических лиц.</w:t>
      </w:r>
    </w:p>
    <w:p w:rsidR="00000000" w:rsidRDefault="00E23246">
      <w:pPr>
        <w:ind w:firstLine="709"/>
        <w:jc w:val="both"/>
        <w:rPr>
          <w:rStyle w:val="20"/>
          <w:shd w:val="clear" w:color="auto" w:fill="FFFFFF"/>
          <w:lang w:val="ru-RU"/>
        </w:rPr>
      </w:pPr>
      <w:r>
        <w:rPr>
          <w:rStyle w:val="20"/>
          <w:shd w:val="clear" w:color="auto" w:fill="FFFFFF"/>
          <w:lang w:val="ru-RU"/>
        </w:rPr>
        <w:t>1.12.</w:t>
      </w:r>
      <w:r>
        <w:rPr>
          <w:rStyle w:val="20"/>
          <w:shd w:val="clear" w:color="auto" w:fill="FFFFFF"/>
        </w:rPr>
        <w:t> </w:t>
      </w:r>
      <w:r>
        <w:rPr>
          <w:rStyle w:val="20"/>
          <w:shd w:val="clear" w:color="auto" w:fill="FFFFFF"/>
          <w:lang w:val="ru-RU"/>
        </w:rPr>
        <w:t>Автономное</w:t>
      </w:r>
      <w:r>
        <w:rPr>
          <w:rStyle w:val="20"/>
          <w:shd w:val="clear" w:color="auto" w:fill="FFFFFF"/>
        </w:rPr>
        <w:t> </w:t>
      </w:r>
      <w:r>
        <w:rPr>
          <w:rStyle w:val="20"/>
          <w:shd w:val="clear" w:color="auto" w:fill="FFFFFF"/>
          <w:lang w:val="ru-RU"/>
        </w:rPr>
        <w:t>учреждение</w:t>
      </w:r>
      <w:r>
        <w:rPr>
          <w:rStyle w:val="20"/>
          <w:shd w:val="clear" w:color="auto" w:fill="FFFFFF"/>
        </w:rPr>
        <w:t> </w:t>
      </w:r>
      <w:r>
        <w:rPr>
          <w:rStyle w:val="20"/>
          <w:shd w:val="clear" w:color="auto" w:fill="FFFFFF"/>
          <w:lang w:val="ru-RU"/>
        </w:rPr>
        <w:t>отвечает по своим обязательствам всем находящимся у него на праве оперативного управления имуществом, за исключением недвижимого имущества и особо ценного движимого имущества, закреплённых за</w:t>
      </w:r>
      <w:r>
        <w:rPr>
          <w:rStyle w:val="20"/>
          <w:shd w:val="clear" w:color="auto" w:fill="FFFFFF"/>
        </w:rPr>
        <w:t> </w:t>
      </w:r>
      <w:r>
        <w:rPr>
          <w:rStyle w:val="20"/>
          <w:shd w:val="clear" w:color="auto" w:fill="FFFFFF"/>
          <w:lang w:val="ru-RU"/>
        </w:rPr>
        <w:t>Автономным</w:t>
      </w:r>
      <w:r>
        <w:rPr>
          <w:rStyle w:val="20"/>
          <w:shd w:val="clear" w:color="auto" w:fill="FFFFFF"/>
        </w:rPr>
        <w:t> </w:t>
      </w:r>
      <w:r>
        <w:rPr>
          <w:rStyle w:val="20"/>
          <w:shd w:val="clear" w:color="auto" w:fill="FFFFFF"/>
          <w:lang w:val="ru-RU"/>
        </w:rPr>
        <w:t>учреждением</w:t>
      </w:r>
      <w:r>
        <w:rPr>
          <w:rStyle w:val="20"/>
          <w:shd w:val="clear" w:color="auto" w:fill="FFFFFF"/>
        </w:rPr>
        <w:t> </w:t>
      </w:r>
      <w:r>
        <w:rPr>
          <w:rStyle w:val="20"/>
          <w:shd w:val="clear" w:color="auto" w:fill="FFFFFF"/>
          <w:lang w:val="ru-RU"/>
        </w:rPr>
        <w:t>собственником этого имущества или приобр</w:t>
      </w:r>
      <w:r>
        <w:rPr>
          <w:rStyle w:val="20"/>
          <w:shd w:val="clear" w:color="auto" w:fill="FFFFFF"/>
          <w:lang w:val="ru-RU"/>
        </w:rPr>
        <w:t>етённых</w:t>
      </w:r>
      <w:r>
        <w:rPr>
          <w:rStyle w:val="20"/>
          <w:shd w:val="clear" w:color="auto" w:fill="FFFFFF"/>
        </w:rPr>
        <w:t> </w:t>
      </w:r>
      <w:r>
        <w:rPr>
          <w:rStyle w:val="20"/>
          <w:shd w:val="clear" w:color="auto" w:fill="FFFFFF"/>
          <w:lang w:val="ru-RU"/>
        </w:rPr>
        <w:t>Автономным</w:t>
      </w:r>
      <w:r>
        <w:rPr>
          <w:rStyle w:val="20"/>
          <w:shd w:val="clear" w:color="auto" w:fill="FFFFFF"/>
        </w:rPr>
        <w:t> </w:t>
      </w:r>
      <w:r>
        <w:rPr>
          <w:rStyle w:val="20"/>
          <w:shd w:val="clear" w:color="auto" w:fill="FFFFFF"/>
          <w:lang w:val="ru-RU"/>
        </w:rPr>
        <w:t>учреждением</w:t>
      </w:r>
      <w:r>
        <w:rPr>
          <w:rStyle w:val="20"/>
          <w:shd w:val="clear" w:color="auto" w:fill="FFFFFF"/>
        </w:rPr>
        <w:t> </w:t>
      </w:r>
      <w:r>
        <w:rPr>
          <w:rStyle w:val="20"/>
          <w:shd w:val="clear" w:color="auto" w:fill="FFFFFF"/>
          <w:lang w:val="ru-RU"/>
        </w:rPr>
        <w:t>за счёт выделенных таким собственником средств.</w:t>
      </w:r>
    </w:p>
    <w:p w:rsidR="00000000" w:rsidRDefault="00E23246">
      <w:pPr>
        <w:ind w:firstLine="709"/>
        <w:jc w:val="both"/>
        <w:rPr>
          <w:lang w:val="ru-RU"/>
        </w:rPr>
      </w:pPr>
      <w:r>
        <w:rPr>
          <w:rStyle w:val="20"/>
          <w:shd w:val="clear" w:color="auto" w:fill="FFFFFF"/>
          <w:lang w:val="ru-RU"/>
        </w:rPr>
        <w:t>Собственник имущества</w:t>
      </w:r>
      <w:r>
        <w:rPr>
          <w:rStyle w:val="20"/>
          <w:shd w:val="clear" w:color="auto" w:fill="FFFFFF"/>
        </w:rPr>
        <w:t> </w:t>
      </w:r>
      <w:r>
        <w:rPr>
          <w:rStyle w:val="20"/>
          <w:shd w:val="clear" w:color="auto" w:fill="FFFFFF"/>
          <w:lang w:val="ru-RU"/>
        </w:rPr>
        <w:t xml:space="preserve"> Автономного</w:t>
      </w:r>
      <w:r>
        <w:rPr>
          <w:rStyle w:val="20"/>
          <w:shd w:val="clear" w:color="auto" w:fill="FFFFFF"/>
        </w:rPr>
        <w:t> </w:t>
      </w:r>
      <w:r>
        <w:rPr>
          <w:rStyle w:val="20"/>
          <w:shd w:val="clear" w:color="auto" w:fill="FFFFFF"/>
          <w:lang w:val="ru-RU"/>
        </w:rPr>
        <w:t xml:space="preserve"> учреждения</w:t>
      </w:r>
      <w:r>
        <w:rPr>
          <w:rStyle w:val="20"/>
          <w:shd w:val="clear" w:color="auto" w:fill="FFFFFF"/>
        </w:rPr>
        <w:t> </w:t>
      </w:r>
      <w:r>
        <w:rPr>
          <w:rStyle w:val="20"/>
          <w:shd w:val="clear" w:color="auto" w:fill="FFFFFF"/>
          <w:lang w:val="ru-RU"/>
        </w:rPr>
        <w:t xml:space="preserve"> не несёт ответственности по обязательствам</w:t>
      </w:r>
      <w:r>
        <w:rPr>
          <w:rStyle w:val="20"/>
          <w:shd w:val="clear" w:color="auto" w:fill="FFFFFF"/>
        </w:rPr>
        <w:t> </w:t>
      </w:r>
      <w:r>
        <w:rPr>
          <w:rStyle w:val="20"/>
          <w:shd w:val="clear" w:color="auto" w:fill="FFFFFF"/>
          <w:lang w:val="ru-RU"/>
        </w:rPr>
        <w:t>Автономного</w:t>
      </w:r>
      <w:r>
        <w:rPr>
          <w:rStyle w:val="20"/>
          <w:shd w:val="clear" w:color="auto" w:fill="FFFFFF"/>
        </w:rPr>
        <w:t> </w:t>
      </w:r>
      <w:r>
        <w:rPr>
          <w:rStyle w:val="20"/>
          <w:shd w:val="clear" w:color="auto" w:fill="FFFFFF"/>
          <w:lang w:val="ru-RU"/>
        </w:rPr>
        <w:t>учреждения.</w:t>
      </w:r>
    </w:p>
    <w:p w:rsidR="00000000" w:rsidRDefault="00E23246">
      <w:pPr>
        <w:jc w:val="both"/>
        <w:rPr>
          <w:lang w:val="ru-RU"/>
        </w:rPr>
      </w:pPr>
    </w:p>
    <w:p w:rsidR="00000000" w:rsidRDefault="00E23246">
      <w:pPr>
        <w:jc w:val="center"/>
        <w:rPr>
          <w:lang w:val="ru-RU"/>
        </w:rPr>
      </w:pPr>
      <w:r>
        <w:rPr>
          <w:lang w:val="ru-RU"/>
        </w:rPr>
        <w:t>2. ПРЕДМЕТ, ЦЕЛИ, ВИДЫ ДЕЯТЕЛЬНОСТИ УЧРЕЖДЕНИЯ</w:t>
      </w:r>
    </w:p>
    <w:p w:rsidR="00000000" w:rsidRDefault="00E23246">
      <w:pPr>
        <w:jc w:val="center"/>
        <w:rPr>
          <w:lang w:val="ru-RU"/>
        </w:rPr>
      </w:pP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rStyle w:val="20"/>
          <w:lang w:val="ru-RU"/>
        </w:rPr>
        <w:t>2.1.</w:t>
      </w:r>
      <w:r>
        <w:t> </w:t>
      </w:r>
      <w:r>
        <w:rPr>
          <w:rStyle w:val="20"/>
          <w:lang w:val="ru-RU"/>
        </w:rPr>
        <w:t>Автономн</w:t>
      </w:r>
      <w:r>
        <w:rPr>
          <w:rStyle w:val="20"/>
          <w:lang w:val="ru-RU"/>
        </w:rPr>
        <w:t>ое учреждение осуществляет свою деятельность самостоятельно в соответствии с предметом и целями деятельности, определенными в соответствии с федеральными законами, иными нормативными правовыми актами, муниципальными правовыми актами и Уставом.</w:t>
      </w:r>
    </w:p>
    <w:p w:rsidR="00000000" w:rsidRDefault="00E23246">
      <w:pPr>
        <w:pStyle w:val="af4"/>
        <w:spacing w:after="0"/>
        <w:ind w:firstLine="709"/>
        <w:jc w:val="both"/>
        <w:rPr>
          <w:rStyle w:val="a6"/>
          <w:rFonts w:eastAsia="Courier New"/>
          <w:spacing w:val="-2"/>
          <w:shd w:val="clear" w:color="auto" w:fill="FFFFFF"/>
          <w:lang w:val="ru-RU"/>
        </w:rPr>
      </w:pPr>
      <w:r>
        <w:rPr>
          <w:lang w:val="ru-RU"/>
        </w:rPr>
        <w:t>2.2. О</w:t>
      </w:r>
      <w:r>
        <w:rPr>
          <w:rStyle w:val="a6"/>
          <w:spacing w:val="-2"/>
          <w:shd w:val="clear" w:color="auto" w:fill="FFFFFF"/>
          <w:lang w:val="ru-RU"/>
        </w:rPr>
        <w:t>сновны</w:t>
      </w:r>
      <w:r>
        <w:rPr>
          <w:rStyle w:val="a6"/>
          <w:spacing w:val="-2"/>
          <w:shd w:val="clear" w:color="auto" w:fill="FFFFFF"/>
          <w:lang w:val="ru-RU"/>
        </w:rPr>
        <w:t>ми целями Автономного учреждения являются</w:t>
      </w:r>
      <w:r>
        <w:rPr>
          <w:rStyle w:val="a6"/>
          <w:rFonts w:eastAsia="Courier New"/>
          <w:spacing w:val="-2"/>
          <w:shd w:val="clear" w:color="auto" w:fill="FFFFFF"/>
          <w:lang w:val="ru-RU"/>
        </w:rPr>
        <w:t xml:space="preserve"> создание условий для обеспечения поселений, входящих в состав муниципального образования Кореновский муниципальный район Краснодарского края, услугами по организации досуга и услугами физической культуры и спорта:</w:t>
      </w:r>
    </w:p>
    <w:p w:rsidR="00000000" w:rsidRDefault="00E23246">
      <w:pPr>
        <w:pStyle w:val="af4"/>
        <w:numPr>
          <w:ilvl w:val="0"/>
          <w:numId w:val="2"/>
        </w:numPr>
        <w:spacing w:after="0"/>
        <w:ind w:left="0" w:firstLine="709"/>
        <w:jc w:val="both"/>
        <w:rPr>
          <w:rStyle w:val="a6"/>
          <w:rFonts w:eastAsia="Courier New"/>
          <w:spacing w:val="-2"/>
          <w:shd w:val="clear" w:color="auto" w:fill="FFFFFF"/>
          <w:lang w:val="ru-RU"/>
        </w:rPr>
      </w:pPr>
      <w:r>
        <w:rPr>
          <w:rStyle w:val="a6"/>
          <w:rFonts w:eastAsia="Courier New"/>
          <w:spacing w:val="-2"/>
          <w:shd w:val="clear" w:color="auto" w:fill="FFFFFF"/>
          <w:lang w:val="ru-RU"/>
        </w:rPr>
        <w:t>удовлетворение потребностей населения Кореновского района в создании благоприятных условий для организации культурного досуга и отдыха жителей муниципального образования Кореновский муниципальный район Краснодарского края, предоставление услуг физического,</w:t>
      </w:r>
      <w:r>
        <w:rPr>
          <w:rStyle w:val="a6"/>
          <w:rFonts w:eastAsia="Courier New"/>
          <w:spacing w:val="-2"/>
          <w:shd w:val="clear" w:color="auto" w:fill="FFFFFF"/>
          <w:lang w:val="ru-RU"/>
        </w:rPr>
        <w:t xml:space="preserve"> оздоровительного и развлекательного характера, доступных для широких слоев населения;</w:t>
      </w:r>
    </w:p>
    <w:p w:rsidR="00000000" w:rsidRDefault="00E23246">
      <w:pPr>
        <w:pStyle w:val="af4"/>
        <w:numPr>
          <w:ilvl w:val="0"/>
          <w:numId w:val="2"/>
        </w:numPr>
        <w:spacing w:after="0"/>
        <w:ind w:left="0" w:firstLine="709"/>
        <w:jc w:val="both"/>
        <w:rPr>
          <w:rStyle w:val="20"/>
          <w:lang w:val="ru-RU"/>
        </w:rPr>
      </w:pPr>
      <w:r>
        <w:rPr>
          <w:rStyle w:val="a6"/>
          <w:rFonts w:eastAsia="Courier New"/>
          <w:spacing w:val="-2"/>
          <w:shd w:val="clear" w:color="auto" w:fill="FFFFFF"/>
          <w:lang w:val="ru-RU"/>
        </w:rPr>
        <w:t>развитие современных форм физического воспитания с учетом потребностей различных социально-возрастных групп населения района.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rStyle w:val="20"/>
          <w:lang w:val="ru-RU"/>
        </w:rPr>
        <w:t xml:space="preserve">2.3. Для достижения целей, указанных в </w:t>
      </w:r>
      <w:hyperlink r:id="rId8" w:anchor="_blank" w:history="1">
        <w:r>
          <w:rPr>
            <w:rStyle w:val="a3"/>
            <w:color w:val="106BBE"/>
            <w:lang w:val="ru-RU"/>
          </w:rPr>
          <w:t>п.2.</w:t>
        </w:r>
      </w:hyperlink>
      <w:r>
        <w:rPr>
          <w:rStyle w:val="20"/>
          <w:color w:val="106BBE"/>
          <w:lang w:val="ru-RU"/>
        </w:rPr>
        <w:t>2</w:t>
      </w:r>
      <w:r>
        <w:rPr>
          <w:rStyle w:val="20"/>
          <w:lang w:val="ru-RU"/>
        </w:rPr>
        <w:t xml:space="preserve"> настоящего устава,</w:t>
      </w:r>
      <w:bookmarkStart w:id="1" w:name="sub_222"/>
      <w:bookmarkEnd w:id="1"/>
      <w:r>
        <w:rPr>
          <w:rStyle w:val="20"/>
          <w:lang w:val="ru-RU"/>
        </w:rPr>
        <w:t xml:space="preserve"> Автономное учреждение в установленном законодательством порядке осуществляет следующие основные виды деятельности (предмет деятельности):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2.3.1.максимальное привлечение всех групп населения  муници</w:t>
      </w:r>
      <w:r>
        <w:rPr>
          <w:lang w:val="ru-RU"/>
        </w:rPr>
        <w:t>пального образования Кореновский муниципальный район Краснодарского края к систематическим занятиям физической культурой и спортом;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2.3.2.подготовка, организация  и проведение физкультурно-оздоровительных, спортивно-массовых мероприятий для населения  муни</w:t>
      </w:r>
      <w:r>
        <w:rPr>
          <w:lang w:val="ru-RU"/>
        </w:rPr>
        <w:t>ципального образования Кореновский муниципальный район Краснодарского края;</w:t>
      </w:r>
    </w:p>
    <w:p w:rsidR="00000000" w:rsidRDefault="00E23246">
      <w:pPr>
        <w:pStyle w:val="af4"/>
        <w:numPr>
          <w:ilvl w:val="2"/>
          <w:numId w:val="3"/>
        </w:numPr>
        <w:spacing w:after="0"/>
        <w:ind w:left="0" w:firstLine="709"/>
        <w:jc w:val="both"/>
        <w:rPr>
          <w:rFonts w:cs="Times New Roman"/>
          <w:lang w:val="ru-RU"/>
        </w:rPr>
      </w:pPr>
      <w:r>
        <w:rPr>
          <w:lang w:val="ru-RU"/>
        </w:rPr>
        <w:t>обеспечение доступности для занятий физической культурой и спортом и популяризации массового  спорта среди населения муниципального образования Кореновский муниципальный район Крас</w:t>
      </w:r>
      <w:r>
        <w:rPr>
          <w:lang w:val="ru-RU"/>
        </w:rPr>
        <w:t>нодарского края;</w:t>
      </w:r>
    </w:p>
    <w:p w:rsidR="00000000" w:rsidRDefault="00E23246">
      <w:pPr>
        <w:pStyle w:val="af4"/>
        <w:numPr>
          <w:ilvl w:val="2"/>
          <w:numId w:val="3"/>
        </w:numPr>
        <w:spacing w:after="0"/>
        <w:ind w:left="0" w:firstLine="709"/>
        <w:jc w:val="both"/>
        <w:rPr>
          <w:lang w:val="ru-RU"/>
        </w:rPr>
      </w:pPr>
      <w:r>
        <w:rPr>
          <w:rFonts w:cs="Times New Roman"/>
          <w:lang w:val="ru-RU"/>
        </w:rPr>
        <w:t>организация работы  по развитию адаптивной физической культуры  и проведение физкультурно-оздоровительных мероприятий, ориентированных на  жителей  Кореновского района с ограниченными возможностями здоровья.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2.3.5. предоставление имущества</w:t>
      </w:r>
      <w:r>
        <w:rPr>
          <w:lang w:val="ru-RU"/>
        </w:rPr>
        <w:t xml:space="preserve"> учреждениям дополнительного образования в безвозмездное пользование, находящегося в оперативном управлении и (или) безвозмездном пользовании у Учреждения для организации учебно-тренировочного процесса;</w:t>
      </w:r>
    </w:p>
    <w:p w:rsidR="00000000" w:rsidRDefault="00E23246">
      <w:pPr>
        <w:ind w:firstLine="709"/>
        <w:jc w:val="both"/>
        <w:rPr>
          <w:lang w:val="ru-RU"/>
        </w:rPr>
      </w:pPr>
      <w:r>
        <w:rPr>
          <w:lang w:val="ru-RU"/>
        </w:rPr>
        <w:t>2.3.6. участие в подготовке, организации и проведению</w:t>
      </w:r>
      <w:r>
        <w:rPr>
          <w:lang w:val="ru-RU"/>
        </w:rPr>
        <w:t xml:space="preserve"> спортивных  мероприятий, согласно Календарному плану официальных физкультурных и спортивных мероприятий муниципального образования Кореновский муниципальный район Краснодарского края 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2.3.7. обеспечение деятельности объектов спорта, зданий, сооружений, н</w:t>
      </w:r>
      <w:r>
        <w:rPr>
          <w:lang w:val="ru-RU"/>
        </w:rPr>
        <w:t>аходящихся в оперативном управлении и (или) безвозмездном пользовании у Учреждения;</w:t>
      </w:r>
    </w:p>
    <w:p w:rsidR="00000000" w:rsidRDefault="00E23246">
      <w:pPr>
        <w:pStyle w:val="af4"/>
        <w:numPr>
          <w:ilvl w:val="2"/>
          <w:numId w:val="4"/>
        </w:numPr>
        <w:spacing w:after="0"/>
        <w:ind w:left="0" w:firstLine="709"/>
        <w:jc w:val="both"/>
        <w:rPr>
          <w:lang w:val="ru-RU"/>
        </w:rPr>
      </w:pPr>
      <w:r>
        <w:rPr>
          <w:lang w:val="ru-RU"/>
        </w:rPr>
        <w:t>участие в реализации муниципальных программ, направленных на развитие физической культуры и спорта муниципального образования Кореновский муниципальный район Краснодарского</w:t>
      </w:r>
      <w:r>
        <w:rPr>
          <w:lang w:val="ru-RU"/>
        </w:rPr>
        <w:t xml:space="preserve"> края;</w:t>
      </w:r>
    </w:p>
    <w:p w:rsidR="00000000" w:rsidRDefault="00E23246">
      <w:pPr>
        <w:pStyle w:val="af4"/>
        <w:numPr>
          <w:ilvl w:val="2"/>
          <w:numId w:val="4"/>
        </w:numPr>
        <w:spacing w:after="0"/>
        <w:ind w:left="0" w:firstLine="709"/>
        <w:jc w:val="both"/>
        <w:rPr>
          <w:lang w:val="ru-RU"/>
        </w:rPr>
      </w:pPr>
      <w:r>
        <w:rPr>
          <w:lang w:val="ru-RU"/>
        </w:rPr>
        <w:t>укрепление и развитие материально-технической базы для занятий спортом.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Автономное учреждение осуществляет в соответствии с муниципальным заданием и (или) обязательствами перед страховщиком по обязательному социальному страхованию деятельность, связ</w:t>
      </w:r>
      <w:r>
        <w:rPr>
          <w:lang w:val="ru-RU"/>
        </w:rPr>
        <w:t>анную с выполнением работ, оказанием услуг, относящихся к его основным видам деятельности, в сфере физической культуры и спорта.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Финансовое обеспечение выполнения муниципального задания Автономным учреждением осуществляется в виде субсидий из бюджета муниц</w:t>
      </w:r>
      <w:r>
        <w:rPr>
          <w:lang w:val="ru-RU"/>
        </w:rPr>
        <w:t>ипального образования Кореновский муниципальный район  Краснодарского края и иных не запрещенных федеральными законами источников.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Автономное учреждение не вправе отказаться от выполнения муниципального задания.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Кроме указанных выше муниципального задания </w:t>
      </w:r>
      <w:r>
        <w:rPr>
          <w:lang w:val="ru-RU"/>
        </w:rPr>
        <w:t>и обязательств Автономное учреждение по своему усмотрению вправе выполнять работы, оказывать услуги, относящиеся к его основной деятельности, для граждан и юридических лиц за плату и на одинаковых при оказании однородных услуг условиях в порядке, установле</w:t>
      </w:r>
      <w:r>
        <w:rPr>
          <w:lang w:val="ru-RU"/>
        </w:rPr>
        <w:t>нном федеральными законами.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2.4. Автономное учреждение вправе осуществлять следующие виды деятельности, не являющиеся основными видами деятельности, лишь постольку, поскольку это служит достижению целей, ради которых оно создано, и соответствующие этим цел</w:t>
      </w:r>
      <w:r>
        <w:rPr>
          <w:lang w:val="ru-RU"/>
        </w:rPr>
        <w:t>ям: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lang w:val="ru-RU"/>
        </w:rPr>
      </w:pPr>
      <w:r>
        <w:rPr>
          <w:lang w:val="ru-RU"/>
        </w:rPr>
        <w:t>2.4.1. оказание платных услуг населению, физическим и юридическим лицам по предоставлению физкультурно-оздоровительных услуг;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rStyle w:val="20"/>
          <w:lang w:val="ru-RU"/>
        </w:rPr>
        <w:t>2.4.2. предоставление услуг по прокату спортивного оборудования, снаряжения и инвентаря;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2.4.3.содействие в проведении трениро</w:t>
      </w:r>
      <w:r>
        <w:rPr>
          <w:lang w:val="ru-RU"/>
        </w:rPr>
        <w:t>вочных и иных физкультурно-оздоровительных и спортивных мероприятий на договорных основах в соответствии с действующим законодательством Российской Федерации;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2.4.4. организация и проведение соревнований, фестивалей, выставок, семинаров, мастер классов и д</w:t>
      </w:r>
      <w:r>
        <w:rPr>
          <w:lang w:val="ru-RU"/>
        </w:rPr>
        <w:t>ругих мероприятий;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2.4.5. предоставление помещений организациям и физическим лицам для  проведения занятий, соревнований, физкультурно-оздоровительных и спортивных мероприятий;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bCs/>
          <w:lang w:val="ru-RU"/>
        </w:rPr>
      </w:pPr>
      <w:r>
        <w:rPr>
          <w:lang w:val="ru-RU"/>
        </w:rPr>
        <w:t>2.4.6. оказание услуг по размещению рекламной информации;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rStyle w:val="20"/>
          <w:bCs/>
          <w:lang w:val="ru-RU"/>
        </w:rPr>
        <w:t xml:space="preserve">2.4.7.предоставление </w:t>
      </w:r>
      <w:r>
        <w:rPr>
          <w:rStyle w:val="20"/>
          <w:bCs/>
          <w:lang w:val="ru-RU"/>
        </w:rPr>
        <w:t>имущества в аренду, находящемся в оперативном управлении и (или) безвозмездном пользовании у Учреждения .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lang w:val="ru-RU"/>
        </w:rPr>
      </w:pPr>
      <w:r>
        <w:rPr>
          <w:lang w:val="ru-RU"/>
        </w:rPr>
        <w:t>Автономное учреждение не вправе осуществлять виды деятельности, не предусмотренные настоящим уставом.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rStyle w:val="20"/>
          <w:lang w:val="ru-RU"/>
        </w:rPr>
        <w:t>2.5. Право Автономного учреждения осуществлять д</w:t>
      </w:r>
      <w:r>
        <w:rPr>
          <w:rStyle w:val="20"/>
          <w:lang w:val="ru-RU"/>
        </w:rPr>
        <w:t xml:space="preserve">еятельность, на которую в соответствии с </w:t>
      </w:r>
      <w:hyperlink r:id="rId9" w:anchor="_blank" w:history="1">
        <w:r>
          <w:rPr>
            <w:rStyle w:val="a3"/>
            <w:color w:val="111111"/>
            <w:u w:val="none"/>
            <w:lang w:val="ru-RU"/>
          </w:rPr>
          <w:t>законодательством</w:t>
        </w:r>
      </w:hyperlink>
      <w:r>
        <w:rPr>
          <w:rStyle w:val="20"/>
          <w:lang w:val="ru-RU"/>
        </w:rPr>
        <w:t xml:space="preserve"> Российской Федерации требуется разрешительный документ (лицензия, свидетельство о государственной аккредитации и др</w:t>
      </w:r>
      <w:r>
        <w:rPr>
          <w:rStyle w:val="20"/>
          <w:lang w:val="ru-RU"/>
        </w:rPr>
        <w:t>.), возникает у Автономного учреждения со дня его получения или в указанный в нем срок и прекращается по истечении срока его действия, если иное не установлено законодательством.</w:t>
      </w:r>
    </w:p>
    <w:p w:rsidR="00000000" w:rsidRDefault="00E23246">
      <w:pPr>
        <w:pStyle w:val="af4"/>
        <w:spacing w:after="0"/>
        <w:jc w:val="both"/>
        <w:rPr>
          <w:lang w:val="ru-RU"/>
        </w:rPr>
      </w:pPr>
    </w:p>
    <w:p w:rsidR="00000000" w:rsidRDefault="00E23246">
      <w:pPr>
        <w:pStyle w:val="af4"/>
        <w:spacing w:after="0"/>
        <w:jc w:val="center"/>
      </w:pPr>
      <w:r>
        <w:rPr>
          <w:lang w:val="ru-RU"/>
        </w:rPr>
        <w:t>3. ИМУЩЕСТВО АВТОНОМНОГО УЧРЕЖДЕНИЯ</w:t>
      </w:r>
    </w:p>
    <w:p w:rsidR="00000000" w:rsidRDefault="00E23246">
      <w:pPr>
        <w:pStyle w:val="af4"/>
        <w:spacing w:after="0"/>
        <w:rPr>
          <w:lang w:val="ru-RU"/>
        </w:rPr>
      </w:pPr>
      <w:bookmarkStart w:id="2" w:name="sub_23"/>
      <w:bookmarkEnd w:id="2"/>
      <w:r>
        <w:t> </w:t>
      </w:r>
      <w:r>
        <w:rPr>
          <w:rStyle w:val="20"/>
          <w:lang w:val="ru-RU"/>
        </w:rPr>
        <w:t>3.1. Имущество Автономного учреждения з</w:t>
      </w:r>
      <w:r>
        <w:rPr>
          <w:rStyle w:val="20"/>
          <w:lang w:val="ru-RU"/>
        </w:rPr>
        <w:t>акрепляется за ним на праве оперативного управления в соответствии с Гражданским Кодексом Российской Федерации.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lang w:val="ru-RU"/>
        </w:rPr>
      </w:pPr>
      <w:r>
        <w:rPr>
          <w:lang w:val="ru-RU"/>
        </w:rPr>
        <w:t xml:space="preserve">3.2. Право оперативного управления в отношении имущества, закрепляемого за Автономным учреждением, возникает у Автономного учреждения в порядке </w:t>
      </w:r>
      <w:r>
        <w:rPr>
          <w:lang w:val="ru-RU"/>
        </w:rPr>
        <w:t>и на условиях, предусмотренных действующим законодательством.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rStyle w:val="20"/>
          <w:lang w:val="ru-RU"/>
        </w:rPr>
        <w:t>3.3. Автономное учреждение не вправе без согласия Уполномоченного</w:t>
      </w:r>
      <w:bookmarkStart w:id="3" w:name="sub_233"/>
      <w:bookmarkEnd w:id="3"/>
      <w:r>
        <w:rPr>
          <w:rStyle w:val="20"/>
          <w:lang w:val="ru-RU"/>
        </w:rPr>
        <w:t xml:space="preserve"> органа, согласованного с администрацией муниципального образования Кореновский  муниципальный район  Краснодарского края, распор</w:t>
      </w:r>
      <w:r>
        <w:rPr>
          <w:rStyle w:val="20"/>
          <w:lang w:val="ru-RU"/>
        </w:rPr>
        <w:t xml:space="preserve">яжаться недвижимым имуществом и </w:t>
      </w:r>
      <w:r>
        <w:rPr>
          <w:rStyle w:val="20"/>
          <w:color w:val="111111"/>
          <w:lang w:val="ru-RU"/>
        </w:rPr>
        <w:t>особо ценным движимым имуществом,</w:t>
      </w:r>
      <w:r>
        <w:rPr>
          <w:rStyle w:val="20"/>
          <w:lang w:val="ru-RU"/>
        </w:rPr>
        <w:t xml:space="preserve"> закрепленным за ним администрацией муниципального образования Кореновский  муниципальный район  Краснодарского края или приобретенным Автономным учреждением за счет средств, выделенных ему У</w:t>
      </w:r>
      <w:r>
        <w:rPr>
          <w:rStyle w:val="20"/>
          <w:lang w:val="ru-RU"/>
        </w:rPr>
        <w:t>полномоченным органом на приобретение этого имущества, если иной порядок согласования не установлен законодательством Краснодарского края.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Остальным имуществом, находящимся у него на праве оперативного управления, Автономное учреждение вправе распоряжаться</w:t>
      </w:r>
      <w:r>
        <w:rPr>
          <w:lang w:val="ru-RU"/>
        </w:rPr>
        <w:t xml:space="preserve"> самостоятельно, если иное не установлено федеральным законодательством и законодательством Краснодарского края.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3.4. С момента фактического поступления имущества в оперативное управление в порядке, предусмотренном действующим законодательством, автономное</w:t>
      </w:r>
      <w:r>
        <w:rPr>
          <w:lang w:val="ru-RU"/>
        </w:rPr>
        <w:t xml:space="preserve"> учреждение обеспечивает его учет, инвентаризацию, сохранность и обоснованность расходов на его содержание, а также в случаях, предусмотренных действующим законодательством, его государственную регистрацию.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3.5. Автономное учреждение вправе вносить недвижи</w:t>
      </w:r>
      <w:r>
        <w:rPr>
          <w:lang w:val="ru-RU"/>
        </w:rPr>
        <w:t>мое имущество, за</w:t>
      </w:r>
      <w:bookmarkStart w:id="4" w:name="sub_235"/>
      <w:bookmarkEnd w:id="4"/>
      <w:r>
        <w:rPr>
          <w:lang w:val="ru-RU"/>
        </w:rPr>
        <w:t>крепленное за Автономным учреждением или приобретенное Автономным учреждением за счет средств, выделенных ему учредителем на приобретение этого имущества, а также особо ценное движимое имущество в уставный (складочный) капитал других юриди</w:t>
      </w:r>
      <w:r>
        <w:rPr>
          <w:lang w:val="ru-RU"/>
        </w:rPr>
        <w:t>ческих лиц или иным образом передавать это имущество другим юридическим лицам в качестве их учредителя или участника только с согласия Уполномоченного органа (в части внесения недвижимого имущества - по согласованию администрацией муниципального образовани</w:t>
      </w:r>
      <w:r>
        <w:rPr>
          <w:lang w:val="ru-RU"/>
        </w:rPr>
        <w:t>я Кореновский  муниципальный район  Краснодарского края).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3.6. Земельный участок, необходимый для выполнения Автономным учреждением своих уставных задач, предоставляется ему на праве постоянного (бессрочного) пользования.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3.7. Финансовое обеспечение выполн</w:t>
      </w:r>
      <w:r>
        <w:rPr>
          <w:lang w:val="ru-RU"/>
        </w:rPr>
        <w:t>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Автономным учреждением или приобретенных Автономным учреждением за счет средств, выделенных ему Уполномоче</w:t>
      </w:r>
      <w:r>
        <w:rPr>
          <w:lang w:val="ru-RU"/>
        </w:rPr>
        <w:t>нным органом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участки, с учетом мероприятий, направленных на развитие Автономного учрежде</w:t>
      </w:r>
      <w:r>
        <w:rPr>
          <w:lang w:val="ru-RU"/>
        </w:rPr>
        <w:t>ния, перечень которых определяется Уполномоченным органом.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В случае сдачи в аренду с согласия Уполномоченного органа по согласованию с администрацией муниципального образования Кореновский  муниципальный район  Краснодарского края недвижимого имущества или</w:t>
      </w:r>
      <w:r>
        <w:rPr>
          <w:lang w:val="ru-RU"/>
        </w:rPr>
        <w:t xml:space="preserve"> особо ценного движимого имущества, закрепленных за Автономным учреждением или приобретенных Автономным учреждением за счет средств, выделенных ему Уполномоченным органом на приобретение такого имущества, финансовое обеспечение содержания такого имущества </w:t>
      </w:r>
      <w:r>
        <w:rPr>
          <w:lang w:val="ru-RU"/>
        </w:rPr>
        <w:t>Уполномоченным органом не осуществляется.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lang w:val="ru-RU"/>
        </w:rPr>
      </w:pPr>
      <w:r>
        <w:rPr>
          <w:lang w:val="ru-RU"/>
        </w:rPr>
        <w:t>3.8. Доходы Автономного учреждения поступают в его самостоятельное распоряжение и используются им для достижения целей, ради которых оно создано.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rStyle w:val="20"/>
          <w:lang w:val="ru-RU"/>
        </w:rPr>
        <w:t>3.9. Права Автономного учреждения на объекты интеллектуальной собств</w:t>
      </w:r>
      <w:r>
        <w:rPr>
          <w:rStyle w:val="20"/>
          <w:lang w:val="ru-RU"/>
        </w:rPr>
        <w:t xml:space="preserve">енности регулируются </w:t>
      </w:r>
      <w:hyperlink r:id="rId10" w:anchor="_blank" w:history="1">
        <w:r>
          <w:rPr>
            <w:rStyle w:val="a3"/>
            <w:color w:val="111111"/>
            <w:u w:val="none"/>
            <w:lang w:val="ru-RU"/>
          </w:rPr>
          <w:t>законодательством</w:t>
        </w:r>
      </w:hyperlink>
      <w:r>
        <w:rPr>
          <w:rStyle w:val="20"/>
          <w:lang w:val="ru-RU"/>
        </w:rPr>
        <w:t xml:space="preserve"> Российской Федерации.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lang w:val="ru-RU"/>
        </w:rPr>
      </w:pPr>
      <w:r>
        <w:rPr>
          <w:lang w:val="ru-RU"/>
        </w:rPr>
        <w:t>3.10. Контроль за использованием по назначению и сохранностью имущества, закрепленного за Автономным учрежден</w:t>
      </w:r>
      <w:r>
        <w:rPr>
          <w:lang w:val="ru-RU"/>
        </w:rPr>
        <w:t>ием на праве оперативного управления, осуществляют администрацией муниципального муниципального образования Кореновский  муниципальный район  Краснодарского края и Уполномоченный орган в соответствии с действующим законодательством.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rStyle w:val="20"/>
          <w:lang w:val="ru-RU"/>
        </w:rPr>
        <w:t xml:space="preserve">3.11. Крупные сделки и </w:t>
      </w:r>
      <w:r>
        <w:rPr>
          <w:rStyle w:val="20"/>
          <w:lang w:val="ru-RU"/>
        </w:rPr>
        <w:t>сделки, в которых имеется заинтересованность, совершаются Учреждением в порядке, определенном Федеральным Законом от 03.11.2006 №174-ФЗ "Об автономных учреждениях".</w:t>
      </w:r>
    </w:p>
    <w:p w:rsidR="00000000" w:rsidRDefault="00E23246">
      <w:pPr>
        <w:pStyle w:val="af4"/>
        <w:spacing w:after="0"/>
        <w:rPr>
          <w:lang w:val="ru-RU"/>
        </w:rPr>
      </w:pPr>
    </w:p>
    <w:p w:rsidR="00000000" w:rsidRDefault="00E23246">
      <w:pPr>
        <w:pStyle w:val="af4"/>
        <w:spacing w:after="0"/>
        <w:jc w:val="center"/>
        <w:rPr>
          <w:lang w:val="ru-RU"/>
        </w:rPr>
      </w:pPr>
      <w:r>
        <w:rPr>
          <w:lang w:val="ru-RU"/>
        </w:rPr>
        <w:t>4. ПРАВА И ОБЯЗАННОСТИ АВТОНОМНОГО УЧРЕЖДЕНИЯ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4.1. Для выполнения уставных целей Автономно</w:t>
      </w:r>
      <w:r>
        <w:rPr>
          <w:lang w:val="ru-RU"/>
        </w:rPr>
        <w:t>е учреждение имеет право в порядке, установленном действующим законодательством Российской Федерации: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- создавать филиалы, представительства;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- утверждать положения о филиалах, представительствах, назначать их</w:t>
      </w:r>
      <w:bookmarkStart w:id="5" w:name="sub_2413"/>
      <w:bookmarkEnd w:id="5"/>
      <w:r>
        <w:rPr>
          <w:lang w:val="ru-RU"/>
        </w:rPr>
        <w:t xml:space="preserve"> руководителей, принимать решения о прекращении</w:t>
      </w:r>
      <w:r>
        <w:rPr>
          <w:lang w:val="ru-RU"/>
        </w:rPr>
        <w:t xml:space="preserve"> деятельности филиалов, представительств;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- заключать договоры с юридическими и физическими лицами, не противоречащие законодательству Российской Федерации, а также целям и предмету деятельности Автономного учреждения;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- приобретать или арендовать основные</w:t>
      </w:r>
      <w:r>
        <w:rPr>
          <w:lang w:val="ru-RU"/>
        </w:rPr>
        <w:t xml:space="preserve"> и оборотные средства за счет имеющихся у него финансовых ресурсов;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- осуществлять материально-техническое обеспечение производства и развитие объектов социальной сферы;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- определять и устанавливать формы и системы оплаты труда, структуру и штатное расписа</w:t>
      </w:r>
      <w:r>
        <w:rPr>
          <w:lang w:val="ru-RU"/>
        </w:rPr>
        <w:t>ние.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4.2. Автономное Учреждение обязано: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- выполнять муниципальное задание;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- ежегодно опубликовывать отчеты о своей деятельности и об использовании закрепленного за ним имущества в средствах массовой информации, определенных Уполномоченным органом;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- вест</w:t>
      </w:r>
      <w:r>
        <w:rPr>
          <w:lang w:val="ru-RU"/>
        </w:rPr>
        <w:t>и бухгалтерский учет, представлять бухгалтерскую отчетность и статистическую отчетность в порядке, установленном законодательством Российской Федерации;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lang w:val="ru-RU"/>
        </w:rPr>
      </w:pPr>
      <w:r>
        <w:rPr>
          <w:lang w:val="ru-RU"/>
        </w:rPr>
        <w:t>- возмещать ущерб, причиненный нерациональным использованием земли и других природных ресурсов, загрязн</w:t>
      </w:r>
      <w:r>
        <w:rPr>
          <w:lang w:val="ru-RU"/>
        </w:rPr>
        <w:t>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 и др.;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rStyle w:val="20"/>
          <w:lang w:val="ru-RU"/>
        </w:rPr>
        <w:t>- обеспечивать своевременно и в полном объеме выплату работникам заработ</w:t>
      </w:r>
      <w:r>
        <w:rPr>
          <w:rStyle w:val="20"/>
          <w:lang w:val="ru-RU"/>
        </w:rPr>
        <w:t xml:space="preserve">ной платы и иных выплат, производить индексацию заработной платы в соответствии с действующим </w:t>
      </w:r>
      <w:r>
        <w:rPr>
          <w:rStyle w:val="20"/>
          <w:color w:val="111111"/>
          <w:lang w:val="ru-RU"/>
        </w:rPr>
        <w:t>законодательством</w:t>
      </w:r>
      <w:r>
        <w:rPr>
          <w:rStyle w:val="20"/>
          <w:color w:val="106BBE"/>
          <w:lang w:val="ru-RU"/>
        </w:rPr>
        <w:t xml:space="preserve"> </w:t>
      </w:r>
      <w:r>
        <w:rPr>
          <w:rStyle w:val="20"/>
          <w:lang w:val="ru-RU"/>
        </w:rPr>
        <w:t>Российской Федерации;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- обеспечивать своим работникам безопасные условия труда и нести ответственность в установленном законодательством Российс</w:t>
      </w:r>
      <w:r>
        <w:rPr>
          <w:lang w:val="ru-RU"/>
        </w:rPr>
        <w:t>кой Федерации за ущерб, причиненный их здоровью и трудоспособности;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lang w:val="ru-RU"/>
        </w:rPr>
      </w:pPr>
      <w:r>
        <w:rPr>
          <w:lang w:val="ru-RU"/>
        </w:rPr>
        <w:t>- обеспечивать гарантированные условия труда и меры социальной защиты своих работников;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rStyle w:val="20"/>
          <w:lang w:val="ru-RU"/>
        </w:rPr>
        <w:t>- обеспечивать учет и сохранность документов по личному составу, а также своевременную передачу их н</w:t>
      </w:r>
      <w:r>
        <w:rPr>
          <w:rStyle w:val="20"/>
          <w:lang w:val="ru-RU"/>
        </w:rPr>
        <w:t>а государственное хранение в установленном порядке;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- обеспечивать сохранность имущества, закрепленного за Автономным учреждением на праве оперативного управления, использовать его эффективно и строго по назначению;</w:t>
      </w:r>
    </w:p>
    <w:p w:rsidR="00000000" w:rsidRDefault="00E23246">
      <w:pPr>
        <w:pStyle w:val="af4"/>
        <w:shd w:val="clear" w:color="auto" w:fill="FFFFFF"/>
        <w:spacing w:after="0"/>
        <w:ind w:firstLine="709"/>
        <w:jc w:val="both"/>
        <w:rPr>
          <w:lang w:val="ru-RU"/>
        </w:rPr>
      </w:pPr>
      <w:r>
        <w:rPr>
          <w:lang w:val="ru-RU"/>
        </w:rPr>
        <w:t>- представлять информацию о своей деятел</w:t>
      </w:r>
      <w:r>
        <w:rPr>
          <w:lang w:val="ru-RU"/>
        </w:rPr>
        <w:t>ьности в Уполномоченный орган, администрацию муниципального образования Кореновский  муниципальный район Краснодарского края, иные органы в порядке и сроки, установленные законодательством.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4.3. Автономное учреждение вправе осуществлять иные права и несет </w:t>
      </w:r>
      <w:r>
        <w:rPr>
          <w:lang w:val="ru-RU"/>
        </w:rPr>
        <w:t>иные обязанности в соответствии с действующим законодательством и настоящим уставом.</w:t>
      </w:r>
    </w:p>
    <w:p w:rsidR="00000000" w:rsidRDefault="00E23246">
      <w:pPr>
        <w:pStyle w:val="af4"/>
        <w:spacing w:after="0"/>
        <w:jc w:val="both"/>
        <w:rPr>
          <w:lang w:val="ru-RU"/>
        </w:rPr>
      </w:pPr>
    </w:p>
    <w:p w:rsidR="00000000" w:rsidRDefault="00E23246">
      <w:pPr>
        <w:pStyle w:val="af4"/>
        <w:spacing w:after="0"/>
        <w:jc w:val="center"/>
        <w:rPr>
          <w:lang w:val="ru-RU"/>
        </w:rPr>
      </w:pPr>
      <w:r>
        <w:rPr>
          <w:lang w:val="ru-RU"/>
        </w:rPr>
        <w:t>5. ПОРЯДОК УПРАВЛЕНИЯ ДЕЯТЕЛЬНОСТЬЮ АВТОНОМНОГО УЧРЕЖДЕНИЯ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5.1. Органами Автономного учреждения являются наблюдательный совет Автономного учреждения, руководитель Автоном</w:t>
      </w:r>
      <w:r>
        <w:rPr>
          <w:lang w:val="ru-RU"/>
        </w:rPr>
        <w:t>ного учреждения, а также собрание трудового коллектива (далее — СТК).</w:t>
      </w:r>
    </w:p>
    <w:p w:rsidR="00000000" w:rsidRDefault="00E23246">
      <w:pPr>
        <w:pStyle w:val="af4"/>
        <w:spacing w:after="0"/>
        <w:jc w:val="both"/>
        <w:rPr>
          <w:lang w:val="ru-RU"/>
        </w:rPr>
      </w:pPr>
    </w:p>
    <w:p w:rsidR="00000000" w:rsidRDefault="00E23246">
      <w:pPr>
        <w:pStyle w:val="af4"/>
        <w:spacing w:after="0"/>
        <w:jc w:val="center"/>
        <w:rPr>
          <w:lang w:val="ru-RU"/>
        </w:rPr>
      </w:pPr>
      <w:r>
        <w:rPr>
          <w:lang w:val="ru-RU"/>
        </w:rPr>
        <w:t>6. НАБЛЮДАТЕЛЬНЫЙ СОВЕТ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6.1. Наблюдательный совет Автономного учреждения состоит из 5 человек.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В состав наблюдательного совета Автономного учреждения входят представители: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Учредителя - </w:t>
      </w:r>
      <w:r>
        <w:rPr>
          <w:lang w:val="ru-RU"/>
        </w:rPr>
        <w:t>1 человек;</w:t>
      </w:r>
    </w:p>
    <w:p w:rsidR="00000000" w:rsidRDefault="00E23246">
      <w:pPr>
        <w:pStyle w:val="af4"/>
        <w:spacing w:after="0"/>
        <w:ind w:firstLine="709"/>
        <w:rPr>
          <w:lang w:val="ru-RU"/>
        </w:rPr>
      </w:pPr>
      <w:r>
        <w:rPr>
          <w:lang w:val="ru-RU"/>
        </w:rPr>
        <w:t>- представитель отдела имущественных отношений администрации муниципального образования Кореновский  муниципальный район  Краснодарского края - 1 человек;</w:t>
      </w:r>
    </w:p>
    <w:p w:rsidR="00000000" w:rsidRDefault="00E23246">
      <w:pPr>
        <w:pStyle w:val="af4"/>
        <w:spacing w:after="0"/>
        <w:ind w:firstLine="709"/>
        <w:rPr>
          <w:lang w:val="ru-RU"/>
        </w:rPr>
      </w:pPr>
      <w:r>
        <w:rPr>
          <w:lang w:val="ru-RU"/>
        </w:rPr>
        <w:t>- представители общественности - 2 человека;</w:t>
      </w:r>
    </w:p>
    <w:p w:rsidR="00000000" w:rsidRDefault="00E23246">
      <w:pPr>
        <w:pStyle w:val="af4"/>
        <w:spacing w:after="0"/>
        <w:ind w:firstLine="709"/>
        <w:rPr>
          <w:lang w:val="ru-RU"/>
        </w:rPr>
      </w:pPr>
      <w:r>
        <w:rPr>
          <w:lang w:val="ru-RU"/>
        </w:rPr>
        <w:t>- представители работников Учреждения - 1 чел</w:t>
      </w:r>
      <w:r>
        <w:rPr>
          <w:lang w:val="ru-RU"/>
        </w:rPr>
        <w:t>овек.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Срок полномочий наблюдательного совета Автономного учреждения составляет 5 лет.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6.2. Решение о назначении представителя работников Автономного учреждения членом наблюдательного совета Автономного учреждения или досрочном прекращении его полномочий пр</w:t>
      </w:r>
      <w:r>
        <w:rPr>
          <w:lang w:val="ru-RU"/>
        </w:rPr>
        <w:t>инимается собранием трудового коллектива.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6.3. Наблюдательный совет Автономного учреждения возглавляет председатель наблюдательного совета. Председатель наблюдательного совета Автономного учреждения избирается на срок полномочий наблюдательного совета Авто</w:t>
      </w:r>
      <w:r>
        <w:rPr>
          <w:lang w:val="ru-RU"/>
        </w:rPr>
        <w:t>номного учреждения членами наблюдательного совета из их числа простым большинством голосов от общего числа голосов членов наблюдательного совета Автономного учреждения.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Председатель наблюдательного совета Автономного учреждения организует работу наблюдател</w:t>
      </w:r>
      <w:r>
        <w:rPr>
          <w:lang w:val="ru-RU"/>
        </w:rPr>
        <w:t>ьного совета Автономного учреждения, созывает его заседания, председательствует на них и организует ведение протокола.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Наблюдательный совет Автономного учреждения в любое время вправе переизбрать своего председателя.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6.4. Наблюдательный совет Автономного у</w:t>
      </w:r>
      <w:r>
        <w:rPr>
          <w:lang w:val="ru-RU"/>
        </w:rPr>
        <w:t>чреждения рассматривает: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- предложения Уполномоченного органа или руководителя Автономного учреждения о внесении изменений в устав Автономного учреждения;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- предложения Уполномоченного органа или руководителя Автономного учреждения о создании и ликвидации </w:t>
      </w:r>
      <w:r>
        <w:rPr>
          <w:lang w:val="ru-RU"/>
        </w:rPr>
        <w:t>филиалов Автономного учреждения, об открытии и о закрытии его представительств;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- предложения Уполномоченного органа или руководителя Автономного учреждения о реорганизации Автономного учреждения или о его ликвидации;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- предложения Уполномоченного органа и</w:t>
      </w:r>
      <w:r>
        <w:rPr>
          <w:lang w:val="ru-RU"/>
        </w:rPr>
        <w:t>ли руководителя Автономного учреждения об изъятии имущества, закрепленного за Автономным учреждением на праве оперативного управления;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- предложения руководителя Автономного учреждения об участии Автономного учреждения в других юридических лицах, в том чис</w:t>
      </w:r>
      <w:r>
        <w:rPr>
          <w:lang w:val="ru-RU"/>
        </w:rPr>
        <w:t>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 в качестве учредителя или участника;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- проект плана финансово-хозяйственной деятельн</w:t>
      </w:r>
      <w:r>
        <w:rPr>
          <w:lang w:val="ru-RU"/>
        </w:rPr>
        <w:t>ости Автономного учреждения;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- по представлению руководителя Автономного учреждения проекты отчетов о деятельности Автономного учреждения и об использовании его имущества, об исполнении плана его финансово-хозяйственной деятельности, годовую бухгалтерскую </w:t>
      </w:r>
      <w:r>
        <w:rPr>
          <w:lang w:val="ru-RU"/>
        </w:rPr>
        <w:t>отчетность Автономного учреждения;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- предложения руководителя Автономного учреждения о совершении сделок по распоряжению имуществом, которым Автономное учреждение не вправе распоряжаться самостоятельно;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- предложения руководителя Автономного учреждения о с</w:t>
      </w:r>
      <w:r>
        <w:rPr>
          <w:lang w:val="ru-RU"/>
        </w:rPr>
        <w:t>овершении крупных сделок;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- предложения руководителя Автономного учреждения о совершении сделок, в совершении которых имеется заинтересованность;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- предложения руководителя Автономного учреждения о выборе кредитных организаций, в которых Автономное учрежде</w:t>
      </w:r>
      <w:r>
        <w:rPr>
          <w:lang w:val="ru-RU"/>
        </w:rPr>
        <w:t>ние может открыть банковские счета;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- вопросы проведения аудита годовой бухгалтерской отчетности Автономного учреждения и утверждения аудиторской организации.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6.5. Порядок проведения заседаний наблюдательного совета Автономного учреждения: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6.5.1. Заседания</w:t>
      </w:r>
      <w:r>
        <w:rPr>
          <w:lang w:val="ru-RU"/>
        </w:rPr>
        <w:t xml:space="preserve"> наблюдательного совета Автономного учреждения проводятся по мере необходимости, но не реже одного раза в квартал.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6.5.2. Заседание наблюдательного совета Автономного учреждения созывается его председателем по собственной инициативе, по требованию учредите</w:t>
      </w:r>
      <w:r>
        <w:rPr>
          <w:lang w:val="ru-RU"/>
        </w:rPr>
        <w:t>ля Автономного учреждения, члена наблюдательного совета Автономного учреждения или руководителя Автономного учреждения.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lang w:val="ru-RU"/>
        </w:rPr>
      </w:pPr>
      <w:r>
        <w:rPr>
          <w:lang w:val="ru-RU"/>
        </w:rPr>
        <w:t>6.5.3. Подготовка, созыв и проведение заседаний наблюдательного совета Автономного учреждения осуществляются в следующем порядке и сроки</w:t>
      </w:r>
      <w:r>
        <w:rPr>
          <w:lang w:val="ru-RU"/>
        </w:rPr>
        <w:t>: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rStyle w:val="20"/>
          <w:lang w:val="ru-RU"/>
        </w:rPr>
        <w:t>Заседания Наблюдательного совета проводятся по мере необходимости, но не реже одного раза в квартал. Заседание Наблюдательного совета созывается председателем Наблюдательного совета по собственной инициативе, по требованию Учредителя, члена Наблюдательно</w:t>
      </w:r>
      <w:r>
        <w:rPr>
          <w:rStyle w:val="20"/>
          <w:lang w:val="ru-RU"/>
        </w:rPr>
        <w:t>го совета или директора Учреждения.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Заседание Наблюдательного совета созывается в течение 15 календарных дней с даты поступления требования о его созыве.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Секретарь Наблюдательного совета не позднее чем за 3 рабочих дня до проведения заседания Наблюдательно</w:t>
      </w:r>
      <w:r>
        <w:rPr>
          <w:lang w:val="ru-RU"/>
        </w:rPr>
        <w:t>го совета в письменной форме уведомляет членов Наблюдательного совета о времени и месте проведения заседания, направляет им проект повестки заседания Наблюдательного совета, а также направляет иные документы и справочные материалы, необходимые для проведен</w:t>
      </w:r>
      <w:r>
        <w:rPr>
          <w:lang w:val="ru-RU"/>
        </w:rPr>
        <w:t>ия заседания Наблюдательного совета.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В заседании Наблюдательного совета вправе участвовать директор Учреждения. Директор участвует в заседаниях Наблюдательного совета с правом совещательного голоса. Иные приглашенные председателем Наблюдательного совета ли</w:t>
      </w:r>
      <w:r>
        <w:rPr>
          <w:lang w:val="ru-RU"/>
        </w:rPr>
        <w:t>ца могут участвовать в заседании, если против их присутствия не возражает более чем одна треть от общего числа членов Наблюдательного совета.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Заседание Наблюдательного совета является правомочным, если все члены Наблюдательного совета извещены о времени и </w:t>
      </w:r>
      <w:r>
        <w:rPr>
          <w:lang w:val="ru-RU"/>
        </w:rPr>
        <w:t>месте его проведения и на заседании присутствуют более половины членов Наблюдательного совета. Передача членом Наблюдательного совета своего голоса другому лицу не допускается.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В случае отсутствия члена Наблюдательного совета по уважительной причине на зас</w:t>
      </w:r>
      <w:r>
        <w:rPr>
          <w:lang w:val="ru-RU"/>
        </w:rPr>
        <w:t xml:space="preserve">едании Наблюдательного совета,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голосования. Наблюдательный совет вправе принимать решения путем </w:t>
      </w:r>
      <w:r>
        <w:rPr>
          <w:lang w:val="ru-RU"/>
        </w:rPr>
        <w:t>проведения заочного голосования по вопросам, относящимся к его компетенции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6.5.4. В заседании наблюдательного совета Автономного учреждения вправе участвовать руководитель Автономного учреждения. Иные приглашенные председателем наблюдательного совета Учреж</w:t>
      </w:r>
      <w:r>
        <w:rPr>
          <w:lang w:val="ru-RU"/>
        </w:rPr>
        <w:t>дения лица могут участвовать в заседании наблюдательного совета Автономного учреждения, если против их присутствия не возражает более чем одна треть от общего числа членов наблюдательного совета Автономного учреждения;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6.5.5. Заседание наблюдательного сове</w:t>
      </w:r>
      <w:r>
        <w:rPr>
          <w:lang w:val="ru-RU"/>
        </w:rPr>
        <w:t>та Автономного учреждения является правомочным, если все члены наблюдательного совета Автономного учреждения извещены о времени и месте его проведения и на заседании присутствует более половины членов наблюдательного совета Автономного учреждения. Передача</w:t>
      </w:r>
      <w:r>
        <w:rPr>
          <w:lang w:val="ru-RU"/>
        </w:rPr>
        <w:t xml:space="preserve"> членом наблюдательного совета Автономного учреждения своего голоса другому лицу не допускается;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6.5.6. Каждый член наблюдательного совета Автономного учреждения имеет при голосовании один голос. В случае равенства голосов решающим является голос председат</w:t>
      </w:r>
      <w:r>
        <w:rPr>
          <w:lang w:val="ru-RU"/>
        </w:rPr>
        <w:t>еля наблюдательного совета Автономного учреждения;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6.5.7. Первое заседание наблюдательного совета Автономного учреждения после его создания, а также первое заседание нового состава наблюдательного совета Автономного учреждения созывается по требованию учре</w:t>
      </w:r>
      <w:r>
        <w:rPr>
          <w:lang w:val="ru-RU"/>
        </w:rPr>
        <w:t>дителя Автономного учреждения. До избрания председателя наблюдательного совета Автономного учреждения на таком заседании председательствует старший по возрасту член наблюдательного совета Автономного учреждения, за исключением представителя работников Авто</w:t>
      </w:r>
      <w:r>
        <w:rPr>
          <w:lang w:val="ru-RU"/>
        </w:rPr>
        <w:t>номного учреждения.</w:t>
      </w:r>
    </w:p>
    <w:p w:rsidR="00000000" w:rsidRDefault="00E23246">
      <w:pPr>
        <w:ind w:firstLine="709"/>
        <w:jc w:val="both"/>
      </w:pPr>
      <w:r>
        <w:rPr>
          <w:lang w:val="ru-RU"/>
        </w:rPr>
        <w:t>6.5.8. В случае отсутствия члена Наблюдательного совета по уважительной причине на заседании Наблюдательного совета, его мнение может быть представлено в письменной форме и учтено Наблюдательным советом в ходе проведения заседания при о</w:t>
      </w:r>
      <w:r>
        <w:rPr>
          <w:lang w:val="ru-RU"/>
        </w:rPr>
        <w:t>пределении наличия кворума и результатов голосования. Наблюдательный совет вправе принимать решения путем проведения заочного голосования по вопросам, относящимся к его компетенции.</w:t>
      </w:r>
    </w:p>
    <w:p w:rsidR="00000000" w:rsidRDefault="00E23246">
      <w:pPr>
        <w:pStyle w:val="af4"/>
        <w:spacing w:after="0"/>
        <w:jc w:val="both"/>
        <w:rPr>
          <w:lang w:val="ru-RU"/>
        </w:rPr>
      </w:pPr>
      <w:r>
        <w:t> </w:t>
      </w:r>
    </w:p>
    <w:p w:rsidR="00000000" w:rsidRDefault="00E23246">
      <w:pPr>
        <w:pStyle w:val="af4"/>
        <w:spacing w:after="0"/>
        <w:jc w:val="center"/>
      </w:pPr>
      <w:r>
        <w:rPr>
          <w:lang w:val="ru-RU"/>
        </w:rPr>
        <w:t>7. РУКОВОДИТЕЛЬ АВТОНОМНОГО УЧРЕЖДЕНИЯ</w:t>
      </w:r>
    </w:p>
    <w:p w:rsidR="00000000" w:rsidRDefault="00E23246">
      <w:pPr>
        <w:pStyle w:val="af4"/>
        <w:spacing w:after="0"/>
        <w:jc w:val="both"/>
        <w:rPr>
          <w:lang w:val="ru-RU"/>
        </w:rPr>
      </w:pPr>
      <w:bookmarkStart w:id="6" w:name="sub_27"/>
      <w:bookmarkEnd w:id="6"/>
      <w:r>
        <w:t> </w:t>
      </w:r>
      <w:r>
        <w:rPr>
          <w:lang w:val="ru-RU"/>
        </w:rPr>
        <w:t>7.1. Автономное учреждение возгл</w:t>
      </w:r>
      <w:r>
        <w:rPr>
          <w:lang w:val="ru-RU"/>
        </w:rPr>
        <w:t>авляет директор, далее именуемый Руководитель, назначаемый на эту должность и освобождаемый от нее Уполномоченным органом.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Права и обязанности Руководителя, а также основания для прекращения трудовых отношений с ним регламентируются трудовым договором, зак</w:t>
      </w:r>
      <w:r>
        <w:rPr>
          <w:lang w:val="ru-RU"/>
        </w:rPr>
        <w:t>лючаемым с Руководителем Уполномоченным органом.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7.2. К компетенции руководителя Автономного учреждения относятся во</w:t>
      </w:r>
      <w:bookmarkStart w:id="7" w:name="sub_272"/>
      <w:bookmarkEnd w:id="7"/>
      <w:r>
        <w:rPr>
          <w:lang w:val="ru-RU"/>
        </w:rPr>
        <w:t>просы осуществления текущего руководства деятельностью Автономного учреждения, за исключением вопросов, отнесенных федеральными законами или</w:t>
      </w:r>
      <w:r>
        <w:rPr>
          <w:lang w:val="ru-RU"/>
        </w:rPr>
        <w:t xml:space="preserve"> уставом Автономного учреждения к компетенции учредителя Автономного учреждения, наблюдательного совета Автономного учреждения или иных органов Автономного учреждения.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Руководитель без доверенности действует от имени Автономного учреждения, в том числе пре</w:t>
      </w:r>
      <w:r>
        <w:rPr>
          <w:lang w:val="ru-RU"/>
        </w:rPr>
        <w:t>дставляет его интересы и совершает сделки от его имени, несет ответственность за последствия своих действий в соответствии с законодательством Российской Федерации, законодательством Краснодарского края, настоящим уставом и заключенным с ним трудовым догов</w:t>
      </w:r>
      <w:r>
        <w:rPr>
          <w:lang w:val="ru-RU"/>
        </w:rPr>
        <w:t>ором.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7.3. Руководитель в соответствии с законодательством осуществляет следующие полномочия: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- осуществляет прием и увольнение работников Автономного учреждения, расстановку кадров, распределение должностных обязанностей;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- несет ответственность за уровен</w:t>
      </w:r>
      <w:r>
        <w:rPr>
          <w:lang w:val="ru-RU"/>
        </w:rPr>
        <w:t>ь квалификации работников Автономного учреждения;</w:t>
      </w: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lang w:val="ru-RU"/>
        </w:rPr>
        <w:t>- представляет годовую бухгалтерскую отчетность Автономного учрежде</w:t>
      </w:r>
      <w:bookmarkStart w:id="8" w:name="sub_2734"/>
      <w:bookmarkEnd w:id="8"/>
      <w:r>
        <w:rPr>
          <w:lang w:val="ru-RU"/>
        </w:rPr>
        <w:t>ния наблюдательному совету для утверждения, утверждает штатное расписание Автономного учреждения, план его финансово-хозяйственной деятельн</w:t>
      </w:r>
      <w:r>
        <w:rPr>
          <w:lang w:val="ru-RU"/>
        </w:rPr>
        <w:t>ости, регламентирующие деятельность Автономного учреждения внутренние документы, издает приказы и дает указания, обязательные для исполнения всеми работниками Автономного учреждения;</w:t>
      </w:r>
    </w:p>
    <w:p w:rsidR="00000000" w:rsidRDefault="00E23246">
      <w:pPr>
        <w:pStyle w:val="af4"/>
        <w:spacing w:after="0"/>
        <w:ind w:firstLine="709"/>
        <w:jc w:val="both"/>
        <w:rPr>
          <w:color w:val="111111"/>
          <w:lang w:val="ru-RU"/>
        </w:rPr>
      </w:pPr>
      <w:r>
        <w:rPr>
          <w:lang w:val="ru-RU"/>
        </w:rPr>
        <w:t xml:space="preserve">- распоряжается и обеспечивает рациональное использование имущества, </w:t>
      </w:r>
      <w:r>
        <w:rPr>
          <w:color w:val="111111"/>
          <w:lang w:val="ru-RU"/>
        </w:rPr>
        <w:t>в то</w:t>
      </w:r>
      <w:r>
        <w:rPr>
          <w:color w:val="111111"/>
          <w:lang w:val="ru-RU"/>
        </w:rPr>
        <w:t>м числе финансовых средств, принадлежащих Автономному учреждению.</w:t>
      </w:r>
    </w:p>
    <w:p w:rsidR="00000000" w:rsidRDefault="00E23246">
      <w:pPr>
        <w:pStyle w:val="af4"/>
        <w:spacing w:after="0"/>
        <w:ind w:firstLine="709"/>
        <w:jc w:val="both"/>
        <w:rPr>
          <w:color w:val="111111"/>
          <w:lang w:val="ru-RU"/>
        </w:rPr>
      </w:pPr>
      <w:r>
        <w:rPr>
          <w:color w:val="111111"/>
          <w:lang w:val="ru-RU"/>
        </w:rPr>
        <w:t>7.4. В соответствии с Федеральными законами "Об обороне", "О воинской</w:t>
      </w:r>
      <w:bookmarkStart w:id="9" w:name="sub_2774"/>
      <w:bookmarkEnd w:id="9"/>
      <w:r>
        <w:rPr>
          <w:color w:val="111111"/>
          <w:lang w:val="ru-RU"/>
        </w:rPr>
        <w:t xml:space="preserve"> обязанности и военной службе", "О мобилизационной подготовке и мобилизации в Российской Федерации" и "О гражданской обор</w:t>
      </w:r>
      <w:r>
        <w:rPr>
          <w:color w:val="111111"/>
          <w:lang w:val="ru-RU"/>
        </w:rPr>
        <w:t>оне" Руководитель:</w:t>
      </w:r>
    </w:p>
    <w:p w:rsidR="00000000" w:rsidRDefault="00E23246">
      <w:pPr>
        <w:pStyle w:val="af4"/>
        <w:spacing w:after="0"/>
        <w:ind w:firstLine="709"/>
        <w:jc w:val="both"/>
        <w:rPr>
          <w:color w:val="111111"/>
          <w:lang w:val="ru-RU"/>
        </w:rPr>
      </w:pPr>
      <w:r>
        <w:rPr>
          <w:color w:val="111111"/>
          <w:lang w:val="ru-RU"/>
        </w:rPr>
        <w:t>исполняет обязанности в области обороны, предусмотренные законодательством Российской Федерации;</w:t>
      </w:r>
    </w:p>
    <w:p w:rsidR="00000000" w:rsidRDefault="00E23246">
      <w:pPr>
        <w:pStyle w:val="af4"/>
        <w:spacing w:after="0"/>
        <w:ind w:firstLine="709"/>
        <w:jc w:val="both"/>
        <w:rPr>
          <w:color w:val="111111"/>
          <w:lang w:val="ru-RU"/>
        </w:rPr>
      </w:pPr>
      <w:r>
        <w:rPr>
          <w:color w:val="111111"/>
          <w:lang w:val="ru-RU"/>
        </w:rPr>
        <w:t>создает работникам Автономного учреждения необходимые условия для исполнения ими воинской обязанности в соответствии с законодательством Рос</w:t>
      </w:r>
      <w:r>
        <w:rPr>
          <w:color w:val="111111"/>
          <w:lang w:val="ru-RU"/>
        </w:rPr>
        <w:t>сийской Федерации;</w:t>
      </w:r>
    </w:p>
    <w:p w:rsidR="00000000" w:rsidRDefault="00E23246">
      <w:pPr>
        <w:pStyle w:val="af4"/>
        <w:spacing w:after="0"/>
        <w:ind w:firstLine="709"/>
        <w:jc w:val="both"/>
        <w:rPr>
          <w:color w:val="111111"/>
          <w:lang w:val="ru-RU"/>
        </w:rPr>
      </w:pPr>
      <w:r>
        <w:rPr>
          <w:color w:val="111111"/>
          <w:lang w:val="ru-RU"/>
        </w:rPr>
        <w:t>оказывает содействие в создании организаций, деятельность которых направлена на укрепление обороны;</w:t>
      </w:r>
    </w:p>
    <w:p w:rsidR="00000000" w:rsidRDefault="00E23246">
      <w:pPr>
        <w:pStyle w:val="af4"/>
        <w:spacing w:after="0"/>
        <w:ind w:firstLine="709"/>
        <w:jc w:val="both"/>
        <w:rPr>
          <w:color w:val="111111"/>
          <w:lang w:val="ru-RU"/>
        </w:rPr>
      </w:pPr>
      <w:r>
        <w:rPr>
          <w:color w:val="111111"/>
          <w:lang w:val="ru-RU"/>
        </w:rPr>
        <w:t>оповещает работников Автономного учреждения о вызовах (повестках)</w:t>
      </w:r>
      <w:bookmarkStart w:id="10" w:name="sub_745"/>
      <w:bookmarkEnd w:id="10"/>
      <w:r>
        <w:rPr>
          <w:color w:val="111111"/>
          <w:lang w:val="ru-RU"/>
        </w:rPr>
        <w:t xml:space="preserve"> военных комиссариатов при поступлении, в том числе в электронной форме,</w:t>
      </w:r>
      <w:r>
        <w:rPr>
          <w:color w:val="111111"/>
          <w:lang w:val="ru-RU"/>
        </w:rPr>
        <w:t xml:space="preserve"> таких вызовов (повесток) от военных комиссариатов;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color w:val="111111"/>
          <w:lang w:val="ru-RU"/>
        </w:rPr>
      </w:pPr>
      <w:r>
        <w:rPr>
          <w:color w:val="111111"/>
          <w:lang w:val="ru-RU"/>
        </w:rPr>
        <w:t>обеспечивает работникам Автономного учреждения возможность своевременной явки по вызовам (повесткам) военных комиссариатов;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color w:val="111111"/>
          <w:lang w:val="ru-RU"/>
        </w:rPr>
      </w:pPr>
      <w:r>
        <w:rPr>
          <w:rStyle w:val="20"/>
          <w:color w:val="111111"/>
          <w:lang w:val="ru-RU"/>
        </w:rPr>
        <w:t>направляет необходимые для ведения воинского учета сведения о</w:t>
      </w:r>
      <w:bookmarkStart w:id="11" w:name="sub_747"/>
      <w:bookmarkEnd w:id="11"/>
      <w:r>
        <w:rPr>
          <w:rStyle w:val="20"/>
          <w:color w:val="111111"/>
          <w:lang w:val="ru-RU"/>
        </w:rPr>
        <w:t xml:space="preserve"> работниках Автоном</w:t>
      </w:r>
      <w:r>
        <w:rPr>
          <w:rStyle w:val="20"/>
          <w:color w:val="111111"/>
          <w:lang w:val="ru-RU"/>
        </w:rPr>
        <w:t>ного учреждения, состоящих на воинском учете, а также не состоящих, но обязанных состоять на воинском учете, в установленный законом срок, в том числе с использованием федеральной государственной информационной системы «Единый портал государственных  муниц</w:t>
      </w:r>
      <w:r>
        <w:rPr>
          <w:rStyle w:val="20"/>
          <w:color w:val="111111"/>
          <w:lang w:val="ru-RU"/>
        </w:rPr>
        <w:t>ипальных услуг (функций)» или при наличии технической возможности с использованием  регионального портала государственных и муниципальных услуг (функций) (далее - Портал государственных и муниципальных услуг (функций), в порядке, установленном Правительств</w:t>
      </w:r>
      <w:r>
        <w:rPr>
          <w:rStyle w:val="20"/>
          <w:color w:val="111111"/>
          <w:lang w:val="ru-RU"/>
        </w:rPr>
        <w:t>ом Российской Федерации;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color w:val="111111"/>
          <w:lang w:val="ru-RU"/>
        </w:rPr>
      </w:pPr>
      <w:r>
        <w:rPr>
          <w:rStyle w:val="20"/>
          <w:color w:val="111111"/>
          <w:lang w:val="ru-RU"/>
        </w:rPr>
        <w:t>направляет в военные комиссариаты сведения о случаях выявления</w:t>
      </w:r>
      <w:bookmarkStart w:id="12" w:name="sub_748"/>
      <w:bookmarkEnd w:id="12"/>
      <w:r>
        <w:rPr>
          <w:rStyle w:val="20"/>
          <w:color w:val="111111"/>
          <w:lang w:val="ru-RU"/>
        </w:rPr>
        <w:t xml:space="preserve"> работников Автономного учреждения, не состоящих на воинском учете, но обязанных состоять на воинском учете, в установленный законом срок, в том числе с использованием П</w:t>
      </w:r>
      <w:r>
        <w:rPr>
          <w:rStyle w:val="20"/>
          <w:color w:val="111111"/>
          <w:lang w:val="ru-RU"/>
        </w:rPr>
        <w:t>ортала государственных и муниципальных услуг (функций);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color w:val="111111"/>
          <w:lang w:val="ru-RU"/>
        </w:rPr>
      </w:pPr>
      <w:r>
        <w:rPr>
          <w:rStyle w:val="20"/>
          <w:color w:val="111111"/>
          <w:lang w:val="ru-RU"/>
        </w:rPr>
        <w:t xml:space="preserve">вручает работникам Автономного учреждения, не состоящим на воинском учете, но обязанным состоять на воинском учете, направление в военный комиссариат для постановки на воинский учет в соответствии с </w:t>
      </w:r>
      <w:hyperlink r:id="rId11" w:anchor="_blank" w:history="1">
        <w:r>
          <w:rPr>
            <w:rStyle w:val="a3"/>
            <w:color w:val="111111"/>
            <w:u w:val="none"/>
            <w:lang w:val="ru-RU"/>
          </w:rPr>
          <w:t>абзацами</w:t>
        </w:r>
      </w:hyperlink>
      <w:hyperlink r:id="rId12" w:anchor="_blank" w:history="1">
        <w:r>
          <w:rPr>
            <w:rStyle w:val="a3"/>
            <w:color w:val="111111"/>
            <w:u w:val="none"/>
            <w:lang w:val="ru-RU"/>
          </w:rPr>
          <w:t xml:space="preserve"> </w:t>
        </w:r>
      </w:hyperlink>
      <w:r>
        <w:rPr>
          <w:rStyle w:val="20"/>
          <w:color w:val="111111"/>
          <w:lang w:val="ru-RU"/>
        </w:rPr>
        <w:t xml:space="preserve">первым и </w:t>
      </w:r>
      <w:hyperlink r:id="rId13" w:anchor="_blank" w:history="1">
        <w:r>
          <w:rPr>
            <w:rStyle w:val="a3"/>
            <w:color w:val="111111"/>
            <w:u w:val="none"/>
            <w:lang w:val="ru-RU"/>
          </w:rPr>
          <w:t>третьим</w:t>
        </w:r>
      </w:hyperlink>
      <w:hyperlink r:id="rId14" w:anchor="_blank" w:history="1">
        <w:r>
          <w:rPr>
            <w:rStyle w:val="a3"/>
            <w:color w:val="111111"/>
            <w:u w:val="none"/>
            <w:lang w:val="ru-RU"/>
          </w:rPr>
          <w:t xml:space="preserve"> </w:t>
        </w:r>
      </w:hyperlink>
      <w:r>
        <w:rPr>
          <w:rStyle w:val="20"/>
          <w:color w:val="111111"/>
          <w:lang w:val="ru-RU"/>
        </w:rPr>
        <w:t>пункта</w:t>
      </w:r>
      <w:hyperlink r:id="rId15" w:anchor="_blank" w:history="1">
        <w:r>
          <w:rPr>
            <w:rStyle w:val="a3"/>
            <w:color w:val="111111"/>
            <w:u w:val="none"/>
            <w:lang w:val="ru-RU"/>
          </w:rPr>
          <w:t xml:space="preserve"> </w:t>
        </w:r>
      </w:hyperlink>
      <w:hyperlink r:id="rId16" w:anchor="_blank" w:history="1">
        <w:r>
          <w:rPr>
            <w:rStyle w:val="a3"/>
            <w:color w:val="111111"/>
            <w:u w:val="none"/>
            <w:lang w:val="ru-RU"/>
          </w:rPr>
          <w:t xml:space="preserve">2 </w:t>
        </w:r>
      </w:hyperlink>
      <w:hyperlink r:id="rId17" w:anchor="_blank" w:history="1">
        <w:r>
          <w:rPr>
            <w:rStyle w:val="a3"/>
            <w:color w:val="111111"/>
            <w:u w:val="none"/>
            <w:lang w:val="ru-RU"/>
          </w:rPr>
          <w:t>статьи</w:t>
        </w:r>
      </w:hyperlink>
      <w:hyperlink r:id="rId18" w:anchor="_blank" w:history="1">
        <w:r>
          <w:rPr>
            <w:rStyle w:val="a3"/>
            <w:color w:val="111111"/>
            <w:u w:val="none"/>
            <w:lang w:val="ru-RU"/>
          </w:rPr>
          <w:t xml:space="preserve"> </w:t>
        </w:r>
      </w:hyperlink>
      <w:hyperlink r:id="rId19" w:anchor="_blank" w:history="1">
        <w:r>
          <w:rPr>
            <w:rStyle w:val="a3"/>
            <w:color w:val="111111"/>
            <w:u w:val="none"/>
            <w:lang w:val="ru-RU"/>
          </w:rPr>
          <w:t>8</w:t>
        </w:r>
      </w:hyperlink>
      <w:r>
        <w:rPr>
          <w:rStyle w:val="20"/>
          <w:color w:val="111111"/>
          <w:lang w:val="ru-RU"/>
        </w:rPr>
        <w:t xml:space="preserve"> Федерального закона "О воинской обязанности и военной службе";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color w:val="111111"/>
          <w:lang w:val="ru-RU"/>
        </w:rPr>
      </w:pPr>
      <w:r>
        <w:rPr>
          <w:rStyle w:val="20"/>
          <w:color w:val="111111"/>
          <w:lang w:val="ru-RU"/>
        </w:rPr>
        <w:t xml:space="preserve">исполняет обязанности по организации и ведению воинского учета работников Автономного учреждения в соответствии с </w:t>
      </w:r>
      <w:hyperlink r:id="rId20" w:anchor="_blank" w:history="1">
        <w:r>
          <w:rPr>
            <w:rStyle w:val="a3"/>
            <w:color w:val="111111"/>
            <w:u w:val="none"/>
            <w:lang w:val="ru-RU"/>
          </w:rPr>
          <w:t>Федеральным</w:t>
        </w:r>
      </w:hyperlink>
      <w:hyperlink r:id="rId21" w:anchor="_blank" w:history="1">
        <w:r>
          <w:rPr>
            <w:rStyle w:val="a3"/>
            <w:color w:val="111111"/>
            <w:u w:val="none"/>
            <w:lang w:val="ru-RU"/>
          </w:rPr>
          <w:t xml:space="preserve"> </w:t>
        </w:r>
      </w:hyperlink>
      <w:hyperlink r:id="rId22" w:anchor="_blank" w:history="1">
        <w:r>
          <w:rPr>
            <w:rStyle w:val="a3"/>
            <w:color w:val="111111"/>
            <w:u w:val="none"/>
            <w:lang w:val="ru-RU"/>
          </w:rPr>
          <w:t>законом</w:t>
        </w:r>
      </w:hyperlink>
      <w:r>
        <w:rPr>
          <w:rStyle w:val="20"/>
          <w:color w:val="111111"/>
          <w:lang w:val="ru-RU"/>
        </w:rPr>
        <w:t xml:space="preserve"> "О воинской обязанности и военной службе" и Поло</w:t>
      </w:r>
      <w:r>
        <w:rPr>
          <w:rStyle w:val="20"/>
          <w:color w:val="111111"/>
          <w:lang w:val="ru-RU"/>
        </w:rPr>
        <w:t>жением о воинском учете;</w:t>
      </w:r>
    </w:p>
    <w:p w:rsidR="00000000" w:rsidRDefault="00E23246">
      <w:pPr>
        <w:pStyle w:val="af4"/>
        <w:spacing w:after="0"/>
        <w:ind w:firstLine="709"/>
        <w:jc w:val="both"/>
        <w:rPr>
          <w:color w:val="111111"/>
          <w:lang w:val="ru-RU"/>
        </w:rPr>
      </w:pPr>
      <w:r>
        <w:rPr>
          <w:rStyle w:val="20"/>
          <w:color w:val="111111"/>
          <w:lang w:val="ru-RU"/>
        </w:rPr>
        <w:t>обеспечивает работникам Автономного учреждения возможность своевременной явки по повестке</w:t>
      </w:r>
      <w:r>
        <w:rPr>
          <w:color w:val="111111"/>
        </w:rPr>
        <w:t> </w:t>
      </w:r>
      <w:r>
        <w:rPr>
          <w:rStyle w:val="20"/>
          <w:color w:val="111111"/>
          <w:lang w:val="ru-RU"/>
        </w:rPr>
        <w:t xml:space="preserve"> военного комиссариата для постановки на воинский учет;</w:t>
      </w:r>
    </w:p>
    <w:p w:rsidR="00000000" w:rsidRDefault="00E23246">
      <w:pPr>
        <w:pStyle w:val="af4"/>
        <w:spacing w:after="0"/>
        <w:ind w:firstLine="709"/>
        <w:jc w:val="both"/>
        <w:rPr>
          <w:color w:val="111111"/>
          <w:lang w:val="ru-RU"/>
        </w:rPr>
      </w:pPr>
      <w:r>
        <w:rPr>
          <w:color w:val="111111"/>
          <w:lang w:val="ru-RU"/>
        </w:rPr>
        <w:t>вручает работникам Автономного учреждения повестки военного комиссариата;</w:t>
      </w:r>
    </w:p>
    <w:p w:rsidR="00000000" w:rsidRDefault="00E23246">
      <w:pPr>
        <w:pStyle w:val="af4"/>
        <w:spacing w:after="0"/>
        <w:ind w:firstLine="709"/>
        <w:jc w:val="both"/>
        <w:rPr>
          <w:color w:val="111111"/>
          <w:lang w:val="ru-RU"/>
        </w:rPr>
      </w:pPr>
      <w:r>
        <w:rPr>
          <w:color w:val="111111"/>
          <w:lang w:val="ru-RU"/>
        </w:rPr>
        <w:t>осуществляе</w:t>
      </w:r>
      <w:r>
        <w:rPr>
          <w:color w:val="111111"/>
          <w:lang w:val="ru-RU"/>
        </w:rPr>
        <w:t>т руководство гражданской обороной в Автономном учреждении;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color w:val="111111"/>
          <w:lang w:val="ru-RU"/>
        </w:rPr>
      </w:pPr>
      <w:r>
        <w:rPr>
          <w:color w:val="111111"/>
          <w:lang w:val="ru-RU"/>
        </w:rPr>
        <w:t>несет ответственность в соответствии с законодательством Российской Федерации за невыполнение возложенных на него обязанностей по обороне или препятствование выполнению задач обороны;</w:t>
      </w:r>
    </w:p>
    <w:p w:rsidR="00000000" w:rsidRDefault="00E23246">
      <w:pPr>
        <w:pStyle w:val="af4"/>
        <w:spacing w:after="0"/>
        <w:ind w:firstLine="709"/>
        <w:jc w:val="both"/>
        <w:rPr>
          <w:color w:val="111111"/>
          <w:lang w:val="ru-RU"/>
        </w:rPr>
      </w:pPr>
      <w:r>
        <w:rPr>
          <w:rStyle w:val="20"/>
          <w:color w:val="111111"/>
          <w:lang w:val="ru-RU"/>
        </w:rPr>
        <w:t>несет персон</w:t>
      </w:r>
      <w:r>
        <w:rPr>
          <w:rStyle w:val="20"/>
          <w:color w:val="111111"/>
          <w:lang w:val="ru-RU"/>
        </w:rPr>
        <w:t xml:space="preserve">альную ответственность за исполнение обязанностей, возложенных </w:t>
      </w:r>
      <w:hyperlink r:id="rId23" w:anchor="_blank" w:history="1">
        <w:r>
          <w:rPr>
            <w:rStyle w:val="a3"/>
            <w:color w:val="111111"/>
            <w:u w:val="none"/>
            <w:lang w:val="ru-RU"/>
          </w:rPr>
          <w:t>Федеральным</w:t>
        </w:r>
      </w:hyperlink>
      <w:hyperlink r:id="rId24" w:anchor="_blank" w:history="1">
        <w:r>
          <w:rPr>
            <w:rStyle w:val="a3"/>
            <w:color w:val="111111"/>
            <w:u w:val="none"/>
            <w:lang w:val="ru-RU"/>
          </w:rPr>
          <w:t xml:space="preserve"> </w:t>
        </w:r>
      </w:hyperlink>
      <w:r>
        <w:rPr>
          <w:rStyle w:val="20"/>
          <w:color w:val="111111"/>
          <w:lang w:val="ru-RU"/>
        </w:rPr>
        <w:t>законом "О мобилизаци</w:t>
      </w:r>
      <w:r>
        <w:rPr>
          <w:rStyle w:val="20"/>
          <w:color w:val="111111"/>
          <w:lang w:val="ru-RU"/>
        </w:rPr>
        <w:t>онной подготовке и мобилизации в Российской Федерации", другими федеральными законами и иными нормативными правовыми актами Российской Федерации в области мобилизационной подготовки и мобилизации на Автономное учреждение;</w:t>
      </w:r>
    </w:p>
    <w:p w:rsidR="00000000" w:rsidRDefault="00E23246">
      <w:pPr>
        <w:pStyle w:val="af4"/>
        <w:spacing w:after="0"/>
        <w:ind w:firstLine="709"/>
        <w:jc w:val="both"/>
        <w:rPr>
          <w:color w:val="111111"/>
          <w:lang w:val="ru-RU"/>
        </w:rPr>
      </w:pPr>
      <w:r>
        <w:rPr>
          <w:color w:val="111111"/>
          <w:lang w:val="ru-RU"/>
        </w:rPr>
        <w:t>несет персональную ответственность</w:t>
      </w:r>
      <w:r>
        <w:rPr>
          <w:color w:val="111111"/>
          <w:lang w:val="ru-RU"/>
        </w:rPr>
        <w:t xml:space="preserve"> за организацию и проведение мероприятий по гражданской обороне и защите населения.</w:t>
      </w:r>
    </w:p>
    <w:p w:rsidR="00000000" w:rsidRDefault="00E23246">
      <w:pPr>
        <w:ind w:firstLine="709"/>
        <w:jc w:val="both"/>
        <w:rPr>
          <w:color w:val="111111"/>
          <w:lang w:val="ru-RU"/>
        </w:rPr>
      </w:pPr>
      <w:r>
        <w:rPr>
          <w:color w:val="111111"/>
          <w:lang w:val="ru-RU"/>
        </w:rPr>
        <w:t>7.5. В период временного отсутствия директора учреждения, его функциональные обязанности возлагаются на заместителя, который принимает на себя всю полноту ответственности з</w:t>
      </w:r>
      <w:r>
        <w:rPr>
          <w:color w:val="111111"/>
          <w:lang w:val="ru-RU"/>
        </w:rPr>
        <w:t>а их надлежащее, эффективное и своевременное выполнение.</w:t>
      </w:r>
    </w:p>
    <w:p w:rsidR="00000000" w:rsidRDefault="00E23246">
      <w:pPr>
        <w:pStyle w:val="af4"/>
        <w:spacing w:after="0"/>
        <w:jc w:val="both"/>
        <w:rPr>
          <w:color w:val="111111"/>
          <w:lang w:val="ru-RU"/>
        </w:rPr>
      </w:pPr>
    </w:p>
    <w:p w:rsidR="00000000" w:rsidRDefault="00E23246">
      <w:pPr>
        <w:pStyle w:val="af4"/>
        <w:spacing w:after="0"/>
        <w:jc w:val="center"/>
        <w:rPr>
          <w:color w:val="111111"/>
          <w:lang w:val="ru-RU"/>
        </w:rPr>
      </w:pPr>
      <w:r>
        <w:rPr>
          <w:color w:val="111111"/>
          <w:lang w:val="ru-RU"/>
        </w:rPr>
        <w:t>8. РЕОРГАНИЗАЦИЯ И ЛИКВИДАЦИЯ АВТОНОМНОГО УЧРЕЖДЕНИЯ</w:t>
      </w:r>
    </w:p>
    <w:p w:rsidR="00000000" w:rsidRDefault="00E23246">
      <w:pPr>
        <w:pStyle w:val="af4"/>
        <w:spacing w:after="0"/>
        <w:jc w:val="both"/>
        <w:rPr>
          <w:color w:val="111111"/>
          <w:lang w:val="ru-RU"/>
        </w:rPr>
      </w:pPr>
    </w:p>
    <w:p w:rsidR="00000000" w:rsidRDefault="00E23246">
      <w:pPr>
        <w:pStyle w:val="af4"/>
        <w:spacing w:after="0"/>
        <w:ind w:firstLine="709"/>
        <w:jc w:val="both"/>
        <w:rPr>
          <w:rStyle w:val="20"/>
          <w:color w:val="111111"/>
          <w:lang w:val="ru-RU"/>
        </w:rPr>
      </w:pPr>
      <w:r>
        <w:rPr>
          <w:rStyle w:val="20"/>
          <w:color w:val="111111"/>
          <w:lang w:val="ru-RU"/>
        </w:rPr>
        <w:t>8.1. Автономное учреждение может быть реорганизовано либо ликвидировано в случаях и в порядке, которые предусмотрены Гражданским кодексом Россий</w:t>
      </w:r>
      <w:r>
        <w:rPr>
          <w:rStyle w:val="20"/>
          <w:color w:val="111111"/>
          <w:lang w:val="ru-RU"/>
        </w:rPr>
        <w:t xml:space="preserve">ской Федерации, </w:t>
      </w:r>
      <w:hyperlink r:id="rId25" w:anchor="_blank" w:history="1">
        <w:r>
          <w:rPr>
            <w:rStyle w:val="a3"/>
            <w:color w:val="111111"/>
            <w:u w:val="none"/>
            <w:lang w:val="ru-RU"/>
          </w:rPr>
          <w:t>Федеральным</w:t>
        </w:r>
      </w:hyperlink>
      <w:hyperlink r:id="rId26" w:anchor="_blank" w:history="1">
        <w:r>
          <w:rPr>
            <w:rStyle w:val="a3"/>
            <w:color w:val="111111"/>
            <w:u w:val="none"/>
            <w:lang w:val="ru-RU"/>
          </w:rPr>
          <w:t xml:space="preserve"> </w:t>
        </w:r>
      </w:hyperlink>
      <w:r>
        <w:rPr>
          <w:rStyle w:val="20"/>
          <w:color w:val="111111"/>
          <w:lang w:val="ru-RU"/>
        </w:rPr>
        <w:t>законом "Об</w:t>
      </w:r>
      <w:r>
        <w:rPr>
          <w:color w:val="111111"/>
        </w:rPr>
        <w:t> </w:t>
      </w:r>
      <w:r>
        <w:rPr>
          <w:rStyle w:val="20"/>
          <w:color w:val="111111"/>
          <w:lang w:val="ru-RU"/>
        </w:rPr>
        <w:t xml:space="preserve"> автономных учреждениях" и иными федеральными закона</w:t>
      </w:r>
      <w:r>
        <w:rPr>
          <w:rStyle w:val="20"/>
          <w:color w:val="111111"/>
          <w:lang w:val="ru-RU"/>
        </w:rPr>
        <w:t>ми.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color w:val="111111"/>
          <w:lang w:val="ru-RU"/>
        </w:rPr>
      </w:pPr>
      <w:r>
        <w:rPr>
          <w:rStyle w:val="20"/>
          <w:color w:val="111111"/>
          <w:lang w:val="ru-RU"/>
        </w:rPr>
        <w:t>8.2. Требования кредиторов ликвидируемого Автономного учреждения</w:t>
      </w:r>
      <w:bookmarkStart w:id="13" w:name="sub_82"/>
      <w:bookmarkEnd w:id="13"/>
      <w:r>
        <w:rPr>
          <w:rStyle w:val="20"/>
          <w:color w:val="111111"/>
          <w:lang w:val="ru-RU"/>
        </w:rPr>
        <w:t xml:space="preserve"> удовлетворяются за счет </w:t>
      </w:r>
      <w:hyperlink r:id="rId27" w:anchor="_blank" w:history="1">
        <w:r>
          <w:rPr>
            <w:rStyle w:val="a3"/>
            <w:color w:val="111111"/>
            <w:u w:val="none"/>
            <w:lang w:val="ru-RU"/>
          </w:rPr>
          <w:t>имущества</w:t>
        </w:r>
      </w:hyperlink>
      <w:r>
        <w:rPr>
          <w:rStyle w:val="20"/>
          <w:color w:val="111111"/>
          <w:lang w:val="ru-RU"/>
        </w:rPr>
        <w:t xml:space="preserve">, на которое в соответствии с </w:t>
      </w:r>
      <w:hyperlink r:id="rId28" w:anchor="_blank" w:history="1">
        <w:r>
          <w:rPr>
            <w:rStyle w:val="a3"/>
            <w:color w:val="111111"/>
            <w:u w:val="none"/>
            <w:lang w:val="ru-RU"/>
          </w:rPr>
          <w:t>Федеральным</w:t>
        </w:r>
      </w:hyperlink>
      <w:hyperlink r:id="rId29" w:anchor="_blank" w:history="1">
        <w:r>
          <w:rPr>
            <w:rStyle w:val="a3"/>
            <w:color w:val="111111"/>
            <w:u w:val="none"/>
            <w:lang w:val="ru-RU"/>
          </w:rPr>
          <w:t xml:space="preserve"> </w:t>
        </w:r>
      </w:hyperlink>
      <w:hyperlink r:id="rId30" w:anchor="_blank" w:history="1">
        <w:r>
          <w:rPr>
            <w:rStyle w:val="a3"/>
            <w:color w:val="111111"/>
            <w:u w:val="none"/>
            <w:lang w:val="ru-RU"/>
          </w:rPr>
          <w:t>законом</w:t>
        </w:r>
      </w:hyperlink>
      <w:r>
        <w:rPr>
          <w:rStyle w:val="20"/>
          <w:color w:val="111111"/>
          <w:lang w:val="ru-RU"/>
        </w:rPr>
        <w:t xml:space="preserve"> "Об автономных учреждениях" может быт</w:t>
      </w:r>
      <w:r>
        <w:rPr>
          <w:rStyle w:val="20"/>
          <w:color w:val="111111"/>
          <w:lang w:val="ru-RU"/>
        </w:rPr>
        <w:t>ь обращено взыскание.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color w:val="111111"/>
          <w:lang w:val="ru-RU"/>
        </w:rPr>
      </w:pPr>
      <w:r>
        <w:rPr>
          <w:rStyle w:val="20"/>
          <w:color w:val="111111"/>
          <w:lang w:val="ru-RU"/>
        </w:rPr>
        <w:t>В случае ликвидации Автономного учреждения при недостаточности</w:t>
      </w:r>
      <w:bookmarkStart w:id="14" w:name="sub_2776"/>
      <w:bookmarkEnd w:id="14"/>
      <w:r>
        <w:rPr>
          <w:rStyle w:val="20"/>
          <w:color w:val="111111"/>
          <w:lang w:val="ru-RU"/>
        </w:rPr>
        <w:t xml:space="preserve"> имущества Автономного учреждения, на которое в соответствии с </w:t>
      </w:r>
      <w:hyperlink r:id="rId31" w:anchor="_blank" w:history="1">
        <w:r>
          <w:rPr>
            <w:rStyle w:val="a3"/>
            <w:color w:val="111111"/>
            <w:u w:val="none"/>
            <w:lang w:val="ru-RU"/>
          </w:rPr>
          <w:t>Федеральным</w:t>
        </w:r>
      </w:hyperlink>
      <w:hyperlink r:id="rId32" w:anchor="_blank" w:history="1">
        <w:r>
          <w:rPr>
            <w:rStyle w:val="a3"/>
            <w:color w:val="111111"/>
            <w:u w:val="none"/>
            <w:lang w:val="ru-RU"/>
          </w:rPr>
          <w:t xml:space="preserve"> </w:t>
        </w:r>
      </w:hyperlink>
      <w:hyperlink r:id="rId33" w:anchor="_blank" w:history="1">
        <w:r>
          <w:rPr>
            <w:rStyle w:val="a3"/>
            <w:color w:val="111111"/>
            <w:u w:val="none"/>
            <w:lang w:val="ru-RU"/>
          </w:rPr>
          <w:t>законом</w:t>
        </w:r>
      </w:hyperlink>
      <w:r>
        <w:rPr>
          <w:rStyle w:val="20"/>
          <w:color w:val="111111"/>
          <w:lang w:val="ru-RU"/>
        </w:rPr>
        <w:t xml:space="preserve"> "Об автономных учреждениях" может быть обращено взыскание, субсидиарную ответственность по обязательствам</w:t>
      </w:r>
      <w:r>
        <w:rPr>
          <w:rStyle w:val="20"/>
          <w:color w:val="111111"/>
          <w:lang w:val="ru-RU"/>
        </w:rPr>
        <w:t xml:space="preserve"> Автономного учреждения, вытекающим из публичного договора, несет собственник имущества Автономного учреждения.</w:t>
      </w:r>
    </w:p>
    <w:p w:rsidR="00000000" w:rsidRDefault="00E23246">
      <w:pPr>
        <w:pStyle w:val="af4"/>
        <w:spacing w:after="0"/>
        <w:ind w:firstLine="709"/>
        <w:jc w:val="both"/>
        <w:rPr>
          <w:color w:val="111111"/>
          <w:lang w:val="ru-RU"/>
        </w:rPr>
      </w:pPr>
      <w:r>
        <w:rPr>
          <w:rStyle w:val="20"/>
          <w:color w:val="111111"/>
          <w:lang w:val="ru-RU"/>
        </w:rPr>
        <w:t>8.3. Имущество Автономного учреждения, оставшееся после удовлетворения требований кредиторов, а также имущество, на которое в соответствии с фед</w:t>
      </w:r>
      <w:r>
        <w:rPr>
          <w:rStyle w:val="20"/>
          <w:color w:val="111111"/>
          <w:lang w:val="ru-RU"/>
        </w:rPr>
        <w:t>еральными законами не может быть обращено взыскание по обязательствам Автономного учреждения, передается ликвидационной  комиссии по оценке последствий принятия решения о реорганизации или ликвидации муниципальной образовательной организаций Кореновского р</w:t>
      </w:r>
      <w:r>
        <w:rPr>
          <w:rStyle w:val="20"/>
          <w:color w:val="111111"/>
          <w:lang w:val="ru-RU"/>
        </w:rPr>
        <w:t>айона</w:t>
      </w:r>
    </w:p>
    <w:p w:rsidR="00000000" w:rsidRDefault="00E23246">
      <w:pPr>
        <w:pStyle w:val="af4"/>
        <w:spacing w:after="0"/>
        <w:ind w:firstLine="709"/>
        <w:jc w:val="both"/>
        <w:rPr>
          <w:rStyle w:val="20"/>
          <w:color w:val="111111"/>
          <w:lang w:val="ru-RU"/>
        </w:rPr>
      </w:pPr>
      <w:r>
        <w:rPr>
          <w:color w:val="111111"/>
          <w:lang w:val="ru-RU"/>
        </w:rPr>
        <w:t>8.4. Ликвидация Автономного учреждения считается завершенной, а Автономное учреждение - прекратившим существование после внесения записи об этом в Единый государственный реестр юридических лиц.</w:t>
      </w:r>
    </w:p>
    <w:p w:rsidR="00000000" w:rsidRDefault="00E23246">
      <w:pPr>
        <w:pStyle w:val="af4"/>
        <w:spacing w:after="0"/>
        <w:ind w:firstLine="709"/>
        <w:jc w:val="both"/>
        <w:rPr>
          <w:color w:val="111111"/>
          <w:lang w:val="ru-RU"/>
        </w:rPr>
      </w:pPr>
      <w:r>
        <w:rPr>
          <w:rStyle w:val="20"/>
          <w:color w:val="111111"/>
          <w:lang w:val="ru-RU"/>
        </w:rPr>
        <w:t>8.5. При ликвидации и реорганизации Автономного учрежден</w:t>
      </w:r>
      <w:r>
        <w:rPr>
          <w:rStyle w:val="20"/>
          <w:color w:val="111111"/>
          <w:lang w:val="ru-RU"/>
        </w:rPr>
        <w:t>ия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000000" w:rsidRDefault="00E23246">
      <w:pPr>
        <w:pStyle w:val="af4"/>
        <w:spacing w:after="0"/>
        <w:ind w:firstLine="709"/>
        <w:jc w:val="both"/>
        <w:rPr>
          <w:color w:val="111111"/>
          <w:lang w:val="ru-RU"/>
        </w:rPr>
      </w:pPr>
      <w:r>
        <w:rPr>
          <w:color w:val="111111"/>
          <w:lang w:val="ru-RU"/>
        </w:rPr>
        <w:t>8.6. При реорганизации и ликвидации Автономного учреждения все документы (управленческие, финансово-хозяйственные, по личному со</w:t>
      </w:r>
      <w:r>
        <w:rPr>
          <w:color w:val="111111"/>
          <w:lang w:val="ru-RU"/>
        </w:rPr>
        <w:t>ставу и другие) передаются в порядке, установленном действующим законодательством Российской Федерации, в государственный архив.</w:t>
      </w:r>
    </w:p>
    <w:p w:rsidR="00000000" w:rsidRDefault="00E23246">
      <w:pPr>
        <w:pStyle w:val="af4"/>
        <w:spacing w:after="0"/>
        <w:jc w:val="both"/>
        <w:rPr>
          <w:color w:val="111111"/>
          <w:lang w:val="ru-RU"/>
        </w:rPr>
      </w:pPr>
    </w:p>
    <w:p w:rsidR="00000000" w:rsidRDefault="00E23246">
      <w:pPr>
        <w:pStyle w:val="af4"/>
        <w:spacing w:after="0"/>
        <w:jc w:val="center"/>
        <w:rPr>
          <w:color w:val="111111"/>
          <w:lang w:val="ru-RU"/>
        </w:rPr>
      </w:pPr>
      <w:r>
        <w:rPr>
          <w:color w:val="111111"/>
          <w:lang w:val="ru-RU"/>
        </w:rPr>
        <w:t>9. ЗАКЛЮЧИТЕЛЬНЫЕ ПОЛОЖЕНИЯ</w:t>
      </w:r>
    </w:p>
    <w:p w:rsidR="00000000" w:rsidRDefault="00E23246">
      <w:pPr>
        <w:pStyle w:val="af4"/>
        <w:spacing w:after="0"/>
        <w:jc w:val="both"/>
        <w:rPr>
          <w:color w:val="111111"/>
          <w:lang w:val="ru-RU"/>
        </w:rPr>
      </w:pPr>
    </w:p>
    <w:p w:rsidR="00000000" w:rsidRDefault="00E23246">
      <w:pPr>
        <w:pStyle w:val="af4"/>
        <w:spacing w:after="0"/>
        <w:ind w:firstLine="709"/>
        <w:jc w:val="both"/>
        <w:rPr>
          <w:lang w:val="ru-RU"/>
        </w:rPr>
      </w:pPr>
      <w:r>
        <w:rPr>
          <w:color w:val="111111"/>
          <w:lang w:val="ru-RU"/>
        </w:rPr>
        <w:t>9.1. Все изменения и дополнения к настоящему уставу после утверждения Уполномоченным органом и со</w:t>
      </w:r>
      <w:r>
        <w:rPr>
          <w:color w:val="111111"/>
          <w:lang w:val="ru-RU"/>
        </w:rPr>
        <w:t>гласования администрацией муниципального образования Кореновский муниципальный район Краснодарского края подлежат государственной регистрации в установленном порядке.</w:t>
      </w:r>
    </w:p>
    <w:p w:rsidR="00000000" w:rsidRDefault="00E23246">
      <w:pPr>
        <w:pStyle w:val="af4"/>
        <w:spacing w:after="0"/>
        <w:jc w:val="both"/>
      </w:pPr>
    </w:p>
    <w:sectPr w:rsidR="00000000">
      <w:headerReference w:type="even" r:id="rId34"/>
      <w:headerReference w:type="default" r:id="rId35"/>
      <w:headerReference w:type="first" r:id="rId36"/>
      <w:pgSz w:w="11906" w:h="16838"/>
      <w:pgMar w:top="981" w:right="567" w:bottom="1134" w:left="1701" w:header="567" w:footer="720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23246">
      <w:pPr>
        <w:spacing w:line="240" w:lineRule="auto"/>
      </w:pPr>
      <w:r>
        <w:separator/>
      </w:r>
    </w:p>
  </w:endnote>
  <w:endnote w:type="continuationSeparator" w:id="0">
    <w:p w:rsidR="00000000" w:rsidRDefault="00E23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charset w:val="CC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23246">
      <w:pPr>
        <w:spacing w:line="240" w:lineRule="auto"/>
      </w:pPr>
      <w:r>
        <w:separator/>
      </w:r>
    </w:p>
  </w:footnote>
  <w:footnote w:type="continuationSeparator" w:id="0">
    <w:p w:rsidR="00000000" w:rsidRDefault="00E23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23246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23246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2324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2"/>
        <w:kern w:val="2"/>
        <w:sz w:val="28"/>
        <w:szCs w:val="28"/>
        <w:shd w:val="clear" w:color="auto" w:fill="FFFFFF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2"/>
        <w:kern w:val="2"/>
        <w:sz w:val="28"/>
        <w:szCs w:val="28"/>
        <w:shd w:val="clear" w:color="auto" w:fill="FFFFFF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2"/>
        <w:kern w:val="2"/>
        <w:sz w:val="28"/>
        <w:szCs w:val="28"/>
        <w:shd w:val="clear" w:color="auto" w:fill="FFFFFF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2"/>
        <w:kern w:val="2"/>
        <w:sz w:val="28"/>
        <w:szCs w:val="28"/>
        <w:shd w:val="clear" w:color="auto" w:fill="FFFFFF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2"/>
        <w:kern w:val="2"/>
        <w:sz w:val="28"/>
        <w:szCs w:val="28"/>
        <w:shd w:val="clear" w:color="auto" w:fill="FFFFFF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2"/>
        <w:kern w:val="2"/>
        <w:sz w:val="28"/>
        <w:szCs w:val="28"/>
        <w:shd w:val="clear" w:color="auto" w:fill="FFFFFF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2"/>
        <w:kern w:val="2"/>
        <w:sz w:val="28"/>
        <w:szCs w:val="28"/>
        <w:shd w:val="clear" w:color="auto" w:fill="FFFFFF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2"/>
        <w:kern w:val="2"/>
        <w:sz w:val="28"/>
        <w:szCs w:val="28"/>
        <w:shd w:val="clear" w:color="auto" w:fill="FFFFFF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2"/>
        <w:kern w:val="2"/>
        <w:sz w:val="28"/>
        <w:szCs w:val="28"/>
        <w:shd w:val="clear" w:color="auto" w:fill="FFFFFF"/>
        <w:lang w:val="ru-RU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caps w:val="0"/>
        <w:smallCaps w:val="0"/>
        <w:color w:val="000000"/>
        <w:spacing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spacing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3246"/>
    <w:rsid w:val="00E2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0F09CD6C-F83A-4B85-A4A4-34ABD583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00" w:lineRule="atLeast"/>
      <w:textAlignment w:val="baseline"/>
    </w:pPr>
    <w:rPr>
      <w:rFonts w:eastAsia="Arial Unicode MS" w:cs="Tahoma"/>
      <w:color w:val="000000"/>
      <w:kern w:val="2"/>
      <w:sz w:val="28"/>
      <w:szCs w:val="28"/>
      <w:lang w:val="en-US" w:eastAsia="zh-CN" w:bidi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next w:val="a"/>
    <w:qFormat/>
    <w:pPr>
      <w:widowControl w:val="0"/>
      <w:numPr>
        <w:ilvl w:val="2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 w:line="100" w:lineRule="atLeast"/>
      <w:jc w:val="both"/>
      <w:textAlignment w:val="baseline"/>
      <w:outlineLvl w:val="2"/>
    </w:pPr>
    <w:rPr>
      <w:rFonts w:ascii="XO Thames" w:eastAsia="Arial Unicode MS" w:hAnsi="XO Thames" w:cs="Tahoma"/>
      <w:b/>
      <w:bCs/>
      <w:color w:val="000000"/>
      <w:kern w:val="2"/>
      <w:sz w:val="26"/>
      <w:szCs w:val="26"/>
      <w:lang w:val="en-US" w:eastAsia="zh-CN" w:bidi="en-US"/>
    </w:rPr>
  </w:style>
  <w:style w:type="paragraph" w:styleId="4">
    <w:name w:val="heading 4"/>
    <w:next w:val="a"/>
    <w:qFormat/>
    <w:pPr>
      <w:widowControl w:val="0"/>
      <w:numPr>
        <w:ilvl w:val="3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 w:line="100" w:lineRule="atLeast"/>
      <w:jc w:val="both"/>
      <w:textAlignment w:val="baseline"/>
      <w:outlineLvl w:val="3"/>
    </w:pPr>
    <w:rPr>
      <w:rFonts w:ascii="XO Thames" w:eastAsia="Arial Unicode MS" w:hAnsi="XO Thames" w:cs="Tahoma"/>
      <w:b/>
      <w:bCs/>
      <w:color w:val="000000"/>
      <w:kern w:val="2"/>
      <w:sz w:val="24"/>
      <w:szCs w:val="24"/>
      <w:lang w:val="en-US" w:eastAsia="zh-CN" w:bidi="en-US"/>
    </w:rPr>
  </w:style>
  <w:style w:type="paragraph" w:styleId="5">
    <w:name w:val="heading 5"/>
    <w:next w:val="a"/>
    <w:qFormat/>
    <w:pPr>
      <w:widowControl w:val="0"/>
      <w:numPr>
        <w:ilvl w:val="4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 w:line="100" w:lineRule="atLeast"/>
      <w:jc w:val="both"/>
      <w:textAlignment w:val="baseline"/>
      <w:outlineLvl w:val="4"/>
    </w:pPr>
    <w:rPr>
      <w:rFonts w:ascii="XO Thames" w:eastAsia="Arial Unicode MS" w:hAnsi="XO Thames" w:cs="Tahoma"/>
      <w:b/>
      <w:bCs/>
      <w:color w:val="000000"/>
      <w:kern w:val="2"/>
      <w:sz w:val="22"/>
      <w:szCs w:val="22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  <w:spacing w:val="-2"/>
      <w:kern w:val="2"/>
      <w:sz w:val="28"/>
      <w:szCs w:val="28"/>
      <w:shd w:val="clear" w:color="auto" w:fill="FFFFFF"/>
      <w:lang w:val="ru-RU"/>
    </w:rPr>
  </w:style>
  <w:style w:type="character" w:customStyle="1" w:styleId="WW8Num3z2">
    <w:name w:val="WW8Num3z2"/>
    <w:rPr>
      <w:rFonts w:ascii="Times New Roman" w:hAnsi="Times New Roman" w:cs="Times New Roman"/>
      <w:b w:val="0"/>
      <w:i w:val="0"/>
      <w:caps w:val="0"/>
      <w:smallCaps w:val="0"/>
      <w:color w:val="000000"/>
      <w:spacing w:val="0"/>
      <w:sz w:val="28"/>
      <w:szCs w:val="28"/>
    </w:rPr>
  </w:style>
  <w:style w:type="character" w:customStyle="1" w:styleId="WW8Num4z2">
    <w:name w:val="WW8Num4z2"/>
    <w:rPr>
      <w:b w:val="0"/>
      <w:i w:val="0"/>
      <w:caps w:val="0"/>
      <w:smallCaps w:val="0"/>
      <w:spacing w:val="0"/>
      <w:lang w:val="ru-RU"/>
    </w:rPr>
  </w:style>
  <w:style w:type="character" w:customStyle="1" w:styleId="30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  <w:rPr>
      <w:lang w:val="ru-RU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WWCharLFO2LVL1">
    <w:name w:val="WW_CharLFO2LVL1"/>
    <w:rPr>
      <w:rFonts w:ascii="OpenSymbol" w:eastAsia="OpenSymbol" w:hAnsi="OpenSymbol" w:cs="OpenSymbol"/>
    </w:rPr>
  </w:style>
  <w:style w:type="character" w:customStyle="1" w:styleId="WWCharLFO2LVL2">
    <w:name w:val="WW_CharLFO2LVL2"/>
    <w:rPr>
      <w:rFonts w:ascii="OpenSymbol" w:eastAsia="OpenSymbol" w:hAnsi="OpenSymbol" w:cs="OpenSymbol"/>
    </w:rPr>
  </w:style>
  <w:style w:type="character" w:customStyle="1" w:styleId="WWCharLFO2LVL3">
    <w:name w:val="WW_CharLFO2LVL3"/>
    <w:rPr>
      <w:rFonts w:ascii="OpenSymbol" w:eastAsia="OpenSymbol" w:hAnsi="OpenSymbol" w:cs="OpenSymbol"/>
    </w:rPr>
  </w:style>
  <w:style w:type="character" w:customStyle="1" w:styleId="WWCharLFO2LVL4">
    <w:name w:val="WW_CharLFO2LVL4"/>
    <w:rPr>
      <w:rFonts w:ascii="OpenSymbol" w:eastAsia="OpenSymbol" w:hAnsi="OpenSymbol" w:cs="OpenSymbol"/>
    </w:rPr>
  </w:style>
  <w:style w:type="character" w:customStyle="1" w:styleId="WWCharLFO2LVL5">
    <w:name w:val="WW_CharLFO2LVL5"/>
    <w:rPr>
      <w:rFonts w:ascii="OpenSymbol" w:eastAsia="OpenSymbol" w:hAnsi="OpenSymbol" w:cs="OpenSymbol"/>
    </w:rPr>
  </w:style>
  <w:style w:type="character" w:customStyle="1" w:styleId="WWCharLFO2LVL6">
    <w:name w:val="WW_CharLFO2LVL6"/>
    <w:rPr>
      <w:rFonts w:ascii="OpenSymbol" w:eastAsia="OpenSymbol" w:hAnsi="OpenSymbol" w:cs="OpenSymbol"/>
    </w:rPr>
  </w:style>
  <w:style w:type="character" w:customStyle="1" w:styleId="WWCharLFO2LVL7">
    <w:name w:val="WW_CharLFO2LVL7"/>
    <w:rPr>
      <w:rFonts w:ascii="OpenSymbol" w:eastAsia="OpenSymbol" w:hAnsi="OpenSymbol" w:cs="OpenSymbol"/>
    </w:rPr>
  </w:style>
  <w:style w:type="character" w:customStyle="1" w:styleId="WWCharLFO2LVL8">
    <w:name w:val="WW_CharLFO2LVL8"/>
    <w:rPr>
      <w:rFonts w:ascii="OpenSymbol" w:eastAsia="OpenSymbol" w:hAnsi="OpenSymbol" w:cs="OpenSymbol"/>
    </w:rPr>
  </w:style>
  <w:style w:type="character" w:customStyle="1" w:styleId="WWCharLFO2LVL9">
    <w:name w:val="WW_CharLFO2LVL9"/>
    <w:rPr>
      <w:rFonts w:ascii="OpenSymbol" w:eastAsia="OpenSymbol" w:hAnsi="OpenSymbol" w:cs="OpenSymbol"/>
    </w:rPr>
  </w:style>
  <w:style w:type="character" w:customStyle="1" w:styleId="a6">
    <w:name w:val="Цветовое выделение для Текст"/>
  </w:style>
  <w:style w:type="character" w:customStyle="1" w:styleId="DefaultParagraphFont">
    <w:name w:val="Default Paragraph Font"/>
  </w:style>
  <w:style w:type="character" w:customStyle="1" w:styleId="ListLabel90">
    <w:name w:val="ListLabel 90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89">
    <w:name w:val="ListLabel 89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88">
    <w:name w:val="ListLabel 88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87">
    <w:name w:val="ListLabel 87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86">
    <w:name w:val="ListLabel 86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85">
    <w:name w:val="ListLabel 85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84">
    <w:name w:val="ListLabel 84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83">
    <w:name w:val="ListLabel 83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customStyle="1" w:styleId="ListLabel82">
    <w:name w:val="ListLabel 82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</w:rPr>
  </w:style>
  <w:style w:type="character" w:styleId="a7">
    <w:name w:val="Strong"/>
    <w:qFormat/>
    <w:rPr>
      <w:b/>
      <w:bCs/>
    </w:rPr>
  </w:style>
  <w:style w:type="character" w:customStyle="1" w:styleId="FontStyle30">
    <w:name w:val="Font Style30"/>
    <w:rPr>
      <w:rFonts w:ascii="Times New Roman" w:hAnsi="Times New Roman" w:cs="Times New Roman"/>
      <w:sz w:val="22"/>
      <w:szCs w:val="22"/>
    </w:rPr>
  </w:style>
  <w:style w:type="character" w:customStyle="1" w:styleId="DefaultParagraphFont1">
    <w:name w:val="Default Paragraph Font1"/>
  </w:style>
  <w:style w:type="character" w:styleId="a8">
    <w:name w:val="Emphasis"/>
    <w:qFormat/>
    <w:rPr>
      <w:i/>
      <w:iCs/>
    </w:rPr>
  </w:style>
  <w:style w:type="character" w:customStyle="1" w:styleId="FontStyle19">
    <w:name w:val="Font Style19"/>
    <w:rPr>
      <w:rFonts w:ascii="Times New Roman" w:hAnsi="Times New Roman" w:cs="Times New Roman"/>
      <w:sz w:val="26"/>
    </w:rPr>
  </w:style>
  <w:style w:type="character" w:customStyle="1" w:styleId="a9">
    <w:name w:val="Верхний и нижний колонтитулы"/>
  </w:style>
  <w:style w:type="character" w:customStyle="1" w:styleId="Heading21">
    <w:name w:val="Heading 21"/>
    <w:rPr>
      <w:rFonts w:ascii="Cambria" w:hAnsi="Cambria" w:cs="Cambria"/>
      <w:b/>
      <w:color w:val="4F81BD"/>
      <w:sz w:val="26"/>
    </w:rPr>
  </w:style>
  <w:style w:type="character" w:customStyle="1" w:styleId="FontStyle13">
    <w:name w:val="Font Style13"/>
    <w:rPr>
      <w:rFonts w:ascii="Times New Roman" w:hAnsi="Times New Roman" w:cs="Times New Roman"/>
      <w:sz w:val="32"/>
    </w:rPr>
  </w:style>
  <w:style w:type="character" w:customStyle="1" w:styleId="NormalWeb">
    <w:name w:val="Normal (Web)"/>
    <w:rPr>
      <w:rFonts w:ascii="Times New Roman" w:hAnsi="Times New Roman" w:cs="Times New Roman"/>
      <w:sz w:val="24"/>
    </w:rPr>
  </w:style>
  <w:style w:type="character" w:customStyle="1" w:styleId="s1">
    <w:name w:val="s_1"/>
    <w:rPr>
      <w:rFonts w:ascii="Times New Roman" w:hAnsi="Times New Roman" w:cs="Times New Roman"/>
      <w:sz w:val="24"/>
    </w:rPr>
  </w:style>
  <w:style w:type="character" w:customStyle="1" w:styleId="ConsPlusTitle">
    <w:name w:val="ConsPlusTitle"/>
    <w:rPr>
      <w:rFonts w:ascii="Arial" w:hAnsi="Arial" w:cs="Arial"/>
      <w:b/>
      <w:color w:val="000000"/>
      <w:sz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</w:rPr>
  </w:style>
  <w:style w:type="character" w:customStyle="1" w:styleId="Heading41">
    <w:name w:val="Heading 41"/>
    <w:rPr>
      <w:rFonts w:ascii="XO Thames" w:hAnsi="XO Thames" w:cs="XO Thames"/>
      <w:b/>
      <w:sz w:val="24"/>
    </w:rPr>
  </w:style>
  <w:style w:type="character" w:customStyle="1" w:styleId="Title1">
    <w:name w:val="Title1"/>
    <w:rPr>
      <w:rFonts w:ascii="XO Thames" w:hAnsi="XO Thames" w:cs="XO Thames"/>
      <w:b/>
      <w:caps/>
      <w:sz w:val="40"/>
    </w:rPr>
  </w:style>
  <w:style w:type="character" w:customStyle="1" w:styleId="31">
    <w:name w:val="Заголовок 3 Знак"/>
    <w:rPr>
      <w:rFonts w:ascii="Cambria" w:hAnsi="Cambria" w:cs="Cambria"/>
      <w:b/>
      <w:color w:val="4F81BD"/>
    </w:rPr>
  </w:style>
  <w:style w:type="character" w:customStyle="1" w:styleId="Subtitle1">
    <w:name w:val="Subtitle1"/>
    <w:rPr>
      <w:rFonts w:ascii="XO Thames" w:hAnsi="XO Thames" w:cs="XO Thames"/>
      <w:i/>
      <w:sz w:val="24"/>
    </w:rPr>
  </w:style>
  <w:style w:type="character" w:customStyle="1" w:styleId="ConsPlusNormal1">
    <w:name w:val="ConsPlusNormal1"/>
    <w:rPr>
      <w:rFonts w:ascii="Times New Roman" w:hAnsi="Times New Roman" w:cs="Times New Roman"/>
      <w:color w:val="000000"/>
      <w:sz w:val="28"/>
    </w:rPr>
  </w:style>
  <w:style w:type="character" w:customStyle="1" w:styleId="Header1">
    <w:name w:val="Header1"/>
    <w:basedOn w:val="aa"/>
  </w:style>
  <w:style w:type="character" w:customStyle="1" w:styleId="FontStyle44">
    <w:name w:val="Font Style44"/>
    <w:rPr>
      <w:rFonts w:ascii="Arial" w:hAnsi="Arial" w:cs="Arial"/>
      <w:sz w:val="18"/>
    </w:rPr>
  </w:style>
  <w:style w:type="character" w:customStyle="1" w:styleId="FontStyle58">
    <w:name w:val="Font Style58"/>
    <w:rPr>
      <w:rFonts w:ascii="Times New Roman" w:hAnsi="Times New Roman" w:cs="Times New Roman"/>
      <w:sz w:val="22"/>
    </w:rPr>
  </w:style>
  <w:style w:type="character" w:customStyle="1" w:styleId="Contents5">
    <w:name w:val="Contents 5"/>
    <w:rPr>
      <w:rFonts w:ascii="XO Thames" w:hAnsi="XO Thames" w:cs="XO Thames"/>
      <w:sz w:val="28"/>
    </w:rPr>
  </w:style>
  <w:style w:type="character" w:customStyle="1" w:styleId="d6e2e5f2eee2eee5e2fbe4e5ebe5ede8e5e4ebffd2e5eaf1f2">
    <w:name w:val="Цd6вe2еe5тf2оeeвe2оeeеe5 вe2ыfbдe4еe5лebеe5нedиe8еe5 дe4лebяff Тd2еe5кeaсf1тf2"/>
  </w:style>
  <w:style w:type="character" w:customStyle="1" w:styleId="FORMATTEXT">
    <w:name w:val=".FORMATTEXT"/>
    <w:rPr>
      <w:rFonts w:ascii="Arial" w:hAnsi="Arial" w:cs="Arial"/>
      <w:color w:val="000000"/>
      <w:sz w:val="20"/>
    </w:rPr>
  </w:style>
  <w:style w:type="character" w:customStyle="1" w:styleId="FontStyle24">
    <w:name w:val="Font Style24"/>
    <w:rPr>
      <w:rFonts w:ascii="Times New Roman" w:hAnsi="Times New Roman" w:cs="Times New Roman"/>
      <w:b/>
      <w:sz w:val="26"/>
    </w:rPr>
  </w:style>
  <w:style w:type="character" w:customStyle="1" w:styleId="ab">
    <w:name w:val="Цветовое выделение"/>
    <w:rPr>
      <w:rFonts w:ascii="Times New Roman" w:hAnsi="Times New Roman" w:cs="Times New Roman"/>
      <w:b/>
      <w:color w:val="26282F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30"/>
    </w:rPr>
  </w:style>
  <w:style w:type="character" w:customStyle="1" w:styleId="p6">
    <w:name w:val="p6"/>
    <w:rPr>
      <w:rFonts w:ascii="Times New Roman" w:hAnsi="Times New Roman" w:cs="Times New Roman"/>
      <w:color w:val="00000A"/>
      <w:sz w:val="24"/>
    </w:rPr>
  </w:style>
  <w:style w:type="character" w:customStyle="1" w:styleId="ac">
    <w:name w:val="Гипертекстовая ссылка"/>
    <w:rPr>
      <w:b w:val="0"/>
      <w:color w:val="106BBE"/>
    </w:rPr>
  </w:style>
  <w:style w:type="character" w:customStyle="1" w:styleId="Contents8">
    <w:name w:val="Contents 8"/>
    <w:rPr>
      <w:rFonts w:ascii="XO Thames" w:hAnsi="XO Thames" w:cs="XO Thames"/>
      <w:sz w:val="28"/>
    </w:rPr>
  </w:style>
  <w:style w:type="character" w:customStyle="1" w:styleId="10">
    <w:name w:val="Обычный1"/>
    <w:rPr>
      <w:rFonts w:ascii="Times New Roman" w:hAnsi="Times New Roman" w:cs="Times New Roman"/>
      <w:color w:val="00000A"/>
      <w:sz w:val="24"/>
    </w:rPr>
  </w:style>
  <w:style w:type="character" w:customStyle="1" w:styleId="FontStyle95">
    <w:name w:val="Font Style95"/>
    <w:rPr>
      <w:rFonts w:ascii="Times New Roman" w:hAnsi="Times New Roman" w:cs="Times New Roman"/>
      <w:sz w:val="22"/>
    </w:rPr>
  </w:style>
  <w:style w:type="character" w:customStyle="1" w:styleId="FontStyle93">
    <w:name w:val="Font Style93"/>
    <w:rPr>
      <w:rFonts w:ascii="Times New Roman" w:hAnsi="Times New Roman" w:cs="Times New Roman"/>
      <w:sz w:val="26"/>
    </w:rPr>
  </w:style>
  <w:style w:type="character" w:customStyle="1" w:styleId="FontStyle134">
    <w:name w:val="Font Style134"/>
    <w:rPr>
      <w:rFonts w:ascii="Times New Roman" w:hAnsi="Times New Roman" w:cs="Times New Roman"/>
      <w:sz w:val="26"/>
    </w:rPr>
  </w:style>
  <w:style w:type="character" w:customStyle="1" w:styleId="FontStyle45">
    <w:name w:val="Font Style45"/>
    <w:rPr>
      <w:rFonts w:ascii="Times New Roman" w:hAnsi="Times New Roman" w:cs="Times New Roman"/>
      <w:sz w:val="26"/>
    </w:rPr>
  </w:style>
  <w:style w:type="character" w:customStyle="1" w:styleId="Contents9">
    <w:name w:val="Contents 9"/>
    <w:rPr>
      <w:rFonts w:ascii="XO Thames" w:hAnsi="XO Thames" w:cs="XO Thames"/>
      <w:sz w:val="28"/>
    </w:rPr>
  </w:style>
  <w:style w:type="character" w:customStyle="1" w:styleId="FontStyle36">
    <w:name w:val="Font Style36"/>
    <w:rPr>
      <w:rFonts w:ascii="Times New Roman" w:hAnsi="Times New Roman" w:cs="Times New Roman"/>
      <w:b/>
    </w:rPr>
  </w:style>
  <w:style w:type="character" w:customStyle="1" w:styleId="ad">
    <w:name w:val="Основной текст с отступом Знак"/>
    <w:rPr>
      <w:sz w:val="28"/>
    </w:rPr>
  </w:style>
  <w:style w:type="character" w:customStyle="1" w:styleId="HeaderandFooter">
    <w:name w:val="Header and Footer"/>
    <w:rPr>
      <w:rFonts w:ascii="XO Thames" w:hAnsi="XO Thames" w:cs="XO Thames"/>
      <w:sz w:val="28"/>
    </w:rPr>
  </w:style>
  <w:style w:type="character" w:customStyle="1" w:styleId="Contents1">
    <w:name w:val="Contents 1"/>
    <w:rPr>
      <w:rFonts w:ascii="XO Thames" w:hAnsi="XO Thames" w:cs="XO Thames"/>
      <w:b/>
      <w:sz w:val="28"/>
    </w:rPr>
  </w:style>
  <w:style w:type="character" w:customStyle="1" w:styleId="50">
    <w:name w:val="Основной шрифт абзаца5"/>
  </w:style>
  <w:style w:type="character" w:customStyle="1" w:styleId="Footnote">
    <w:name w:val="Footnote"/>
    <w:rPr>
      <w:rFonts w:ascii="XO Thames" w:hAnsi="XO Thames" w:cs="XO Thames"/>
      <w:sz w:val="22"/>
    </w:rPr>
  </w:style>
  <w:style w:type="character" w:customStyle="1" w:styleId="Standard1">
    <w:name w:val="Standard1"/>
    <w:rPr>
      <w:rFonts w:ascii="Times New Roman" w:hAnsi="Times New Roman" w:cs="Times New Roman"/>
      <w:color w:val="000000"/>
      <w:sz w:val="24"/>
    </w:rPr>
  </w:style>
  <w:style w:type="character" w:customStyle="1" w:styleId="FontStyle120">
    <w:name w:val="Font Style120"/>
    <w:rPr>
      <w:rFonts w:ascii="Times New Roman" w:hAnsi="Times New Roman" w:cs="Times New Roman"/>
      <w:sz w:val="22"/>
    </w:rPr>
  </w:style>
  <w:style w:type="character" w:customStyle="1" w:styleId="Style18">
    <w:name w:val="Style18"/>
    <w:rPr>
      <w:rFonts w:ascii="Times New Roman" w:hAnsi="Times New Roman" w:cs="Times New Roman"/>
      <w:sz w:val="24"/>
    </w:rPr>
  </w:style>
  <w:style w:type="character" w:customStyle="1" w:styleId="Style1">
    <w:name w:val="Style1"/>
    <w:rPr>
      <w:rFonts w:ascii="Times New Roman" w:hAnsi="Times New Roman" w:cs="Times New Roman"/>
      <w:sz w:val="24"/>
    </w:rPr>
  </w:style>
  <w:style w:type="character" w:customStyle="1" w:styleId="indexheading">
    <w:name w:val="index heading"/>
  </w:style>
  <w:style w:type="character" w:customStyle="1" w:styleId="21">
    <w:name w:val="Выделение2"/>
    <w:rPr>
      <w:i/>
    </w:rPr>
  </w:style>
  <w:style w:type="character" w:customStyle="1" w:styleId="aa">
    <w:name w:val="Колонтитул"/>
  </w:style>
  <w:style w:type="character" w:customStyle="1" w:styleId="Heading11">
    <w:name w:val="Heading 11"/>
    <w:rPr>
      <w:rFonts w:ascii="Times New Roman" w:hAnsi="Times New Roman" w:cs="Times New Roman"/>
      <w:b/>
      <w:sz w:val="48"/>
    </w:rPr>
  </w:style>
  <w:style w:type="character" w:customStyle="1" w:styleId="ae">
    <w:name w:val="Содержимое таблицы"/>
  </w:style>
  <w:style w:type="character" w:customStyle="1" w:styleId="FontStyle83">
    <w:name w:val="Font Style83"/>
    <w:rPr>
      <w:rFonts w:ascii="Times New Roman" w:hAnsi="Times New Roman" w:cs="Times New Roman"/>
      <w:sz w:val="26"/>
    </w:rPr>
  </w:style>
  <w:style w:type="character" w:customStyle="1" w:styleId="Heading51">
    <w:name w:val="Heading 51"/>
    <w:rPr>
      <w:rFonts w:ascii="XO Thames" w:hAnsi="XO Thames" w:cs="XO Thames"/>
      <w:b/>
      <w:sz w:val="22"/>
    </w:rPr>
  </w:style>
  <w:style w:type="character" w:customStyle="1" w:styleId="11">
    <w:name w:val="Заголовок 1 Знак"/>
    <w:rPr>
      <w:rFonts w:ascii="Times New Roman" w:hAnsi="Times New Roman" w:cs="Times New Roman"/>
      <w:b/>
      <w:sz w:val="48"/>
    </w:rPr>
  </w:style>
  <w:style w:type="character" w:customStyle="1" w:styleId="22">
    <w:name w:val="Заголовок2"/>
    <w:rPr>
      <w:rFonts w:ascii="Liberation Sans" w:hAnsi="Liberation Sans" w:cs="Liberation Sans"/>
      <w:sz w:val="28"/>
    </w:rPr>
  </w:style>
  <w:style w:type="character" w:customStyle="1" w:styleId="caption11">
    <w:name w:val="caption11"/>
    <w:rPr>
      <w:i/>
      <w:sz w:val="24"/>
    </w:rPr>
  </w:style>
  <w:style w:type="character" w:customStyle="1" w:styleId="Contents3">
    <w:name w:val="Contents 3"/>
    <w:rPr>
      <w:rFonts w:ascii="XO Thames" w:hAnsi="XO Thames" w:cs="XO Thames"/>
      <w:sz w:val="28"/>
    </w:rPr>
  </w:style>
  <w:style w:type="character" w:customStyle="1" w:styleId="WW--1">
    <w:name w:val="WW-Интернет-ссылка1"/>
    <w:rPr>
      <w:color w:val="000080"/>
      <w:u w:val="single"/>
    </w:rPr>
  </w:style>
  <w:style w:type="character" w:customStyle="1" w:styleId="FontStyle63">
    <w:name w:val="Font Style63"/>
    <w:rPr>
      <w:rFonts w:ascii="Times New Roman" w:hAnsi="Times New Roman" w:cs="Times New Roman"/>
      <w:sz w:val="26"/>
    </w:rPr>
  </w:style>
  <w:style w:type="character" w:styleId="af">
    <w:name w:val="FollowedHyperlink"/>
    <w:rPr>
      <w:color w:val="954F72"/>
      <w:u w:val="single"/>
    </w:rPr>
  </w:style>
  <w:style w:type="character" w:customStyle="1" w:styleId="af0">
    <w:name w:val="Не вступил в силу"/>
    <w:rPr>
      <w:b w:val="0"/>
      <w:color w:val="000000"/>
    </w:rPr>
  </w:style>
  <w:style w:type="character" w:customStyle="1" w:styleId="FontStyle91">
    <w:name w:val="Font Style91"/>
    <w:rPr>
      <w:rFonts w:ascii="Times New Roman" w:hAnsi="Times New Roman" w:cs="Times New Roman"/>
      <w:sz w:val="26"/>
    </w:rPr>
  </w:style>
  <w:style w:type="character" w:customStyle="1" w:styleId="List1">
    <w:name w:val="List1"/>
    <w:basedOn w:val="Textbody"/>
  </w:style>
  <w:style w:type="character" w:customStyle="1" w:styleId="FontStyle57">
    <w:name w:val="Font Style57"/>
    <w:rPr>
      <w:rFonts w:ascii="Times New Roman" w:hAnsi="Times New Roman" w:cs="Times New Roman"/>
      <w:b/>
      <w:sz w:val="22"/>
    </w:rPr>
  </w:style>
  <w:style w:type="character" w:customStyle="1" w:styleId="FontStyle12">
    <w:name w:val="Font Style12"/>
    <w:rPr>
      <w:rFonts w:ascii="Times New Roman" w:hAnsi="Times New Roman" w:cs="Times New Roman"/>
      <w:b/>
      <w:spacing w:val="190"/>
      <w:sz w:val="42"/>
    </w:rPr>
  </w:style>
  <w:style w:type="character" w:customStyle="1" w:styleId="Style29">
    <w:name w:val="Style29"/>
    <w:rPr>
      <w:rFonts w:ascii="Impact" w:hAnsi="Impact" w:cs="Impact"/>
      <w:sz w:val="24"/>
    </w:rPr>
  </w:style>
  <w:style w:type="character" w:customStyle="1" w:styleId="af1">
    <w:name w:val="Заголовок таблицы"/>
    <w:rPr>
      <w:b/>
    </w:rPr>
  </w:style>
  <w:style w:type="character" w:customStyle="1" w:styleId="Style7">
    <w:name w:val="Style7"/>
    <w:rPr>
      <w:rFonts w:ascii="Times New Roman" w:hAnsi="Times New Roman" w:cs="Times New Roman"/>
      <w:sz w:val="24"/>
    </w:rPr>
  </w:style>
  <w:style w:type="character" w:customStyle="1" w:styleId="ConsPlusNormal">
    <w:name w:val="ConsPlusNormal"/>
    <w:rPr>
      <w:rFonts w:ascii="Times New Roman" w:hAnsi="Times New Roman" w:cs="Times New Roman"/>
      <w:color w:val="000000"/>
      <w:sz w:val="28"/>
    </w:rPr>
  </w:style>
  <w:style w:type="character" w:customStyle="1" w:styleId="Caption1">
    <w:name w:val="Caption1"/>
    <w:rPr>
      <w:i/>
      <w:sz w:val="24"/>
    </w:rPr>
  </w:style>
  <w:style w:type="character" w:customStyle="1" w:styleId="highlightsearch">
    <w:name w:val="highlightsearch"/>
    <w:basedOn w:val="DefaultParagraphFont"/>
  </w:style>
  <w:style w:type="character" w:customStyle="1" w:styleId="ListParagraph">
    <w:name w:val="List Paragraph"/>
  </w:style>
  <w:style w:type="character" w:customStyle="1" w:styleId="pboth">
    <w:name w:val="pboth"/>
    <w:rPr>
      <w:rFonts w:ascii="Times New Roman" w:hAnsi="Times New Roman" w:cs="Times New Roman"/>
      <w:sz w:val="24"/>
    </w:rPr>
  </w:style>
  <w:style w:type="character" w:customStyle="1" w:styleId="af2">
    <w:name w:val="Таблицы (моноширинный)"/>
    <w:rPr>
      <w:rFonts w:ascii="Courier New" w:hAnsi="Courier New" w:cs="Courier New"/>
      <w:sz w:val="24"/>
    </w:rPr>
  </w:style>
  <w:style w:type="character" w:customStyle="1" w:styleId="FontStyle39">
    <w:name w:val="Font Style39"/>
    <w:rPr>
      <w:rFonts w:ascii="Times New Roman" w:hAnsi="Times New Roman" w:cs="Times New Roman"/>
      <w:sz w:val="26"/>
    </w:rPr>
  </w:style>
  <w:style w:type="character" w:customStyle="1" w:styleId="40">
    <w:name w:val="Основной шрифт абзаца4"/>
  </w:style>
  <w:style w:type="character" w:customStyle="1" w:styleId="Heading31">
    <w:name w:val="Heading 31"/>
    <w:rPr>
      <w:rFonts w:ascii="Cambria" w:hAnsi="Cambria" w:cs="Cambria"/>
      <w:b/>
      <w:color w:val="4F81BD"/>
    </w:rPr>
  </w:style>
  <w:style w:type="character" w:customStyle="1" w:styleId="Endnote">
    <w:name w:val="Endnote"/>
    <w:rPr>
      <w:rFonts w:ascii="XO Thames" w:hAnsi="XO Thames" w:cs="XO Thames"/>
      <w:sz w:val="22"/>
    </w:rPr>
  </w:style>
  <w:style w:type="character" w:customStyle="1" w:styleId="Textbody">
    <w:name w:val="Text body"/>
  </w:style>
  <w:style w:type="character" w:customStyle="1" w:styleId="af3">
    <w:name w:val="Нормальный (таблица)"/>
    <w:rPr>
      <w:rFonts w:ascii="Times New Roman CYR" w:hAnsi="Times New Roman CYR" w:cs="Times New Roman CYR"/>
      <w:sz w:val="24"/>
    </w:rPr>
  </w:style>
  <w:style w:type="character" w:customStyle="1" w:styleId="Contents7">
    <w:name w:val="Contents 7"/>
    <w:rPr>
      <w:rFonts w:ascii="XO Thames" w:hAnsi="XO Thames" w:cs="XO Thames"/>
      <w:sz w:val="28"/>
    </w:rPr>
  </w:style>
  <w:style w:type="character" w:customStyle="1" w:styleId="Contents6">
    <w:name w:val="Contents 6"/>
    <w:rPr>
      <w:rFonts w:ascii="XO Thames" w:hAnsi="XO Thames" w:cs="XO Thames"/>
      <w:sz w:val="28"/>
    </w:rPr>
  </w:style>
  <w:style w:type="character" w:customStyle="1" w:styleId="Style19">
    <w:name w:val="Style19"/>
    <w:rPr>
      <w:rFonts w:ascii="Times New Roman" w:hAnsi="Times New Roman" w:cs="Times New Roman"/>
      <w:sz w:val="24"/>
    </w:rPr>
  </w:style>
  <w:style w:type="character" w:customStyle="1" w:styleId="Style10">
    <w:name w:val="Style10"/>
    <w:rPr>
      <w:rFonts w:ascii="Times New Roman" w:hAnsi="Times New Roman" w:cs="Times New Roman"/>
      <w:sz w:val="24"/>
    </w:rPr>
  </w:style>
  <w:style w:type="character" w:customStyle="1" w:styleId="Contents4">
    <w:name w:val="Contents 4"/>
    <w:rPr>
      <w:rFonts w:ascii="XO Thames" w:hAnsi="XO Thames" w:cs="XO Thames"/>
      <w:sz w:val="28"/>
    </w:rPr>
  </w:style>
  <w:style w:type="character" w:customStyle="1" w:styleId="23">
    <w:name w:val="Заголовок 2 Знак"/>
    <w:rPr>
      <w:rFonts w:ascii="Cambria" w:hAnsi="Cambria" w:cs="Cambria"/>
      <w:b/>
      <w:color w:val="4F81BD"/>
      <w:sz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</w:rPr>
  </w:style>
  <w:style w:type="character" w:customStyle="1" w:styleId="Contents2">
    <w:name w:val="Contents 2"/>
    <w:rPr>
      <w:rFonts w:ascii="XO Thames" w:hAnsi="XO Thames" w:cs="XO Thames"/>
      <w:sz w:val="28"/>
    </w:rPr>
  </w:style>
  <w:style w:type="character" w:customStyle="1" w:styleId="24">
    <w:name w:val="Указатель2"/>
  </w:style>
  <w:style w:type="character" w:customStyle="1" w:styleId="12">
    <w:name w:val="Основной шрифт абзаца1"/>
  </w:style>
  <w:style w:type="paragraph" w:customStyle="1" w:styleId="51">
    <w:name w:val="Заголовок5"/>
    <w:basedOn w:val="a"/>
    <w:next w:val="a"/>
    <w:pPr>
      <w:keepNext/>
      <w:spacing w:before="240" w:after="120"/>
    </w:pPr>
  </w:style>
  <w:style w:type="paragraph" w:styleId="af4">
    <w:name w:val="Body Text"/>
    <w:basedOn w:val="a"/>
    <w:next w:val="a"/>
    <w:pPr>
      <w:spacing w:after="120"/>
    </w:pPr>
  </w:style>
  <w:style w:type="paragraph" w:styleId="af5">
    <w:name w:val="List"/>
    <w:basedOn w:val="af4"/>
    <w:next w:val="af4"/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next w:val="a"/>
  </w:style>
  <w:style w:type="paragraph" w:customStyle="1" w:styleId="caption12">
    <w:name w:val="caption1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0">
    <w:name w:val="Обычный1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00" w:lineRule="atLeast"/>
      <w:textAlignment w:val="baseline"/>
    </w:pPr>
    <w:rPr>
      <w:rFonts w:eastAsia="Arial Unicode MS" w:cs="Tahoma"/>
      <w:color w:val="000000"/>
      <w:kern w:val="2"/>
      <w:sz w:val="28"/>
      <w:szCs w:val="28"/>
      <w:lang w:val="en-US" w:eastAsia="zh-CN" w:bidi="en-US"/>
    </w:rPr>
  </w:style>
  <w:style w:type="paragraph" w:customStyle="1" w:styleId="Style11">
    <w:name w:val="Style11"/>
    <w:basedOn w:val="a"/>
    <w:next w:val="a"/>
  </w:style>
  <w:style w:type="paragraph" w:styleId="25">
    <w:name w:val="toc 2"/>
    <w:next w:val="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00" w:lineRule="atLeast"/>
      <w:ind w:left="200"/>
      <w:textAlignment w:val="baseline"/>
    </w:pPr>
    <w:rPr>
      <w:rFonts w:ascii="XO Thames" w:eastAsia="Arial Unicode MS" w:hAnsi="XO Thames" w:cs="Tahoma"/>
      <w:color w:val="000000"/>
      <w:kern w:val="2"/>
      <w:sz w:val="28"/>
      <w:szCs w:val="28"/>
      <w:lang w:val="en-US" w:eastAsia="zh-CN" w:bidi="en-US"/>
    </w:rPr>
  </w:style>
  <w:style w:type="paragraph" w:customStyle="1" w:styleId="Style13">
    <w:name w:val="Style13"/>
    <w:basedOn w:val="a"/>
    <w:next w:val="a"/>
  </w:style>
  <w:style w:type="paragraph" w:styleId="41">
    <w:name w:val="toc 4"/>
    <w:next w:val="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00" w:lineRule="atLeast"/>
      <w:ind w:left="600"/>
      <w:textAlignment w:val="baseline"/>
    </w:pPr>
    <w:rPr>
      <w:rFonts w:ascii="XO Thames" w:eastAsia="Arial Unicode MS" w:hAnsi="XO Thames" w:cs="Tahoma"/>
      <w:color w:val="000000"/>
      <w:kern w:val="2"/>
      <w:sz w:val="28"/>
      <w:szCs w:val="28"/>
      <w:lang w:val="en-US" w:eastAsia="zh-CN" w:bidi="en-US"/>
    </w:rPr>
  </w:style>
  <w:style w:type="paragraph" w:customStyle="1" w:styleId="111">
    <w:name w:val="Основной шрифт абзаца1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00" w:lineRule="atLeast"/>
      <w:textAlignment w:val="baseline"/>
    </w:pPr>
    <w:rPr>
      <w:rFonts w:eastAsia="Arial Unicode MS" w:cs="Tahoma"/>
      <w:color w:val="000000"/>
      <w:kern w:val="2"/>
      <w:sz w:val="28"/>
      <w:szCs w:val="28"/>
      <w:lang w:val="en-US" w:eastAsia="zh-CN" w:bidi="en-US"/>
    </w:rPr>
  </w:style>
  <w:style w:type="paragraph" w:customStyle="1" w:styleId="FontStyle22">
    <w:name w:val="Font Style22"/>
    <w:basedOn w:val="111"/>
    <w:next w:val="111"/>
  </w:style>
  <w:style w:type="paragraph" w:styleId="6">
    <w:name w:val="toc 6"/>
    <w:next w:val="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00" w:lineRule="atLeast"/>
      <w:ind w:left="1000"/>
      <w:textAlignment w:val="baseline"/>
    </w:pPr>
    <w:rPr>
      <w:rFonts w:ascii="XO Thames" w:eastAsia="Arial Unicode MS" w:hAnsi="XO Thames" w:cs="Tahoma"/>
      <w:color w:val="000000"/>
      <w:kern w:val="2"/>
      <w:sz w:val="28"/>
      <w:szCs w:val="28"/>
      <w:lang w:val="en-US" w:eastAsia="zh-CN" w:bidi="en-US"/>
    </w:rPr>
  </w:style>
  <w:style w:type="paragraph" w:styleId="7">
    <w:name w:val="toc 7"/>
    <w:next w:val="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00" w:lineRule="atLeast"/>
      <w:ind w:left="1200"/>
      <w:textAlignment w:val="baseline"/>
    </w:pPr>
    <w:rPr>
      <w:rFonts w:ascii="XO Thames" w:eastAsia="Arial Unicode MS" w:hAnsi="XO Thames" w:cs="Tahoma"/>
      <w:color w:val="000000"/>
      <w:kern w:val="2"/>
      <w:sz w:val="28"/>
      <w:szCs w:val="28"/>
      <w:lang w:val="en-US" w:eastAsia="zh-CN" w:bidi="en-US"/>
    </w:rPr>
  </w:style>
  <w:style w:type="paragraph" w:customStyle="1" w:styleId="FontStyle191">
    <w:name w:val="Font Style191"/>
    <w:basedOn w:val="111"/>
    <w:next w:val="111"/>
    <w:rPr>
      <w:b/>
      <w:bCs/>
      <w:sz w:val="22"/>
      <w:szCs w:val="22"/>
    </w:rPr>
  </w:style>
  <w:style w:type="paragraph" w:styleId="af7">
    <w:name w:val="endnote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00" w:lineRule="atLeast"/>
      <w:ind w:firstLine="851"/>
      <w:jc w:val="both"/>
      <w:textAlignment w:val="baseline"/>
    </w:pPr>
    <w:rPr>
      <w:rFonts w:ascii="XO Thames" w:eastAsia="Arial Unicode MS" w:hAnsi="XO Thames" w:cs="Tahoma"/>
      <w:color w:val="000000"/>
      <w:kern w:val="2"/>
      <w:sz w:val="22"/>
      <w:szCs w:val="22"/>
      <w:lang w:val="en-US" w:eastAsia="zh-CN" w:bidi="en-US"/>
    </w:rPr>
  </w:style>
  <w:style w:type="paragraph" w:customStyle="1" w:styleId="FontStyle241">
    <w:name w:val="Font Style241"/>
    <w:basedOn w:val="111"/>
    <w:next w:val="111"/>
    <w:rPr>
      <w:sz w:val="26"/>
      <w:szCs w:val="26"/>
    </w:rPr>
  </w:style>
  <w:style w:type="paragraph" w:customStyle="1" w:styleId="14">
    <w:name w:val="Содержимое таблицы1"/>
    <w:basedOn w:val="a"/>
    <w:next w:val="a"/>
  </w:style>
  <w:style w:type="paragraph" w:customStyle="1" w:styleId="HeaderandFooter1">
    <w:name w:val="Header and Footer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00" w:lineRule="atLeast"/>
      <w:jc w:val="both"/>
      <w:textAlignment w:val="baseline"/>
    </w:pPr>
    <w:rPr>
      <w:rFonts w:ascii="XO Thames" w:eastAsia="Arial Unicode MS" w:hAnsi="XO Thames" w:cs="Tahoma"/>
      <w:color w:val="000000"/>
      <w:kern w:val="2"/>
      <w:sz w:val="28"/>
      <w:szCs w:val="28"/>
      <w:lang w:val="en-US" w:eastAsia="zh-CN" w:bidi="en-US"/>
    </w:rPr>
  </w:style>
  <w:style w:type="paragraph" w:customStyle="1" w:styleId="15">
    <w:name w:val="Колонтитул1"/>
    <w:basedOn w:val="a"/>
    <w:pPr>
      <w:suppressLineNumbers/>
      <w:tabs>
        <w:tab w:val="center" w:pos="4819"/>
        <w:tab w:val="right" w:pos="9638"/>
      </w:tabs>
    </w:pPr>
  </w:style>
  <w:style w:type="paragraph" w:styleId="af8">
    <w:name w:val="footer"/>
    <w:basedOn w:val="a"/>
    <w:next w:val="a"/>
    <w:pPr>
      <w:tabs>
        <w:tab w:val="center" w:pos="4818"/>
        <w:tab w:val="right" w:pos="9637"/>
      </w:tabs>
    </w:pPr>
  </w:style>
  <w:style w:type="paragraph" w:customStyle="1" w:styleId="Standard">
    <w:name w:val="Standar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eastAsia="Arial Unicode MS" w:cs="Tahoma"/>
      <w:color w:val="00000A"/>
      <w:kern w:val="2"/>
      <w:lang w:val="en-US" w:eastAsia="zh-CN" w:bidi="en-US"/>
    </w:rPr>
  </w:style>
  <w:style w:type="paragraph" w:customStyle="1" w:styleId="FontStyle23">
    <w:name w:val="Font Style23"/>
    <w:basedOn w:val="111"/>
    <w:next w:val="111"/>
    <w:rPr>
      <w:rFonts w:ascii="Palatino Linotype" w:hAnsi="Palatino Linotype" w:cs="Palatino Linotype"/>
      <w:b/>
      <w:bCs/>
      <w:i/>
      <w:iCs/>
    </w:rPr>
  </w:style>
  <w:style w:type="paragraph" w:customStyle="1" w:styleId="Style9">
    <w:name w:val="Style9"/>
    <w:basedOn w:val="a"/>
    <w:next w:val="a"/>
  </w:style>
  <w:style w:type="paragraph" w:customStyle="1" w:styleId="FontStyle18">
    <w:name w:val="Font Style18"/>
    <w:basedOn w:val="111"/>
    <w:next w:val="111"/>
    <w:rPr>
      <w:b/>
      <w:bCs/>
      <w:sz w:val="26"/>
      <w:szCs w:val="26"/>
    </w:rPr>
  </w:style>
  <w:style w:type="paragraph" w:styleId="33">
    <w:name w:val="toc 3"/>
    <w:next w:val="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00" w:lineRule="atLeast"/>
      <w:ind w:left="400"/>
      <w:textAlignment w:val="baseline"/>
    </w:pPr>
    <w:rPr>
      <w:rFonts w:ascii="XO Thames" w:eastAsia="Arial Unicode MS" w:hAnsi="XO Thames" w:cs="Tahoma"/>
      <w:color w:val="000000"/>
      <w:kern w:val="2"/>
      <w:sz w:val="28"/>
      <w:szCs w:val="28"/>
      <w:lang w:val="en-US" w:eastAsia="zh-CN" w:bidi="en-US"/>
    </w:rPr>
  </w:style>
  <w:style w:type="paragraph" w:customStyle="1" w:styleId="16">
    <w:name w:val="Название объекта1"/>
    <w:basedOn w:val="a"/>
    <w:next w:val="a"/>
    <w:pPr>
      <w:spacing w:before="120" w:after="120"/>
    </w:pPr>
    <w:rPr>
      <w:i/>
      <w:iCs/>
    </w:rPr>
  </w:style>
  <w:style w:type="paragraph" w:customStyle="1" w:styleId="Style71">
    <w:name w:val="Style71"/>
    <w:basedOn w:val="a"/>
    <w:next w:val="a"/>
  </w:style>
  <w:style w:type="paragraph" w:customStyle="1" w:styleId="ConsPlusNormal2">
    <w:name w:val="ConsPlusNormal2"/>
    <w:next w:val="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00" w:lineRule="atLeast"/>
      <w:ind w:firstLine="720"/>
      <w:textAlignment w:val="baseline"/>
    </w:pPr>
    <w:rPr>
      <w:rFonts w:ascii="Arial" w:eastAsia="Arial Unicode MS" w:hAnsi="Arial" w:cs="Tahoma"/>
      <w:color w:val="000000"/>
      <w:kern w:val="2"/>
      <w:lang w:val="en-US" w:eastAsia="zh-CN" w:bidi="en-US"/>
    </w:rPr>
  </w:style>
  <w:style w:type="paragraph" w:styleId="af9">
    <w:name w:val="footnote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00" w:lineRule="atLeast"/>
      <w:ind w:firstLine="851"/>
      <w:jc w:val="both"/>
      <w:textAlignment w:val="baseline"/>
    </w:pPr>
    <w:rPr>
      <w:rFonts w:ascii="XO Thames" w:eastAsia="Arial Unicode MS" w:hAnsi="XO Thames" w:cs="Tahoma"/>
      <w:color w:val="000000"/>
      <w:kern w:val="2"/>
      <w:sz w:val="22"/>
      <w:szCs w:val="22"/>
      <w:lang w:val="en-US" w:eastAsia="zh-CN" w:bidi="en-US"/>
    </w:rPr>
  </w:style>
  <w:style w:type="paragraph" w:customStyle="1" w:styleId="Style6">
    <w:name w:val="Style6"/>
    <w:basedOn w:val="a"/>
    <w:next w:val="a"/>
  </w:style>
  <w:style w:type="paragraph" w:styleId="17">
    <w:name w:val="toc 1"/>
    <w:next w:val="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00" w:lineRule="atLeast"/>
      <w:textAlignment w:val="baseline"/>
    </w:pPr>
    <w:rPr>
      <w:rFonts w:ascii="XO Thames" w:eastAsia="Arial Unicode MS" w:hAnsi="XO Thames" w:cs="Tahoma"/>
      <w:b/>
      <w:bCs/>
      <w:color w:val="000000"/>
      <w:kern w:val="2"/>
      <w:sz w:val="28"/>
      <w:szCs w:val="28"/>
      <w:lang w:val="en-US" w:eastAsia="zh-CN" w:bidi="en-US"/>
    </w:rPr>
  </w:style>
  <w:style w:type="paragraph" w:styleId="9">
    <w:name w:val="toc 9"/>
    <w:next w:val="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00" w:lineRule="atLeast"/>
      <w:ind w:left="1600"/>
      <w:textAlignment w:val="baseline"/>
    </w:pPr>
    <w:rPr>
      <w:rFonts w:ascii="XO Thames" w:eastAsia="Arial Unicode MS" w:hAnsi="XO Thames" w:cs="Tahoma"/>
      <w:color w:val="000000"/>
      <w:kern w:val="2"/>
      <w:sz w:val="28"/>
      <w:szCs w:val="28"/>
      <w:lang w:val="en-US" w:eastAsia="zh-CN" w:bidi="en-US"/>
    </w:rPr>
  </w:style>
  <w:style w:type="paragraph" w:customStyle="1" w:styleId="18">
    <w:name w:val="Заголовок таблицы1"/>
    <w:basedOn w:val="14"/>
    <w:next w:val="14"/>
    <w:pPr>
      <w:jc w:val="center"/>
    </w:pPr>
    <w:rPr>
      <w:b/>
      <w:bCs/>
    </w:rPr>
  </w:style>
  <w:style w:type="paragraph" w:customStyle="1" w:styleId="Style15">
    <w:name w:val="Style15"/>
    <w:basedOn w:val="a"/>
    <w:next w:val="a"/>
  </w:style>
  <w:style w:type="paragraph" w:styleId="8">
    <w:name w:val="toc 8"/>
    <w:next w:val="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00" w:lineRule="atLeast"/>
      <w:ind w:left="1400"/>
      <w:textAlignment w:val="baseline"/>
    </w:pPr>
    <w:rPr>
      <w:rFonts w:ascii="XO Thames" w:eastAsia="Arial Unicode MS" w:hAnsi="XO Thames" w:cs="Tahoma"/>
      <w:color w:val="000000"/>
      <w:kern w:val="2"/>
      <w:sz w:val="28"/>
      <w:szCs w:val="28"/>
      <w:lang w:val="en-US" w:eastAsia="zh-CN" w:bidi="en-US"/>
    </w:rPr>
  </w:style>
  <w:style w:type="paragraph" w:styleId="53">
    <w:name w:val="toc 5"/>
    <w:next w:val="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00" w:lineRule="atLeast"/>
      <w:ind w:left="800"/>
      <w:textAlignment w:val="baseline"/>
    </w:pPr>
    <w:rPr>
      <w:rFonts w:ascii="XO Thames" w:eastAsia="Arial Unicode MS" w:hAnsi="XO Thames" w:cs="Tahoma"/>
      <w:color w:val="000000"/>
      <w:kern w:val="2"/>
      <w:sz w:val="28"/>
      <w:szCs w:val="28"/>
      <w:lang w:val="en-US" w:eastAsia="zh-CN" w:bidi="en-US"/>
    </w:rPr>
  </w:style>
  <w:style w:type="paragraph" w:customStyle="1" w:styleId="FontStyle26">
    <w:name w:val="Font Style26"/>
    <w:basedOn w:val="111"/>
    <w:next w:val="111"/>
    <w:rPr>
      <w:sz w:val="26"/>
      <w:szCs w:val="26"/>
    </w:rPr>
  </w:style>
  <w:style w:type="paragraph" w:styleId="afa">
    <w:name w:val="header"/>
    <w:basedOn w:val="a"/>
    <w:next w:val="a"/>
    <w:pPr>
      <w:tabs>
        <w:tab w:val="center" w:pos="4818"/>
        <w:tab w:val="right" w:pos="9637"/>
      </w:tabs>
    </w:pPr>
  </w:style>
  <w:style w:type="paragraph" w:customStyle="1" w:styleId="Style12">
    <w:name w:val="Style12"/>
    <w:basedOn w:val="a"/>
    <w:next w:val="a"/>
  </w:style>
  <w:style w:type="paragraph" w:styleId="afb">
    <w:name w:val="Subtitle"/>
    <w:basedOn w:val="51"/>
    <w:next w:val="51"/>
    <w:qFormat/>
    <w:pPr>
      <w:jc w:val="center"/>
    </w:pPr>
    <w:rPr>
      <w:i/>
      <w:iCs/>
    </w:rPr>
  </w:style>
  <w:style w:type="paragraph" w:customStyle="1" w:styleId="Style14">
    <w:name w:val="Style14"/>
    <w:basedOn w:val="a"/>
    <w:next w:val="a"/>
  </w:style>
  <w:style w:type="paragraph" w:customStyle="1" w:styleId="90">
    <w:name w:val="Заголовок таблицы9"/>
    <w:basedOn w:val="91"/>
    <w:pPr>
      <w:jc w:val="center"/>
    </w:pPr>
    <w:rPr>
      <w:b/>
      <w:bCs/>
    </w:rPr>
  </w:style>
  <w:style w:type="paragraph" w:customStyle="1" w:styleId="91">
    <w:name w:val="Содержимое таблицы9"/>
    <w:basedOn w:val="a"/>
    <w:pPr>
      <w:suppressLineNumbers/>
    </w:pPr>
  </w:style>
  <w:style w:type="paragraph" w:customStyle="1" w:styleId="80">
    <w:name w:val="Заголовок таблицы8"/>
    <w:basedOn w:val="81"/>
    <w:pPr>
      <w:jc w:val="center"/>
    </w:pPr>
    <w:rPr>
      <w:b/>
      <w:bCs/>
    </w:rPr>
  </w:style>
  <w:style w:type="paragraph" w:customStyle="1" w:styleId="81">
    <w:name w:val="Содержимое таблицы8"/>
    <w:basedOn w:val="a"/>
    <w:pPr>
      <w:suppressLineNumbers/>
    </w:pPr>
  </w:style>
  <w:style w:type="paragraph" w:customStyle="1" w:styleId="70">
    <w:name w:val="Заголовок таблицы7"/>
    <w:basedOn w:val="71"/>
    <w:pPr>
      <w:jc w:val="center"/>
    </w:pPr>
    <w:rPr>
      <w:b/>
      <w:bCs/>
    </w:rPr>
  </w:style>
  <w:style w:type="paragraph" w:customStyle="1" w:styleId="71">
    <w:name w:val="Содержимое таблицы7"/>
    <w:basedOn w:val="a"/>
    <w:pPr>
      <w:suppressLineNumbers/>
    </w:pPr>
  </w:style>
  <w:style w:type="paragraph" w:styleId="afc">
    <w:name w:val="List Paragraph"/>
    <w:basedOn w:val="a"/>
    <w:qFormat/>
    <w:pPr>
      <w:ind w:left="720"/>
      <w:contextualSpacing/>
    </w:pPr>
    <w:rPr>
      <w:rFonts w:ascii="Calibri" w:eastAsia="Calibri" w:hAnsi="Calibri" w:cs="Times New Roman"/>
      <w:szCs w:val="22"/>
      <w:lang w:bidi="ar-SA"/>
    </w:rPr>
  </w:style>
  <w:style w:type="paragraph" w:customStyle="1" w:styleId="60">
    <w:name w:val="Заголовок таблицы6"/>
    <w:basedOn w:val="61"/>
    <w:pPr>
      <w:jc w:val="center"/>
    </w:pPr>
    <w:rPr>
      <w:b/>
      <w:bCs/>
    </w:rPr>
  </w:style>
  <w:style w:type="paragraph" w:customStyle="1" w:styleId="61">
    <w:name w:val="Содержимое таблицы6"/>
    <w:basedOn w:val="a"/>
    <w:pPr>
      <w:suppressLineNumbers/>
    </w:pPr>
  </w:style>
  <w:style w:type="paragraph" w:customStyle="1" w:styleId="afd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customStyle="1" w:styleId="afe">
    <w:name w:val="Прижатый влево"/>
    <w:basedOn w:val="a"/>
    <w:next w:val="a"/>
    <w:pPr>
      <w:suppressAutoHyphens w:val="0"/>
    </w:pPr>
    <w:rPr>
      <w:rFonts w:ascii="Arial" w:eastAsia="NSimSun" w:hAnsi="Arial" w:cs="Arial"/>
      <w:sz w:val="26"/>
      <w:szCs w:val="26"/>
    </w:rPr>
  </w:style>
  <w:style w:type="paragraph" w:customStyle="1" w:styleId="26">
    <w:name w:val="Таблицы (моноширинный)2"/>
    <w:basedOn w:val="a"/>
    <w:next w:val="a"/>
    <w:pPr>
      <w:suppressAutoHyphens w:val="0"/>
    </w:pPr>
    <w:rPr>
      <w:rFonts w:ascii="Courier New" w:eastAsia="NSimSun" w:hAnsi="Courier New" w:cs="Courier New"/>
      <w:sz w:val="26"/>
      <w:szCs w:val="26"/>
    </w:rPr>
  </w:style>
  <w:style w:type="paragraph" w:customStyle="1" w:styleId="27">
    <w:name w:val="Нормальный (таблица)2"/>
    <w:basedOn w:val="a"/>
    <w:next w:val="a"/>
    <w:pPr>
      <w:suppressAutoHyphens w:val="0"/>
      <w:jc w:val="both"/>
    </w:pPr>
    <w:rPr>
      <w:rFonts w:ascii="Arial" w:eastAsia="NSimSun" w:hAnsi="Arial" w:cs="Arial"/>
      <w:sz w:val="26"/>
      <w:szCs w:val="26"/>
    </w:rPr>
  </w:style>
  <w:style w:type="paragraph" w:customStyle="1" w:styleId="54">
    <w:name w:val="Заголовок таблицы5"/>
    <w:basedOn w:val="55"/>
    <w:pPr>
      <w:jc w:val="center"/>
    </w:pPr>
    <w:rPr>
      <w:b/>
      <w:bCs/>
    </w:rPr>
  </w:style>
  <w:style w:type="paragraph" w:customStyle="1" w:styleId="55">
    <w:name w:val="Содержимое таблицы5"/>
    <w:basedOn w:val="a"/>
    <w:pPr>
      <w:suppressLineNumbers/>
    </w:pPr>
  </w:style>
  <w:style w:type="paragraph" w:customStyle="1" w:styleId="Style16">
    <w:name w:val="Style16"/>
    <w:basedOn w:val="a"/>
    <w:pPr>
      <w:suppressAutoHyphens w:val="0"/>
      <w:spacing w:line="274" w:lineRule="exact"/>
      <w:jc w:val="both"/>
    </w:pPr>
    <w:rPr>
      <w:rFonts w:eastAsia="NSimSun" w:cs="Times New Roman"/>
      <w:sz w:val="24"/>
      <w:szCs w:val="24"/>
    </w:rPr>
  </w:style>
  <w:style w:type="paragraph" w:customStyle="1" w:styleId="ConsPlusTitle2">
    <w:name w:val="ConsPlusTitle2"/>
    <w:pPr>
      <w:widowControl w:val="0"/>
      <w:suppressAutoHyphens/>
    </w:pPr>
    <w:rPr>
      <w:rFonts w:ascii="Arial" w:hAnsi="Arial" w:cs="Arial"/>
      <w:b/>
      <w:color w:val="000000"/>
      <w:lang w:eastAsia="zh-CN"/>
    </w:rPr>
  </w:style>
  <w:style w:type="paragraph" w:customStyle="1" w:styleId="Standard5">
    <w:name w:val="Standard5"/>
    <w:pPr>
      <w:widowControl w:val="0"/>
      <w:suppressAutoHyphens/>
      <w:ind w:firstLine="709"/>
      <w:textAlignment w:val="baseline"/>
    </w:pPr>
    <w:rPr>
      <w:rFonts w:eastAsia="NSimSun" w:cs="DejaVu Sans"/>
      <w:kern w:val="2"/>
      <w:sz w:val="24"/>
      <w:szCs w:val="24"/>
      <w:lang w:eastAsia="zh-CN" w:bidi="hi-IN"/>
    </w:rPr>
  </w:style>
  <w:style w:type="paragraph" w:customStyle="1" w:styleId="s14">
    <w:name w:val="s_14"/>
    <w:basedOn w:val="a"/>
    <w:pPr>
      <w:suppressAutoHyphens w:val="0"/>
      <w:spacing w:before="280" w:after="280"/>
    </w:pPr>
    <w:rPr>
      <w:rFonts w:eastAsia="Times New Roman" w:cs="Times New Roman"/>
      <w:sz w:val="24"/>
      <w:szCs w:val="24"/>
    </w:rPr>
  </w:style>
  <w:style w:type="paragraph" w:customStyle="1" w:styleId="ConsPlusNormal5">
    <w:name w:val="ConsPlusNormal5"/>
    <w:pPr>
      <w:suppressAutoHyphens/>
      <w:ind w:firstLine="709"/>
    </w:pPr>
    <w:rPr>
      <w:rFonts w:eastAsia="NSimSun"/>
      <w:sz w:val="28"/>
      <w:szCs w:val="28"/>
      <w:lang w:eastAsia="zh-CN"/>
    </w:rPr>
  </w:style>
  <w:style w:type="paragraph" w:customStyle="1" w:styleId="42">
    <w:name w:val="Заголовок таблицы4"/>
    <w:basedOn w:val="43"/>
    <w:pPr>
      <w:jc w:val="center"/>
    </w:pPr>
    <w:rPr>
      <w:b/>
      <w:bCs/>
    </w:rPr>
  </w:style>
  <w:style w:type="paragraph" w:customStyle="1" w:styleId="43">
    <w:name w:val="Содержимое таблицы4"/>
    <w:basedOn w:val="a"/>
    <w:pPr>
      <w:suppressLineNumbers/>
    </w:pPr>
  </w:style>
  <w:style w:type="paragraph" w:customStyle="1" w:styleId="Standard4">
    <w:name w:val="Standard4"/>
    <w:pPr>
      <w:widowControl w:val="0"/>
      <w:suppressAutoHyphens/>
      <w:ind w:firstLine="709"/>
      <w:textAlignment w:val="baseline"/>
    </w:pPr>
    <w:rPr>
      <w:rFonts w:eastAsia="NSimSun" w:cs="DejaVu Sans"/>
      <w:kern w:val="2"/>
      <w:sz w:val="24"/>
      <w:szCs w:val="24"/>
      <w:lang w:eastAsia="zh-CN" w:bidi="hi-IN"/>
    </w:rPr>
  </w:style>
  <w:style w:type="paragraph" w:customStyle="1" w:styleId="Style102">
    <w:name w:val="Style102"/>
    <w:basedOn w:val="a"/>
    <w:pPr>
      <w:suppressAutoHyphens w:val="0"/>
      <w:spacing w:line="482" w:lineRule="exact"/>
      <w:ind w:firstLine="706"/>
      <w:jc w:val="both"/>
    </w:pPr>
    <w:rPr>
      <w:rFonts w:eastAsia="NSimSun" w:cs="Times New Roman"/>
      <w:sz w:val="24"/>
      <w:szCs w:val="24"/>
    </w:rPr>
  </w:style>
  <w:style w:type="paragraph" w:customStyle="1" w:styleId="Style72">
    <w:name w:val="Style72"/>
    <w:basedOn w:val="a"/>
    <w:pPr>
      <w:suppressAutoHyphens w:val="0"/>
      <w:spacing w:line="442" w:lineRule="exact"/>
      <w:ind w:firstLine="691"/>
      <w:jc w:val="both"/>
    </w:pPr>
    <w:rPr>
      <w:rFonts w:eastAsia="NSimSun" w:cs="Times New Roman"/>
      <w:sz w:val="24"/>
      <w:szCs w:val="24"/>
    </w:rPr>
  </w:style>
  <w:style w:type="paragraph" w:customStyle="1" w:styleId="s13">
    <w:name w:val="s_13"/>
    <w:basedOn w:val="a"/>
    <w:pPr>
      <w:suppressAutoHyphens w:val="0"/>
      <w:spacing w:before="280" w:after="280"/>
    </w:pPr>
    <w:rPr>
      <w:rFonts w:eastAsia="Times New Roman" w:cs="Times New Roman"/>
      <w:sz w:val="24"/>
      <w:szCs w:val="24"/>
    </w:rPr>
  </w:style>
  <w:style w:type="paragraph" w:customStyle="1" w:styleId="ConsPlusNormal4">
    <w:name w:val="ConsPlusNormal4"/>
    <w:pPr>
      <w:suppressAutoHyphens/>
      <w:ind w:firstLine="709"/>
    </w:pPr>
    <w:rPr>
      <w:rFonts w:eastAsia="NSimSun"/>
      <w:sz w:val="28"/>
      <w:szCs w:val="28"/>
      <w:lang w:eastAsia="zh-CN"/>
    </w:rPr>
  </w:style>
  <w:style w:type="paragraph" w:customStyle="1" w:styleId="34">
    <w:name w:val="Заголовок таблицы3"/>
    <w:basedOn w:val="35"/>
    <w:pPr>
      <w:jc w:val="center"/>
    </w:pPr>
    <w:rPr>
      <w:b/>
      <w:bCs/>
    </w:rPr>
  </w:style>
  <w:style w:type="paragraph" w:customStyle="1" w:styleId="35">
    <w:name w:val="Содержимое таблицы3"/>
    <w:basedOn w:val="a"/>
    <w:pPr>
      <w:suppressLineNumbers/>
    </w:pPr>
  </w:style>
  <w:style w:type="paragraph" w:customStyle="1" w:styleId="Standard3">
    <w:name w:val="Standard3"/>
    <w:pPr>
      <w:widowControl w:val="0"/>
      <w:suppressAutoHyphens/>
      <w:ind w:firstLine="709"/>
      <w:textAlignment w:val="baseline"/>
    </w:pPr>
    <w:rPr>
      <w:rFonts w:eastAsia="NSimSun" w:cs="DejaVu Sans"/>
      <w:kern w:val="2"/>
      <w:sz w:val="24"/>
      <w:szCs w:val="24"/>
      <w:lang w:eastAsia="zh-CN" w:bidi="hi-IN"/>
    </w:rPr>
  </w:style>
  <w:style w:type="paragraph" w:customStyle="1" w:styleId="formattext0">
    <w:name w:val="formattext"/>
    <w:basedOn w:val="a"/>
    <w:pPr>
      <w:suppressAutoHyphens w:val="0"/>
      <w:spacing w:before="280" w:after="280"/>
    </w:pPr>
    <w:rPr>
      <w:rFonts w:eastAsia="Times New Roman" w:cs="Times New Roman"/>
      <w:sz w:val="24"/>
      <w:szCs w:val="24"/>
    </w:rPr>
  </w:style>
  <w:style w:type="paragraph" w:customStyle="1" w:styleId="s12">
    <w:name w:val="s_12"/>
    <w:basedOn w:val="a"/>
    <w:pPr>
      <w:suppressAutoHyphens w:val="0"/>
      <w:spacing w:before="280" w:after="280"/>
    </w:pPr>
    <w:rPr>
      <w:rFonts w:eastAsia="Times New Roman" w:cs="Times New Roman"/>
      <w:sz w:val="24"/>
      <w:szCs w:val="24"/>
    </w:rPr>
  </w:style>
  <w:style w:type="paragraph" w:customStyle="1" w:styleId="ConsPlusNormal3">
    <w:name w:val="ConsPlusNormal3"/>
    <w:pPr>
      <w:suppressAutoHyphens/>
      <w:ind w:firstLine="709"/>
    </w:pPr>
    <w:rPr>
      <w:rFonts w:eastAsia="NSimSun"/>
      <w:sz w:val="28"/>
      <w:szCs w:val="28"/>
      <w:lang w:eastAsia="zh-CN" w:bidi="hi-IN"/>
    </w:rPr>
  </w:style>
  <w:style w:type="paragraph" w:customStyle="1" w:styleId="28">
    <w:name w:val="Заголовок таблицы2"/>
    <w:basedOn w:val="29"/>
    <w:pPr>
      <w:jc w:val="center"/>
    </w:pPr>
    <w:rPr>
      <w:b/>
      <w:bCs/>
    </w:rPr>
  </w:style>
  <w:style w:type="paragraph" w:customStyle="1" w:styleId="29">
    <w:name w:val="Содержимое таблицы2"/>
    <w:basedOn w:val="a"/>
    <w:pPr>
      <w:suppressLineNumbers/>
    </w:pPr>
  </w:style>
  <w:style w:type="paragraph" w:customStyle="1" w:styleId="FontStyle1911">
    <w:name w:val="Font Style1911"/>
    <w:pPr>
      <w:suppressAutoHyphens/>
    </w:pPr>
    <w:rPr>
      <w:rFonts w:eastAsia="NSimSun" w:cs="Mangal"/>
      <w:color w:val="000000"/>
      <w:sz w:val="26"/>
      <w:lang w:eastAsia="zh-CN" w:bidi="hi-IN"/>
    </w:rPr>
  </w:style>
  <w:style w:type="paragraph" w:customStyle="1" w:styleId="19">
    <w:name w:val="Верхний и нижний колонтитулы1"/>
    <w:basedOn w:val="a"/>
  </w:style>
  <w:style w:type="paragraph" w:customStyle="1" w:styleId="FontStyle131">
    <w:name w:val="Font Style131"/>
    <w:basedOn w:val="DefaultParagraphFont11"/>
    <w:rPr>
      <w:rFonts w:ascii="Times New Roman" w:hAnsi="Times New Roman" w:cs="Times New Roman"/>
      <w:sz w:val="32"/>
    </w:rPr>
  </w:style>
  <w:style w:type="paragraph" w:customStyle="1" w:styleId="NormalWeb1">
    <w:name w:val="Normal (Web)1"/>
    <w:basedOn w:val="a"/>
    <w:pPr>
      <w:spacing w:before="280" w:after="280"/>
    </w:pPr>
    <w:rPr>
      <w:rFonts w:cs="Times New Roman"/>
      <w:sz w:val="24"/>
    </w:rPr>
  </w:style>
  <w:style w:type="paragraph" w:customStyle="1" w:styleId="s11">
    <w:name w:val="s_11"/>
    <w:basedOn w:val="a"/>
    <w:pPr>
      <w:spacing w:before="280" w:after="280"/>
    </w:pPr>
    <w:rPr>
      <w:rFonts w:cs="Times New Roman"/>
      <w:sz w:val="24"/>
    </w:rPr>
  </w:style>
  <w:style w:type="paragraph" w:customStyle="1" w:styleId="ConsPlusTitle1">
    <w:name w:val="ConsPlusTitle1"/>
    <w:pPr>
      <w:widowControl w:val="0"/>
      <w:suppressAutoHyphens/>
    </w:pPr>
    <w:rPr>
      <w:rFonts w:ascii="Arial" w:eastAsia="NSimSun" w:hAnsi="Arial" w:cs="Mangal"/>
      <w:b/>
      <w:color w:val="000000"/>
      <w:lang w:eastAsia="zh-CN" w:bidi="hi-IN"/>
    </w:rPr>
  </w:style>
  <w:style w:type="paragraph" w:customStyle="1" w:styleId="FontStyle111">
    <w:name w:val="Font Style111"/>
    <w:basedOn w:val="DefaultParagraphFont11"/>
    <w:rPr>
      <w:rFonts w:ascii="Times New Roman" w:hAnsi="Times New Roman" w:cs="Times New Roman"/>
      <w:sz w:val="26"/>
    </w:rPr>
  </w:style>
  <w:style w:type="paragraph" w:customStyle="1" w:styleId="-">
    <w:name w:val="Интернет-ссылка"/>
    <w:basedOn w:val="DefaultParagraphFont11"/>
    <w:rPr>
      <w:color w:val="0000FF"/>
      <w:u w:val="single"/>
    </w:rPr>
  </w:style>
  <w:style w:type="paragraph" w:customStyle="1" w:styleId="310">
    <w:name w:val="Заголовок 3 Знак1"/>
    <w:basedOn w:val="DefaultParagraphFont11"/>
    <w:rPr>
      <w:rFonts w:ascii="Cambria" w:hAnsi="Cambria" w:cs="Cambria"/>
      <w:b/>
      <w:color w:val="4F81BD"/>
    </w:rPr>
  </w:style>
  <w:style w:type="paragraph" w:customStyle="1" w:styleId="ConsPlusNormal11">
    <w:name w:val="ConsPlusNormal11"/>
    <w:pPr>
      <w:suppressAutoHyphens/>
      <w:ind w:firstLine="709"/>
    </w:pPr>
    <w:rPr>
      <w:rFonts w:eastAsia="NSimSun" w:cs="Mangal"/>
      <w:color w:val="000000"/>
      <w:sz w:val="28"/>
      <w:lang w:eastAsia="zh-CN" w:bidi="hi-IN"/>
    </w:rPr>
  </w:style>
  <w:style w:type="paragraph" w:customStyle="1" w:styleId="92">
    <w:name w:val="Колонтитул9"/>
    <w:basedOn w:val="a"/>
    <w:pPr>
      <w:suppressLineNumbers/>
      <w:tabs>
        <w:tab w:val="center" w:pos="4819"/>
        <w:tab w:val="right" w:pos="9638"/>
      </w:tabs>
    </w:pPr>
  </w:style>
  <w:style w:type="paragraph" w:customStyle="1" w:styleId="82">
    <w:name w:val="Колонтитул8"/>
    <w:basedOn w:val="a"/>
    <w:pPr>
      <w:suppressLineNumbers/>
      <w:tabs>
        <w:tab w:val="center" w:pos="4819"/>
        <w:tab w:val="right" w:pos="9638"/>
      </w:tabs>
    </w:pPr>
  </w:style>
  <w:style w:type="paragraph" w:customStyle="1" w:styleId="72">
    <w:name w:val="Колонтитул7"/>
    <w:basedOn w:val="a"/>
    <w:pPr>
      <w:suppressLineNumbers/>
      <w:tabs>
        <w:tab w:val="center" w:pos="4819"/>
        <w:tab w:val="right" w:pos="9638"/>
      </w:tabs>
    </w:pPr>
  </w:style>
  <w:style w:type="paragraph" w:customStyle="1" w:styleId="62">
    <w:name w:val="Колонтитул6"/>
    <w:basedOn w:val="a"/>
    <w:pPr>
      <w:suppressLineNumbers/>
      <w:tabs>
        <w:tab w:val="center" w:pos="4819"/>
        <w:tab w:val="right" w:pos="9638"/>
      </w:tabs>
    </w:pPr>
  </w:style>
  <w:style w:type="paragraph" w:customStyle="1" w:styleId="56">
    <w:name w:val="Колонтитул5"/>
    <w:basedOn w:val="a"/>
    <w:pPr>
      <w:suppressLineNumbers/>
      <w:tabs>
        <w:tab w:val="center" w:pos="4819"/>
        <w:tab w:val="right" w:pos="9638"/>
      </w:tabs>
    </w:pPr>
  </w:style>
  <w:style w:type="paragraph" w:customStyle="1" w:styleId="44">
    <w:name w:val="Колонтитул4"/>
    <w:basedOn w:val="a"/>
    <w:pPr>
      <w:suppressLineNumbers/>
      <w:tabs>
        <w:tab w:val="center" w:pos="4819"/>
        <w:tab w:val="right" w:pos="9638"/>
      </w:tabs>
    </w:pPr>
  </w:style>
  <w:style w:type="paragraph" w:customStyle="1" w:styleId="36">
    <w:name w:val="Колонтитул3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a">
    <w:name w:val="Колонтитул2"/>
    <w:basedOn w:val="a"/>
    <w:pPr>
      <w:suppressLineNumbers/>
      <w:tabs>
        <w:tab w:val="center" w:pos="4819"/>
        <w:tab w:val="right" w:pos="9638"/>
      </w:tabs>
    </w:pPr>
  </w:style>
  <w:style w:type="paragraph" w:customStyle="1" w:styleId="FontStyle441">
    <w:name w:val="Font Style441"/>
    <w:basedOn w:val="DefaultParagraphFont11"/>
    <w:rPr>
      <w:rFonts w:ascii="Arial" w:hAnsi="Arial" w:cs="Arial"/>
      <w:sz w:val="18"/>
    </w:rPr>
  </w:style>
  <w:style w:type="paragraph" w:customStyle="1" w:styleId="FontStyle581">
    <w:name w:val="Font Style581"/>
    <w:basedOn w:val="DefaultParagraphFont11"/>
    <w:rPr>
      <w:rFonts w:ascii="Times New Roman" w:hAnsi="Times New Roman" w:cs="Times New Roman"/>
    </w:rPr>
  </w:style>
  <w:style w:type="paragraph" w:customStyle="1" w:styleId="d6e2e5f2eee2eee5e2fbe4e5ebe5ede8e5e4ebffd2e5eaf1f21">
    <w:name w:val="Цd6вe2еe5тf2оeeвe2оeeеe5 вe2ыfbдe4еe5лebеe5нedиe8еe5 дe4лebяff Тd2еe5кeaсf1тf21"/>
    <w:pPr>
      <w:suppressAutoHyphens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customStyle="1" w:styleId="FORMATTEXT1">
    <w:name w:val=".FORMATTEXT1"/>
    <w:pPr>
      <w:widowControl w:val="0"/>
      <w:suppressAutoHyphens/>
      <w:ind w:firstLine="709"/>
    </w:pPr>
    <w:rPr>
      <w:rFonts w:ascii="Arial" w:eastAsia="NSimSun" w:hAnsi="Arial" w:cs="Mangal"/>
      <w:color w:val="000000"/>
      <w:lang w:eastAsia="zh-CN" w:bidi="hi-IN"/>
    </w:rPr>
  </w:style>
  <w:style w:type="paragraph" w:customStyle="1" w:styleId="FontStyle2411">
    <w:name w:val="Font Style2411"/>
    <w:basedOn w:val="DefaultParagraphFont11"/>
    <w:rPr>
      <w:rFonts w:ascii="Times New Roman" w:hAnsi="Times New Roman" w:cs="Times New Roman"/>
      <w:b/>
      <w:sz w:val="26"/>
    </w:rPr>
  </w:style>
  <w:style w:type="paragraph" w:customStyle="1" w:styleId="1a">
    <w:name w:val="Цветовое выделение1"/>
    <w:pPr>
      <w:suppressAutoHyphens/>
    </w:pPr>
    <w:rPr>
      <w:rFonts w:eastAsia="NSimSun" w:cs="Mangal"/>
      <w:b/>
      <w:color w:val="26282F"/>
      <w:sz w:val="24"/>
      <w:lang w:eastAsia="zh-CN" w:bidi="hi-IN"/>
    </w:rPr>
  </w:style>
  <w:style w:type="paragraph" w:customStyle="1" w:styleId="FontStyle141">
    <w:name w:val="Font Style141"/>
    <w:basedOn w:val="DefaultParagraphFont11"/>
    <w:rPr>
      <w:rFonts w:ascii="Times New Roman" w:hAnsi="Times New Roman" w:cs="Times New Roman"/>
      <w:b/>
      <w:sz w:val="30"/>
    </w:rPr>
  </w:style>
  <w:style w:type="paragraph" w:customStyle="1" w:styleId="p61">
    <w:name w:val="p61"/>
    <w:basedOn w:val="a"/>
    <w:pPr>
      <w:spacing w:after="280"/>
    </w:pPr>
    <w:rPr>
      <w:rFonts w:cs="Times New Roman"/>
      <w:color w:val="00000A"/>
      <w:sz w:val="24"/>
    </w:rPr>
  </w:style>
  <w:style w:type="paragraph" w:customStyle="1" w:styleId="1b">
    <w:name w:val="Гипертекстовая ссылка1"/>
    <w:basedOn w:val="DefaultParagraphFont11"/>
    <w:rPr>
      <w:color w:val="106BBE"/>
    </w:rPr>
  </w:style>
  <w:style w:type="paragraph" w:customStyle="1" w:styleId="1110">
    <w:name w:val="Обычный111"/>
    <w:pPr>
      <w:widowControl w:val="0"/>
      <w:suppressAutoHyphens/>
      <w:ind w:firstLine="709"/>
    </w:pPr>
    <w:rPr>
      <w:rFonts w:eastAsia="NSimSun" w:cs="Mangal"/>
      <w:color w:val="00000A"/>
      <w:sz w:val="24"/>
      <w:lang w:eastAsia="zh-CN" w:bidi="hi-IN"/>
    </w:rPr>
  </w:style>
  <w:style w:type="paragraph" w:customStyle="1" w:styleId="FontStyle951">
    <w:name w:val="Font Style951"/>
    <w:basedOn w:val="DefaultParagraphFont11"/>
    <w:rPr>
      <w:rFonts w:ascii="Times New Roman" w:hAnsi="Times New Roman" w:cs="Times New Roman"/>
    </w:rPr>
  </w:style>
  <w:style w:type="paragraph" w:customStyle="1" w:styleId="1c">
    <w:name w:val="Цветовое выделение для Текст1"/>
    <w:pPr>
      <w:suppressAutoHyphens/>
    </w:pPr>
    <w:rPr>
      <w:rFonts w:ascii="Times New Roman CYR" w:eastAsia="NSimSun" w:hAnsi="Times New Roman CYR" w:cs="Mangal"/>
      <w:color w:val="000000"/>
      <w:sz w:val="22"/>
      <w:lang w:eastAsia="zh-CN" w:bidi="hi-IN"/>
    </w:rPr>
  </w:style>
  <w:style w:type="paragraph" w:customStyle="1" w:styleId="FontStyle931">
    <w:name w:val="Font Style931"/>
    <w:basedOn w:val="DefaultParagraphFont11"/>
    <w:rPr>
      <w:rFonts w:ascii="Times New Roman" w:hAnsi="Times New Roman" w:cs="Times New Roman"/>
      <w:sz w:val="26"/>
    </w:rPr>
  </w:style>
  <w:style w:type="paragraph" w:customStyle="1" w:styleId="FontStyle1341">
    <w:name w:val="Font Style1341"/>
    <w:basedOn w:val="DefaultParagraphFont11"/>
    <w:rPr>
      <w:rFonts w:ascii="Times New Roman" w:hAnsi="Times New Roman" w:cs="Times New Roman"/>
      <w:sz w:val="26"/>
    </w:rPr>
  </w:style>
  <w:style w:type="paragraph" w:customStyle="1" w:styleId="FontStyle451">
    <w:name w:val="Font Style451"/>
    <w:basedOn w:val="DefaultParagraphFont11"/>
    <w:rPr>
      <w:rFonts w:ascii="Times New Roman" w:hAnsi="Times New Roman" w:cs="Times New Roman"/>
      <w:sz w:val="26"/>
    </w:rPr>
  </w:style>
  <w:style w:type="paragraph" w:customStyle="1" w:styleId="FontStyle361">
    <w:name w:val="Font Style361"/>
    <w:pPr>
      <w:suppressAutoHyphens/>
    </w:pPr>
    <w:rPr>
      <w:rFonts w:eastAsia="NSimSun" w:cs="Mangal"/>
      <w:b/>
      <w:color w:val="000000"/>
      <w:sz w:val="22"/>
      <w:lang w:eastAsia="zh-CN" w:bidi="hi-IN"/>
    </w:rPr>
  </w:style>
  <w:style w:type="paragraph" w:customStyle="1" w:styleId="1d">
    <w:name w:val="Основной текст с отступом Знак1"/>
    <w:pPr>
      <w:suppressAutoHyphens/>
    </w:pPr>
    <w:rPr>
      <w:rFonts w:ascii="Calibri" w:eastAsia="NSimSun" w:hAnsi="Calibri" w:cs="Mangal"/>
      <w:color w:val="000000"/>
      <w:sz w:val="28"/>
      <w:lang w:eastAsia="zh-CN" w:bidi="hi-IN"/>
    </w:rPr>
  </w:style>
  <w:style w:type="paragraph" w:customStyle="1" w:styleId="510">
    <w:name w:val="Основной шрифт абзаца51"/>
    <w:pPr>
      <w:suppressAutoHyphens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customStyle="1" w:styleId="Footnote1">
    <w:name w:val="Foot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Internetlink">
    <w:name w:val="Internet link"/>
    <w:pPr>
      <w:suppressAutoHyphens/>
    </w:pPr>
    <w:rPr>
      <w:rFonts w:ascii="Calibri" w:eastAsia="NSimSun" w:hAnsi="Calibri" w:cs="Mangal"/>
      <w:color w:val="0000FF"/>
      <w:sz w:val="22"/>
      <w:u w:val="single"/>
      <w:lang w:eastAsia="zh-CN" w:bidi="hi-IN"/>
    </w:rPr>
  </w:style>
  <w:style w:type="paragraph" w:customStyle="1" w:styleId="Standard11">
    <w:name w:val="Standard11"/>
    <w:pPr>
      <w:widowControl w:val="0"/>
      <w:suppressAutoHyphens/>
      <w:ind w:firstLine="709"/>
    </w:pPr>
    <w:rPr>
      <w:rFonts w:eastAsia="NSimSun" w:cs="Mangal"/>
      <w:color w:val="000000"/>
      <w:sz w:val="24"/>
      <w:lang w:eastAsia="zh-CN" w:bidi="hi-IN"/>
    </w:rPr>
  </w:style>
  <w:style w:type="paragraph" w:customStyle="1" w:styleId="FontStyle1201">
    <w:name w:val="Font Style1201"/>
    <w:basedOn w:val="DefaultParagraphFont11"/>
    <w:rPr>
      <w:rFonts w:ascii="Times New Roman" w:hAnsi="Times New Roman" w:cs="Times New Roman"/>
    </w:rPr>
  </w:style>
  <w:style w:type="paragraph" w:customStyle="1" w:styleId="Style181">
    <w:name w:val="Style181"/>
    <w:basedOn w:val="a"/>
    <w:pPr>
      <w:spacing w:line="322" w:lineRule="exact"/>
      <w:ind w:firstLine="739"/>
      <w:jc w:val="both"/>
    </w:pPr>
    <w:rPr>
      <w:rFonts w:cs="Times New Roman"/>
      <w:sz w:val="24"/>
    </w:rPr>
  </w:style>
  <w:style w:type="paragraph" w:customStyle="1" w:styleId="indexheading1">
    <w:name w:val="index heading1"/>
    <w:basedOn w:val="a"/>
  </w:style>
  <w:style w:type="paragraph" w:customStyle="1" w:styleId="1e">
    <w:name w:val="Выделение1"/>
    <w:basedOn w:val="DefaultParagraphFont11"/>
    <w:rPr>
      <w:i/>
    </w:rPr>
  </w:style>
  <w:style w:type="paragraph" w:customStyle="1" w:styleId="112">
    <w:name w:val="Колонтитул11"/>
    <w:pPr>
      <w:suppressAutoHyphens/>
      <w:jc w:val="both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FontStyle831">
    <w:name w:val="Font Style831"/>
    <w:basedOn w:val="DefaultParagraphFont11"/>
    <w:rPr>
      <w:rFonts w:ascii="Times New Roman" w:hAnsi="Times New Roman" w:cs="Times New Roman"/>
      <w:sz w:val="26"/>
    </w:rPr>
  </w:style>
  <w:style w:type="paragraph" w:customStyle="1" w:styleId="113">
    <w:name w:val="Заголовок 1 Знак1"/>
    <w:basedOn w:val="DefaultParagraphFont11"/>
    <w:rPr>
      <w:rFonts w:ascii="Times New Roman" w:hAnsi="Times New Roman" w:cs="Times New Roman"/>
      <w:b/>
      <w:sz w:val="48"/>
    </w:rPr>
  </w:style>
  <w:style w:type="paragraph" w:customStyle="1" w:styleId="caption121">
    <w:name w:val="caption121"/>
    <w:basedOn w:val="a"/>
    <w:pPr>
      <w:spacing w:before="120" w:after="120"/>
    </w:pPr>
    <w:rPr>
      <w:i/>
      <w:sz w:val="24"/>
    </w:rPr>
  </w:style>
  <w:style w:type="paragraph" w:customStyle="1" w:styleId="WW--11">
    <w:name w:val="WW-Интернет-ссылка11"/>
    <w:pPr>
      <w:suppressAutoHyphens/>
    </w:pPr>
    <w:rPr>
      <w:rFonts w:ascii="Calibri" w:eastAsia="NSimSun" w:hAnsi="Calibri" w:cs="Mangal"/>
      <w:color w:val="000080"/>
      <w:sz w:val="22"/>
      <w:u w:val="single"/>
      <w:lang w:eastAsia="zh-CN" w:bidi="hi-IN"/>
    </w:rPr>
  </w:style>
  <w:style w:type="paragraph" w:customStyle="1" w:styleId="FontStyle631">
    <w:name w:val="Font Style631"/>
    <w:basedOn w:val="DefaultParagraphFont11"/>
    <w:rPr>
      <w:rFonts w:ascii="Times New Roman" w:hAnsi="Times New Roman" w:cs="Times New Roman"/>
      <w:sz w:val="26"/>
    </w:rPr>
  </w:style>
  <w:style w:type="paragraph" w:customStyle="1" w:styleId="aff">
    <w:name w:val="Посещённая гиперссылка"/>
    <w:pPr>
      <w:suppressAutoHyphens/>
    </w:pPr>
    <w:rPr>
      <w:rFonts w:ascii="Calibri" w:eastAsia="NSimSun" w:hAnsi="Calibri" w:cs="Mangal"/>
      <w:color w:val="954F72"/>
      <w:sz w:val="22"/>
      <w:u w:val="single"/>
      <w:lang w:eastAsia="zh-CN" w:bidi="hi-IN"/>
    </w:rPr>
  </w:style>
  <w:style w:type="paragraph" w:customStyle="1" w:styleId="1f">
    <w:name w:val="Не вступил в силу1"/>
    <w:basedOn w:val="DefaultParagraphFont11"/>
  </w:style>
  <w:style w:type="paragraph" w:customStyle="1" w:styleId="FontStyle911">
    <w:name w:val="Font Style911"/>
    <w:basedOn w:val="DefaultParagraphFont11"/>
    <w:rPr>
      <w:rFonts w:ascii="Times New Roman" w:hAnsi="Times New Roman" w:cs="Times New Roman"/>
      <w:sz w:val="26"/>
    </w:rPr>
  </w:style>
  <w:style w:type="paragraph" w:customStyle="1" w:styleId="Standard2">
    <w:name w:val="Standard2"/>
    <w:pPr>
      <w:widowControl w:val="0"/>
      <w:suppressAutoHyphens/>
      <w:ind w:firstLine="709"/>
    </w:pPr>
    <w:rPr>
      <w:rFonts w:eastAsia="NSimSun" w:cs="Mangal"/>
      <w:color w:val="000000"/>
      <w:sz w:val="24"/>
      <w:lang w:eastAsia="zh-CN" w:bidi="hi-IN"/>
    </w:rPr>
  </w:style>
  <w:style w:type="paragraph" w:customStyle="1" w:styleId="FontStyle571">
    <w:name w:val="Font Style571"/>
    <w:basedOn w:val="DefaultParagraphFont11"/>
    <w:rPr>
      <w:rFonts w:ascii="Times New Roman" w:hAnsi="Times New Roman" w:cs="Times New Roman"/>
      <w:b/>
    </w:rPr>
  </w:style>
  <w:style w:type="paragraph" w:customStyle="1" w:styleId="FontStyle121">
    <w:name w:val="Font Style121"/>
    <w:basedOn w:val="DefaultParagraphFont11"/>
    <w:rPr>
      <w:rFonts w:ascii="Times New Roman" w:hAnsi="Times New Roman" w:cs="Times New Roman"/>
      <w:b/>
      <w:spacing w:val="190"/>
      <w:sz w:val="42"/>
    </w:rPr>
  </w:style>
  <w:style w:type="paragraph" w:customStyle="1" w:styleId="Style291">
    <w:name w:val="Style291"/>
    <w:basedOn w:val="a"/>
    <w:pPr>
      <w:spacing w:line="370" w:lineRule="exact"/>
      <w:ind w:firstLine="571"/>
      <w:jc w:val="both"/>
    </w:pPr>
    <w:rPr>
      <w:rFonts w:ascii="Impact" w:hAnsi="Impact" w:cs="Impact"/>
      <w:sz w:val="24"/>
    </w:rPr>
  </w:style>
  <w:style w:type="paragraph" w:customStyle="1" w:styleId="114">
    <w:name w:val="Заголовок таблицы11"/>
    <w:basedOn w:val="115"/>
    <w:pPr>
      <w:jc w:val="center"/>
    </w:pPr>
    <w:rPr>
      <w:b/>
    </w:rPr>
  </w:style>
  <w:style w:type="paragraph" w:customStyle="1" w:styleId="115">
    <w:name w:val="Содержимое таблицы11"/>
    <w:basedOn w:val="a"/>
  </w:style>
  <w:style w:type="paragraph" w:customStyle="1" w:styleId="Style711">
    <w:name w:val="Style711"/>
    <w:basedOn w:val="a"/>
    <w:pPr>
      <w:spacing w:line="442" w:lineRule="exact"/>
      <w:ind w:firstLine="691"/>
      <w:jc w:val="both"/>
    </w:pPr>
    <w:rPr>
      <w:rFonts w:cs="Times New Roman"/>
      <w:sz w:val="24"/>
    </w:rPr>
  </w:style>
  <w:style w:type="paragraph" w:customStyle="1" w:styleId="ConsPlusNormal21">
    <w:name w:val="ConsPlusNormal21"/>
    <w:pPr>
      <w:suppressAutoHyphens/>
      <w:ind w:firstLine="709"/>
    </w:pPr>
    <w:rPr>
      <w:rFonts w:eastAsia="NSimSun" w:cs="Mangal"/>
      <w:color w:val="000000"/>
      <w:sz w:val="28"/>
      <w:lang w:eastAsia="zh-CN" w:bidi="hi-IN"/>
    </w:rPr>
  </w:style>
  <w:style w:type="paragraph" w:customStyle="1" w:styleId="highlightsearch1">
    <w:name w:val="highlightsearch1"/>
    <w:basedOn w:val="DefaultParagraphFont11"/>
  </w:style>
  <w:style w:type="paragraph" w:customStyle="1" w:styleId="ListParagraph1">
    <w:name w:val="List Paragraph1"/>
    <w:basedOn w:val="a"/>
    <w:pPr>
      <w:ind w:left="720"/>
      <w:contextualSpacing/>
    </w:pPr>
  </w:style>
  <w:style w:type="paragraph" w:customStyle="1" w:styleId="pboth1">
    <w:name w:val="pboth1"/>
    <w:basedOn w:val="a"/>
    <w:pPr>
      <w:spacing w:before="280" w:after="280"/>
    </w:pPr>
    <w:rPr>
      <w:rFonts w:cs="Times New Roman"/>
      <w:sz w:val="24"/>
    </w:rPr>
  </w:style>
  <w:style w:type="paragraph" w:customStyle="1" w:styleId="1f0">
    <w:name w:val="Таблицы (моноширинный)1"/>
    <w:basedOn w:val="a"/>
    <w:next w:val="a"/>
    <w:rPr>
      <w:rFonts w:ascii="Courier New" w:hAnsi="Courier New" w:cs="Courier New"/>
      <w:sz w:val="24"/>
    </w:rPr>
  </w:style>
  <w:style w:type="paragraph" w:customStyle="1" w:styleId="FontStyle391">
    <w:name w:val="Font Style391"/>
    <w:basedOn w:val="DefaultParagraphFont11"/>
    <w:rPr>
      <w:rFonts w:ascii="Times New Roman" w:hAnsi="Times New Roman" w:cs="Times New Roman"/>
      <w:sz w:val="26"/>
    </w:rPr>
  </w:style>
  <w:style w:type="paragraph" w:customStyle="1" w:styleId="410">
    <w:name w:val="Основной шрифт абзаца41"/>
    <w:pPr>
      <w:suppressAutoHyphens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1f1">
    <w:name w:val="Нормальный (таблица)1"/>
    <w:basedOn w:val="a"/>
    <w:next w:val="a"/>
    <w:pPr>
      <w:jc w:val="both"/>
    </w:pPr>
    <w:rPr>
      <w:rFonts w:ascii="Times New Roman CYR" w:hAnsi="Times New Roman CYR" w:cs="Times New Roman CYR"/>
      <w:sz w:val="24"/>
    </w:rPr>
  </w:style>
  <w:style w:type="paragraph" w:customStyle="1" w:styleId="Style191">
    <w:name w:val="Style191"/>
    <w:basedOn w:val="a"/>
    <w:rPr>
      <w:rFonts w:cs="Times New Roman"/>
      <w:sz w:val="24"/>
    </w:rPr>
  </w:style>
  <w:style w:type="paragraph" w:customStyle="1" w:styleId="Style101">
    <w:name w:val="Style101"/>
    <w:basedOn w:val="a"/>
    <w:pPr>
      <w:spacing w:line="482" w:lineRule="exact"/>
      <w:ind w:firstLine="706"/>
      <w:jc w:val="both"/>
    </w:pPr>
    <w:rPr>
      <w:rFonts w:cs="Times New Roman"/>
      <w:sz w:val="24"/>
    </w:rPr>
  </w:style>
  <w:style w:type="paragraph" w:customStyle="1" w:styleId="210">
    <w:name w:val="Заголовок 2 Знак1"/>
    <w:basedOn w:val="DefaultParagraphFont11"/>
    <w:rPr>
      <w:rFonts w:ascii="Cambria" w:hAnsi="Cambria" w:cs="Cambria"/>
      <w:b/>
      <w:color w:val="4F81BD"/>
      <w:sz w:val="26"/>
    </w:rPr>
  </w:style>
  <w:style w:type="paragraph" w:customStyle="1" w:styleId="FontStyle161">
    <w:name w:val="Font Style161"/>
    <w:basedOn w:val="DefaultParagraphFont11"/>
    <w:rPr>
      <w:rFonts w:ascii="Times New Roman" w:hAnsi="Times New Roman" w:cs="Times New Roman"/>
      <w:sz w:val="26"/>
    </w:rPr>
  </w:style>
  <w:style w:type="paragraph" w:customStyle="1" w:styleId="DefaultParagraphFont11">
    <w:name w:val="Default Paragraph Font11"/>
    <w:pPr>
      <w:suppressAutoHyphens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customStyle="1" w:styleId="1f2">
    <w:name w:val="Заголовок1"/>
    <w:basedOn w:val="a"/>
    <w:next w:val="af4"/>
    <w:pPr>
      <w:keepNext/>
      <w:spacing w:before="240" w:after="120"/>
    </w:pPr>
    <w:rPr>
      <w:rFonts w:ascii="Liberation Sans" w:hAnsi="Liberation Sans" w:cs="Liberation Sans"/>
    </w:rPr>
  </w:style>
  <w:style w:type="paragraph" w:customStyle="1" w:styleId="Caption21111">
    <w:name w:val="Caption2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2111">
    <w:name w:val="Caption2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7">
    <w:name w:val="Указатель3"/>
    <w:basedOn w:val="a"/>
    <w:pPr>
      <w:suppressLineNumbers/>
    </w:pPr>
    <w:rPr>
      <w:rFonts w:cs="Mangal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8">
    <w:name w:val="Заголовок3"/>
    <w:next w:val="a"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Caption211">
    <w:name w:val="Caption2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5">
    <w:name w:val="Указатель4"/>
    <w:basedOn w:val="a"/>
    <w:pPr>
      <w:suppressLineNumbers/>
    </w:pPr>
    <w:rPr>
      <w:rFonts w:cs="Mangal"/>
    </w:rPr>
  </w:style>
  <w:style w:type="paragraph" w:customStyle="1" w:styleId="46">
    <w:name w:val="Заголовок4"/>
    <w:basedOn w:val="a"/>
    <w:next w:val="af4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customStyle="1" w:styleId="Caption21">
    <w:name w:val="Caption2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blank" TargetMode="External"/><Relationship Id="rId13" Type="http://schemas.openxmlformats.org/officeDocument/2006/relationships/hyperlink" Target="https://internet.garant.ru/document/redirect/178405/80203" TargetMode="External"/><Relationship Id="rId18" Type="http://schemas.openxmlformats.org/officeDocument/2006/relationships/hyperlink" Target="https://internet.garant.ru/document/redirect/178405/80203" TargetMode="External"/><Relationship Id="rId26" Type="http://schemas.openxmlformats.org/officeDocument/2006/relationships/hyperlink" Target="https://internet.garant.ru/document/redirect/190157/4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178405/0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178405/802" TargetMode="External"/><Relationship Id="rId17" Type="http://schemas.openxmlformats.org/officeDocument/2006/relationships/hyperlink" Target="https://internet.garant.ru/document/redirect/178405/80203" TargetMode="External"/><Relationship Id="rId25" Type="http://schemas.openxmlformats.org/officeDocument/2006/relationships/hyperlink" Target="https://internet.garant.ru/document/redirect/190157/400" TargetMode="External"/><Relationship Id="rId33" Type="http://schemas.openxmlformats.org/officeDocument/2006/relationships/hyperlink" Target="https://internet.garant.ru/document/redirect/190157/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78405/80203" TargetMode="External"/><Relationship Id="rId20" Type="http://schemas.openxmlformats.org/officeDocument/2006/relationships/hyperlink" Target="https://internet.garant.ru/document/redirect/178405/0" TargetMode="External"/><Relationship Id="rId29" Type="http://schemas.openxmlformats.org/officeDocument/2006/relationships/hyperlink" Target="https://internet.garant.ru/document/redirect/190157/1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78405/802" TargetMode="External"/><Relationship Id="rId24" Type="http://schemas.openxmlformats.org/officeDocument/2006/relationships/hyperlink" Target="https://internet.garant.ru/document/redirect/136945/0" TargetMode="External"/><Relationship Id="rId32" Type="http://schemas.openxmlformats.org/officeDocument/2006/relationships/hyperlink" Target="https://internet.garant.ru/document/redirect/190157/0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78405/80203" TargetMode="External"/><Relationship Id="rId23" Type="http://schemas.openxmlformats.org/officeDocument/2006/relationships/hyperlink" Target="https://internet.garant.ru/document/redirect/136945/0" TargetMode="External"/><Relationship Id="rId28" Type="http://schemas.openxmlformats.org/officeDocument/2006/relationships/hyperlink" Target="https://internet.garant.ru/document/redirect/190157/19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internet.garant.ru/document/redirect/10164072/40000" TargetMode="External"/><Relationship Id="rId19" Type="http://schemas.openxmlformats.org/officeDocument/2006/relationships/hyperlink" Target="https://internet.garant.ru/document/redirect/178405/80203" TargetMode="External"/><Relationship Id="rId31" Type="http://schemas.openxmlformats.org/officeDocument/2006/relationships/hyperlink" Target="https://internet.garant.ru/document/redirect/19015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23874/0" TargetMode="External"/><Relationship Id="rId14" Type="http://schemas.openxmlformats.org/officeDocument/2006/relationships/hyperlink" Target="https://internet.garant.ru/document/redirect/178405/80203" TargetMode="External"/><Relationship Id="rId22" Type="http://schemas.openxmlformats.org/officeDocument/2006/relationships/hyperlink" Target="https://internet.garant.ru/document/redirect/178405/0" TargetMode="External"/><Relationship Id="rId27" Type="http://schemas.openxmlformats.org/officeDocument/2006/relationships/hyperlink" Target="https://internet.garant.ru/document/redirect/190157/3" TargetMode="External"/><Relationship Id="rId30" Type="http://schemas.openxmlformats.org/officeDocument/2006/relationships/hyperlink" Target="https://internet.garant.ru/document/redirect/190157/19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5641</Words>
  <Characters>32159</Characters>
  <Application>Microsoft Office Word</Application>
  <DocSecurity>0</DocSecurity>
  <Lines>267</Lines>
  <Paragraphs>75</Paragraphs>
  <ScaleCrop>false</ScaleCrop>
  <Company>SPecialiST RePack</Company>
  <LinksUpToDate>false</LinksUpToDate>
  <CharactersWithSpaces>37725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2025-07-01T13:51:00Z</cp:lastPrinted>
  <dcterms:created xsi:type="dcterms:W3CDTF">2025-07-07T11:51:00Z</dcterms:created>
  <dcterms:modified xsi:type="dcterms:W3CDTF">2025-07-07T11:51:00Z</dcterms:modified>
</cp:coreProperties>
</file>