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45E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26f" cropbottom="-26f" cropleft="-32f" cropright="-32f"/>
          </v:shape>
        </w:pict>
      </w:r>
    </w:p>
    <w:p w:rsidR="00000000" w:rsidRDefault="00345E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345E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</w:t>
      </w:r>
    </w:p>
    <w:p w:rsidR="00000000" w:rsidRDefault="00345E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КОРЕНОВСКИЙ 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МУНИЦИПАЛЬНЫЙ  РАЙОН</w:t>
      </w:r>
    </w:p>
    <w:p w:rsidR="00000000" w:rsidRDefault="00345EB3">
      <w:pPr>
        <w:jc w:val="center"/>
        <w:rPr>
          <w:rFonts w:ascii="Times New Roman" w:hAnsi="Times New Roman" w:cs="Times New Roman"/>
          <w:b/>
          <w:bCs/>
          <w:sz w:val="14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345EB3">
      <w:pPr>
        <w:jc w:val="center"/>
        <w:rPr>
          <w:rFonts w:ascii="Times New Roman" w:hAnsi="Times New Roman" w:cs="Times New Roman"/>
          <w:b/>
          <w:bCs/>
          <w:sz w:val="14"/>
          <w:szCs w:val="32"/>
        </w:rPr>
      </w:pPr>
    </w:p>
    <w:p w:rsidR="00000000" w:rsidRDefault="00345E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6"/>
          <w:szCs w:val="32"/>
        </w:rPr>
        <w:t>ПОСТАНОВЛЕНИЕ</w:t>
      </w:r>
    </w:p>
    <w:p w:rsidR="00000000" w:rsidRDefault="00345E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00000" w:rsidRDefault="00345E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от 09</w:t>
      </w:r>
      <w:r>
        <w:rPr>
          <w:rFonts w:ascii="Times New Roman" w:hAnsi="Times New Roman" w:cs="Times New Roman"/>
          <w:b/>
          <w:bCs/>
        </w:rPr>
        <w:t>.07.2025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                               № </w:t>
      </w:r>
      <w:r>
        <w:rPr>
          <w:rFonts w:ascii="Times New Roman" w:hAnsi="Times New Roman" w:cs="Times New Roman"/>
          <w:b/>
          <w:bCs/>
        </w:rPr>
        <w:t>916</w:t>
      </w:r>
    </w:p>
    <w:p w:rsidR="00000000" w:rsidRDefault="00345EB3">
      <w:pPr>
        <w:jc w:val="center"/>
        <w:rPr>
          <w:rFonts w:ascii="Times New Roman" w:hAnsi="Times New Roman" w:cs="Times New Roman"/>
        </w:rPr>
      </w:pPr>
    </w:p>
    <w:p w:rsidR="00000000" w:rsidRDefault="00345EB3">
      <w:pPr>
        <w:widowControl w:val="0"/>
        <w:overflowPunct w:val="0"/>
        <w:jc w:val="center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lang/>
        </w:rPr>
        <w:t>г. Кореновск</w:t>
      </w:r>
    </w:p>
    <w:p w:rsidR="00000000" w:rsidRDefault="00345EB3">
      <w:pPr>
        <w:jc w:val="center"/>
        <w:rPr>
          <w:rFonts w:ascii="Times New Roman" w:hAnsi="Times New Roman" w:cs="Times New Roman"/>
          <w:sz w:val="28"/>
          <w:szCs w:val="28"/>
          <w:lang/>
        </w:rPr>
      </w:pPr>
    </w:p>
    <w:p w:rsidR="00000000" w:rsidRDefault="00345EB3">
      <w:pPr>
        <w:jc w:val="center"/>
        <w:rPr>
          <w:rFonts w:ascii="Times New Roman" w:hAnsi="Times New Roman" w:cs="Times New Roman"/>
          <w:sz w:val="28"/>
          <w:szCs w:val="28"/>
          <w:lang/>
        </w:rPr>
      </w:pPr>
    </w:p>
    <w:p w:rsidR="00000000" w:rsidRDefault="00345E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му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ниципального образования Кореновский район от 30 октября 2023 года № 1903 </w:t>
      </w:r>
    </w:p>
    <w:p w:rsidR="00000000" w:rsidRDefault="00345EB3">
      <w:pPr>
        <w:spacing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муниципальной программы «Создание условий для развития сельскохозяйственного производства в муниципальном образовании Кореновский муниципальный район Краснодарского </w:t>
      </w:r>
    </w:p>
    <w:p w:rsidR="00000000" w:rsidRDefault="00345EB3">
      <w:pPr>
        <w:spacing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края на 2024-2028 годы» (с изменениями, внесенными </w:t>
      </w:r>
    </w:p>
    <w:p w:rsidR="00000000" w:rsidRDefault="00345EB3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постановлением от 03.07.2025 № 897)</w:t>
      </w:r>
    </w:p>
    <w:p w:rsidR="00000000" w:rsidRDefault="00345E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муниципального образования Кореновский район от 02 ноября 2023 года № 1921 «Об утверждении Порядка принятия решения о </w:t>
      </w:r>
      <w:r>
        <w:rPr>
          <w:rFonts w:ascii="Times New Roman" w:hAnsi="Times New Roman" w:cs="Times New Roman"/>
          <w:sz w:val="28"/>
          <w:szCs w:val="28"/>
        </w:rPr>
        <w:t>разработке, формировании, реализации и оценке эффективности реализации муниципальных программ муниципального образования Кореновский район» и  в целях реализации законов Краснодарского края от 5 мая 2019г. № 4024-КЗ «О наделении органов местного самоуправл</w:t>
      </w:r>
      <w:r>
        <w:rPr>
          <w:rFonts w:ascii="Times New Roman" w:hAnsi="Times New Roman" w:cs="Times New Roman"/>
          <w:sz w:val="28"/>
          <w:szCs w:val="28"/>
        </w:rPr>
        <w:t>ения в Краснодарском крае отдельными государственными полномочиями Краснодарского края по поддержке сельскохозяйственного производства» и от 18 декабря 2024 года №5297-КЗ «О бюджете Краснодарского  края на 2025 год и плановый период 2026 и 2027 годов» адми</w:t>
      </w:r>
      <w:r>
        <w:rPr>
          <w:rFonts w:ascii="Times New Roman" w:hAnsi="Times New Roman" w:cs="Times New Roman"/>
          <w:sz w:val="28"/>
          <w:szCs w:val="28"/>
        </w:rPr>
        <w:t>нистрация муниципального образования Кореновский муниципальный район Краснодарского края  п о с т а н о в л я е т:</w:t>
      </w:r>
    </w:p>
    <w:p w:rsidR="00000000" w:rsidRDefault="00345EB3">
      <w:pPr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муниципального образования Кореновского район от 30 октября 2023 года № 1903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муницип</w:t>
      </w:r>
      <w:r>
        <w:rPr>
          <w:rFonts w:ascii="Times New Roman" w:hAnsi="Times New Roman" w:cs="Times New Roman"/>
          <w:sz w:val="28"/>
          <w:szCs w:val="28"/>
        </w:rPr>
        <w:t>альной программы «Создание условий для развития сельскохозяйственного производства в муниципальном образовании Кореновский муниципальный район Краснодарского края на 2024-2028 годы»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постановлением от 03.07.2025 № 897) </w:t>
      </w:r>
      <w:r>
        <w:rPr>
          <w:rFonts w:ascii="Times New Roman" w:hAnsi="Times New Roman" w:cs="Times New Roman"/>
          <w:sz w:val="28"/>
          <w:szCs w:val="28"/>
        </w:rPr>
        <w:t xml:space="preserve">изменения, </w:t>
      </w:r>
      <w:r>
        <w:rPr>
          <w:rFonts w:ascii="Times New Roman" w:hAnsi="Times New Roman" w:cs="Times New Roman"/>
          <w:sz w:val="28"/>
          <w:szCs w:val="28"/>
        </w:rPr>
        <w:t xml:space="preserve">изложив приложение в новой редакции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(прилагается).</w:t>
      </w:r>
    </w:p>
    <w:p w:rsidR="00000000" w:rsidRDefault="00345EB3">
      <w:pPr>
        <w:jc w:val="both"/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lastRenderedPageBreak/>
        <w:tab/>
        <w:t>2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 размещение настоящего  постанов</w:t>
      </w:r>
      <w:r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ления</w:t>
      </w:r>
    </w:p>
    <w:p w:rsidR="00000000" w:rsidRDefault="00345E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2</w:t>
      </w:r>
    </w:p>
    <w:p w:rsidR="00000000" w:rsidRDefault="00345E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jc w:val="both"/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официальном сайте администрации муниципального      образования       Кореновский       муниципальный        район Краснодарского края в информационно-телекоммуникационной сети «Интернет».</w:t>
      </w:r>
    </w:p>
    <w:p w:rsidR="00000000" w:rsidRDefault="00345EB3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3. Постановление вступает в силу со дня его подписания.</w:t>
      </w:r>
    </w:p>
    <w:p w:rsidR="00000000" w:rsidRDefault="00345EB3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autoSpaceDE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</w:t>
      </w:r>
      <w:r>
        <w:rPr>
          <w:rFonts w:ascii="Times New Roman" w:hAnsi="Times New Roman" w:cs="Times New Roman"/>
          <w:sz w:val="28"/>
          <w:szCs w:val="28"/>
        </w:rPr>
        <w:t>ющий обязанности главы</w:t>
      </w:r>
    </w:p>
    <w:p w:rsidR="00000000" w:rsidRDefault="00345EB3">
      <w:pPr>
        <w:autoSpaceDE w:val="0"/>
        <w:spacing w:line="100" w:lineRule="atLeast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345EB3">
      <w:pPr>
        <w:tabs>
          <w:tab w:val="left" w:pos="540"/>
          <w:tab w:val="left" w:pos="4800"/>
        </w:tabs>
        <w:autoSpaceDE w:val="0"/>
        <w:spacing w:line="100" w:lineRule="atLeast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Кореновский муниципальный район</w:t>
      </w:r>
    </w:p>
    <w:p w:rsidR="00000000" w:rsidRDefault="00345EB3">
      <w:pPr>
        <w:tabs>
          <w:tab w:val="left" w:pos="540"/>
          <w:tab w:val="left" w:pos="4800"/>
        </w:tabs>
        <w:autoSpaceDE w:val="0"/>
        <w:spacing w:line="100" w:lineRule="atLeast"/>
        <w:jc w:val="both"/>
      </w:pP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3"/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3"/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3"/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3"/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ab/>
        <w:t xml:space="preserve">              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А.П. Манько</w:t>
      </w:r>
    </w:p>
    <w:p w:rsidR="00000000" w:rsidRDefault="00345EB3">
      <w:pPr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345EB3">
      <w:pPr>
        <w:tabs>
          <w:tab w:val="left" w:pos="540"/>
          <w:tab w:val="left" w:pos="4800"/>
        </w:tabs>
        <w:spacing w:line="100" w:lineRule="atLeast"/>
        <w:jc w:val="both"/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</w:t>
      </w: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>
        <w:rPr>
          <w:rFonts w:ascii="Times New Roman" w:hAnsi="Times New Roman" w:cs="Times New Roman"/>
          <w:sz w:val="28"/>
          <w:szCs w:val="28"/>
        </w:rPr>
        <w:t>9.07.2025 года № 916</w:t>
      </w:r>
    </w:p>
    <w:p w:rsidR="00000000" w:rsidRDefault="00345EB3">
      <w:pPr>
        <w:spacing w:line="100" w:lineRule="atLeast"/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51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</w:p>
    <w:p w:rsidR="00000000" w:rsidRDefault="00345EB3">
      <w:pPr>
        <w:spacing w:line="100" w:lineRule="atLeast"/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spacing w:line="100" w:lineRule="atLeast"/>
        <w:ind w:left="51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00000" w:rsidRDefault="00345EB3">
      <w:pPr>
        <w:spacing w:line="100" w:lineRule="atLeast"/>
        <w:ind w:left="51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00000" w:rsidRDefault="00345EB3">
      <w:pPr>
        <w:spacing w:line="100" w:lineRule="atLeast"/>
        <w:ind w:left="51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345EB3">
      <w:pPr>
        <w:spacing w:line="100" w:lineRule="atLeast"/>
        <w:ind w:left="51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</w:t>
      </w:r>
    </w:p>
    <w:p w:rsidR="00000000" w:rsidRDefault="00345EB3">
      <w:pPr>
        <w:spacing w:line="100" w:lineRule="atLeast"/>
        <w:ind w:left="51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30.10.2023 № 1903</w:t>
      </w:r>
    </w:p>
    <w:p w:rsidR="00000000" w:rsidRDefault="00345E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000000" w:rsidRDefault="00345E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000000" w:rsidRDefault="00345E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«Создание условий для развития сельскохозяйственного производства в муниципальном о</w:t>
      </w:r>
      <w:r>
        <w:rPr>
          <w:rFonts w:ascii="Times New Roman" w:hAnsi="Times New Roman" w:cs="Times New Roman"/>
          <w:sz w:val="28"/>
          <w:szCs w:val="28"/>
        </w:rPr>
        <w:t xml:space="preserve">бразовании Кореновский муниципальный район Краснодарского края </w:t>
      </w:r>
      <w:r>
        <w:rPr>
          <w:rFonts w:ascii="Times New Roman" w:hAnsi="Times New Roman" w:cs="Times New Roman"/>
          <w:sz w:val="28"/>
          <w:szCs w:val="28"/>
        </w:rPr>
        <w:t>на 2024-2028 годы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345EB3">
      <w:pPr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3967"/>
        <w:gridCol w:w="5704"/>
      </w:tblGrid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 хозяйства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r>
              <w:rPr>
                <w:rFonts w:ascii="Times New Roman" w:hAnsi="Times New Roman" w:cs="Times New Roman"/>
                <w:sz w:val="28"/>
                <w:szCs w:val="28"/>
              </w:rPr>
              <w:t>Координато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 подпрограмм муниципальной программы</w:t>
            </w: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345EB3"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 хозяйства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 хозяйства администрации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345EB3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Стимулирование деятельности работников  агропромышленного комплекса муниципального образования Кореновский муниципальный район  на 2024-2028 годы. </w:t>
            </w:r>
          </w:p>
          <w:p w:rsidR="00000000" w:rsidRDefault="00345EB3"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2. Развитие малых форм хозяйствования в агропромышленном комплексе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на территории муниципального образования Кореновский муниципальный  район Краснодарского края.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устойчивого роста производства сельскохозяйственно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продукции, расширение рынка сбыта сельскохозяйственной продукции и повышение ее конкурентоспособности;</w:t>
            </w:r>
          </w:p>
          <w:p w:rsidR="00000000" w:rsidRDefault="00345EB3"/>
          <w:p w:rsidR="00000000" w:rsidRDefault="00345EB3"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условии для развития малого предпринимательства в агропромышленном комплексе (далее - АПК) и улучшения материального положения жителей сельск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местности, а также повышения занятости и жизненного уровня сельского населения.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8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Стимулирование увеличения объемов производства 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сельскохозяйственной продукции малыми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формами хозяйствования в агропромышленном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комплексе </w:t>
            </w:r>
          </w:p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тимулирование сельскохозяйственных товаропроизводителей в увеличении объемов производства продукции сельского хозяйства;</w:t>
            </w:r>
          </w:p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-содействие в участии сельхозтоваропроизводителей в выставочных  имиджевых мероприятиях (выставки, конкурсы, ярмарки); </w:t>
            </w:r>
          </w:p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-организация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проведении обучающих семинаров для сельхозтоваропроизводителей всех форм хозяйствования;</w:t>
            </w:r>
          </w:p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-объем производства основных видов сельскохозяйственной продукции  в хозяйствах всех категорий (в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натуральных единицах измерения), в том числе зерновые и зернобобовые культуры, молоко, овощи, плоды и ягоды, мясо скота и птицы на убой в живом весе;</w:t>
            </w:r>
          </w:p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-проведение ярмарок выходного дня, кубанских ярмарок;</w:t>
            </w:r>
          </w:p>
          <w:p w:rsidR="00000000" w:rsidRDefault="00345EB3">
            <w:r>
              <w:rPr>
                <w:rFonts w:ascii="Times New Roman" w:hAnsi="Times New Roman" w:cs="Times New Roman"/>
                <w:sz w:val="28"/>
                <w:szCs w:val="28"/>
              </w:rPr>
              <w:t>-проведение обучающих семинаров для сельхозтоваропро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изводителей всех форм хозяйствования;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345EB3">
            <w:r>
              <w:rPr>
                <w:rFonts w:ascii="Times New Roman" w:hAnsi="Times New Roman" w:cs="Times New Roman"/>
                <w:sz w:val="28"/>
                <w:szCs w:val="28"/>
              </w:rPr>
              <w:t>2024-2028 годы, этапы реализации программы не выделяются</w:t>
            </w:r>
          </w:p>
        </w:tc>
      </w:tr>
      <w:tr w:rsidR="00000000">
        <w:trPr>
          <w:trHeight w:val="2536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из бюджетов всех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ровней составляет 61 254,1 тыс. рублей, в том числе: </w:t>
            </w:r>
          </w:p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Краснодарского края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60 954,1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 по годам:</w:t>
            </w:r>
          </w:p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21 590,7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19 681,7 тыс. рублей;</w:t>
            </w:r>
          </w:p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19 681,7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юджета муниципального образования Кореновский муниципальный район Краснодарского края  300,0 тыс. рублей, из них по годам:</w:t>
            </w:r>
          </w:p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2024 году — 60,0 тыс. рублей</w:t>
            </w:r>
          </w:p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2025 году — 60,0 тыс. рублей </w:t>
            </w:r>
          </w:p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2026 году — 60,0 тыс. рублей</w:t>
            </w:r>
          </w:p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2027 году — 60,0 тыс. рублей </w:t>
            </w:r>
          </w:p>
          <w:p w:rsidR="00000000" w:rsidRDefault="00345EB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году — 60,0 тыс. рублей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345EB3">
      <w:pPr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spacing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Характеристика текущего состояния и прогноз развития</w:t>
      </w:r>
    </w:p>
    <w:p w:rsidR="00000000" w:rsidRDefault="00345E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сельскохозяйственного  производ</w:t>
      </w:r>
      <w:r>
        <w:rPr>
          <w:rFonts w:ascii="Times New Roman" w:hAnsi="Times New Roman" w:cs="Times New Roman"/>
          <w:b/>
          <w:bCs/>
          <w:sz w:val="28"/>
          <w:szCs w:val="28"/>
        </w:rPr>
        <w:t>ства.</w:t>
      </w:r>
    </w:p>
    <w:p w:rsidR="00000000" w:rsidRDefault="00345E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pStyle w:val="ListParagraph"/>
        <w:tabs>
          <w:tab w:val="left" w:pos="851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Агропромышленный комплекс и его базовая отрасль — сельское хозяйство – являются ведущими сферами экономики Кореновского района, формирующими агропродовольственный рынок, трудовой и  поселенческий потенциал сельских территорий. </w:t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Агропромышле</w:t>
      </w:r>
      <w:r>
        <w:rPr>
          <w:rFonts w:ascii="Times New Roman" w:hAnsi="Times New Roman" w:cs="Times New Roman"/>
          <w:sz w:val="28"/>
          <w:szCs w:val="28"/>
        </w:rPr>
        <w:t>нный комплекс района включает более 40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предприятий, </w:t>
      </w:r>
      <w:r>
        <w:rPr>
          <w:rFonts w:ascii="Times New Roman" w:hAnsi="Times New Roman" w:cs="Times New Roman"/>
          <w:sz w:val="28"/>
          <w:szCs w:val="28"/>
        </w:rPr>
        <w:t xml:space="preserve">  275 крестьянских (фермерских) хозяйств и 16,7 тысяч личных подсобных  хозяйств.  Сельскохозяйственный  комплекс  района специализируется  на  производстве  мяса,  молока,  зерновых,  технических, кормов</w:t>
      </w:r>
      <w:r>
        <w:rPr>
          <w:rFonts w:ascii="Times New Roman" w:hAnsi="Times New Roman" w:cs="Times New Roman"/>
          <w:sz w:val="28"/>
          <w:szCs w:val="28"/>
        </w:rPr>
        <w:t>ых культур, овощей. Наибольший удельный вес в структуре валового производства растениеводческой продукции составляет группа зерновых и зернобобовых культур. Сельскохозяйственными организациями района производятся мясо крупного рогатого скота, свиней и птиц</w:t>
      </w:r>
      <w:r>
        <w:rPr>
          <w:rFonts w:ascii="Times New Roman" w:hAnsi="Times New Roman" w:cs="Times New Roman"/>
          <w:sz w:val="28"/>
          <w:szCs w:val="28"/>
        </w:rPr>
        <w:t>ы, молоко.  Сельскохозяйственные угодья занимают 112,3 тыс. гектаров, в том числе пашня — 110,4 тыс. гектаров.</w:t>
      </w:r>
    </w:p>
    <w:p w:rsidR="00000000" w:rsidRDefault="00345EB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 2023 году валовой сбор зерна составил  более 390 тыс. тонн, подсолнечника более 35 тыс. тонн, сахарной свеклы планируется выкопать всего свыш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250 тысяч тонн. </w:t>
      </w:r>
      <w:r>
        <w:rPr>
          <w:rFonts w:ascii="Times New Roman" w:hAnsi="Times New Roman" w:cs="Times New Roman"/>
          <w:sz w:val="28"/>
          <w:szCs w:val="28"/>
        </w:rPr>
        <w:t xml:space="preserve"> В общем объеме продукции сельского хозяйства Кореновского района на долю сельскохозяйственных предприятий приходится 70 процентов произведенной в стоимостном выражении  сельскохозяйственной продукции, на долю КФХ и ИП-13 процентов и на д</w:t>
      </w:r>
      <w:r>
        <w:rPr>
          <w:rFonts w:ascii="Times New Roman" w:hAnsi="Times New Roman" w:cs="Times New Roman"/>
          <w:sz w:val="28"/>
          <w:szCs w:val="28"/>
        </w:rPr>
        <w:t>олю личных подсобных хозяйств -17 процентов. Залогом успешного развития сельского хозяйства, прежде всего,  является рациональное использование плодородных земель сельскохозяйственного назначения. В целом, отрасль растениеводства  в  текущем 2023 году и на</w:t>
      </w:r>
      <w:r>
        <w:rPr>
          <w:rFonts w:ascii="Times New Roman" w:hAnsi="Times New Roman" w:cs="Times New Roman"/>
          <w:sz w:val="28"/>
          <w:szCs w:val="28"/>
        </w:rPr>
        <w:t xml:space="preserve"> период до 2028 года имеет положительную динамику. Основными производителями в районе зерна, сахарной свеклы, масличных культур,  молока, мяса  и яиц являются  сельскохозяйственные предприятия, на их долю приходится 84 процента общего объема производства з</w:t>
      </w:r>
      <w:r>
        <w:rPr>
          <w:rFonts w:ascii="Times New Roman" w:hAnsi="Times New Roman" w:cs="Times New Roman"/>
          <w:sz w:val="28"/>
          <w:szCs w:val="28"/>
        </w:rPr>
        <w:t>ерна,  87 процентов масличных, свыше  50 процентов  мяса скота и птицы и более 65 процентов молока. Доминирующей отраслью сельхозтоваропроизводителей Кореновского района  является растениеводство.</w:t>
      </w:r>
    </w:p>
    <w:p w:rsidR="00000000" w:rsidRDefault="00345EB3">
      <w:pPr>
        <w:pStyle w:val="Default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Производство зерна было и остается основой развития всего с</w:t>
      </w:r>
      <w:r>
        <w:rPr>
          <w:rFonts w:cs="Times New Roman"/>
          <w:sz w:val="28"/>
          <w:szCs w:val="28"/>
        </w:rPr>
        <w:t xml:space="preserve">ельскохозяйственного производства муниципального образования Кореновский район. Производство зерна в 2023 году и на  период до 2028 года имеет устойчивую положительную динамику.  </w:t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Прогнозируется сохранить структуру посевных площадей под  масличными  и боб</w:t>
      </w:r>
      <w:r>
        <w:rPr>
          <w:rFonts w:ascii="Times New Roman" w:hAnsi="Times New Roman" w:cs="Times New Roman"/>
          <w:sz w:val="28"/>
          <w:szCs w:val="28"/>
        </w:rPr>
        <w:t>овыми культурами. Рост площади  озимого рапса соответствует экспортной направленности в сельском хозяйстве, так, площадь озимого рапса в районе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 последние 5 лет увеличилась более чем в 4 раза и составила свыше 3 тысяч га.</w:t>
      </w:r>
    </w:p>
    <w:p w:rsidR="00000000" w:rsidRDefault="00345E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Площади сева подсолнечника в ра</w:t>
      </w:r>
      <w:r>
        <w:rPr>
          <w:rFonts w:ascii="Times New Roman" w:hAnsi="Times New Roman" w:cs="Times New Roman"/>
          <w:sz w:val="28"/>
          <w:szCs w:val="28"/>
        </w:rPr>
        <w:t xml:space="preserve">йоне приведены в соответствие с агротехническими требованиями. </w:t>
      </w:r>
    </w:p>
    <w:p w:rsidR="00000000" w:rsidRDefault="00345E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 долгосрочной перспективе ожидается  рост производства овощей и картофеля, что благоприятно скажется на интересах как потребителей, так и производителей.  Рост сбора картофеля в текущем г</w:t>
      </w:r>
      <w:r>
        <w:rPr>
          <w:rFonts w:ascii="Times New Roman" w:hAnsi="Times New Roman" w:cs="Times New Roman"/>
          <w:sz w:val="28"/>
          <w:szCs w:val="28"/>
        </w:rPr>
        <w:t xml:space="preserve">оду и в перспективе до 2028 года связан с  использованием более качественных семян и в целом, благоприятными погодными условиями. </w:t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Следует отметить, что площадь теплиц в районе неизменно увеличивается. Производство овощей имеет устойчивую положительную д</w:t>
      </w:r>
      <w:r>
        <w:rPr>
          <w:rFonts w:ascii="Times New Roman" w:hAnsi="Times New Roman" w:cs="Times New Roman"/>
          <w:sz w:val="28"/>
          <w:szCs w:val="28"/>
        </w:rPr>
        <w:t xml:space="preserve">инамику. Основными производителями овощей в районе, практически в равной степени,  являются  и на перспективу останутся  КФХ и ЛПХ. </w:t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 на территории Кореновского района всего  зарегистрировано  4  кооператива: сельскохозяйственный сбытовой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перерабатывающий потребительский животноводческий кооператив «Кореновское подворье», сельскохозяйственный снабженческо-сбытовой потребительский кооператив «Кубанское поле», сельскохозяйственный потребительский кооператив «Яровой», сельскохозяйственный сна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бженческо-сбытовой потребительский кооператив «АктивАгро».</w:t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Наряду с подотраслью растениеводства в районе развивается животноводство. </w:t>
      </w:r>
    </w:p>
    <w:p w:rsidR="00000000" w:rsidRDefault="00345EB3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Уменьшение поголовья коров с начала текущего года  составило более 400 голов, в основном,  за счет ликвидации лейкозных к</w:t>
      </w:r>
      <w:r>
        <w:rPr>
          <w:rFonts w:ascii="Times New Roman" w:hAnsi="Times New Roman" w:cs="Times New Roman"/>
          <w:sz w:val="28"/>
          <w:szCs w:val="28"/>
        </w:rPr>
        <w:t xml:space="preserve">оров в ЛПХ.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территории Кореновского района животноводством занимается                                                  5 сельхозпредприятий из них: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 предприятия молочного направления                      и   1  предпри</w:t>
      </w:r>
      <w:r>
        <w:rPr>
          <w:rFonts w:ascii="Times New Roman" w:hAnsi="Times New Roman" w:cs="Times New Roman"/>
          <w:sz w:val="28"/>
          <w:szCs w:val="28"/>
        </w:rPr>
        <w:t>ятие мясного направления.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345EB3">
      <w:pPr>
        <w:tabs>
          <w:tab w:val="left" w:pos="4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территории Кореновского района успешно развиваются и осуществляют деятельность  семейные животноводческие фермы и начинающие фермеры.</w:t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Основными производителями мяса и молока в районе являются сельхозпредприятия (свыше 60 процентов от общего объема произво</w:t>
      </w:r>
      <w:r>
        <w:rPr>
          <w:rFonts w:ascii="Times New Roman" w:hAnsi="Times New Roman" w:cs="Times New Roman"/>
          <w:sz w:val="28"/>
          <w:szCs w:val="28"/>
        </w:rPr>
        <w:t xml:space="preserve">дства) и ЛПХ (мяса-40 процентов, молоко-25 процентов).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Снижение объемов производства молока в текущем году обусловлено снижением поголовья коров в ЛПХ, по причине ликвидации лейкоза.   Наращивание объемов производства молока  к 2028 году планируется за </w:t>
      </w:r>
      <w:r>
        <w:rPr>
          <w:rFonts w:ascii="Times New Roman" w:hAnsi="Times New Roman" w:cs="Times New Roman"/>
          <w:sz w:val="28"/>
          <w:szCs w:val="28"/>
        </w:rPr>
        <w:t>счет  повышения молочной продуктивности коров во всех  хозяйствах района, увеличения поголовья коров в КФХ и ИП,</w:t>
      </w:r>
    </w:p>
    <w:p w:rsidR="00000000" w:rsidRDefault="00345EB3">
      <w:pPr>
        <w:tabs>
          <w:tab w:val="left" w:pos="48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целом, в муниципальном образовании Кореновский район  сохранится положительная тенденция по производству продукции сельского хозяйства. </w:t>
      </w:r>
      <w:r>
        <w:rPr>
          <w:rFonts w:ascii="Times New Roman" w:hAnsi="Times New Roman" w:cs="Times New Roman"/>
          <w:sz w:val="28"/>
          <w:szCs w:val="28"/>
        </w:rPr>
        <w:t>Главная задача  развития отрасли-обеспечение устойчивого роста производства сельскохозяйственной продукции, повышение его экономической эффективности и   повышение конкурентоспособности аграрного производства, а так же наращивание поголовья сельскохозяйств</w:t>
      </w:r>
      <w:r>
        <w:rPr>
          <w:rFonts w:ascii="Times New Roman" w:hAnsi="Times New Roman" w:cs="Times New Roman"/>
          <w:sz w:val="28"/>
          <w:szCs w:val="28"/>
        </w:rPr>
        <w:t>енных животных и увеличение их продуктивности.</w:t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Основные стратегические задачи в области растениеводства и животноводства: </w:t>
      </w:r>
    </w:p>
    <w:p w:rsidR="00000000" w:rsidRDefault="00345EB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-увеличение  объемов  производства  и  улучшение  качества продукции   растениеводства  для  обеспечения  полной загрузки существ</w:t>
      </w:r>
      <w:r>
        <w:rPr>
          <w:rFonts w:ascii="Times New Roman" w:hAnsi="Times New Roman" w:cs="Times New Roman"/>
          <w:sz w:val="28"/>
          <w:szCs w:val="28"/>
        </w:rPr>
        <w:t xml:space="preserve">ующих и вводимых в эксплуатацию новых производственных мощностей предприятий пищевой и перерабатывающей промышленности района и края,  внедрение новых  перспективных высокоурожайных сортов и гибридов сельскохозяйственных культур,  переход  на производство </w:t>
      </w:r>
      <w:r>
        <w:rPr>
          <w:rFonts w:ascii="Times New Roman" w:hAnsi="Times New Roman" w:cs="Times New Roman"/>
          <w:sz w:val="28"/>
          <w:szCs w:val="28"/>
        </w:rPr>
        <w:t>высокомаржинальных  культур, соблюдение сельскохозяйственными предприятиями норм севооборота и  рационального использования земель и повышения плодородия почв, а так же  модернизация   техники и производств, позволяющих повышать производительность труда.</w:t>
      </w:r>
    </w:p>
    <w:p w:rsidR="00000000" w:rsidRDefault="00345EB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-увеличение численности поголовья крупного рогатого скота, свиней и птицы,  увеличение продуктивности дойного стада, постепенное  повышение  доли продукции  животноводства  в общем объеме производимой сельскохозяйственной продукции, улучшение кормовой 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азы.</w:t>
      </w:r>
    </w:p>
    <w:p w:rsidR="00000000" w:rsidRDefault="00345EB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Для наращивания производства сельскохозяйственной продукции малыми формами хозяйствования в АПК необходимо осуществить ряд мер, направленных на повышение продуктивности сельскохозяйственных животных, создание благоприятных условий для организации про</w:t>
      </w:r>
      <w:r>
        <w:rPr>
          <w:rFonts w:ascii="Times New Roman" w:hAnsi="Times New Roman" w:cs="Times New Roman"/>
          <w:sz w:val="28"/>
          <w:szCs w:val="28"/>
        </w:rPr>
        <w:t>изводства плодов и овощей. Эту задачу планируется решить путем оказания финансовой поддержки личным подсобным хозяйствам, крестьянским (фермерским) хозяйствам и индивидуальным предпринимателям, занятым в сельскохозяйственном производстве, в виде субсидиров</w:t>
      </w:r>
      <w:r>
        <w:rPr>
          <w:rFonts w:ascii="Times New Roman" w:hAnsi="Times New Roman" w:cs="Times New Roman"/>
          <w:sz w:val="28"/>
          <w:szCs w:val="28"/>
        </w:rPr>
        <w:t>ания их затрат на приобретение, содержание сельскохозяйственных животных и птицы, затрат на организацию производства плодоовощной продукции, как в закрытом, так и в открытом грунте.</w:t>
      </w:r>
    </w:p>
    <w:p w:rsidR="00000000" w:rsidRDefault="00345E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Основными причинами относительно медленного развития отрасли сельского хо</w:t>
      </w:r>
      <w:r>
        <w:rPr>
          <w:rFonts w:ascii="Times New Roman" w:hAnsi="Times New Roman" w:cs="Times New Roman"/>
          <w:sz w:val="28"/>
          <w:szCs w:val="28"/>
        </w:rPr>
        <w:t>зяйства являются финансовая  неустойчивость  отрасли,  обусловленная  нестабильностью рынков сельскохозяйственной продукции, сырья и продовольствия.</w:t>
      </w:r>
    </w:p>
    <w:p w:rsidR="00000000" w:rsidRDefault="00345EB3">
      <w:pPr>
        <w:pStyle w:val="ListParagraph"/>
        <w:tabs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Сезонный характер производства и высокая фондоемкость, зависимость от природно-климатических услов</w:t>
      </w:r>
      <w:r>
        <w:rPr>
          <w:rFonts w:ascii="Times New Roman" w:hAnsi="Times New Roman" w:cs="Times New Roman"/>
          <w:sz w:val="28"/>
          <w:szCs w:val="28"/>
        </w:rPr>
        <w:t>ий, наличие постоянного риска и многие другие внешние факторы снижают конкурентоспособность отраслей сельского хозяйства. Указанные особенности требуют необходимости постоянного вмешательства и поддержки государства.</w:t>
      </w:r>
    </w:p>
    <w:p w:rsidR="00000000" w:rsidRDefault="00345EB3">
      <w:pPr>
        <w:spacing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Цели, задачи и целевые показатели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достижения </w:t>
      </w:r>
    </w:p>
    <w:p w:rsidR="00000000" w:rsidRDefault="00345EB3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целей и решения задач, сроки и этапы реализации </w:t>
      </w:r>
    </w:p>
    <w:p w:rsidR="00000000" w:rsidRDefault="00345EB3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программы.</w:t>
      </w:r>
    </w:p>
    <w:p w:rsidR="00000000" w:rsidRDefault="00345E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Цели, задачи и целевые показатели программы </w:t>
      </w:r>
      <w:r>
        <w:rPr>
          <w:rFonts w:ascii="Times New Roman" w:hAnsi="Times New Roman" w:cs="Times New Roman"/>
          <w:sz w:val="28"/>
          <w:szCs w:val="28"/>
        </w:rPr>
        <w:t>«Создание условий для развития сельскохозяйственного производства в муниципальном образовании Кореновский район на 2024-2028</w:t>
      </w:r>
      <w:r>
        <w:rPr>
          <w:rFonts w:ascii="Times New Roman" w:hAnsi="Times New Roman" w:cs="Times New Roman"/>
          <w:sz w:val="28"/>
          <w:szCs w:val="28"/>
        </w:rPr>
        <w:t xml:space="preserve"> годы» </w:t>
      </w:r>
      <w:r>
        <w:rPr>
          <w:rFonts w:ascii="Times New Roman" w:hAnsi="Times New Roman" w:cs="Times New Roman"/>
          <w:sz w:val="28"/>
          <w:szCs w:val="28"/>
        </w:rPr>
        <w:t xml:space="preserve">  представлены в приложении № 1 к муниципальной подпрограмме.</w:t>
      </w:r>
    </w:p>
    <w:p w:rsidR="00000000" w:rsidRDefault="00345E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Основными ожидаемыми результатами реализации мероприятий программы являются:</w:t>
      </w:r>
    </w:p>
    <w:p w:rsidR="00000000" w:rsidRDefault="00345E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-объем производства основных видов сельскохозяйственной продукции  в хозяйствах всех категорий (в натуральны</w:t>
      </w:r>
      <w:r>
        <w:rPr>
          <w:rFonts w:ascii="Times New Roman" w:hAnsi="Times New Roman" w:cs="Times New Roman"/>
          <w:sz w:val="28"/>
          <w:szCs w:val="28"/>
        </w:rPr>
        <w:t>х единицах измерения), в том числе зерновые и зернобобовые культуры, овощи, плоды и ягоды, мясо скота и птицы на 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бой в живом весе;</w:t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</w:rPr>
        <w:t>проведение ярмарок выходного дня, кубанской ярмарки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00000" w:rsidRDefault="00345E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</w:rPr>
        <w:t>проведение обучающих семинаров для сельхозтоваропроизводителей всех</w:t>
      </w:r>
      <w:r>
        <w:rPr>
          <w:rFonts w:ascii="Times New Roman" w:hAnsi="Times New Roman" w:cs="Times New Roman"/>
          <w:sz w:val="28"/>
          <w:szCs w:val="28"/>
        </w:rPr>
        <w:t xml:space="preserve"> форм хозяйствования.</w:t>
      </w:r>
    </w:p>
    <w:p w:rsidR="00000000" w:rsidRDefault="00345E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Мероприятиями программы предусмотрено оказание малым формам хозяйствования в АПК поддержки за счет средств краевого бюджета в форме субсидий. Выполнение мероприятий программы обеспечит ежегодный рост объемов производства сельскохозяй</w:t>
      </w:r>
      <w:r>
        <w:rPr>
          <w:rFonts w:ascii="Times New Roman" w:hAnsi="Times New Roman" w:cs="Times New Roman"/>
          <w:sz w:val="28"/>
          <w:szCs w:val="28"/>
        </w:rPr>
        <w:t>ственной продукции, произведенной личными подсобными и крестьянскими (фермерскими) хозяйствами.</w:t>
      </w:r>
    </w:p>
    <w:p w:rsidR="00000000" w:rsidRDefault="00345E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Общий срок реализации программы </w:t>
      </w:r>
      <w:r>
        <w:rPr>
          <w:rFonts w:ascii="Times New Roman" w:hAnsi="Times New Roman" w:cs="Times New Roman"/>
          <w:sz w:val="28"/>
          <w:szCs w:val="28"/>
        </w:rPr>
        <w:t>«Создание условий для развития сельскохозяйственного производства в муниципальном образовании Кореновский район на 2024-2028 го</w:t>
      </w:r>
      <w:r>
        <w:rPr>
          <w:rFonts w:ascii="Times New Roman" w:hAnsi="Times New Roman" w:cs="Times New Roman"/>
          <w:sz w:val="28"/>
          <w:szCs w:val="28"/>
        </w:rPr>
        <w:t xml:space="preserve">ды»  </w:t>
      </w:r>
      <w:r>
        <w:rPr>
          <w:rFonts w:ascii="Times New Roman" w:hAnsi="Times New Roman" w:cs="Times New Roman"/>
          <w:sz w:val="28"/>
          <w:szCs w:val="28"/>
        </w:rPr>
        <w:t xml:space="preserve"> рассчитан на период с 2024 по                  2028 год. Этапы реализации программы не выделяются.</w:t>
      </w:r>
    </w:p>
    <w:p w:rsidR="00000000" w:rsidRDefault="00345EB3">
      <w:pPr>
        <w:pStyle w:val="ListParagraph"/>
        <w:tabs>
          <w:tab w:val="left" w:pos="709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возможна корректировка мероприятий в зависимости от результатов анализа эффективности их реализации в предыдущем году и постановки но</w:t>
      </w:r>
      <w:r>
        <w:rPr>
          <w:rFonts w:ascii="Times New Roman" w:hAnsi="Times New Roman" w:cs="Times New Roman"/>
          <w:sz w:val="28"/>
          <w:szCs w:val="28"/>
        </w:rPr>
        <w:t>вых задач в рамках реализации муниципальной подпрограммы.</w:t>
      </w:r>
    </w:p>
    <w:p w:rsidR="00000000" w:rsidRDefault="00345EB3">
      <w:pPr>
        <w:pStyle w:val="ListParagraph"/>
        <w:tabs>
          <w:tab w:val="left" w:pos="709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pStyle w:val="ListParagraph"/>
        <w:tabs>
          <w:tab w:val="left" w:pos="709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Перечень и краткое описание подпрограмм</w:t>
      </w:r>
    </w:p>
    <w:p w:rsidR="00000000" w:rsidRDefault="00345EB3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>
        <w:rPr>
          <w:rFonts w:ascii="Times New Roman" w:hAnsi="Times New Roman" w:cs="Times New Roman"/>
          <w:sz w:val="28"/>
          <w:szCs w:val="28"/>
        </w:rPr>
        <w:t>«Стимулирование деятельности работников  агропромышленного комплекса муниципального образования Кореновский муниципальный район  на 2024-20</w:t>
      </w:r>
      <w:r>
        <w:rPr>
          <w:rFonts w:ascii="Times New Roman" w:hAnsi="Times New Roman" w:cs="Times New Roman"/>
          <w:sz w:val="28"/>
          <w:szCs w:val="28"/>
        </w:rPr>
        <w:t xml:space="preserve">28 годы»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направлена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проведение  мероприятий с целью осуществления  стимулирования участников трудовых соревнований,  участие сельхозтоваропроизводителей в ярмарках районного и регионального значения, проведение обучающих семинаров 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</w:t>
      </w:r>
      <w:r>
        <w:rPr>
          <w:rFonts w:ascii="Times New Roman" w:hAnsi="Times New Roman" w:cs="Times New Roman"/>
          <w:sz w:val="28"/>
          <w:szCs w:val="28"/>
        </w:rPr>
        <w:t>ипального образования Кореновский район.</w:t>
      </w:r>
    </w:p>
    <w:p w:rsidR="00000000" w:rsidRDefault="00345EB3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«Развитие малых форм хозяйствования 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агропромышленном комплексе на территории муниципального </w:t>
      </w:r>
      <w:r>
        <w:rPr>
          <w:rFonts w:ascii="Times New Roman" w:hAnsi="Times New Roman" w:cs="Times New Roman"/>
          <w:spacing w:val="-6"/>
          <w:sz w:val="28"/>
          <w:szCs w:val="28"/>
        </w:rPr>
        <w:t>образования Кореновский муниципальный  район Краснодарского края» направлена на наращивание производства сел</w:t>
      </w:r>
      <w:r>
        <w:rPr>
          <w:rFonts w:ascii="Times New Roman" w:hAnsi="Times New Roman" w:cs="Times New Roman"/>
          <w:spacing w:val="-6"/>
          <w:sz w:val="28"/>
          <w:szCs w:val="28"/>
        </w:rPr>
        <w:t>ьскохозяйственной продукции малыми формами хозяйствования на территории Кореновского муниципального района.</w:t>
      </w:r>
    </w:p>
    <w:p w:rsidR="00000000" w:rsidRDefault="00345EB3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Перечень основных мероприятий муниципальной программы</w:t>
      </w:r>
    </w:p>
    <w:p w:rsidR="00000000" w:rsidRDefault="00345E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Отдельные мероприятия муниципальной программы не предусмотрены.</w:t>
      </w:r>
    </w:p>
    <w:p w:rsidR="00000000" w:rsidRDefault="00345EB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Мероприятия подпрограмм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табличной форме в   приложении №2 к подпрограмме </w:t>
      </w:r>
      <w:r>
        <w:rPr>
          <w:rFonts w:ascii="Times New Roman" w:hAnsi="Times New Roman" w:cs="Times New Roman"/>
          <w:sz w:val="28"/>
          <w:szCs w:val="28"/>
        </w:rPr>
        <w:t xml:space="preserve">«Стимулирование деятельности работников  агропромышленного комплекса муниципального образования Кореновский муниципальный район  на 2024-2028 годы» </w:t>
      </w:r>
      <w:r>
        <w:rPr>
          <w:rFonts w:ascii="Times New Roman" w:hAnsi="Times New Roman" w:cs="Times New Roman"/>
          <w:sz w:val="28"/>
          <w:szCs w:val="28"/>
        </w:rPr>
        <w:t xml:space="preserve"> и приложении №2 к подпрограмме «Развитие м</w:t>
      </w:r>
      <w:r>
        <w:rPr>
          <w:rFonts w:ascii="Times New Roman" w:hAnsi="Times New Roman" w:cs="Times New Roman"/>
          <w:sz w:val="28"/>
          <w:szCs w:val="28"/>
        </w:rPr>
        <w:t xml:space="preserve">алых форм хозяйствования в </w:t>
      </w:r>
      <w:r>
        <w:rPr>
          <w:rFonts w:ascii="Times New Roman" w:hAnsi="Times New Roman" w:cs="Times New Roman"/>
          <w:spacing w:val="-6"/>
          <w:sz w:val="28"/>
          <w:szCs w:val="28"/>
        </w:rPr>
        <w:t>агропромышленном комплексе на территории муниципального образования Кореновский муниципальный  район Краснодарского края»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345EB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345E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345EB3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Обоснование ресурсного обеспечения муниципальной программы</w:t>
      </w:r>
    </w:p>
    <w:p w:rsidR="00000000" w:rsidRDefault="00345EB3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Объемы и источники финансирования програ</w:t>
      </w:r>
      <w:r>
        <w:rPr>
          <w:rFonts w:ascii="Times New Roman" w:hAnsi="Times New Roman" w:cs="Times New Roman"/>
          <w:sz w:val="28"/>
          <w:szCs w:val="28"/>
        </w:rPr>
        <w:t>ммы определяются Перечнем программных мероприятий. Общий планируемый объем финансирования подпрограммы на 2024-2028 годы составит  61 254,1 тыс. рублей.</w:t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Предоставление поддержки малым формам хозяйствования в АПК осуществляется администрацией 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 Кореновский муниципальный район в соответствии с выделенными суммами  субвенций, из бюджета Краснодарского края.</w:t>
      </w:r>
    </w:p>
    <w:p w:rsidR="00000000" w:rsidRDefault="00345E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финансирования программы</w:t>
      </w:r>
    </w:p>
    <w:p w:rsidR="00000000" w:rsidRDefault="00345E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0"/>
        <w:gridCol w:w="1019"/>
        <w:gridCol w:w="1174"/>
        <w:gridCol w:w="1250"/>
        <w:gridCol w:w="1017"/>
        <w:gridCol w:w="1250"/>
        <w:gridCol w:w="1190"/>
      </w:tblGrid>
      <w:tr w:rsidR="00000000">
        <w:trPr>
          <w:trHeight w:val="240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</w:tr>
      <w:tr w:rsidR="00000000">
        <w:trPr>
          <w:trHeight w:val="240"/>
        </w:trPr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000000">
        <w:trPr>
          <w:trHeight w:val="393"/>
        </w:trPr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000000">
        <w:trPr>
          <w:trHeight w:val="36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000000">
        <w:trPr>
          <w:trHeight w:val="36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000000" w:rsidRDefault="00345EB3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60 954,1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21 590,7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19 681,7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19 681,7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61 254,1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21 650,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19 741,7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19 741,7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</w:tbl>
    <w:p w:rsidR="00000000" w:rsidRDefault="00345EB3">
      <w:pPr>
        <w:pStyle w:val="32"/>
        <w:spacing w:after="0"/>
        <w:ind w:left="0" w:firstLine="708"/>
        <w:jc w:val="both"/>
        <w:rPr>
          <w:sz w:val="28"/>
          <w:szCs w:val="28"/>
        </w:rPr>
      </w:pPr>
    </w:p>
    <w:p w:rsidR="00000000" w:rsidRDefault="00345EB3">
      <w:pPr>
        <w:pStyle w:val="32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муниципальный район Краснодарс</w:t>
      </w:r>
      <w:r>
        <w:rPr>
          <w:sz w:val="28"/>
          <w:szCs w:val="28"/>
        </w:rPr>
        <w:t>кого края о бюджете муниципального образования Кореновский муниципальный район Краснодарского края на соответствующий финансовый год и на плановый период.</w:t>
      </w:r>
    </w:p>
    <w:p w:rsidR="00000000" w:rsidRDefault="00345EB3">
      <w:pPr>
        <w:pStyle w:val="1"/>
        <w:spacing w:before="0" w:after="0"/>
        <w:ind w:left="432" w:firstLine="72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000000" w:rsidRDefault="00345EB3">
      <w:pPr>
        <w:pStyle w:val="1"/>
        <w:spacing w:before="0" w:after="0"/>
        <w:ind w:left="432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Методика оценки эффективности реализации муниципальной программы</w:t>
      </w:r>
    </w:p>
    <w:p w:rsidR="00000000" w:rsidRDefault="00345EB3">
      <w:pPr>
        <w:pStyle w:val="a4"/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Оценка эффективности реализаци</w:t>
      </w:r>
      <w:r>
        <w:rPr>
          <w:rFonts w:ascii="Times New Roman" w:hAnsi="Times New Roman" w:cs="Times New Roman"/>
          <w:sz w:val="28"/>
          <w:szCs w:val="28"/>
        </w:rPr>
        <w:t>и муниципальной программы производится ежегодно, в рамках оценки эффективности реализации муниципальной программы, в соответствии с базовыми показателями типовой методикой оценки эффективности муниципальной программы в соответствии с утвержденным постановл</w:t>
      </w:r>
      <w:r>
        <w:rPr>
          <w:rFonts w:ascii="Times New Roman" w:hAnsi="Times New Roman" w:cs="Times New Roman"/>
          <w:sz w:val="28"/>
          <w:szCs w:val="28"/>
        </w:rPr>
        <w:t>ением администрации муниципального образования Кореновский район № 1921 от 2 ноября 2023 года.</w:t>
      </w:r>
    </w:p>
    <w:p w:rsidR="00000000" w:rsidRDefault="00345EB3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pStyle w:val="a4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Механизм реализации муниципальной программы</w:t>
      </w:r>
    </w:p>
    <w:p w:rsidR="00000000" w:rsidRDefault="00345EB3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контроль за ее выполнением</w:t>
      </w:r>
    </w:p>
    <w:p w:rsidR="00000000" w:rsidRDefault="00345EB3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Механизм реализации программы предполагает закупку товаров, работ, услуг для госуд</w:t>
      </w:r>
      <w:r>
        <w:rPr>
          <w:rFonts w:ascii="Times New Roman" w:hAnsi="Times New Roman" w:cs="Times New Roman"/>
          <w:sz w:val="28"/>
          <w:szCs w:val="28"/>
        </w:rPr>
        <w:t>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>Предоставление субсиди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й малым формам хозяйствования осуществляется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в порядке, установленном нормативным правовым актом администрации муниципального </w:t>
      </w:r>
      <w:r>
        <w:rPr>
          <w:rFonts w:ascii="Times New Roman" w:hAnsi="Times New Roman" w:cs="Times New Roman"/>
          <w:spacing w:val="-6"/>
          <w:sz w:val="28"/>
          <w:szCs w:val="28"/>
        </w:rPr>
        <w:t>образования Кореновский муниципальный район Краснодарского края.</w:t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Текущее управление муниципальной программой осуществляет координ</w:t>
      </w:r>
      <w:r>
        <w:rPr>
          <w:rFonts w:ascii="Times New Roman" w:hAnsi="Times New Roman" w:cs="Times New Roman"/>
          <w:sz w:val="28"/>
          <w:szCs w:val="28"/>
        </w:rPr>
        <w:t>атор муниципальной программы - управление сельского хозяйства администрации муниципального образования Кореновский муниципальный район Краснодарского края, которое:</w:t>
      </w:r>
    </w:p>
    <w:p w:rsidR="00000000" w:rsidRDefault="00345EB3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ее согласование с участниками муниципально</w:t>
      </w:r>
      <w:r>
        <w:rPr>
          <w:rFonts w:ascii="Times New Roman" w:hAnsi="Times New Roman" w:cs="Times New Roman"/>
          <w:sz w:val="28"/>
          <w:szCs w:val="28"/>
        </w:rPr>
        <w:t>й программы;</w:t>
      </w:r>
    </w:p>
    <w:p w:rsidR="00000000" w:rsidRDefault="00345EB3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участников муниципальной программы;</w:t>
      </w:r>
    </w:p>
    <w:p w:rsidR="00000000" w:rsidRDefault="00345EB3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000000" w:rsidRDefault="00345EB3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решение о внесении в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порядке изменений в муниципальную программу;</w:t>
      </w:r>
    </w:p>
    <w:p w:rsidR="00000000" w:rsidRDefault="00345EB3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000000" w:rsidRDefault="00345EB3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</w:t>
      </w:r>
      <w:r>
        <w:rPr>
          <w:rFonts w:ascii="Times New Roman" w:hAnsi="Times New Roman" w:cs="Times New Roman"/>
          <w:sz w:val="28"/>
          <w:szCs w:val="28"/>
        </w:rPr>
        <w:t>жений участников муниципальной программы;</w:t>
      </w:r>
    </w:p>
    <w:p w:rsidR="00000000" w:rsidRDefault="00345EB3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000000" w:rsidRDefault="00345EB3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000000" w:rsidRDefault="00345EB3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информационную и разъяс</w:t>
      </w:r>
      <w:r>
        <w:rPr>
          <w:rFonts w:ascii="Times New Roman" w:hAnsi="Times New Roman" w:cs="Times New Roman"/>
          <w:sz w:val="28"/>
          <w:szCs w:val="28"/>
        </w:rPr>
        <w:t>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345EB3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размещает информацию о ходе реализации и достигнутых резуль</w:t>
      </w:r>
      <w:r>
        <w:rPr>
          <w:rFonts w:ascii="Times New Roman" w:hAnsi="Times New Roman" w:cs="Times New Roman"/>
          <w:sz w:val="28"/>
          <w:szCs w:val="28"/>
        </w:rPr>
        <w:t>татах муниципальной программы на официальном сайте в информационно-телекоммуникационной сети Интернет;</w:t>
      </w:r>
    </w:p>
    <w:p w:rsidR="00000000" w:rsidRDefault="00345EB3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 w:rsidR="00000000" w:rsidRDefault="00345EB3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осуществления текущего контроля реализации мероприятий муниципальной програ</w:t>
      </w:r>
      <w:r>
        <w:rPr>
          <w:rFonts w:ascii="Times New Roman" w:hAnsi="Times New Roman" w:cs="Times New Roman"/>
          <w:sz w:val="28"/>
          <w:szCs w:val="28"/>
        </w:rPr>
        <w:t>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 xml:space="preserve">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 № 1921 </w:t>
      </w:r>
      <w:r>
        <w:rPr>
          <w:rFonts w:ascii="Times New Roman" w:hAnsi="Times New Roman" w:cs="Times New Roman"/>
          <w:sz w:val="28"/>
          <w:szCs w:val="28"/>
        </w:rPr>
        <w:t>«Об утверждении Порядка приня</w:t>
      </w:r>
      <w:r>
        <w:rPr>
          <w:rFonts w:ascii="Times New Roman" w:hAnsi="Times New Roman" w:cs="Times New Roman"/>
          <w:sz w:val="28"/>
          <w:szCs w:val="28"/>
        </w:rPr>
        <w:t>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345EB3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Ответственный исполнитель администрации муниципального образования Кореновский район ежегодно, до 1 </w:t>
      </w:r>
      <w:r>
        <w:rPr>
          <w:rFonts w:ascii="Times New Roman" w:hAnsi="Times New Roman" w:cs="Times New Roman"/>
          <w:sz w:val="28"/>
          <w:szCs w:val="28"/>
        </w:rPr>
        <w:t>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:rsidR="00000000" w:rsidRDefault="00345EB3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000000" w:rsidRDefault="00345EB3">
      <w:pPr>
        <w:rPr>
          <w:rStyle w:val="a3"/>
          <w:rFonts w:ascii="Times New Roman" w:eastAsia="Times New Roman" w:hAnsi="Times New Roman" w:cs="Times New Roman"/>
          <w:b w:val="0"/>
          <w:bCs w:val="0"/>
          <w:color w:val="auto"/>
          <w:kern w:val="2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auto"/>
          <w:kern w:val="2"/>
          <w:sz w:val="28"/>
          <w:szCs w:val="28"/>
          <w:lang w:bidi="ar-SA"/>
        </w:rPr>
        <w:t xml:space="preserve">образования </w:t>
      </w:r>
    </w:p>
    <w:p w:rsidR="00000000" w:rsidRDefault="00345EB3">
      <w:pPr>
        <w:rPr>
          <w:rStyle w:val="a3"/>
          <w:rFonts w:ascii="Times New Roman" w:eastAsia="Times New Roman" w:hAnsi="Times New Roman" w:cs="Times New Roman"/>
          <w:b w:val="0"/>
          <w:bCs w:val="0"/>
          <w:color w:val="auto"/>
          <w:kern w:val="2"/>
          <w:sz w:val="28"/>
          <w:szCs w:val="28"/>
          <w:lang w:bidi="ar-SA"/>
        </w:rPr>
      </w:pPr>
      <w:r>
        <w:rPr>
          <w:rStyle w:val="a3"/>
          <w:rFonts w:ascii="Times New Roman" w:eastAsia="Times New Roman" w:hAnsi="Times New Roman" w:cs="Times New Roman"/>
          <w:b w:val="0"/>
          <w:bCs w:val="0"/>
          <w:color w:val="auto"/>
          <w:kern w:val="2"/>
          <w:sz w:val="28"/>
          <w:szCs w:val="28"/>
          <w:lang w:bidi="ar-SA"/>
        </w:rPr>
        <w:t>Кореновский муниципальный ра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auto"/>
          <w:kern w:val="2"/>
          <w:sz w:val="28"/>
          <w:szCs w:val="28"/>
          <w:lang w:bidi="ar-SA"/>
        </w:rPr>
        <w:t>йон</w:t>
      </w:r>
    </w:p>
    <w:p w:rsidR="00000000" w:rsidRDefault="00345EB3">
      <w:pPr>
        <w:autoSpaceDE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  <w:sectPr w:rsidR="00000000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  <w:r>
        <w:rPr>
          <w:rStyle w:val="a3"/>
          <w:rFonts w:ascii="Times New Roman" w:eastAsia="Times New Roman" w:hAnsi="Times New Roman" w:cs="Times New Roman"/>
          <w:b w:val="0"/>
          <w:bCs w:val="0"/>
          <w:color w:val="auto"/>
          <w:kern w:val="2"/>
          <w:sz w:val="28"/>
          <w:szCs w:val="28"/>
          <w:lang w:bidi="ar-SA"/>
        </w:rPr>
        <w:t>Краснодарского края                                                                     А.Е. Дружинкин</w:t>
      </w:r>
    </w:p>
    <w:p w:rsidR="00000000" w:rsidRDefault="00345EB3">
      <w:pPr>
        <w:pageBreakBefore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00000" w:rsidRDefault="00345EB3">
      <w:pPr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паспорту программы </w:t>
      </w:r>
    </w:p>
    <w:p w:rsidR="00000000" w:rsidRDefault="00345EB3">
      <w:pPr>
        <w:spacing w:line="100" w:lineRule="atLeast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«Создание условий для развития сельскохозяйственного производства в муниципальном образовании Кореновский район </w:t>
      </w:r>
      <w:r>
        <w:rPr>
          <w:rFonts w:ascii="Times New Roman" w:hAnsi="Times New Roman" w:cs="Times New Roman"/>
          <w:sz w:val="28"/>
          <w:szCs w:val="28"/>
        </w:rPr>
        <w:t xml:space="preserve">на 2024-2028 годы» </w:t>
      </w:r>
    </w:p>
    <w:p w:rsidR="00000000" w:rsidRDefault="00345E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</w:t>
      </w:r>
    </w:p>
    <w:p w:rsidR="00000000" w:rsidRDefault="00345EB3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 и целевые показатели муниципальной программы</w:t>
      </w:r>
    </w:p>
    <w:p w:rsidR="00000000" w:rsidRDefault="00345EB3">
      <w:pPr>
        <w:spacing w:line="10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3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5561"/>
        <w:gridCol w:w="1243"/>
        <w:gridCol w:w="1189"/>
        <w:gridCol w:w="1254"/>
        <w:gridCol w:w="1296"/>
        <w:gridCol w:w="1254"/>
        <w:gridCol w:w="1307"/>
        <w:gridCol w:w="1217"/>
      </w:tblGrid>
      <w:tr w:rsidR="00000000">
        <w:tc>
          <w:tcPr>
            <w:tcW w:w="62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5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2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1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Статус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632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000000">
        <w:tc>
          <w:tcPr>
            <w:tcW w:w="62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556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12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118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2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Муниципальная пр</w:t>
            </w:r>
            <w:r>
              <w:rPr>
                <w:rFonts w:ascii="Times New Roman" w:hAnsi="Times New Roman" w:cs="Times New Roman"/>
              </w:rPr>
              <w:t xml:space="preserve">ограмма </w:t>
            </w:r>
            <w:r>
              <w:rPr>
                <w:rFonts w:ascii="Times New Roman" w:hAnsi="Times New Roman" w:cs="Times New Roman"/>
              </w:rPr>
              <w:t xml:space="preserve">«Создание условий для развития сельскохозяйственного производства в муниципальном образовании Кореновский район на 2024-2028 годы» 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«Обеспечение устойчивого роста производства сельскохозяйственной продукции, расширение рынка сбыта           </w:t>
            </w:r>
            <w:r>
              <w:rPr>
                <w:rFonts w:ascii="Times New Roman" w:hAnsi="Times New Roman" w:cs="Times New Roman"/>
              </w:rPr>
              <w:t xml:space="preserve">                               сельскохозяйственной продукции и повышение ее конкурентоспособности»</w:t>
            </w:r>
          </w:p>
          <w:p w:rsidR="00000000" w:rsidRDefault="00345EB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17"/>
        </w:trPr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1.  «Стимулирование сельскохозтоваропроизводителей в увеличении объемов производства продукции сельского хозяйства»</w:t>
            </w:r>
          </w:p>
          <w:p w:rsidR="00000000" w:rsidRDefault="00345EB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190"/>
        </w:trPr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5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 :</w:t>
            </w:r>
          </w:p>
          <w:p w:rsidR="00000000" w:rsidRDefault="00345EB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производства основных видов сельскохозяйственной продукции в хозяйствах всех категорий (в натуральных единицах измерения):</w:t>
            </w:r>
          </w:p>
          <w:p w:rsidR="00000000" w:rsidRDefault="00345EB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-зерновые и зернобобовые культуры</w:t>
            </w:r>
          </w:p>
          <w:p w:rsidR="00000000" w:rsidRDefault="00345EB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-картофель и овощи  </w:t>
            </w:r>
          </w:p>
          <w:p w:rsidR="00000000" w:rsidRDefault="00345EB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-мясо скота и птицы на убой в живом весе</w:t>
            </w:r>
          </w:p>
          <w:p w:rsidR="00000000" w:rsidRDefault="00345EB3">
            <w:pPr>
              <w:contextualSpacing/>
            </w:pPr>
            <w:r>
              <w:rPr>
                <w:rFonts w:ascii="Times New Roman" w:hAnsi="Times New Roman" w:cs="Times New Roman"/>
              </w:rPr>
              <w:t>-молоко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49,4</w:t>
            </w: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  <w:p w:rsidR="00000000" w:rsidRDefault="00345EB3">
            <w:pPr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452,4</w:t>
            </w: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10,75</w:t>
            </w:r>
          </w:p>
          <w:p w:rsidR="00000000" w:rsidRDefault="00345EB3">
            <w:pPr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457,5</w:t>
            </w: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  <w:p w:rsidR="00000000" w:rsidRDefault="00345EB3">
            <w:pPr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461,0</w:t>
            </w: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10,85</w:t>
            </w:r>
          </w:p>
          <w:p w:rsidR="00000000" w:rsidRDefault="00345EB3">
            <w:pPr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463,0</w:t>
            </w:r>
          </w:p>
          <w:p w:rsidR="00000000" w:rsidRDefault="00345E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  <w:p w:rsidR="00000000" w:rsidRDefault="00345E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43,4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 2. «Содействие в участии сельхозтоваропроизводителей в выставочных  имиджевых мероприятиях (выставки, конкурсы, ярмарки)»</w:t>
            </w:r>
          </w:p>
          <w:p w:rsidR="00000000" w:rsidRDefault="00345EB3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5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 (индикатор):</w:t>
            </w:r>
          </w:p>
          <w:p w:rsidR="00000000" w:rsidRDefault="00345EB3">
            <w:pPr>
              <w:contextualSpacing/>
              <w:jc w:val="both"/>
            </w:pPr>
            <w:r>
              <w:rPr>
                <w:rFonts w:ascii="Times New Roman" w:hAnsi="Times New Roman" w:cs="Times New Roman"/>
              </w:rPr>
              <w:t>Проведение ярмарок выходного дня, кубанской ярмарки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Style1"/>
              <w:widowControl/>
              <w:jc w:val="center"/>
            </w:pPr>
            <w:r>
              <w:t>30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3. «Организация и содействие в проведении обучающих семинаров для сельхозтоваропроизводителей всех форм хозяйствования»</w:t>
            </w:r>
          </w:p>
          <w:p w:rsidR="00000000" w:rsidRDefault="00345EB3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both"/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5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both"/>
            </w:pPr>
            <w:r>
              <w:rPr>
                <w:rFonts w:ascii="Times New Roman" w:hAnsi="Times New Roman" w:cs="Times New Roman"/>
              </w:rPr>
              <w:t>Провед</w:t>
            </w:r>
            <w:r>
              <w:rPr>
                <w:rFonts w:ascii="Times New Roman" w:hAnsi="Times New Roman" w:cs="Times New Roman"/>
              </w:rPr>
              <w:t>ение обучающих семинаров для сельхозтоваропроизводителей всех форм хозяйствования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5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 :</w:t>
            </w:r>
          </w:p>
          <w:p w:rsidR="00000000" w:rsidRDefault="00345EB3">
            <w:pPr>
              <w:contextualSpacing/>
            </w:pPr>
            <w:r>
              <w:rPr>
                <w:rFonts w:ascii="Times New Roman" w:hAnsi="Times New Roman" w:cs="Times New Roman"/>
              </w:rPr>
              <w:t>Освоение выделенных бюджетных средств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0000" w:rsidRDefault="00345EB3">
      <w:pPr>
        <w:jc w:val="center"/>
        <w:rPr>
          <w:rFonts w:ascii="Times New Roman" w:hAnsi="Times New Roman" w:cs="Times New Roman"/>
        </w:rPr>
      </w:pPr>
    </w:p>
    <w:p w:rsidR="00000000" w:rsidRDefault="00345E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Методика расчета целевых показателей:</w:t>
      </w:r>
    </w:p>
    <w:p w:rsidR="00000000" w:rsidRDefault="00345E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-показатель  1.1.2</w:t>
      </w:r>
      <w:r>
        <w:rPr>
          <w:rFonts w:ascii="Times New Roman" w:hAnsi="Times New Roman" w:cs="Times New Roman"/>
        </w:rPr>
        <w:t>. -считается количество ярмарок выходного дня, кубанской ярмарки;</w:t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-показатель  1.1.3.</w:t>
      </w:r>
      <w:r>
        <w:rPr>
          <w:rFonts w:ascii="Times New Roman" w:hAnsi="Times New Roman" w:cs="Times New Roman"/>
        </w:rPr>
        <w:t xml:space="preserve"> -считается количество обучающих семинаров для сельхозтоваропроизводителей всех форм хозяйствования.</w:t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муниципального</w:t>
      </w:r>
    </w:p>
    <w:p w:rsidR="00000000" w:rsidRDefault="00345EB3">
      <w:pPr>
        <w:spacing w:line="100" w:lineRule="atLeast"/>
        <w:jc w:val="both"/>
        <w:rPr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образования Кореновский муниципальны</w:t>
      </w:r>
      <w:r>
        <w:rPr>
          <w:rFonts w:ascii="Times New Roman" w:hAnsi="Times New Roman" w:cs="Times New Roman"/>
          <w:sz w:val="28"/>
          <w:szCs w:val="28"/>
        </w:rPr>
        <w:t>й район</w:t>
      </w:r>
    </w:p>
    <w:p w:rsidR="00000000" w:rsidRDefault="00345EB3">
      <w:pPr>
        <w:spacing w:line="100" w:lineRule="atLeast"/>
        <w:jc w:val="both"/>
      </w:pPr>
      <w:r>
        <w:rPr>
          <w:sz w:val="28"/>
          <w:szCs w:val="28"/>
          <w:shd w:val="clear" w:color="auto" w:fill="FFFFFF"/>
        </w:rPr>
        <w:t>Краснодарского края                                                                                                                                           А.Е. Дружинкин</w:t>
      </w:r>
    </w:p>
    <w:p w:rsidR="00000000" w:rsidRDefault="00345EB3">
      <w:pPr>
        <w:spacing w:line="100" w:lineRule="atLeast"/>
        <w:jc w:val="both"/>
      </w:pPr>
    </w:p>
    <w:p w:rsidR="00000000" w:rsidRDefault="00345EB3">
      <w:pPr>
        <w:spacing w:line="100" w:lineRule="atLeast"/>
        <w:jc w:val="both"/>
      </w:pPr>
    </w:p>
    <w:p w:rsidR="00000000" w:rsidRDefault="00345EB3">
      <w:pPr>
        <w:spacing w:line="100" w:lineRule="atLeast"/>
        <w:jc w:val="both"/>
      </w:pPr>
    </w:p>
    <w:p w:rsidR="00000000" w:rsidRDefault="00345EB3">
      <w:pPr>
        <w:spacing w:line="100" w:lineRule="atLeast"/>
        <w:jc w:val="both"/>
      </w:pPr>
    </w:p>
    <w:p w:rsidR="00000000" w:rsidRDefault="00345EB3">
      <w:pPr>
        <w:spacing w:line="100" w:lineRule="atLeast"/>
        <w:jc w:val="both"/>
      </w:pPr>
    </w:p>
    <w:p w:rsidR="00000000" w:rsidRDefault="00345EB3">
      <w:pPr>
        <w:spacing w:line="100" w:lineRule="atLeast"/>
        <w:jc w:val="both"/>
      </w:pPr>
    </w:p>
    <w:p w:rsidR="00000000" w:rsidRDefault="00345EB3">
      <w:pPr>
        <w:spacing w:line="100" w:lineRule="atLeast"/>
        <w:jc w:val="both"/>
      </w:pPr>
    </w:p>
    <w:p w:rsidR="00000000" w:rsidRDefault="00345EB3">
      <w:pPr>
        <w:spacing w:line="100" w:lineRule="atLeast"/>
        <w:jc w:val="both"/>
      </w:pPr>
    </w:p>
    <w:p w:rsidR="00000000" w:rsidRDefault="00345EB3">
      <w:pPr>
        <w:spacing w:line="100" w:lineRule="atLeast"/>
        <w:jc w:val="both"/>
      </w:pPr>
    </w:p>
    <w:p w:rsidR="00000000" w:rsidRDefault="00345EB3">
      <w:pPr>
        <w:spacing w:line="100" w:lineRule="atLeast"/>
        <w:jc w:val="both"/>
      </w:pPr>
    </w:p>
    <w:p w:rsidR="00000000" w:rsidRDefault="00345EB3">
      <w:pPr>
        <w:spacing w:line="100" w:lineRule="atLeast"/>
        <w:jc w:val="both"/>
      </w:pPr>
    </w:p>
    <w:p w:rsidR="00000000" w:rsidRDefault="00345EB3">
      <w:pPr>
        <w:jc w:val="right"/>
        <w:rPr>
          <w:rFonts w:ascii="Times New Roman" w:hAnsi="Times New Roman" w:cs="Times New Roman"/>
        </w:rPr>
      </w:pPr>
    </w:p>
    <w:p w:rsidR="00000000" w:rsidRDefault="00345EB3">
      <w:pPr>
        <w:sectPr w:rsidR="00000000">
          <w:headerReference w:type="default" r:id="rId8"/>
          <w:headerReference w:type="first" r:id="rId9"/>
          <w:pgSz w:w="16838" w:h="11906" w:orient="landscape"/>
          <w:pgMar w:top="1252" w:right="1134" w:bottom="567" w:left="1134" w:header="720" w:footer="720" w:gutter="0"/>
          <w:pgNumType w:start="1"/>
          <w:cols w:space="720"/>
          <w:docGrid w:linePitch="600" w:charSpace="32768"/>
        </w:sectPr>
      </w:pPr>
    </w:p>
    <w:p w:rsidR="00000000" w:rsidRDefault="00345EB3">
      <w:pPr>
        <w:pageBreakBefore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РИЛОЖЕНИЕ №1</w:t>
      </w:r>
    </w:p>
    <w:p w:rsidR="00000000" w:rsidRDefault="00345EB3">
      <w:pPr>
        <w:ind w:firstLine="36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00000" w:rsidRDefault="00345EB3">
      <w:pPr>
        <w:ind w:firstLine="36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муниципальной программе </w:t>
      </w:r>
    </w:p>
    <w:p w:rsidR="00000000" w:rsidRDefault="00345EB3">
      <w:pPr>
        <w:ind w:firstLine="36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ования</w:t>
      </w:r>
    </w:p>
    <w:p w:rsidR="00000000" w:rsidRDefault="00345EB3">
      <w:pPr>
        <w:ind w:firstLine="36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ореновский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муниципальный район</w:t>
      </w:r>
    </w:p>
    <w:p w:rsidR="00000000" w:rsidRDefault="00345EB3">
      <w:pPr>
        <w:ind w:firstLine="36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</w:p>
    <w:p w:rsidR="00000000" w:rsidRDefault="00345EB3">
      <w:pPr>
        <w:ind w:firstLine="36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«Создание условий для развития </w:t>
      </w:r>
    </w:p>
    <w:p w:rsidR="00000000" w:rsidRDefault="00345EB3">
      <w:pPr>
        <w:ind w:firstLine="36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сельскохозяйственного производства </w:t>
      </w:r>
    </w:p>
    <w:p w:rsidR="00000000" w:rsidRDefault="00345EB3">
      <w:pPr>
        <w:ind w:firstLine="36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муниципальном образовании </w:t>
      </w:r>
    </w:p>
    <w:p w:rsidR="00000000" w:rsidRDefault="00345EB3">
      <w:pPr>
        <w:ind w:firstLine="36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муниципальный район </w:t>
      </w:r>
    </w:p>
    <w:p w:rsidR="00000000" w:rsidRDefault="00345EB3">
      <w:pPr>
        <w:ind w:firstLine="36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>на 2024-2028 годы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345EB3">
      <w:pPr>
        <w:ind w:firstLine="36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00000" w:rsidRDefault="00345EB3">
      <w:pPr>
        <w:pStyle w:val="1"/>
        <w:spacing w:before="0" w:after="0" w:line="200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ПАСПОРТ</w:t>
      </w:r>
    </w:p>
    <w:p w:rsidR="00000000" w:rsidRDefault="00345EB3">
      <w:pPr>
        <w:pStyle w:val="1"/>
        <w:spacing w:before="0" w:after="0" w:line="200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муниципальной подп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рограммы</w:t>
      </w:r>
    </w:p>
    <w:p w:rsidR="00000000" w:rsidRDefault="00345EB3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«Стимулирование деятельности работников  агропромышленного </w:t>
      </w:r>
    </w:p>
    <w:p w:rsidR="00000000" w:rsidRDefault="00345EB3">
      <w:pPr>
        <w:spacing w:line="1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комплекса муниципального образования Кореновский муниципальный район  на 2024-2028 годы» </w:t>
      </w:r>
    </w:p>
    <w:p w:rsidR="00000000" w:rsidRDefault="00345EB3">
      <w:pPr>
        <w:spacing w:line="100" w:lineRule="atLeast"/>
        <w:jc w:val="center"/>
        <w:rPr>
          <w:rFonts w:ascii="Times New Roman" w:hAnsi="Times New Roman" w:cs="Times New Roman"/>
        </w:rPr>
      </w:pPr>
    </w:p>
    <w:p w:rsidR="00000000" w:rsidRDefault="00345EB3">
      <w:pPr>
        <w:spacing w:line="100" w:lineRule="atLeast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3967"/>
        <w:gridCol w:w="5706"/>
      </w:tblGrid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e"/>
              <w:spacing w:line="2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подпрограммы</w:t>
            </w:r>
          </w:p>
        </w:tc>
        <w:tc>
          <w:tcPr>
            <w:tcW w:w="5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 хозяйства  администрации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подпрограммы</w:t>
            </w:r>
          </w:p>
          <w:p w:rsidR="00000000" w:rsidRDefault="00345EB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 хозяйства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345EB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муниципальной 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000000" w:rsidRDefault="00345EB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ind w:left="34" w:hanging="34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устойчивого роста производства сельскохозяйственной продукции, расширение рынка сбыта сельскохозяйственной продукции и повышение ее конкурентоспособности.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подпрограммы</w:t>
            </w:r>
          </w:p>
          <w:p w:rsidR="00000000" w:rsidRDefault="00345EB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-стимулирование сельскохозяйственных товар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опроизводителей в увеличении объемов производства продукции сельского хозяйства;</w:t>
            </w:r>
          </w:p>
          <w:p w:rsidR="00000000" w:rsidRDefault="00345EB3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-содействие в участии сельхозтоваропроизводителей в выставочных  имиджевых мероприятиях (выставки, конкурсы, ярмарки); </w:t>
            </w:r>
          </w:p>
          <w:p w:rsidR="00000000" w:rsidRDefault="00345EB3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-организация и содействие в проведении обучающих семина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 для сельхозтоваропроизводителей всех форм хозяйствования;</w:t>
            </w:r>
          </w:p>
          <w:p w:rsidR="00000000" w:rsidRDefault="00345EB3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  <w:p w:rsidR="00000000" w:rsidRDefault="00345EB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-объем производства основных видов сельскохозяйственной продукции  в хозяйствах всех категорий (в натуральных единицах измерения), в 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числе зерновые и зернобобовые культуры, овощи, плоды и ягоды, мясо скота и птицы на убой в живом весе;</w:t>
            </w:r>
          </w:p>
          <w:p w:rsidR="00000000" w:rsidRDefault="00345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-проведение ярмарок выходного дня, кубанских ярмарок;</w:t>
            </w:r>
          </w:p>
          <w:p w:rsidR="00000000" w:rsidRDefault="00345EB3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-проведение обучающих семинаров для сельхозтоваропроизводителей всех форм хозяйствования;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сроки реализации муниципальной подпрограммы</w:t>
            </w:r>
          </w:p>
        </w:tc>
        <w:tc>
          <w:tcPr>
            <w:tcW w:w="5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345EB3">
            <w:pPr>
              <w:pStyle w:val="a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 годы, этапы реализации подпрограммы не выделяются</w:t>
            </w:r>
          </w:p>
        </w:tc>
      </w:tr>
      <w:tr w:rsidR="00000000">
        <w:trPr>
          <w:trHeight w:val="2536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подпрограммы</w:t>
            </w:r>
          </w:p>
          <w:p w:rsidR="00000000" w:rsidRDefault="00345EB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 300,0 тыс. рублей, том числе за счет средст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бюджета муниципального образования Кореновский муниципальный район Краснодарского края:</w:t>
            </w:r>
          </w:p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2024 году — 60,0 тыс. рублей</w:t>
            </w:r>
          </w:p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2025 году — 60,0 тыс. рублей </w:t>
            </w:r>
          </w:p>
          <w:p w:rsidR="00000000" w:rsidRDefault="00345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2026 году — 60,0 тыс. рублей</w:t>
            </w:r>
          </w:p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2027 году — 60,0 тыс. рублей </w:t>
            </w:r>
          </w:p>
          <w:p w:rsidR="00000000" w:rsidRDefault="00345EB3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2028 году — 60,0 тыс. рублей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выполнением муниципальной подпрограммы</w:t>
            </w:r>
          </w:p>
        </w:tc>
        <w:tc>
          <w:tcPr>
            <w:tcW w:w="5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345EB3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pStyle w:val="ListParagraph"/>
        <w:tabs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1. Характеристика текущего состояния и прогноз развития</w:t>
      </w:r>
    </w:p>
    <w:p w:rsidR="00000000" w:rsidRDefault="00345EB3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соответствующей сферы реализации подпрограммы.</w:t>
      </w:r>
    </w:p>
    <w:p w:rsidR="00000000" w:rsidRDefault="00345EB3">
      <w:pPr>
        <w:jc w:val="center"/>
      </w:pPr>
    </w:p>
    <w:p w:rsidR="00000000" w:rsidRDefault="00345EB3">
      <w:pPr>
        <w:jc w:val="center"/>
      </w:pP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Сельское</w:t>
      </w:r>
      <w:r>
        <w:rPr>
          <w:rFonts w:ascii="Times New Roman" w:hAnsi="Times New Roman" w:cs="Times New Roman"/>
          <w:sz w:val="28"/>
          <w:szCs w:val="28"/>
        </w:rPr>
        <w:t xml:space="preserve"> хозяйство в муниципальном образовании Кореновский муниципальный район  является одной из базовых отраслей экономики. На сельской территории проживает более 45 % общей численности населения района. Главной опорной базой развития аграрного сектора в районе </w:t>
      </w:r>
      <w:r>
        <w:rPr>
          <w:rFonts w:ascii="Times New Roman" w:hAnsi="Times New Roman" w:cs="Times New Roman"/>
          <w:sz w:val="28"/>
          <w:szCs w:val="28"/>
        </w:rPr>
        <w:t>выступают сельскохозяйственные организации различных организационно-правовых форм. Их удельный вес в валовом производстве продукции сельского хозяйства за последние годы увеличился и в 2024 году составил более 70 процентов.  Создание условий для устойчивог</w:t>
      </w:r>
      <w:r>
        <w:rPr>
          <w:rFonts w:ascii="Times New Roman" w:hAnsi="Times New Roman" w:cs="Times New Roman"/>
          <w:sz w:val="28"/>
          <w:szCs w:val="28"/>
        </w:rPr>
        <w:t>о развития агропромышленного комплекса, сохранение и ускорение темпов роста объемов сельскохозяйственного производства является важной целью. Динамичное и эффективное развитие агропромышленного комплекса должно стать общеэкономической предпосылкой успешног</w:t>
      </w:r>
      <w:r>
        <w:rPr>
          <w:rFonts w:ascii="Times New Roman" w:hAnsi="Times New Roman" w:cs="Times New Roman"/>
          <w:sz w:val="28"/>
          <w:szCs w:val="28"/>
        </w:rPr>
        <w:t>о решения большинства накопленных в отрасли производственных, финансовых и  социальных вопросов.</w:t>
      </w:r>
    </w:p>
    <w:p w:rsidR="00000000" w:rsidRDefault="00345EB3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аграрном секторе осуществляют деятельность более 25 сельскохозяйственных предприятий, из них 7 предприятий осуществляют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животноводческую деятельность. Колич</w:t>
      </w:r>
      <w:r>
        <w:rPr>
          <w:rFonts w:ascii="Times New Roman" w:hAnsi="Times New Roman" w:cs="Times New Roman"/>
          <w:sz w:val="28"/>
          <w:szCs w:val="28"/>
        </w:rPr>
        <w:t xml:space="preserve">ество работников в общественном секторе составляет свыше 2500 человек, из них в растениеводстве занято 1680 человек, в животноводстве 700 человек. </w:t>
      </w:r>
    </w:p>
    <w:p w:rsidR="00000000" w:rsidRDefault="00345E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настоящей подпрограммы предусмотрено участие сельхозтоваропроизводителей в ярмарках районного и 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гионального значения, проведение обучающих семинаров, а так же проведение  мероприятий с целью осуществления  стимулирования участников трудовых соревнований, путем вручения дипломов и цветов. В рамках мероприятия осуществляется поощрение достигших высоких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производственных результатов либо отличившихся благодаря самоотверженному, безупречному труду работников крестьянских (фермерских) хозяйств и  организаций агропромышленного комплекса района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 высокие результаты в сельскохозяйственном производстве и значи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тельный вклад в социальное развитие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345EB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Сезонный характер производства и  зависимость от природно-климатических условий, наличие постоянного риска и многие другие внешние факторы снижают конкурентоспособность отраслей сельского хозяйства. Указанные особен</w:t>
      </w:r>
      <w:r>
        <w:rPr>
          <w:rFonts w:ascii="Times New Roman" w:hAnsi="Times New Roman" w:cs="Times New Roman"/>
          <w:sz w:val="28"/>
          <w:szCs w:val="28"/>
        </w:rPr>
        <w:t>ности требуют необходимости постоянного вмешательства и поддержки государства.</w:t>
      </w:r>
      <w:r>
        <w:rPr>
          <w:rFonts w:ascii="Times New Roman" w:hAnsi="Times New Roman" w:cs="Times New Roman"/>
          <w:sz w:val="28"/>
          <w:szCs w:val="28"/>
        </w:rPr>
        <w:t xml:space="preserve"> Основными задачами развития отрасли явля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ются укрепление продовольственной безопасности, увеличения объемов производства продукции растениеводства и животноводства и повышение ур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овня технологической независимости.</w:t>
      </w:r>
    </w:p>
    <w:p w:rsidR="00000000" w:rsidRDefault="00345EB3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</w:p>
    <w:p w:rsidR="00000000" w:rsidRDefault="00345EB3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Цели, задачи и целевые показатели достижения </w:t>
      </w:r>
    </w:p>
    <w:p w:rsidR="00000000" w:rsidRDefault="00345EB3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целей и решения задач, сроки и этапы реализации </w:t>
      </w:r>
    </w:p>
    <w:p w:rsidR="00000000" w:rsidRDefault="00345EB3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подпрограммы.</w:t>
      </w:r>
    </w:p>
    <w:p w:rsidR="00000000" w:rsidRDefault="00345E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Цели, задачи и целевые показатели подпрограммы </w:t>
      </w:r>
      <w:r>
        <w:rPr>
          <w:rFonts w:ascii="Times New Roman" w:hAnsi="Times New Roman" w:cs="Times New Roman"/>
          <w:sz w:val="28"/>
          <w:szCs w:val="28"/>
        </w:rPr>
        <w:t>«Создание условий для развития сельскохозяй</w:t>
      </w:r>
      <w:r>
        <w:rPr>
          <w:rFonts w:ascii="Times New Roman" w:hAnsi="Times New Roman" w:cs="Times New Roman"/>
          <w:sz w:val="28"/>
          <w:szCs w:val="28"/>
        </w:rPr>
        <w:t xml:space="preserve">ственного производства в муниципальном образовании Кореновский район на 2024-2028 годы» </w:t>
      </w:r>
      <w:r>
        <w:rPr>
          <w:rFonts w:ascii="Times New Roman" w:hAnsi="Times New Roman" w:cs="Times New Roman"/>
          <w:sz w:val="28"/>
          <w:szCs w:val="28"/>
        </w:rPr>
        <w:t xml:space="preserve">  представлены в приложении № 1 к муниципальной подпрограмме.</w:t>
      </w:r>
    </w:p>
    <w:p w:rsidR="00000000" w:rsidRDefault="00345E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Основными ожидаемыми результатами реализации мероприятий подпрограммы являются:</w:t>
      </w:r>
    </w:p>
    <w:p w:rsidR="00000000" w:rsidRDefault="00345E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-объем производства осно</w:t>
      </w:r>
      <w:r>
        <w:rPr>
          <w:rFonts w:ascii="Times New Roman" w:hAnsi="Times New Roman" w:cs="Times New Roman"/>
          <w:sz w:val="28"/>
          <w:szCs w:val="28"/>
        </w:rPr>
        <w:t>вных видов сельскохозяйственной продукции  в хозяйствах всех категорий (в натуральных единицах измерения), в том числе зерновые и зернобобовые культуры, овощи, плоды и ягоды, мясо скота и птицы на 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бой в живом весе;</w:t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</w:rPr>
        <w:t>проведение ярмарок выходного дня, куба</w:t>
      </w:r>
      <w:r>
        <w:rPr>
          <w:rFonts w:ascii="Times New Roman" w:hAnsi="Times New Roman" w:cs="Times New Roman"/>
          <w:sz w:val="28"/>
          <w:szCs w:val="28"/>
        </w:rPr>
        <w:t>нской ярмарки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00000" w:rsidRDefault="00345E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</w:rPr>
        <w:t>проведение обучающих семинаров для сельхозтоваропроизводителей всех форм хозяйствования.</w:t>
      </w:r>
    </w:p>
    <w:p w:rsidR="00000000" w:rsidRDefault="00345E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Общий срок реализации подпрограммы </w:t>
      </w:r>
      <w:r>
        <w:rPr>
          <w:rFonts w:ascii="Times New Roman" w:hAnsi="Times New Roman" w:cs="Times New Roman"/>
          <w:sz w:val="28"/>
          <w:szCs w:val="28"/>
        </w:rPr>
        <w:t>«Создание условий для развития сельскохозяйственного производства в муниципальном образовании Кореновский район на</w:t>
      </w:r>
      <w:r>
        <w:rPr>
          <w:rFonts w:ascii="Times New Roman" w:hAnsi="Times New Roman" w:cs="Times New Roman"/>
          <w:sz w:val="28"/>
          <w:szCs w:val="28"/>
        </w:rPr>
        <w:t xml:space="preserve"> 2024-2028 годы»  </w:t>
      </w:r>
      <w:r>
        <w:rPr>
          <w:rFonts w:ascii="Times New Roman" w:hAnsi="Times New Roman" w:cs="Times New Roman"/>
          <w:sz w:val="28"/>
          <w:szCs w:val="28"/>
        </w:rPr>
        <w:t xml:space="preserve"> рассчитан на период с 2024 по                  2028 год. Этапы реализации подпрограммы не выделяются.</w:t>
      </w:r>
    </w:p>
    <w:p w:rsidR="00000000" w:rsidRDefault="00345EB3">
      <w:pPr>
        <w:pStyle w:val="ListParagraph"/>
        <w:tabs>
          <w:tab w:val="left" w:pos="709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Сроки реализации мероприятий подпрограммы:</w:t>
      </w:r>
    </w:p>
    <w:p w:rsidR="00000000" w:rsidRDefault="00345EB3">
      <w:pPr>
        <w:pStyle w:val="ListParagraph"/>
        <w:tabs>
          <w:tab w:val="left" w:pos="709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подведение итогов ежегодных районных конкурсов среди сельскохозяйственных то</w:t>
      </w:r>
      <w:r>
        <w:rPr>
          <w:rFonts w:ascii="Times New Roman" w:hAnsi="Times New Roman" w:cs="Times New Roman"/>
          <w:sz w:val="28"/>
          <w:szCs w:val="28"/>
        </w:rPr>
        <w:t>варопроизводителей, работников предприятий агропромышленного комплекса муниципального образования Кореновский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район: 4 квартал 2024 год, 1-4 квартал 2025 год, 1-4 квартал 2026 год, 1-4 квартал 2027 год, 1-4 квартал 2028 год;</w:t>
      </w:r>
    </w:p>
    <w:p w:rsidR="00000000" w:rsidRDefault="00345EB3">
      <w:pPr>
        <w:pStyle w:val="ListParagraph"/>
        <w:tabs>
          <w:tab w:val="left" w:pos="709"/>
        </w:tabs>
        <w:spacing w:after="0"/>
        <w:ind w:left="0" w:firstLine="72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>
        <w:rPr>
          <w:rFonts w:ascii="Times New Roman" w:hAnsi="Times New Roman" w:cs="Times New Roman"/>
          <w:sz w:val="28"/>
          <w:szCs w:val="28"/>
        </w:rPr>
        <w:t>рганизация  содействия и  ок</w:t>
      </w:r>
      <w:r>
        <w:rPr>
          <w:rFonts w:ascii="Times New Roman" w:hAnsi="Times New Roman" w:cs="Times New Roman"/>
          <w:sz w:val="28"/>
          <w:szCs w:val="28"/>
        </w:rPr>
        <w:t xml:space="preserve">азание информационно-консультационной поддержки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по вопросам участия  сельхозтоваропроизводителей в выставках и ярмарках 1-4 квартал </w:t>
      </w:r>
      <w:r>
        <w:rPr>
          <w:rFonts w:ascii="Times New Roman" w:hAnsi="Times New Roman" w:cs="Times New Roman"/>
          <w:sz w:val="28"/>
          <w:szCs w:val="28"/>
        </w:rPr>
        <w:t xml:space="preserve">(январь-декабрь) 2024 год,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1-4 квартал (январь-декабрь) </w:t>
      </w:r>
      <w:r>
        <w:rPr>
          <w:rFonts w:ascii="Times New Roman" w:hAnsi="Times New Roman" w:cs="Times New Roman"/>
          <w:sz w:val="28"/>
          <w:szCs w:val="28"/>
        </w:rPr>
        <w:t>2025 год, 1-4 квартал (январь-декабрь) 2026 год 1-4 квартал (январь</w:t>
      </w:r>
      <w:r>
        <w:rPr>
          <w:rFonts w:ascii="Times New Roman" w:hAnsi="Times New Roman" w:cs="Times New Roman"/>
          <w:sz w:val="28"/>
          <w:szCs w:val="28"/>
        </w:rPr>
        <w:t xml:space="preserve">-декабрь) 2027 год 1-4 квартал (январь-декабрь) </w:t>
      </w:r>
      <w:r>
        <w:rPr>
          <w:rFonts w:ascii="Times New Roman" w:hAnsi="Times New Roman" w:cs="Times New Roman"/>
          <w:color w:val="00000A"/>
          <w:sz w:val="28"/>
          <w:szCs w:val="28"/>
        </w:rPr>
        <w:t>2028 год;</w:t>
      </w:r>
    </w:p>
    <w:p w:rsidR="00000000" w:rsidRDefault="00345EB3">
      <w:pPr>
        <w:pStyle w:val="ListParagraph"/>
        <w:tabs>
          <w:tab w:val="left" w:pos="709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проведение обучающих семинаров: 1-4 квартал </w:t>
      </w:r>
      <w:r>
        <w:rPr>
          <w:rFonts w:ascii="Times New Roman" w:hAnsi="Times New Roman" w:cs="Times New Roman"/>
          <w:sz w:val="28"/>
          <w:szCs w:val="28"/>
        </w:rPr>
        <w:t xml:space="preserve">(январь-декабрь) 2024 год, 1-4 квартал (январь-декабрь) 2025 год, </w:t>
      </w:r>
      <w:r>
        <w:rPr>
          <w:rFonts w:ascii="Times New Roman" w:hAnsi="Times New Roman" w:cs="Times New Roman"/>
          <w:sz w:val="28"/>
          <w:szCs w:val="28"/>
        </w:rPr>
        <w:t xml:space="preserve">1-4 квартал </w:t>
      </w:r>
      <w:r>
        <w:rPr>
          <w:rFonts w:ascii="Times New Roman" w:hAnsi="Times New Roman" w:cs="Times New Roman"/>
          <w:sz w:val="28"/>
          <w:szCs w:val="28"/>
        </w:rPr>
        <w:t>(январь-декабрь) 2026 год 1-4 квартал (январь-декабрь) 2027 год 1-4 кварта</w:t>
      </w:r>
      <w:r>
        <w:rPr>
          <w:rFonts w:ascii="Times New Roman" w:hAnsi="Times New Roman" w:cs="Times New Roman"/>
          <w:sz w:val="28"/>
          <w:szCs w:val="28"/>
        </w:rPr>
        <w:t xml:space="preserve">л (январь-декабрь) </w:t>
      </w:r>
      <w:r>
        <w:rPr>
          <w:rFonts w:ascii="Times New Roman" w:hAnsi="Times New Roman" w:cs="Times New Roman"/>
          <w:sz w:val="28"/>
          <w:szCs w:val="28"/>
        </w:rPr>
        <w:t>2028 год.</w:t>
      </w:r>
    </w:p>
    <w:p w:rsidR="00000000" w:rsidRDefault="00345EB3">
      <w:pPr>
        <w:pStyle w:val="ListParagraph"/>
        <w:tabs>
          <w:tab w:val="left" w:pos="709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Перечень мероприятий муниципальной подпрограммы.</w:t>
      </w:r>
    </w:p>
    <w:p w:rsidR="00000000" w:rsidRDefault="00345E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345EB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подпрограммы представлены в табличной форме в приложении № 2 к подпрограмме.</w:t>
      </w:r>
    </w:p>
    <w:p w:rsidR="00000000" w:rsidRDefault="00345EB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Обоснование ресурсного обеспечения муниципальной подпрограммы</w:t>
      </w:r>
    </w:p>
    <w:p w:rsidR="00000000" w:rsidRDefault="00345EB3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Объемы и источни</w:t>
      </w:r>
      <w:r>
        <w:rPr>
          <w:rFonts w:ascii="Times New Roman" w:hAnsi="Times New Roman" w:cs="Times New Roman"/>
          <w:sz w:val="28"/>
          <w:szCs w:val="28"/>
        </w:rPr>
        <w:t>ки финансирования подпрограммы определяются Перечнем подпрограмных мероприятий. Общий планируемый объем финансирования подпрограммы на 2024-2028 годы составит 300 тыс. рублей.</w:t>
      </w:r>
    </w:p>
    <w:p w:rsidR="00000000" w:rsidRDefault="00345EB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00000" w:rsidRDefault="00345E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финансирования подпрограммы</w:t>
      </w:r>
    </w:p>
    <w:p w:rsidR="00000000" w:rsidRDefault="00345E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3"/>
        <w:gridCol w:w="926"/>
        <w:gridCol w:w="1174"/>
        <w:gridCol w:w="1250"/>
        <w:gridCol w:w="1017"/>
        <w:gridCol w:w="1250"/>
        <w:gridCol w:w="1185"/>
      </w:tblGrid>
      <w:tr w:rsidR="00000000">
        <w:trPr>
          <w:trHeight w:val="240"/>
        </w:trPr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расходо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</w:tr>
      <w:tr w:rsidR="00000000">
        <w:trPr>
          <w:trHeight w:val="240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000000">
        <w:trPr>
          <w:trHeight w:val="393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000000" w:rsidRDefault="00345EB3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</w:tbl>
    <w:p w:rsidR="00000000" w:rsidRDefault="00345EB3">
      <w:pPr>
        <w:pStyle w:val="32"/>
        <w:spacing w:after="0"/>
        <w:ind w:left="0" w:firstLine="708"/>
        <w:jc w:val="both"/>
        <w:rPr>
          <w:sz w:val="28"/>
          <w:szCs w:val="28"/>
        </w:rPr>
      </w:pPr>
    </w:p>
    <w:p w:rsidR="00000000" w:rsidRDefault="00345EB3">
      <w:pPr>
        <w:pStyle w:val="32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муниципал</w:t>
      </w:r>
      <w:r>
        <w:rPr>
          <w:sz w:val="28"/>
          <w:szCs w:val="28"/>
        </w:rPr>
        <w:t>ьный район Краснодарского края о бюджете муниципального образования Кореновский муниципальный район Краснодарского кррая на соответствующий финансовый год и на плановый период.</w:t>
      </w:r>
    </w:p>
    <w:p w:rsidR="00000000" w:rsidRDefault="00345EB3">
      <w:pPr>
        <w:pStyle w:val="1"/>
        <w:spacing w:before="0" w:after="0"/>
        <w:ind w:left="432" w:firstLine="72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000000" w:rsidRDefault="00345EB3">
      <w:pPr>
        <w:pStyle w:val="1"/>
        <w:spacing w:before="0" w:after="0"/>
        <w:ind w:left="432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Методика оценки эффективности реализации муниципальной подпрограммы</w:t>
      </w:r>
    </w:p>
    <w:p w:rsidR="00000000" w:rsidRDefault="00345EB3">
      <w:pPr>
        <w:pStyle w:val="a4"/>
        <w:spacing w:after="0"/>
        <w:ind w:firstLine="720"/>
        <w:jc w:val="center"/>
        <w:rPr>
          <w:rFonts w:ascii="Times New Roman" w:hAnsi="Times New Roman" w:cs="Times New Roman"/>
        </w:rPr>
      </w:pPr>
    </w:p>
    <w:p w:rsidR="00000000" w:rsidRDefault="00345EB3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а эффективности реализации муниципальной подпрограммы производится ежегодно, в рамках оценки эффективности реализации муниципальной программы, в соответствии с базовыми показателями типовой методикой оценки эффективности муниципальной программы в соответст</w:t>
      </w:r>
      <w:r>
        <w:rPr>
          <w:rFonts w:ascii="Times New Roman" w:hAnsi="Times New Roman" w:cs="Times New Roman"/>
          <w:sz w:val="28"/>
          <w:szCs w:val="28"/>
        </w:rPr>
        <w:t>вии с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345EB3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pStyle w:val="a4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Механизм реализации муниципальной подпрограммы</w:t>
      </w:r>
    </w:p>
    <w:p w:rsidR="00000000" w:rsidRDefault="00345EB3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контроль за ее выполнением</w:t>
      </w:r>
    </w:p>
    <w:p w:rsidR="00000000" w:rsidRDefault="00345EB3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Механизм реализации подпрограммы предполагает закуп</w:t>
      </w:r>
      <w:r>
        <w:rPr>
          <w:rFonts w:ascii="Times New Roman" w:hAnsi="Times New Roman" w:cs="Times New Roman"/>
          <w:sz w:val="28"/>
          <w:szCs w:val="28"/>
        </w:rPr>
        <w:t>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</w:t>
      </w:r>
      <w:r>
        <w:rPr>
          <w:rFonts w:ascii="Times New Roman" w:hAnsi="Times New Roman" w:cs="Times New Roman"/>
          <w:sz w:val="28"/>
          <w:szCs w:val="28"/>
        </w:rPr>
        <w:t>ных нужд».</w:t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Текущее управление муниципальной подпрограммой осуществляет координатор муниципальной подпрограммы - управление сельского хозяйства администрации муниципального образования Кореновский муниципальный район Краснодарского края, которое:</w:t>
      </w:r>
    </w:p>
    <w:p w:rsidR="00000000" w:rsidRDefault="00345EB3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</w:t>
      </w:r>
      <w:r>
        <w:rPr>
          <w:rFonts w:ascii="Times New Roman" w:hAnsi="Times New Roman" w:cs="Times New Roman"/>
          <w:sz w:val="28"/>
          <w:szCs w:val="28"/>
        </w:rPr>
        <w:t>ает разработку муниципальной подпрограммы, ее согласование с участниками муниципальной подпрограммы;</w:t>
      </w:r>
    </w:p>
    <w:p w:rsidR="00000000" w:rsidRDefault="00345EB3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структуру муниципальной подпрограммы и перечень участников муниципальной подпрограммы;</w:t>
      </w:r>
    </w:p>
    <w:p w:rsidR="00000000" w:rsidRDefault="00345EB3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реализацию муниципальной подпрограммы, координа</w:t>
      </w:r>
      <w:r>
        <w:rPr>
          <w:rFonts w:ascii="Times New Roman" w:hAnsi="Times New Roman" w:cs="Times New Roman"/>
          <w:sz w:val="28"/>
          <w:szCs w:val="28"/>
        </w:rPr>
        <w:t>цию деятельности участников муниципальной подпрограммы;</w:t>
      </w:r>
    </w:p>
    <w:p w:rsidR="00000000" w:rsidRDefault="00345EB3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решение о внесении в установленном порядке изменений в муниципальную подпрограмму;</w:t>
      </w:r>
    </w:p>
    <w:p w:rsidR="00000000" w:rsidRDefault="00345EB3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муниципальной подпрограммы;</w:t>
      </w:r>
    </w:p>
    <w:p w:rsidR="00000000" w:rsidRDefault="00345EB3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</w:t>
      </w:r>
      <w:r>
        <w:rPr>
          <w:rFonts w:ascii="Times New Roman" w:hAnsi="Times New Roman" w:cs="Times New Roman"/>
          <w:sz w:val="28"/>
          <w:szCs w:val="28"/>
        </w:rPr>
        <w:t xml:space="preserve"> предложений по объемам и источникам финансирования реализации муниципальной подпрограммы на основании предложений участников муниципальной подпрограммы;</w:t>
      </w:r>
    </w:p>
    <w:p w:rsidR="00000000" w:rsidRDefault="00345EB3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подпрограммы;</w:t>
      </w:r>
    </w:p>
    <w:p w:rsidR="00000000" w:rsidRDefault="00345EB3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ежегодный доклад</w:t>
      </w:r>
      <w:r>
        <w:rPr>
          <w:rFonts w:ascii="Times New Roman" w:hAnsi="Times New Roman" w:cs="Times New Roman"/>
          <w:sz w:val="28"/>
          <w:szCs w:val="28"/>
        </w:rPr>
        <w:t xml:space="preserve"> о ходе реализации муниципальной подпрограммы и оценке эффективности ее реализации;</w:t>
      </w:r>
    </w:p>
    <w:p w:rsidR="00000000" w:rsidRDefault="00345EB3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подпрограммы в печатных средствах массовой информации, на официаль</w:t>
      </w:r>
      <w:r>
        <w:rPr>
          <w:rFonts w:ascii="Times New Roman" w:hAnsi="Times New Roman" w:cs="Times New Roman"/>
          <w:sz w:val="28"/>
          <w:szCs w:val="28"/>
        </w:rPr>
        <w:t>ном сайте в информационно-телекоммуникационной сети Интернет;</w:t>
      </w:r>
    </w:p>
    <w:p w:rsidR="00000000" w:rsidRDefault="00345EB3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размещает информацию о ходе реализации и достигнутых результатах муниципальной подпрограммы на официальном сайте в информационно-телекоммуникационной сети Интернет;</w:t>
      </w:r>
    </w:p>
    <w:p w:rsidR="00000000" w:rsidRDefault="00345EB3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иные полномочия,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установленные муниципальной подпрограммой.</w:t>
      </w:r>
    </w:p>
    <w:p w:rsidR="00000000" w:rsidRDefault="00345EB3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000000" w:rsidRDefault="00345EB3">
      <w:pPr>
        <w:rPr>
          <w:rStyle w:val="a3"/>
          <w:rFonts w:ascii="Times New Roman" w:eastAsia="Times New Roman" w:hAnsi="Times New Roman" w:cs="Times New Roman"/>
          <w:b w:val="0"/>
          <w:bCs w:val="0"/>
          <w:color w:val="auto"/>
          <w:kern w:val="2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auto"/>
          <w:kern w:val="2"/>
          <w:sz w:val="28"/>
          <w:szCs w:val="28"/>
          <w:lang w:bidi="ar-SA"/>
        </w:rPr>
        <w:t xml:space="preserve">образования </w:t>
      </w:r>
    </w:p>
    <w:p w:rsidR="00000000" w:rsidRDefault="00345EB3">
      <w:pPr>
        <w:rPr>
          <w:rStyle w:val="a3"/>
          <w:rFonts w:ascii="Times New Roman" w:eastAsia="Times New Roman" w:hAnsi="Times New Roman" w:cs="Times New Roman"/>
          <w:b w:val="0"/>
          <w:bCs w:val="0"/>
          <w:color w:val="auto"/>
          <w:kern w:val="2"/>
          <w:sz w:val="28"/>
          <w:szCs w:val="28"/>
          <w:lang w:bidi="ar-SA"/>
        </w:rPr>
      </w:pPr>
      <w:r>
        <w:rPr>
          <w:rStyle w:val="a3"/>
          <w:rFonts w:ascii="Times New Roman" w:eastAsia="Times New Roman" w:hAnsi="Times New Roman" w:cs="Times New Roman"/>
          <w:b w:val="0"/>
          <w:bCs w:val="0"/>
          <w:color w:val="auto"/>
          <w:kern w:val="2"/>
          <w:sz w:val="28"/>
          <w:szCs w:val="28"/>
          <w:lang w:bidi="ar-SA"/>
        </w:rPr>
        <w:t>Кореновский муниципальный район</w:t>
      </w:r>
    </w:p>
    <w:p w:rsidR="00000000" w:rsidRDefault="00345EB3">
      <w:pPr>
        <w:autoSpaceDE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  <w:sectPr w:rsidR="00000000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  <w:r>
        <w:rPr>
          <w:rStyle w:val="a3"/>
          <w:rFonts w:ascii="Times New Roman" w:eastAsia="Times New Roman" w:hAnsi="Times New Roman" w:cs="Times New Roman"/>
          <w:b w:val="0"/>
          <w:bCs w:val="0"/>
          <w:color w:val="auto"/>
          <w:kern w:val="2"/>
          <w:sz w:val="28"/>
          <w:szCs w:val="28"/>
          <w:lang w:bidi="ar-SA"/>
        </w:rPr>
        <w:t>Краснодарского края                                                                     А.Е. Дружинкин</w:t>
      </w:r>
    </w:p>
    <w:p w:rsidR="00000000" w:rsidRDefault="00345EB3">
      <w:pPr>
        <w:pageBreakBefore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00000" w:rsidRDefault="00345EB3">
      <w:pPr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паспорту по</w:t>
      </w:r>
      <w:r>
        <w:rPr>
          <w:rFonts w:ascii="Times New Roman" w:hAnsi="Times New Roman" w:cs="Times New Roman"/>
          <w:sz w:val="28"/>
          <w:szCs w:val="28"/>
        </w:rPr>
        <w:t xml:space="preserve">дпрограммы </w:t>
      </w:r>
    </w:p>
    <w:p w:rsidR="00000000" w:rsidRDefault="00345EB3">
      <w:pPr>
        <w:spacing w:line="100" w:lineRule="atLeast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«Стимулирование деятельности работников  агропромышленного комплекса муниципального образования Кореновский муниципальный район  на 2024-2028 годы»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345E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</w:t>
      </w:r>
    </w:p>
    <w:p w:rsidR="00000000" w:rsidRDefault="00345E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 и целевые показатели муниципальной подпрограммы</w:t>
      </w:r>
    </w:p>
    <w:p w:rsidR="00000000" w:rsidRDefault="00345E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«Стимулирование деятельности ра</w:t>
      </w:r>
      <w:r>
        <w:rPr>
          <w:rFonts w:ascii="Times New Roman" w:hAnsi="Times New Roman" w:cs="Times New Roman"/>
          <w:sz w:val="28"/>
          <w:szCs w:val="28"/>
        </w:rPr>
        <w:t xml:space="preserve">ботников  агропромышленного комплекса муниципального образования </w:t>
      </w:r>
    </w:p>
    <w:p w:rsidR="00000000" w:rsidRDefault="00345E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муниципальный район  на 2024-2028 годы» </w:t>
      </w:r>
    </w:p>
    <w:p w:rsidR="00000000" w:rsidRDefault="00345E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5561"/>
        <w:gridCol w:w="1243"/>
        <w:gridCol w:w="1189"/>
        <w:gridCol w:w="1254"/>
        <w:gridCol w:w="1296"/>
        <w:gridCol w:w="1254"/>
        <w:gridCol w:w="1307"/>
        <w:gridCol w:w="1217"/>
      </w:tblGrid>
      <w:tr w:rsidR="00000000">
        <w:tc>
          <w:tcPr>
            <w:tcW w:w="62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5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2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1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Статус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632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000000">
        <w:tc>
          <w:tcPr>
            <w:tcW w:w="62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556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12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118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2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 xml:space="preserve">«Стимулирование деятельности работников  агропромышленного комплекса муниципального образования Кореновский муниципальный район  на 2024-2028 годы»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«Обеспечение устойчивого роста производства сельскохозяйственн</w:t>
            </w:r>
            <w:r>
              <w:rPr>
                <w:rFonts w:ascii="Times New Roman" w:hAnsi="Times New Roman" w:cs="Times New Roman"/>
              </w:rPr>
              <w:t>ой продукции, расширение рынка сбыта                                          сельскохозяйственной продукции и повышение ее конкурентоспособности»</w:t>
            </w:r>
          </w:p>
          <w:p w:rsidR="00000000" w:rsidRDefault="00345EB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17"/>
        </w:trPr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1.  «Стимулирование сельскохозтоваропроизводителей в увеличении объемов производства продукции сель</w:t>
            </w:r>
            <w:r>
              <w:rPr>
                <w:rFonts w:ascii="Times New Roman" w:hAnsi="Times New Roman" w:cs="Times New Roman"/>
              </w:rPr>
              <w:t>ского хозяйства»</w:t>
            </w:r>
          </w:p>
          <w:p w:rsidR="00000000" w:rsidRDefault="00345EB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190"/>
        </w:trPr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5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 :</w:t>
            </w:r>
          </w:p>
          <w:p w:rsidR="00000000" w:rsidRDefault="00345EB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производства основных видов сельскохозяйственной продукции в хозяйствах всех категорий (в натуральных единицах измерения):</w:t>
            </w:r>
          </w:p>
          <w:p w:rsidR="00000000" w:rsidRDefault="00345EB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-зерновые и зернобобовые культуры</w:t>
            </w:r>
          </w:p>
          <w:p w:rsidR="00000000" w:rsidRDefault="00345EB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-картофель и овощи  </w:t>
            </w:r>
          </w:p>
          <w:p w:rsidR="00000000" w:rsidRDefault="00345EB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-мясо скота и птицы на уб</w:t>
            </w:r>
            <w:r>
              <w:rPr>
                <w:rFonts w:ascii="Times New Roman" w:hAnsi="Times New Roman" w:cs="Times New Roman"/>
              </w:rPr>
              <w:t>ой в живом весе</w:t>
            </w:r>
          </w:p>
          <w:p w:rsidR="00000000" w:rsidRDefault="00345EB3">
            <w:pPr>
              <w:contextualSpacing/>
            </w:pPr>
            <w:r>
              <w:rPr>
                <w:rFonts w:ascii="Times New Roman" w:hAnsi="Times New Roman" w:cs="Times New Roman"/>
              </w:rPr>
              <w:t>-молоко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449,4</w:t>
            </w: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  <w:p w:rsidR="00000000" w:rsidRDefault="00345EB3">
            <w:pPr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452,4</w:t>
            </w: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10,75</w:t>
            </w:r>
          </w:p>
          <w:p w:rsidR="00000000" w:rsidRDefault="00345EB3">
            <w:pPr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457,5</w:t>
            </w: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  <w:p w:rsidR="00000000" w:rsidRDefault="00345EB3">
            <w:pPr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461,0</w:t>
            </w: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10,85</w:t>
            </w:r>
          </w:p>
          <w:p w:rsidR="00000000" w:rsidRDefault="00345EB3">
            <w:pPr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45E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463,0</w:t>
            </w:r>
          </w:p>
          <w:p w:rsidR="00000000" w:rsidRDefault="00345E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  <w:p w:rsidR="00000000" w:rsidRDefault="00345E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43,4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 2. «Содействие в участии сельхозтоваропроизводителей в выставочных  имиджевых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(выставки, конкурсы, ярмарки)»</w:t>
            </w:r>
          </w:p>
          <w:p w:rsidR="00000000" w:rsidRDefault="00345EB3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5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 (индикатор):</w:t>
            </w:r>
          </w:p>
          <w:p w:rsidR="00000000" w:rsidRDefault="00345EB3">
            <w:pPr>
              <w:contextualSpacing/>
              <w:jc w:val="both"/>
            </w:pPr>
            <w:r>
              <w:rPr>
                <w:rFonts w:ascii="Times New Roman" w:hAnsi="Times New Roman" w:cs="Times New Roman"/>
              </w:rPr>
              <w:t>Проведение ярмарок выходного дня, кубанской ярмарки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Style1"/>
              <w:widowControl/>
              <w:jc w:val="center"/>
            </w:pPr>
            <w:r>
              <w:t>30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3. «Организация и содействие в проведении обучающих семинаров для сельхозтоваропроизводи</w:t>
            </w:r>
            <w:r>
              <w:rPr>
                <w:rFonts w:ascii="Times New Roman" w:hAnsi="Times New Roman" w:cs="Times New Roman"/>
              </w:rPr>
              <w:t>телей всех форм хозяйствования»</w:t>
            </w:r>
          </w:p>
          <w:p w:rsidR="00000000" w:rsidRDefault="00345EB3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both"/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5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both"/>
            </w:pPr>
            <w:r>
              <w:rPr>
                <w:rFonts w:ascii="Times New Roman" w:hAnsi="Times New Roman" w:cs="Times New Roman"/>
              </w:rPr>
              <w:t>Проведение обучающих семинаров для сельхозтоваропроизводителей всех форм хозяйствования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000000" w:rsidRDefault="00345EB3">
      <w:pPr>
        <w:jc w:val="center"/>
        <w:rPr>
          <w:rFonts w:ascii="Times New Roman" w:hAnsi="Times New Roman" w:cs="Times New Roman"/>
        </w:rPr>
      </w:pPr>
    </w:p>
    <w:p w:rsidR="00000000" w:rsidRDefault="00345E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Методика расчета целевых показателей:</w:t>
      </w:r>
    </w:p>
    <w:p w:rsidR="00000000" w:rsidRDefault="00345E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-показатель  1.1.2. -считается количество ярмарок выходного дня, к</w:t>
      </w:r>
      <w:r>
        <w:rPr>
          <w:rFonts w:ascii="Times New Roman" w:hAnsi="Times New Roman" w:cs="Times New Roman"/>
        </w:rPr>
        <w:t>убанской ярмарки;</w:t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-показатель  1.1.3.</w:t>
      </w:r>
      <w:r>
        <w:rPr>
          <w:rFonts w:ascii="Times New Roman" w:hAnsi="Times New Roman" w:cs="Times New Roman"/>
        </w:rPr>
        <w:t xml:space="preserve"> -считается количество обучающих семинаров для сельхозтоваропроизводителей всех форм хозяйствования.</w:t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муниципального</w:t>
      </w:r>
    </w:p>
    <w:p w:rsidR="00000000" w:rsidRDefault="00345EB3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Кореновский муниципальный район</w:t>
      </w:r>
    </w:p>
    <w:p w:rsidR="00000000" w:rsidRDefault="00345EB3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  <w:sectPr w:rsidR="00000000">
          <w:headerReference w:type="even" r:id="rId13"/>
          <w:headerReference w:type="default" r:id="rId14"/>
          <w:headerReference w:type="first" r:id="rId15"/>
          <w:pgSz w:w="16838" w:h="11906" w:orient="landscape"/>
          <w:pgMar w:top="1252" w:right="1134" w:bottom="567" w:left="1134" w:header="720" w:footer="720" w:gutter="0"/>
          <w:pgNumType w:start="1"/>
          <w:cols w:space="720"/>
          <w:docGrid w:linePitch="600" w:charSpace="32768"/>
        </w:sect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А.Е. Дружинкин</w:t>
      </w:r>
    </w:p>
    <w:p w:rsidR="00000000" w:rsidRDefault="00345EB3">
      <w:pPr>
        <w:pageBreakBefore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000000" w:rsidRDefault="00345EB3">
      <w:pPr>
        <w:ind w:left="93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 паспорту программы                   «Создание условий для развития сельскохозяйственного производства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образовании Кореновский район на 2024-2028 годы» </w:t>
      </w:r>
    </w:p>
    <w:p w:rsidR="00000000" w:rsidRDefault="00345EB3">
      <w:pPr>
        <w:ind w:left="9356"/>
        <w:jc w:val="center"/>
        <w:rPr>
          <w:rFonts w:ascii="Times New Roman" w:hAnsi="Times New Roman" w:cs="Times New Roman"/>
        </w:rPr>
      </w:pPr>
    </w:p>
    <w:p w:rsidR="00000000" w:rsidRDefault="00345EB3">
      <w:pPr>
        <w:spacing w:line="100" w:lineRule="atLeast"/>
        <w:jc w:val="center"/>
        <w:rPr>
          <w:rFonts w:ascii="Times New Roman" w:hAnsi="Times New Roman" w:cs="Times New Roman"/>
        </w:rPr>
      </w:pPr>
    </w:p>
    <w:p w:rsidR="00000000" w:rsidRDefault="00345EB3">
      <w:pPr>
        <w:spacing w:line="100" w:lineRule="atLeast"/>
        <w:jc w:val="center"/>
        <w:rPr>
          <w:rFonts w:ascii="Times New Roman" w:hAnsi="Times New Roman" w:cs="Times New Roman"/>
        </w:rPr>
      </w:pPr>
    </w:p>
    <w:p w:rsidR="00000000" w:rsidRDefault="00345EB3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000000" w:rsidRDefault="00345EB3">
      <w:pPr>
        <w:spacing w:line="1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основных мероприятий подпрограммы  </w:t>
      </w:r>
      <w:r>
        <w:rPr>
          <w:rFonts w:ascii="Times New Roman" w:hAnsi="Times New Roman" w:cs="Times New Roman"/>
          <w:sz w:val="28"/>
          <w:szCs w:val="28"/>
        </w:rPr>
        <w:t>«Стимулирование деятельности работников  агропромышленного комплекса муниципального образования Кореновский муниципальный район  на 2024-2028 год</w:t>
      </w:r>
      <w:r>
        <w:rPr>
          <w:rFonts w:ascii="Times New Roman" w:hAnsi="Times New Roman" w:cs="Times New Roman"/>
          <w:sz w:val="28"/>
          <w:szCs w:val="28"/>
        </w:rPr>
        <w:t xml:space="preserve">ы» </w:t>
      </w:r>
    </w:p>
    <w:p w:rsidR="00000000" w:rsidRDefault="00345EB3">
      <w:pPr>
        <w:spacing w:line="100" w:lineRule="atLeast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812"/>
        <w:gridCol w:w="803"/>
        <w:gridCol w:w="1401"/>
        <w:gridCol w:w="1518"/>
        <w:gridCol w:w="919"/>
        <w:gridCol w:w="790"/>
        <w:gridCol w:w="968"/>
        <w:gridCol w:w="1083"/>
        <w:gridCol w:w="938"/>
        <w:gridCol w:w="1024"/>
        <w:gridCol w:w="1543"/>
        <w:gridCol w:w="64"/>
        <w:gridCol w:w="1716"/>
      </w:tblGrid>
      <w:tr w:rsidR="00000000">
        <w:trPr>
          <w:trHeight w:val="965"/>
        </w:trPr>
        <w:tc>
          <w:tcPr>
            <w:tcW w:w="5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8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4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5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финансирования, всего </w:t>
            </w:r>
          </w:p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469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10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Срок реализации мероприятия</w:t>
            </w:r>
          </w:p>
        </w:tc>
        <w:tc>
          <w:tcPr>
            <w:tcW w:w="15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Муниципальный заказчик мероприятия, ответственн</w:t>
            </w:r>
            <w:r>
              <w:rPr>
                <w:rFonts w:ascii="Times New Roman" w:hAnsi="Times New Roman" w:cs="Times New Roman"/>
              </w:rPr>
              <w:t xml:space="preserve">ый за выполнение мероприятий и получатель субсидий </w:t>
            </w:r>
          </w:p>
        </w:tc>
      </w:tr>
      <w:tr w:rsidR="00000000">
        <w:trPr>
          <w:trHeight w:val="1073"/>
        </w:trPr>
        <w:tc>
          <w:tcPr>
            <w:tcW w:w="5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18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8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14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15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15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1780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</w:tr>
      <w:tr w:rsidR="00000000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1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12767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contextualSpacing/>
              <w:jc w:val="both"/>
            </w:pPr>
            <w:r>
              <w:rPr>
                <w:rFonts w:ascii="Times New Roman" w:hAnsi="Times New Roman" w:cs="Times New Roman"/>
              </w:rPr>
              <w:t xml:space="preserve">«Обеспечение устойчивого роста производства сельскохозяйственной продукции, расширение рынка сбыта                                          </w:t>
            </w:r>
            <w:r>
              <w:rPr>
                <w:rFonts w:ascii="Times New Roman" w:hAnsi="Times New Roman" w:cs="Times New Roman"/>
              </w:rPr>
              <w:t>сельскохозяйственной продукции и повышение ее конкурентоспособности»</w:t>
            </w:r>
          </w:p>
        </w:tc>
      </w:tr>
      <w:tr w:rsidR="00000000"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both"/>
            </w:pPr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12767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contextualSpacing/>
              <w:jc w:val="both"/>
            </w:pPr>
            <w:r>
              <w:rPr>
                <w:rFonts w:ascii="Times New Roman" w:hAnsi="Times New Roman" w:cs="Times New Roman"/>
              </w:rPr>
              <w:t>«Стимулирование сельскохозяйственных товаропроизводителей в увеличении объемов производства продукции сельского хозяйства»</w:t>
            </w:r>
          </w:p>
        </w:tc>
      </w:tr>
      <w:tr w:rsidR="00000000"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181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contextualSpacing/>
            </w:pPr>
            <w:r>
              <w:rPr>
                <w:rFonts w:ascii="Times New Roman" w:hAnsi="Times New Roman" w:cs="Times New Roman"/>
              </w:rPr>
              <w:t>Организация и подведение итогов ежегодных р</w:t>
            </w:r>
            <w:r>
              <w:rPr>
                <w:rFonts w:ascii="Times New Roman" w:hAnsi="Times New Roman" w:cs="Times New Roman"/>
              </w:rPr>
              <w:t xml:space="preserve">айонных конкурсов среди сельскохозяйственных товаропроизводителей, работников предприятий агропромышленного комплекса муниципального образования Кореновский район </w:t>
            </w:r>
          </w:p>
        </w:tc>
        <w:tc>
          <w:tcPr>
            <w:tcW w:w="80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 год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квартал 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 год      1-4 квартал 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2027 год 1-4 квартал 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both"/>
            </w:pPr>
            <w:r>
              <w:rPr>
                <w:rFonts w:ascii="Times New Roman" w:hAnsi="Times New Roman" w:cs="Times New Roman"/>
              </w:rPr>
              <w:t>Награждение  руководителей и  тружеников предприятий сельского хозяйства и перерабатывающей промышленности Кореновского района, глав крестьянских фермерских хозяйств, индивидуальных предпринимателе</w:t>
            </w:r>
            <w:r>
              <w:rPr>
                <w:rFonts w:ascii="Times New Roman" w:hAnsi="Times New Roman" w:cs="Times New Roman"/>
              </w:rPr>
              <w:t>й за эффективное руководство и достижение наивысших показателей</w:t>
            </w:r>
          </w:p>
        </w:tc>
        <w:tc>
          <w:tcPr>
            <w:tcW w:w="1780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both"/>
            </w:pPr>
            <w:r>
              <w:rPr>
                <w:rFonts w:ascii="Times New Roman" w:hAnsi="Times New Roman" w:cs="Times New Roman"/>
              </w:rPr>
              <w:t>управление сельского хозяйства администрации муниципального образования Кореновский муниципальный район</w:t>
            </w: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8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80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8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80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8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80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8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80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</w:pPr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12767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«Содействие в участии сельхозтоваропроизводителей в выставочных  имиджевых мероприятиях (выставки, конкурсы, ярмарки)»</w:t>
            </w:r>
          </w:p>
        </w:tc>
      </w:tr>
      <w:tr w:rsidR="00000000"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181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 xml:space="preserve">Организация  содействия и  оказание информационно-консультационной поддержки </w:t>
            </w:r>
            <w:r>
              <w:rPr>
                <w:rFonts w:ascii="Times New Roman" w:hAnsi="Times New Roman" w:cs="Times New Roman"/>
                <w:color w:val="00000A"/>
              </w:rPr>
              <w:t xml:space="preserve"> по вопросам участия  сельхозтоваропроизводителей в выставках и ярмарках </w:t>
            </w:r>
          </w:p>
        </w:tc>
        <w:tc>
          <w:tcPr>
            <w:tcW w:w="80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год,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</w:t>
            </w:r>
            <w:r>
              <w:rPr>
                <w:rFonts w:ascii="Times New Roman" w:hAnsi="Times New Roman" w:cs="Times New Roman"/>
              </w:rPr>
              <w:t>год,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(январь-декабрь)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both"/>
            </w:pPr>
            <w:r>
              <w:rPr>
                <w:rFonts w:ascii="Times New Roman" w:hAnsi="Times New Roman" w:cs="Times New Roman"/>
              </w:rPr>
              <w:t>Количество выставок и ярмарок, в которых приняли участие сельхозтоваропроизводители</w:t>
            </w:r>
          </w:p>
        </w:tc>
        <w:tc>
          <w:tcPr>
            <w:tcW w:w="1780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both"/>
            </w:pPr>
            <w:r>
              <w:rPr>
                <w:rFonts w:ascii="Times New Roman" w:hAnsi="Times New Roman" w:cs="Times New Roman"/>
              </w:rPr>
              <w:t>управление  сельского хозяйства администрации муницип</w:t>
            </w:r>
            <w:r>
              <w:rPr>
                <w:rFonts w:ascii="Times New Roman" w:hAnsi="Times New Roman" w:cs="Times New Roman"/>
              </w:rPr>
              <w:t>ального образования Кореновский муниципальный район</w:t>
            </w: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8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80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8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80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8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80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rPr>
          <w:trHeight w:val="1418"/>
        </w:trPr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8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80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адача</w:t>
            </w:r>
          </w:p>
        </w:tc>
        <w:tc>
          <w:tcPr>
            <w:tcW w:w="12767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«Организация и содействие в проведении обучающих семинаров для сельхозтоваропроизводителей всех форм хозяйствования»</w:t>
            </w:r>
          </w:p>
          <w:p w:rsidR="00000000" w:rsidRDefault="00345E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181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ind w:right="95"/>
              <w:jc w:val="both"/>
            </w:pPr>
            <w:r>
              <w:rPr>
                <w:rFonts w:ascii="Times New Roman" w:hAnsi="Times New Roman" w:cs="Times New Roman"/>
              </w:rPr>
              <w:t>Проведение обучающих семинаров</w:t>
            </w:r>
          </w:p>
        </w:tc>
        <w:tc>
          <w:tcPr>
            <w:tcW w:w="80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год,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(январь-д</w:t>
            </w:r>
            <w:r>
              <w:rPr>
                <w:rFonts w:ascii="Times New Roman" w:hAnsi="Times New Roman" w:cs="Times New Roman"/>
              </w:rPr>
              <w:t>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год,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(январь-декабрь)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4"/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>Количество проведенных семинаров</w:t>
            </w:r>
          </w:p>
        </w:tc>
        <w:tc>
          <w:tcPr>
            <w:tcW w:w="17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both"/>
            </w:pPr>
            <w:r>
              <w:rPr>
                <w:rFonts w:ascii="Times New Roman" w:hAnsi="Times New Roman" w:cs="Times New Roman"/>
              </w:rPr>
              <w:t>управление сельского хозяйства  администрации муниципального образования Кореновский муници</w:t>
            </w:r>
            <w:r>
              <w:rPr>
                <w:rFonts w:ascii="Times New Roman" w:hAnsi="Times New Roman" w:cs="Times New Roman"/>
              </w:rPr>
              <w:t>пальный район</w:t>
            </w: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8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607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8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607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8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607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8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607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0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3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3323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8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3323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8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3323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8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3323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</w:tbl>
    <w:p w:rsidR="00000000" w:rsidRDefault="00345EB3">
      <w:pPr>
        <w:spacing w:line="100" w:lineRule="atLeast"/>
        <w:jc w:val="right"/>
        <w:rPr>
          <w:rFonts w:ascii="Times New Roman" w:hAnsi="Times New Roman" w:cs="Times New Roman"/>
        </w:rPr>
      </w:pPr>
    </w:p>
    <w:p w:rsidR="00000000" w:rsidRDefault="00345EB3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муниципального</w:t>
      </w:r>
    </w:p>
    <w:p w:rsidR="00000000" w:rsidRDefault="00345EB3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Корен</w:t>
      </w:r>
      <w:r>
        <w:rPr>
          <w:rFonts w:ascii="Times New Roman" w:hAnsi="Times New Roman" w:cs="Times New Roman"/>
          <w:sz w:val="28"/>
          <w:szCs w:val="28"/>
        </w:rPr>
        <w:t>овский муниципальный район</w:t>
      </w:r>
    </w:p>
    <w:p w:rsidR="00000000" w:rsidRDefault="00345EB3">
      <w:pPr>
        <w:spacing w:line="100" w:lineRule="atLeast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>
        <w:t xml:space="preserve">   </w:t>
      </w:r>
      <w:r>
        <w:rPr>
          <w:rStyle w:val="a3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А.Е. Дружинкин</w:t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00000" w:rsidRDefault="00345EB3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sectPr w:rsidR="00000000">
          <w:headerReference w:type="even" r:id="rId16"/>
          <w:headerReference w:type="default" r:id="rId17"/>
          <w:headerReference w:type="first" r:id="rId18"/>
          <w:pgSz w:w="16838" w:h="11906" w:orient="landscape"/>
          <w:pgMar w:top="1701" w:right="1134" w:bottom="567" w:left="1134" w:header="720" w:footer="720" w:gutter="0"/>
          <w:pgNumType w:start="1"/>
          <w:cols w:space="720"/>
          <w:docGrid w:linePitch="600" w:charSpace="32768"/>
        </w:sectPr>
      </w:pPr>
    </w:p>
    <w:p w:rsidR="00000000" w:rsidRDefault="00345EB3">
      <w:pPr>
        <w:pageBreakBefore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РИЛОЖЕНИЕ №2</w:t>
      </w:r>
    </w:p>
    <w:p w:rsidR="00000000" w:rsidRDefault="00345EB3">
      <w:pPr>
        <w:ind w:firstLine="36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00000" w:rsidRDefault="00345EB3">
      <w:pPr>
        <w:ind w:firstLine="36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муниципальной програм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 </w:t>
      </w:r>
    </w:p>
    <w:p w:rsidR="00000000" w:rsidRDefault="00345EB3">
      <w:pPr>
        <w:ind w:firstLine="36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345EB3">
      <w:pPr>
        <w:ind w:firstLine="36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ореновский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муниципальный район</w:t>
      </w:r>
    </w:p>
    <w:p w:rsidR="00000000" w:rsidRDefault="00345EB3">
      <w:pPr>
        <w:ind w:firstLine="36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</w:p>
    <w:p w:rsidR="00000000" w:rsidRDefault="00345EB3">
      <w:pPr>
        <w:ind w:firstLine="36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Создание условий для развития </w:t>
      </w:r>
    </w:p>
    <w:p w:rsidR="00000000" w:rsidRDefault="00345EB3">
      <w:pPr>
        <w:ind w:firstLine="36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сельскохозяйственного производства </w:t>
      </w:r>
    </w:p>
    <w:p w:rsidR="00000000" w:rsidRDefault="00345EB3">
      <w:pPr>
        <w:ind w:firstLine="36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муниципальном образовании </w:t>
      </w:r>
    </w:p>
    <w:p w:rsidR="00000000" w:rsidRDefault="00345EB3">
      <w:pPr>
        <w:ind w:firstLine="36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муниципальный район </w:t>
      </w:r>
    </w:p>
    <w:p w:rsidR="00000000" w:rsidRDefault="00345EB3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>на 2024-2028 годы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000000" w:rsidRDefault="00345EB3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spacing w:before="108" w:line="324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9"/>
          <w:szCs w:val="29"/>
        </w:rPr>
        <w:t>Пас</w:t>
      </w:r>
      <w:r>
        <w:rPr>
          <w:rFonts w:ascii="Times New Roman" w:hAnsi="Times New Roman" w:cs="Times New Roman"/>
          <w:spacing w:val="-6"/>
          <w:sz w:val="29"/>
          <w:szCs w:val="29"/>
        </w:rPr>
        <w:t>порт</w:t>
      </w:r>
    </w:p>
    <w:p w:rsidR="00000000" w:rsidRDefault="00345EB3">
      <w:pPr>
        <w:spacing w:line="324" w:lineRule="exact"/>
        <w:jc w:val="center"/>
        <w:rPr>
          <w:rFonts w:ascii="Times New Roman" w:hAnsi="Times New Roman" w:cs="Times New Roman"/>
          <w:spacing w:val="-6"/>
          <w:sz w:val="29"/>
          <w:szCs w:val="29"/>
        </w:rPr>
      </w:pPr>
      <w:r>
        <w:rPr>
          <w:rFonts w:ascii="Times New Roman" w:hAnsi="Times New Roman" w:cs="Times New Roman"/>
          <w:sz w:val="28"/>
          <w:szCs w:val="28"/>
        </w:rPr>
        <w:t>подпрограммы «Развитие малых форм хозяйствования в</w:t>
      </w:r>
    </w:p>
    <w:p w:rsidR="00000000" w:rsidRDefault="00345EB3">
      <w:pPr>
        <w:spacing w:line="324" w:lineRule="exact"/>
        <w:jc w:val="center"/>
        <w:rPr>
          <w:rFonts w:ascii="Times New Roman" w:hAnsi="Times New Roman" w:cs="Times New Roman"/>
          <w:spacing w:val="-6"/>
          <w:sz w:val="29"/>
          <w:szCs w:val="29"/>
        </w:rPr>
      </w:pPr>
      <w:r>
        <w:rPr>
          <w:rFonts w:ascii="Times New Roman" w:hAnsi="Times New Roman" w:cs="Times New Roman"/>
          <w:spacing w:val="-6"/>
          <w:sz w:val="29"/>
          <w:szCs w:val="29"/>
        </w:rPr>
        <w:t>агропромышленном комплексе на территории муниципального</w:t>
      </w:r>
    </w:p>
    <w:p w:rsidR="00000000" w:rsidRDefault="00345EB3">
      <w:pPr>
        <w:spacing w:line="324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9"/>
          <w:szCs w:val="29"/>
        </w:rPr>
        <w:t>образования Кореновский муниципальный  район Краснодарского края»</w:t>
      </w:r>
    </w:p>
    <w:p w:rsidR="00000000" w:rsidRDefault="00345EB3">
      <w:pPr>
        <w:pStyle w:val="ConsNormal"/>
        <w:tabs>
          <w:tab w:val="left" w:pos="4045"/>
        </w:tabs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06" w:type="dxa"/>
        <w:tblLayout w:type="fixed"/>
        <w:tblLook w:val="0000" w:firstRow="0" w:lastRow="0" w:firstColumn="0" w:lastColumn="0" w:noHBand="0" w:noVBand="0"/>
      </w:tblPr>
      <w:tblGrid>
        <w:gridCol w:w="3059"/>
        <w:gridCol w:w="7335"/>
      </w:tblGrid>
      <w:tr w:rsidR="00000000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</w:t>
            </w:r>
          </w:p>
          <w:p w:rsidR="00000000" w:rsidRDefault="00345EB3"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 хозяйства админис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:rsidR="00000000" w:rsidRDefault="00345EB3"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 хозяйства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45EB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  <w:p w:rsidR="00000000" w:rsidRDefault="00345EB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345EB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EB3">
            <w:pPr>
              <w:pStyle w:val="Style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условии для развития малого предпринимательства в агропромышленном комплексе (далее - АПК) и улучшения материального положения жителей сельской местности, а также повышения занятости и жизненного уровня сельского населения.</w:t>
            </w:r>
          </w:p>
        </w:tc>
      </w:tr>
      <w:tr w:rsidR="0000000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45EB3">
            <w:pPr>
              <w:pStyle w:val="a8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7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EB3">
            <w:pPr>
              <w:pStyle w:val="a8"/>
              <w:ind w:firstLine="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тимулирование увеличения объемов производства 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сельскохозяйственной продукции малыми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формами хозяйствования в агропромышленном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комплексе </w:t>
            </w:r>
          </w:p>
        </w:tc>
      </w:tr>
      <w:tr w:rsidR="0000000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45EB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подпрограммы</w:t>
            </w:r>
          </w:p>
          <w:p w:rsidR="00000000" w:rsidRDefault="00345EB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8"/>
                <w:szCs w:val="28"/>
              </w:rPr>
              <w:t>объем производства основных видов сельскохозяйственной продукции  в хозяйст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вах всех категорий (в натуральных единицах измерения), в том числе молоко, овощи, плоды и ягоды, мясо скота и птицы на убой в живом весе</w:t>
            </w:r>
          </w:p>
        </w:tc>
      </w:tr>
      <w:tr w:rsidR="0000000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45EB3">
            <w:pPr>
              <w:pStyle w:val="a8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7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EB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– 2027 годы, этапы реализации подпрограммы не выделяются</w:t>
            </w:r>
          </w:p>
          <w:p w:rsidR="00000000" w:rsidRDefault="00345EB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45EB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бюджетных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ассигнований подпрограммы</w:t>
            </w:r>
          </w:p>
          <w:p w:rsidR="00000000" w:rsidRDefault="00345EB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45EB3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 за счет средств бюджета Краснодарского края  составляет 60 954,1 тыс. рублей, в том числе:</w:t>
            </w:r>
          </w:p>
          <w:p w:rsidR="00000000" w:rsidRDefault="0034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21 590,7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00000" w:rsidRDefault="00345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19 681,7 тыс. рублей;</w:t>
            </w:r>
          </w:p>
          <w:p w:rsidR="00000000" w:rsidRDefault="00345EB3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19 681,7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000000" w:rsidRDefault="00345EB3">
      <w:pPr>
        <w:spacing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Характеристика текущего состояния и прогноз развития</w:t>
      </w:r>
    </w:p>
    <w:p w:rsidR="00000000" w:rsidRDefault="00345E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сельскохозяйственного  производства.</w:t>
      </w:r>
    </w:p>
    <w:p w:rsidR="00000000" w:rsidRDefault="00345E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345EB3">
      <w:pPr>
        <w:pStyle w:val="ListParagraph"/>
        <w:tabs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>В настоящее время личное подсобное хозяйство является основным источником обеспечения сельских жителей не только продовольствием, но и всеми необходимыми сре</w:t>
      </w:r>
      <w:r>
        <w:rPr>
          <w:rFonts w:ascii="Times New Roman" w:hAnsi="Times New Roman" w:cs="Times New Roman"/>
          <w:sz w:val="28"/>
          <w:szCs w:val="28"/>
        </w:rPr>
        <w:t>дствами существования.</w:t>
      </w:r>
    </w:p>
    <w:p w:rsidR="00000000" w:rsidRDefault="00345EB3">
      <w:pPr>
        <w:pStyle w:val="Style6"/>
        <w:spacing w:line="317" w:lineRule="exact"/>
      </w:pPr>
      <w:r>
        <w:rPr>
          <w:rFonts w:ascii="Times New Roman" w:hAnsi="Times New Roman" w:cs="Times New Roman"/>
          <w:sz w:val="28"/>
          <w:szCs w:val="28"/>
        </w:rPr>
        <w:t>Приоритетами подпрограммы являются повышение благосостояния, уровня жизни и занятости граждан, устойчивое развитие сельских территорий, сохранение территориальной целостности и обеспечение национальной безопасности Российской Федерац</w:t>
      </w:r>
      <w:r>
        <w:rPr>
          <w:rFonts w:ascii="Times New Roman" w:hAnsi="Times New Roman" w:cs="Times New Roman"/>
          <w:sz w:val="28"/>
          <w:szCs w:val="28"/>
        </w:rPr>
        <w:t>ии. В современных условиях роль малых форм хозяйствования в АПК - личных подсобных хозяйств, крестьянских (фермерских) хозяйств и индивидуальных предпринимателей, занятых в сельскохозяйственном производстве, в социальном и экономическом развитии села сущес</w:t>
      </w:r>
      <w:r>
        <w:rPr>
          <w:rFonts w:ascii="Times New Roman" w:hAnsi="Times New Roman" w:cs="Times New Roman"/>
          <w:sz w:val="28"/>
          <w:szCs w:val="28"/>
        </w:rPr>
        <w:t>твенно возросла. Они имеют большой потенциал в увеличении производства сельскохозяйственной продукции и являются неотъемлемым элементом крестьянского уклада жизни сельского населения.</w:t>
      </w:r>
    </w:p>
    <w:p w:rsidR="00000000" w:rsidRDefault="00345EB3">
      <w:pPr>
        <w:pStyle w:val="ListParagraph"/>
        <w:tabs>
          <w:tab w:val="left" w:pos="851"/>
        </w:tabs>
        <w:spacing w:after="0"/>
        <w:ind w:left="0"/>
        <w:jc w:val="both"/>
      </w:pPr>
      <w:r>
        <w:tab/>
      </w:r>
      <w:r>
        <w:rPr>
          <w:rFonts w:ascii="Times New Roman" w:hAnsi="Times New Roman" w:cs="Times New Roman"/>
          <w:sz w:val="28"/>
          <w:szCs w:val="28"/>
        </w:rPr>
        <w:t>Без значительной поддержки в современных условиях субъекты АПК не в сос</w:t>
      </w:r>
      <w:r>
        <w:rPr>
          <w:rFonts w:ascii="Times New Roman" w:hAnsi="Times New Roman" w:cs="Times New Roman"/>
          <w:sz w:val="28"/>
          <w:szCs w:val="28"/>
        </w:rPr>
        <w:t>тоянии эффективно участвовать в социальных реформах и удовлетворении основных жизненных потребностей проживающего на территории муниципального образования населения.</w:t>
      </w:r>
    </w:p>
    <w:p w:rsidR="00000000" w:rsidRDefault="00345EB3">
      <w:pPr>
        <w:pStyle w:val="ListParagraph"/>
        <w:tabs>
          <w:tab w:val="left" w:pos="851"/>
        </w:tabs>
        <w:spacing w:after="0"/>
        <w:ind w:left="0"/>
        <w:jc w:val="both"/>
      </w:pPr>
      <w:r>
        <w:tab/>
      </w:r>
      <w:r>
        <w:rPr>
          <w:rFonts w:ascii="Times New Roman" w:hAnsi="Times New Roman" w:cs="Times New Roman"/>
          <w:sz w:val="28"/>
          <w:szCs w:val="28"/>
        </w:rPr>
        <w:t>На начало 2025 года в муниципальном образовании Кореновский муниципальный район Краснодар</w:t>
      </w:r>
      <w:r>
        <w:rPr>
          <w:rFonts w:ascii="Times New Roman" w:hAnsi="Times New Roman" w:cs="Times New Roman"/>
          <w:sz w:val="28"/>
          <w:szCs w:val="28"/>
        </w:rPr>
        <w:t>ского края (далее - район) 16,6 тыс. семей ведут личное подсобное хозяйство на общей площади 1 287  гектаров пашни, а 165 крестьянских (фермерских) хозяйств и индивидуальных предпринимателей, занятых в сельскохозяйственном производстве, ведут свою деятельн</w:t>
      </w:r>
      <w:r>
        <w:rPr>
          <w:rFonts w:ascii="Times New Roman" w:hAnsi="Times New Roman" w:cs="Times New Roman"/>
          <w:sz w:val="28"/>
          <w:szCs w:val="28"/>
        </w:rPr>
        <w:t>ость на площади свыше 14,9 тыс. гектаров.</w:t>
      </w:r>
    </w:p>
    <w:p w:rsidR="00000000" w:rsidRDefault="00345EB3">
      <w:pPr>
        <w:pStyle w:val="ListParagraph"/>
        <w:tabs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Личные подсобные хозяйства, а также крестьянские (фермерские) хозяйства и индивидуальные предприниматели, занятые в сельскохозяйственном производстве, испытывают сложности в приобретении племенного молодняка сельс</w:t>
      </w:r>
      <w:r>
        <w:rPr>
          <w:rFonts w:ascii="Times New Roman" w:hAnsi="Times New Roman" w:cs="Times New Roman"/>
          <w:sz w:val="28"/>
          <w:szCs w:val="28"/>
        </w:rPr>
        <w:t>кохозяйственных животных, кормов, средств производства, а также в сбыте сельскохозяйственной продукции. Проблемой развития малых форм хозяйствования в АПК является также недостаточное их техническое оснащение.</w:t>
      </w:r>
    </w:p>
    <w:p w:rsidR="00000000" w:rsidRDefault="00345EB3">
      <w:pPr>
        <w:pStyle w:val="Style6"/>
        <w:spacing w:line="317" w:lineRule="exact"/>
        <w:ind w:firstLine="7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направлениями деятельности малых фор</w:t>
      </w:r>
      <w:r>
        <w:rPr>
          <w:rFonts w:ascii="Times New Roman" w:hAnsi="Times New Roman" w:cs="Times New Roman"/>
          <w:sz w:val="28"/>
          <w:szCs w:val="28"/>
        </w:rPr>
        <w:t>м хозяйствования в АПК являются животноводство и растениеводство. Развитие данных направлений деятельности в малых формах хозяйствования в АПК позволит увеличить объемы производства овощей, картофеля, молока, мяса, шерсти, яиц и другой их продукции.</w:t>
      </w:r>
    </w:p>
    <w:p w:rsidR="00000000" w:rsidRDefault="00345EB3">
      <w:pPr>
        <w:pStyle w:val="Style6"/>
        <w:spacing w:line="317" w:lineRule="exac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</w:t>
      </w:r>
      <w:r>
        <w:rPr>
          <w:rFonts w:ascii="Times New Roman" w:hAnsi="Times New Roman" w:cs="Times New Roman"/>
          <w:sz w:val="28"/>
          <w:szCs w:val="28"/>
        </w:rPr>
        <w:t>ращивания производства сельскохозяйственной продукции малыми формами хозяйствования в АПК необходимо осуществить ряд мер, направленных на повышение продуктивности сельскохозяйственных животных, создание благоприятных условий для организации производства пл</w:t>
      </w:r>
      <w:r>
        <w:rPr>
          <w:rFonts w:ascii="Times New Roman" w:hAnsi="Times New Roman" w:cs="Times New Roman"/>
          <w:sz w:val="28"/>
          <w:szCs w:val="28"/>
        </w:rPr>
        <w:t>одов и овощей. Эту задачу планируется решить путем оказания финансовой поддержки личным подсобным хозяйствам, крестьянским (фермерским) хозяйствам и индивидуальным предпринимателям, занятым в сельскохозяйственном производстве, в виде субсидирования их затр</w:t>
      </w:r>
      <w:r>
        <w:rPr>
          <w:rFonts w:ascii="Times New Roman" w:hAnsi="Times New Roman" w:cs="Times New Roman"/>
          <w:sz w:val="28"/>
          <w:szCs w:val="28"/>
        </w:rPr>
        <w:t>ат на приобретение, содержание сельскохозяйственных животных и птицы, затрат на организацию производства плодоовощной продукции, как в закрытом, так и в открытом грунте.</w:t>
      </w:r>
    </w:p>
    <w:p w:rsidR="00000000" w:rsidRDefault="00345EB3">
      <w:pPr>
        <w:pStyle w:val="ListParagraph"/>
        <w:tabs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pStyle w:val="a8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Цели, задачи и целевые показатели достижения целей и решения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задач, сроки и этапы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реализации подпрограммы</w:t>
      </w:r>
    </w:p>
    <w:p w:rsidR="00000000" w:rsidRDefault="00345EB3">
      <w:pPr>
        <w:pStyle w:val="a8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000000" w:rsidRDefault="00345E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 и целевые показатели подпрограммы «Развитие малых форм хозяйствования в агропромышленном комплексе» достижения целей и решения задач подпрограммы приведены в приложении № 1 к настоящей подпрограмме «Развитие малых форм</w:t>
      </w:r>
      <w:r>
        <w:rPr>
          <w:rFonts w:ascii="Times New Roman" w:hAnsi="Times New Roman" w:cs="Times New Roman"/>
          <w:sz w:val="28"/>
          <w:szCs w:val="28"/>
        </w:rPr>
        <w:t xml:space="preserve"> хозяйствования в агропромышленном комплексе».</w:t>
      </w:r>
    </w:p>
    <w:p w:rsidR="00000000" w:rsidRDefault="00345EB3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Подпрограмма направлена на решение социально-экономических проблем на селе, поскольку роль малых форм хозяйствования в агропромышленном комплексе повышается, в том числе из-за реформирования сельскохозяйственн</w:t>
      </w:r>
      <w:r>
        <w:rPr>
          <w:rFonts w:ascii="Times New Roman" w:hAnsi="Times New Roman" w:cs="Times New Roman"/>
          <w:sz w:val="28"/>
          <w:szCs w:val="28"/>
        </w:rPr>
        <w:t>ых организаций, в которых значительная часть трудовых ресурсов переместится в малые формы хозяйствования.</w:t>
      </w:r>
    </w:p>
    <w:p w:rsidR="00000000" w:rsidRDefault="00345EB3">
      <w:pPr>
        <w:jc w:val="both"/>
      </w:pPr>
      <w:r>
        <w:tab/>
      </w:r>
      <w:r>
        <w:rPr>
          <w:rFonts w:ascii="Times New Roman" w:hAnsi="Times New Roman" w:cs="Times New Roman"/>
          <w:sz w:val="28"/>
          <w:szCs w:val="28"/>
        </w:rPr>
        <w:t>Мероприятиями подпрограммы предусмотрено оказание малым формам хозяйствования в АПК поддержки за счет средств краевого бюджета в форме субсидий. Выпо</w:t>
      </w:r>
      <w:r>
        <w:rPr>
          <w:rFonts w:ascii="Times New Roman" w:hAnsi="Times New Roman" w:cs="Times New Roman"/>
          <w:sz w:val="28"/>
          <w:szCs w:val="28"/>
        </w:rPr>
        <w:t>лнение мероприятий подпрограммы обеспечит ежегодный рост объемов производства сельскохозяйственной продукции, произведенной личными подсобными и крестьянскими (фермерскими) хозяйствами.</w:t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субсидии является возмещение части затрат на: </w:t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производство реализуемой продукции животноводства;</w:t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козочек);</w:t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строительство теплиц для выращива</w:t>
      </w:r>
      <w:r>
        <w:rPr>
          <w:rFonts w:ascii="Times New Roman" w:hAnsi="Times New Roman" w:cs="Times New Roman"/>
          <w:sz w:val="28"/>
          <w:szCs w:val="28"/>
        </w:rPr>
        <w:t>ния овощей и (или) ягод в защищенном грунте;</w:t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оплату услуг по искусственному осеменению сельскохозяйственных животных (крупного рогатого скота, овец и коз);</w:t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tab/>
      </w:r>
      <w:r>
        <w:rPr>
          <w:rFonts w:ascii="Times New Roman" w:hAnsi="Times New Roman" w:cs="Times New Roman"/>
          <w:sz w:val="28"/>
          <w:szCs w:val="28"/>
        </w:rPr>
        <w:t>приобретение систем капельного орошения для ведения</w:t>
      </w:r>
      <w:r>
        <w:rPr>
          <w:rFonts w:ascii="Times New Roman" w:hAnsi="Times New Roman" w:cs="Times New Roman"/>
          <w:sz w:val="28"/>
          <w:szCs w:val="28"/>
        </w:rPr>
        <w:br/>
        <w:t>овощеводства;</w:t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приобретение молодняка кр</w:t>
      </w:r>
      <w:r>
        <w:rPr>
          <w:rFonts w:ascii="Times New Roman" w:hAnsi="Times New Roman" w:cs="Times New Roman"/>
          <w:sz w:val="28"/>
          <w:szCs w:val="28"/>
        </w:rPr>
        <w:t>оликов, гусей, индеек, нутрий, уток, кур-несушек, перепелов, а также пчелопакетов;</w:t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приобретение технологического оборудования для животноводства, птицеводства, а также переработки животноводческой продукции;</w:t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 по наращиванию поголовья коров;</w:t>
      </w:r>
    </w:p>
    <w:p w:rsidR="00000000" w:rsidRDefault="00345EB3">
      <w:pPr>
        <w:jc w:val="both"/>
      </w:pPr>
      <w:r>
        <w:rPr>
          <w:rFonts w:ascii="Times New Roman" w:hAnsi="Times New Roman" w:cs="Times New Roman"/>
          <w:sz w:val="28"/>
          <w:szCs w:val="28"/>
        </w:rPr>
        <w:t>9) приобр</w:t>
      </w:r>
      <w:r>
        <w:rPr>
          <w:rFonts w:ascii="Times New Roman" w:hAnsi="Times New Roman" w:cs="Times New Roman"/>
          <w:sz w:val="28"/>
          <w:szCs w:val="28"/>
        </w:rPr>
        <w:t>етение саженцев плодово-ягодных культур, рассады и семян</w:t>
      </w:r>
      <w:r>
        <w:rPr>
          <w:rFonts w:ascii="Times New Roman" w:hAnsi="Times New Roman" w:cs="Times New Roman"/>
          <w:sz w:val="28"/>
          <w:szCs w:val="28"/>
        </w:rPr>
        <w:br/>
        <w:t>овощных и цветочных культур.</w:t>
      </w:r>
    </w:p>
    <w:p w:rsidR="00000000" w:rsidRDefault="00345EB3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Задачи подпрограммы: развитие производства сельскохозяйственной продукции малыми формами хозяйствования в АПК.</w:t>
      </w:r>
    </w:p>
    <w:p w:rsidR="00000000" w:rsidRDefault="00345EB3">
      <w:pPr>
        <w:ind w:firstLine="5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Реализация мероприятий подпрограммы рассчитана на период с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2025 года по 2027 год. Реализуется в один этап.</w:t>
      </w:r>
    </w:p>
    <w:p w:rsidR="00000000" w:rsidRDefault="00345EB3">
      <w:pPr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000000" w:rsidRDefault="00345EB3">
      <w:pPr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3. Перечень мероприятий подпрограммы</w:t>
      </w:r>
    </w:p>
    <w:p w:rsidR="00000000" w:rsidRDefault="00345EB3">
      <w:pPr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000000" w:rsidRDefault="00345EB3">
      <w:pPr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Мероприятия подпрограммы направлены на дальнейшее развитие малых форм хозяйствования в аграрной сфере экономики района при государственной финансовой поддержке.</w:t>
      </w:r>
    </w:p>
    <w:p w:rsidR="00000000" w:rsidRDefault="00345EB3">
      <w:pPr>
        <w:ind w:firstLine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Меропри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ятия, источники и объемы финансирования подпрограммы, в </w:t>
      </w:r>
      <w:r>
        <w:rPr>
          <w:rFonts w:ascii="Times New Roman" w:hAnsi="Times New Roman" w:cs="Times New Roman"/>
          <w:spacing w:val="-1"/>
          <w:sz w:val="28"/>
          <w:szCs w:val="28"/>
        </w:rPr>
        <w:t>том числе по годам, приведены в приложении № 2 к подпрограмме.</w:t>
      </w:r>
    </w:p>
    <w:p w:rsidR="00000000" w:rsidRDefault="00345EB3">
      <w:pPr>
        <w:spacing w:before="446"/>
        <w:ind w:left="10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4. Обоснование ресурсного обеспечения подпрограммы</w:t>
      </w:r>
    </w:p>
    <w:p w:rsidR="00000000" w:rsidRDefault="00345E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Финансирование мероприятий подпрограммы планируется осуществлять за счет средств бюдж</w:t>
      </w:r>
      <w:r>
        <w:rPr>
          <w:rFonts w:ascii="Times New Roman" w:hAnsi="Times New Roman" w:cs="Times New Roman"/>
          <w:sz w:val="28"/>
          <w:szCs w:val="28"/>
        </w:rPr>
        <w:t>ета Краснодарского края.</w:t>
      </w:r>
    </w:p>
    <w:p w:rsidR="00000000" w:rsidRDefault="00345EB3">
      <w:pPr>
        <w:jc w:val="both"/>
        <w:rPr>
          <w:rFonts w:ascii="Times New Roman" w:hAnsi="Times New Roman" w:cs="Times New Roman"/>
          <w:sz w:val="20"/>
          <w:szCs w:val="20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Предоставление поддержки малым формам хозяйствования в АПК осуществляется администрацией муниципального образования Кореновский муниципальный район Краснодарского края — получателем субвенций, осуществляющим переданные в установле</w:t>
      </w:r>
      <w:r>
        <w:rPr>
          <w:rFonts w:ascii="Times New Roman" w:hAnsi="Times New Roman" w:cs="Times New Roman"/>
          <w:sz w:val="28"/>
          <w:szCs w:val="28"/>
        </w:rPr>
        <w:t>нном порядке полномочия Краснодарского края по поддержке сельскохозяйственного производства.</w:t>
      </w:r>
    </w:p>
    <w:p w:rsidR="00000000" w:rsidRDefault="00345EB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00000" w:rsidRDefault="00345E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финансирования Подпрограммы</w:t>
      </w:r>
    </w:p>
    <w:p w:rsidR="00000000" w:rsidRDefault="00345E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1389"/>
        <w:gridCol w:w="1713"/>
        <w:gridCol w:w="1773"/>
        <w:gridCol w:w="1860"/>
      </w:tblGrid>
      <w:tr w:rsidR="00000000">
        <w:trPr>
          <w:trHeight w:val="240"/>
        </w:trPr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</w:tr>
      <w:tr w:rsidR="00000000">
        <w:trPr>
          <w:trHeight w:val="240"/>
        </w:trPr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13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000000">
        <w:trPr>
          <w:trHeight w:val="393"/>
        </w:trPr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000000">
        <w:trPr>
          <w:trHeight w:val="36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36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000000" w:rsidRDefault="00345EB3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60 954,1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21 590,7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19 681,7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19 681,7</w:t>
            </w:r>
          </w:p>
        </w:tc>
      </w:tr>
      <w:tr w:rsidR="00000000">
        <w:trPr>
          <w:trHeight w:val="24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60 954,1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21 590,7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19 681,7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19 681,7</w:t>
            </w:r>
          </w:p>
        </w:tc>
      </w:tr>
    </w:tbl>
    <w:p w:rsidR="00000000" w:rsidRDefault="00345EB3">
      <w:pPr>
        <w:pStyle w:val="32"/>
        <w:tabs>
          <w:tab w:val="left" w:pos="709"/>
        </w:tabs>
        <w:spacing w:after="0"/>
        <w:ind w:left="0" w:firstLine="708"/>
        <w:jc w:val="both"/>
        <w:rPr>
          <w:sz w:val="28"/>
          <w:szCs w:val="28"/>
        </w:rPr>
      </w:pPr>
    </w:p>
    <w:p w:rsidR="00000000" w:rsidRDefault="00345EB3">
      <w:pPr>
        <w:ind w:left="432"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Методика оценки эффективности реализации подпрограммы</w:t>
      </w:r>
    </w:p>
    <w:p w:rsidR="00000000" w:rsidRDefault="00345EB3">
      <w:pPr>
        <w:pStyle w:val="a4"/>
        <w:spacing w:after="0"/>
        <w:ind w:firstLine="720"/>
        <w:jc w:val="center"/>
        <w:rPr>
          <w:rFonts w:ascii="Times New Roman" w:hAnsi="Times New Roman" w:cs="Times New Roman"/>
        </w:rPr>
      </w:pPr>
    </w:p>
    <w:p w:rsidR="00000000" w:rsidRDefault="00345EB3">
      <w:pPr>
        <w:pStyle w:val="a4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Оце</w:t>
      </w:r>
      <w:r>
        <w:rPr>
          <w:rFonts w:ascii="Times New Roman" w:hAnsi="Times New Roman" w:cs="Times New Roman"/>
          <w:sz w:val="28"/>
          <w:szCs w:val="28"/>
        </w:rPr>
        <w:t>нка эффективности реализации муниципальной программы производится ежегодно, в рамках оценки эффективности реализации муниципальной программы, в соответствии с базовыми показателями типовой методикой оценки эффективности муниципальной программы в соответств</w:t>
      </w:r>
      <w:r>
        <w:rPr>
          <w:rFonts w:ascii="Times New Roman" w:hAnsi="Times New Roman" w:cs="Times New Roman"/>
          <w:sz w:val="28"/>
          <w:szCs w:val="28"/>
        </w:rPr>
        <w:t>ии с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345EB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00000" w:rsidRDefault="00345EB3">
      <w:pPr>
        <w:pStyle w:val="a8"/>
        <w:ind w:left="1087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6. Механизм реализации подпрограммы</w:t>
      </w:r>
    </w:p>
    <w:p w:rsidR="00000000" w:rsidRDefault="00345EB3">
      <w:pPr>
        <w:pStyle w:val="a8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000000" w:rsidRDefault="00345EB3">
      <w:pPr>
        <w:pStyle w:val="a8"/>
        <w:ind w:firstLine="709"/>
        <w:jc w:val="both"/>
        <w:rPr>
          <w:rFonts w:ascii="Times New Roman" w:hAnsi="Times New Roman" w:cs="Times New Roman"/>
          <w:spacing w:val="-6"/>
          <w:sz w:val="29"/>
          <w:szCs w:val="29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Управление подпрограммой осуществляет координатор подпрограммы -</w:t>
      </w:r>
      <w:r>
        <w:rPr>
          <w:rFonts w:ascii="Times New Roman" w:hAnsi="Times New Roman" w:cs="Times New Roman"/>
          <w:spacing w:val="-6"/>
          <w:sz w:val="28"/>
          <w:szCs w:val="28"/>
        </w:rPr>
        <w:t>управление</w:t>
      </w:r>
      <w:r>
        <w:rPr>
          <w:rFonts w:ascii="Times New Roman" w:hAnsi="Times New Roman" w:cs="Times New Roman"/>
          <w:spacing w:val="-6"/>
          <w:sz w:val="29"/>
          <w:szCs w:val="29"/>
        </w:rPr>
        <w:t xml:space="preserve"> сельского хозяйства а</w:t>
      </w:r>
      <w:r>
        <w:rPr>
          <w:rFonts w:ascii="Times New Roman" w:hAnsi="Times New Roman" w:cs="Times New Roman"/>
          <w:spacing w:val="-6"/>
          <w:sz w:val="29"/>
          <w:szCs w:val="29"/>
        </w:rPr>
        <w:t>дминистрации муниципального образования Кореновский муниципальный</w:t>
      </w:r>
      <w:r>
        <w:rPr>
          <w:rFonts w:ascii="Times New Roman" w:hAnsi="Times New Roman" w:cs="Times New Roman"/>
          <w:spacing w:val="-5"/>
          <w:sz w:val="29"/>
          <w:szCs w:val="29"/>
        </w:rPr>
        <w:t xml:space="preserve"> район Краснодарского края.</w:t>
      </w:r>
    </w:p>
    <w:p w:rsidR="00000000" w:rsidRDefault="00345EB3">
      <w:pPr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6"/>
          <w:sz w:val="29"/>
          <w:szCs w:val="29"/>
        </w:rPr>
        <w:t>Координатор подпрограммы:</w:t>
      </w:r>
    </w:p>
    <w:p w:rsidR="00000000" w:rsidRDefault="00345EB3">
      <w:pPr>
        <w:ind w:firstLine="709"/>
        <w:jc w:val="both"/>
        <w:rPr>
          <w:rFonts w:ascii="Times New Roman" w:hAnsi="Times New Roman" w:cs="Times New Roman"/>
          <w:spacing w:val="-6"/>
          <w:sz w:val="29"/>
          <w:szCs w:val="29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обеспечивает разработку и реализацию подпрограммы;</w:t>
      </w:r>
    </w:p>
    <w:p w:rsidR="00000000" w:rsidRDefault="00345E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9"/>
          <w:szCs w:val="29"/>
        </w:rPr>
        <w:t>организует работу по достижению целевых показателей подпрограммы;</w:t>
      </w:r>
    </w:p>
    <w:p w:rsidR="00000000" w:rsidRDefault="00345EB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</w:t>
      </w:r>
      <w:r>
        <w:rPr>
          <w:rFonts w:ascii="Times New Roman" w:hAnsi="Times New Roman" w:cs="Times New Roman"/>
          <w:sz w:val="28"/>
          <w:szCs w:val="28"/>
        </w:rPr>
        <w:t xml:space="preserve">вку предложений по объемам и источникам </w:t>
      </w:r>
      <w:r>
        <w:rPr>
          <w:rFonts w:ascii="Times New Roman" w:hAnsi="Times New Roman" w:cs="Times New Roman"/>
          <w:spacing w:val="-6"/>
          <w:sz w:val="28"/>
          <w:szCs w:val="28"/>
        </w:rPr>
        <w:t>финансирования реализации мероприятий подпрограммы;</w:t>
      </w:r>
    </w:p>
    <w:p w:rsidR="00000000" w:rsidRDefault="00345EB3">
      <w:pPr>
        <w:ind w:firstLine="709"/>
        <w:jc w:val="both"/>
        <w:rPr>
          <w:rFonts w:ascii="Times New Roman" w:hAnsi="Times New Roman" w:cs="Times New Roman"/>
          <w:spacing w:val="-6"/>
          <w:sz w:val="29"/>
          <w:szCs w:val="29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отчетность о реализации подпрограммы, а также проводит оценку эффективности реализации  подпрограммы, мониторинга её реализации и подготовки доклада о </w:t>
      </w:r>
      <w:r>
        <w:rPr>
          <w:rFonts w:ascii="Times New Roman" w:hAnsi="Times New Roman" w:cs="Times New Roman"/>
          <w:sz w:val="28"/>
          <w:szCs w:val="28"/>
        </w:rPr>
        <w:t>ходе реализации муниципальной программы;</w:t>
      </w:r>
    </w:p>
    <w:p w:rsidR="00000000" w:rsidRDefault="00345EB3">
      <w:pPr>
        <w:ind w:firstLine="709"/>
        <w:jc w:val="both"/>
        <w:rPr>
          <w:rFonts w:ascii="Times New Roman" w:hAnsi="Times New Roman" w:cs="Times New Roman"/>
          <w:spacing w:val="2"/>
          <w:sz w:val="29"/>
          <w:szCs w:val="29"/>
        </w:rPr>
      </w:pPr>
      <w:r>
        <w:rPr>
          <w:rFonts w:ascii="Times New Roman" w:hAnsi="Times New Roman" w:cs="Times New Roman"/>
          <w:spacing w:val="-6"/>
          <w:sz w:val="29"/>
          <w:szCs w:val="29"/>
        </w:rPr>
        <w:t>осуществляет иные полномочия, установленные подпрограммой.</w:t>
      </w:r>
    </w:p>
    <w:p w:rsidR="00000000" w:rsidRDefault="00345EB3">
      <w:pPr>
        <w:ind w:firstLine="709"/>
        <w:jc w:val="both"/>
        <w:rPr>
          <w:rFonts w:ascii="Times New Roman" w:hAnsi="Times New Roman" w:cs="Times New Roman"/>
          <w:spacing w:val="-6"/>
          <w:sz w:val="29"/>
          <w:szCs w:val="29"/>
        </w:rPr>
      </w:pPr>
      <w:r>
        <w:rPr>
          <w:rFonts w:ascii="Times New Roman" w:hAnsi="Times New Roman" w:cs="Times New Roman"/>
          <w:spacing w:val="2"/>
          <w:sz w:val="29"/>
          <w:szCs w:val="29"/>
        </w:rPr>
        <w:t xml:space="preserve">Для осуществления переданных государственных полномочий по </w:t>
      </w:r>
      <w:r>
        <w:rPr>
          <w:rFonts w:ascii="Times New Roman" w:hAnsi="Times New Roman" w:cs="Times New Roman"/>
          <w:spacing w:val="-1"/>
          <w:sz w:val="29"/>
          <w:szCs w:val="29"/>
        </w:rPr>
        <w:t>поддержке сельскохозяйственного производства, в рамках реализации</w:t>
      </w:r>
      <w:r>
        <w:rPr>
          <w:rFonts w:ascii="Times New Roman" w:hAnsi="Times New Roman" w:cs="Times New Roman"/>
          <w:spacing w:val="-4"/>
          <w:sz w:val="29"/>
          <w:szCs w:val="29"/>
        </w:rPr>
        <w:t xml:space="preserve"> подпрограммы и в соответствии с</w:t>
      </w:r>
      <w:r>
        <w:rPr>
          <w:rFonts w:ascii="Times New Roman" w:hAnsi="Times New Roman" w:cs="Times New Roman"/>
          <w:spacing w:val="-4"/>
          <w:sz w:val="29"/>
          <w:szCs w:val="29"/>
        </w:rPr>
        <w:t xml:space="preserve"> законом Краснодарского края                                      от 5 мая 2019 г. № 4024-КЗ</w:t>
      </w:r>
      <w:r>
        <w:rPr>
          <w:rFonts w:ascii="Times New Roman" w:hAnsi="Times New Roman" w:cs="Times New Roman"/>
          <w:spacing w:val="-1"/>
          <w:sz w:val="29"/>
          <w:szCs w:val="29"/>
        </w:rPr>
        <w:t xml:space="preserve"> «О наделении органов местного самоуправления в </w:t>
      </w:r>
      <w:r>
        <w:rPr>
          <w:rFonts w:ascii="Times New Roman" w:hAnsi="Times New Roman" w:cs="Times New Roman"/>
          <w:spacing w:val="-4"/>
          <w:sz w:val="29"/>
          <w:szCs w:val="29"/>
        </w:rPr>
        <w:t xml:space="preserve">Краснодарском крае отдельными государственными полномочиями Краснодарского края по поддержке </w:t>
      </w:r>
      <w:r>
        <w:rPr>
          <w:rFonts w:ascii="Times New Roman" w:hAnsi="Times New Roman" w:cs="Times New Roman"/>
          <w:spacing w:val="11"/>
          <w:sz w:val="29"/>
          <w:szCs w:val="29"/>
        </w:rPr>
        <w:t>сельскохозяйственного п</w:t>
      </w:r>
      <w:r>
        <w:rPr>
          <w:rFonts w:ascii="Times New Roman" w:hAnsi="Times New Roman" w:cs="Times New Roman"/>
          <w:spacing w:val="11"/>
          <w:sz w:val="29"/>
          <w:szCs w:val="29"/>
        </w:rPr>
        <w:t xml:space="preserve">роизводства», </w:t>
      </w:r>
      <w:r>
        <w:rPr>
          <w:rFonts w:ascii="Times New Roman" w:hAnsi="Times New Roman" w:cs="Times New Roman"/>
          <w:spacing w:val="-5"/>
          <w:sz w:val="29"/>
          <w:szCs w:val="29"/>
        </w:rPr>
        <w:t>предусматривается предоставление субсидий малым формам хозяйствования, ведущим деятельность на территории муниципального образования                          Кореновский муниципальный район Краснодарского края.</w:t>
      </w:r>
    </w:p>
    <w:p w:rsidR="00000000" w:rsidRDefault="00345EB3">
      <w:pPr>
        <w:ind w:firstLine="709"/>
        <w:jc w:val="both"/>
        <w:rPr>
          <w:rFonts w:ascii="Times New Roman" w:hAnsi="Times New Roman" w:cs="Times New Roman"/>
          <w:spacing w:val="-1"/>
          <w:sz w:val="29"/>
          <w:szCs w:val="29"/>
        </w:rPr>
      </w:pPr>
      <w:r>
        <w:rPr>
          <w:rFonts w:ascii="Times New Roman" w:hAnsi="Times New Roman" w:cs="Times New Roman"/>
          <w:spacing w:val="-6"/>
          <w:sz w:val="29"/>
          <w:szCs w:val="29"/>
        </w:rPr>
        <w:t>Предоставление субсидий малым ф</w:t>
      </w:r>
      <w:r>
        <w:rPr>
          <w:rFonts w:ascii="Times New Roman" w:hAnsi="Times New Roman" w:cs="Times New Roman"/>
          <w:spacing w:val="-6"/>
          <w:sz w:val="29"/>
          <w:szCs w:val="29"/>
        </w:rPr>
        <w:t xml:space="preserve">ормам хозяйствования осуществляется </w:t>
      </w:r>
      <w:r>
        <w:rPr>
          <w:rFonts w:ascii="Times New Roman" w:hAnsi="Times New Roman" w:cs="Times New Roman"/>
          <w:spacing w:val="-5"/>
          <w:sz w:val="29"/>
          <w:szCs w:val="29"/>
        </w:rPr>
        <w:t xml:space="preserve">в порядке, установленном нормативным правовым актом администрации муниципального </w:t>
      </w:r>
      <w:r>
        <w:rPr>
          <w:rFonts w:ascii="Times New Roman" w:hAnsi="Times New Roman" w:cs="Times New Roman"/>
          <w:spacing w:val="-6"/>
          <w:sz w:val="29"/>
          <w:szCs w:val="29"/>
        </w:rPr>
        <w:t>образования Кореновский муниципальный район Краснодарского края.</w:t>
      </w:r>
    </w:p>
    <w:p w:rsidR="00000000" w:rsidRDefault="00345EB3">
      <w:pPr>
        <w:ind w:firstLine="709"/>
        <w:jc w:val="both"/>
        <w:rPr>
          <w:rFonts w:ascii="Times New Roman" w:hAnsi="Times New Roman" w:cs="Times New Roman"/>
          <w:spacing w:val="-5"/>
          <w:sz w:val="29"/>
          <w:szCs w:val="29"/>
        </w:rPr>
      </w:pPr>
      <w:r>
        <w:rPr>
          <w:rFonts w:ascii="Times New Roman" w:hAnsi="Times New Roman" w:cs="Times New Roman"/>
          <w:spacing w:val="-1"/>
          <w:sz w:val="29"/>
          <w:szCs w:val="29"/>
        </w:rPr>
        <w:t xml:space="preserve">Управление сельского хозяйства администрации муниципального </w:t>
      </w:r>
      <w:r>
        <w:rPr>
          <w:rFonts w:ascii="Times New Roman" w:hAnsi="Times New Roman" w:cs="Times New Roman"/>
          <w:spacing w:val="-6"/>
          <w:sz w:val="29"/>
          <w:szCs w:val="29"/>
        </w:rPr>
        <w:t>образования Ко</w:t>
      </w:r>
      <w:r>
        <w:rPr>
          <w:rFonts w:ascii="Times New Roman" w:hAnsi="Times New Roman" w:cs="Times New Roman"/>
          <w:spacing w:val="-6"/>
          <w:sz w:val="29"/>
          <w:szCs w:val="29"/>
        </w:rPr>
        <w:t>реновский муниципальный район Краснодарского края выступая координатором подпрограммы:</w:t>
      </w:r>
    </w:p>
    <w:p w:rsidR="00000000" w:rsidRDefault="00345EB3">
      <w:pPr>
        <w:ind w:firstLine="709"/>
        <w:jc w:val="both"/>
        <w:rPr>
          <w:rFonts w:ascii="Times New Roman" w:hAnsi="Times New Roman" w:cs="Times New Roman"/>
          <w:spacing w:val="-5"/>
          <w:sz w:val="29"/>
          <w:szCs w:val="29"/>
        </w:rPr>
      </w:pPr>
      <w:r>
        <w:rPr>
          <w:rFonts w:ascii="Times New Roman" w:hAnsi="Times New Roman" w:cs="Times New Roman"/>
          <w:spacing w:val="-5"/>
          <w:sz w:val="29"/>
          <w:szCs w:val="29"/>
        </w:rPr>
        <w:t>проводит анализ выполнения мероприятий подпрограммы;</w:t>
      </w:r>
    </w:p>
    <w:p w:rsidR="00000000" w:rsidRDefault="00345EB3">
      <w:pPr>
        <w:ind w:firstLine="709"/>
        <w:jc w:val="both"/>
        <w:rPr>
          <w:rFonts w:ascii="Times New Roman" w:hAnsi="Times New Roman" w:cs="Times New Roman"/>
          <w:spacing w:val="-5"/>
          <w:sz w:val="29"/>
          <w:szCs w:val="29"/>
        </w:rPr>
      </w:pPr>
      <w:r>
        <w:rPr>
          <w:rFonts w:ascii="Times New Roman" w:hAnsi="Times New Roman" w:cs="Times New Roman"/>
          <w:spacing w:val="-5"/>
          <w:sz w:val="29"/>
          <w:szCs w:val="29"/>
        </w:rPr>
        <w:t xml:space="preserve">несет ответственность за нецелевое и неэффективное использование </w:t>
      </w:r>
      <w:r>
        <w:rPr>
          <w:rFonts w:ascii="Times New Roman" w:hAnsi="Times New Roman" w:cs="Times New Roman"/>
          <w:spacing w:val="-3"/>
          <w:sz w:val="29"/>
          <w:szCs w:val="29"/>
        </w:rPr>
        <w:t>выделенных бюджетных средств;</w:t>
      </w:r>
    </w:p>
    <w:p w:rsidR="00000000" w:rsidRDefault="00345E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9"/>
          <w:szCs w:val="29"/>
        </w:rPr>
        <w:t xml:space="preserve">заключает соглашения </w:t>
      </w:r>
      <w:r>
        <w:rPr>
          <w:rFonts w:ascii="Times New Roman" w:hAnsi="Times New Roman" w:cs="Times New Roman"/>
          <w:spacing w:val="-5"/>
          <w:sz w:val="29"/>
          <w:szCs w:val="29"/>
        </w:rPr>
        <w:t xml:space="preserve">с министерством сельского хозяйства и </w:t>
      </w:r>
      <w:r>
        <w:rPr>
          <w:rFonts w:ascii="Times New Roman" w:hAnsi="Times New Roman" w:cs="Times New Roman"/>
          <w:spacing w:val="8"/>
          <w:sz w:val="29"/>
          <w:szCs w:val="29"/>
        </w:rPr>
        <w:t xml:space="preserve">перерабатывающей промышленности Краснодарского края о </w:t>
      </w:r>
      <w:r>
        <w:rPr>
          <w:rFonts w:ascii="Times New Roman" w:hAnsi="Times New Roman" w:cs="Times New Roman"/>
          <w:spacing w:val="-5"/>
          <w:sz w:val="29"/>
          <w:szCs w:val="29"/>
        </w:rPr>
        <w:t xml:space="preserve">предоставлении субвенций на осуществление отдельных государственных </w:t>
      </w:r>
      <w:r>
        <w:rPr>
          <w:rFonts w:ascii="Times New Roman" w:hAnsi="Times New Roman" w:cs="Times New Roman"/>
          <w:spacing w:val="-4"/>
          <w:sz w:val="29"/>
          <w:szCs w:val="29"/>
        </w:rPr>
        <w:t xml:space="preserve">полномочий по поддержке сельскохозяйственного производства в </w:t>
      </w:r>
      <w:r>
        <w:rPr>
          <w:rFonts w:ascii="Times New Roman" w:hAnsi="Times New Roman" w:cs="Times New Roman"/>
          <w:spacing w:val="-5"/>
          <w:sz w:val="29"/>
          <w:szCs w:val="29"/>
        </w:rPr>
        <w:t>агропромышленном комплексе Краснода</w:t>
      </w:r>
      <w:r>
        <w:rPr>
          <w:rFonts w:ascii="Times New Roman" w:hAnsi="Times New Roman" w:cs="Times New Roman"/>
          <w:spacing w:val="-5"/>
          <w:sz w:val="29"/>
          <w:szCs w:val="29"/>
        </w:rPr>
        <w:t>рского края;</w:t>
      </w:r>
    </w:p>
    <w:p w:rsidR="00000000" w:rsidRDefault="00345EB3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формирует и направляет заявки в министерство сельского хозяйства и перерабатывающей промышленности Краснодарского края на финансирование 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мероприятий подпрограммы, а также осуществляет иные полномочия, </w:t>
      </w:r>
      <w:r>
        <w:rPr>
          <w:rFonts w:ascii="Times New Roman" w:hAnsi="Times New Roman" w:cs="Times New Roman"/>
          <w:sz w:val="28"/>
          <w:szCs w:val="28"/>
        </w:rPr>
        <w:t>установленные подпрограммой;</w:t>
      </w:r>
    </w:p>
    <w:p w:rsidR="00000000" w:rsidRDefault="00345EB3">
      <w:pPr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заключает сог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лашения с получателями субсидий в установленном </w:t>
      </w:r>
      <w:r>
        <w:rPr>
          <w:rFonts w:ascii="Times New Roman" w:hAnsi="Times New Roman" w:cs="Times New Roman"/>
          <w:sz w:val="28"/>
          <w:szCs w:val="28"/>
        </w:rPr>
        <w:t>нормативным правовым актом администрации муниципального образования Кореновский муниципальный район Краснодарского края порядке;</w:t>
      </w:r>
    </w:p>
    <w:p w:rsidR="00000000" w:rsidRDefault="00345EB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обеспечивает соблюдение получателями субсидий условий, целей и </w:t>
      </w:r>
      <w:r>
        <w:rPr>
          <w:rFonts w:ascii="Times New Roman" w:hAnsi="Times New Roman" w:cs="Times New Roman"/>
          <w:spacing w:val="-1"/>
          <w:sz w:val="28"/>
          <w:szCs w:val="28"/>
        </w:rPr>
        <w:t>порядка, установ</w:t>
      </w:r>
      <w:r>
        <w:rPr>
          <w:rFonts w:ascii="Times New Roman" w:hAnsi="Times New Roman" w:cs="Times New Roman"/>
          <w:spacing w:val="-1"/>
          <w:sz w:val="28"/>
          <w:szCs w:val="28"/>
        </w:rPr>
        <w:t>ленных при их предоставлении.</w:t>
      </w:r>
    </w:p>
    <w:p w:rsidR="00000000" w:rsidRDefault="00345EB3">
      <w:pPr>
        <w:ind w:firstLine="709"/>
        <w:jc w:val="both"/>
        <w:rPr>
          <w:rFonts w:ascii="Times New Roman" w:hAnsi="Times New Roman" w:cs="Times New Roman"/>
        </w:rPr>
      </w:pPr>
    </w:p>
    <w:p w:rsidR="00000000" w:rsidRDefault="00345EB3">
      <w:pPr>
        <w:ind w:firstLine="709"/>
        <w:jc w:val="both"/>
        <w:rPr>
          <w:rFonts w:ascii="Times New Roman" w:hAnsi="Times New Roman" w:cs="Times New Roman"/>
        </w:rPr>
      </w:pP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                                                            </w:t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345EB3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Краснодарского края                                                                 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   А.Е. Дружинкин</w:t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sectPr w:rsidR="00000000">
          <w:headerReference w:type="even" r:id="rId19"/>
          <w:headerReference w:type="default" r:id="rId20"/>
          <w:headerReference w:type="first" r:id="rId21"/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</w:p>
    <w:p w:rsidR="00000000" w:rsidRDefault="00345EB3">
      <w:pPr>
        <w:pageBreakBefore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00000" w:rsidRDefault="00345EB3">
      <w:pPr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муниципальной подпрограмме </w:t>
      </w:r>
    </w:p>
    <w:p w:rsidR="00000000" w:rsidRDefault="00345EB3">
      <w:pPr>
        <w:spacing w:line="324" w:lineRule="exact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малых форм хозяйствования в</w:t>
      </w:r>
    </w:p>
    <w:p w:rsidR="00000000" w:rsidRDefault="00345EB3">
      <w:pPr>
        <w:spacing w:line="324" w:lineRule="exact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агропромышленном комплексе на территории </w:t>
      </w:r>
    </w:p>
    <w:p w:rsidR="00000000" w:rsidRDefault="00345EB3">
      <w:pPr>
        <w:spacing w:line="324" w:lineRule="exact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образования Кореновский </w:t>
      </w:r>
    </w:p>
    <w:p w:rsidR="00000000" w:rsidRDefault="00345EB3">
      <w:pPr>
        <w:spacing w:line="324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муниципальный  район Краснодарского края»</w:t>
      </w:r>
    </w:p>
    <w:p w:rsidR="00000000" w:rsidRDefault="00345E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 и целевые пока</w:t>
      </w:r>
      <w:r>
        <w:rPr>
          <w:rFonts w:ascii="Times New Roman" w:hAnsi="Times New Roman" w:cs="Times New Roman"/>
          <w:sz w:val="28"/>
          <w:szCs w:val="28"/>
        </w:rPr>
        <w:t>затели муниципальной подпрограммы</w:t>
      </w:r>
    </w:p>
    <w:p w:rsidR="00000000" w:rsidRDefault="00345EB3">
      <w:pPr>
        <w:spacing w:line="324" w:lineRule="exact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малых форм хозяйствования в</w:t>
      </w:r>
    </w:p>
    <w:p w:rsidR="00000000" w:rsidRDefault="00345EB3">
      <w:pPr>
        <w:spacing w:line="324" w:lineRule="exact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агропромышленном комплексе на территории муниципального</w:t>
      </w:r>
    </w:p>
    <w:p w:rsidR="00000000" w:rsidRDefault="00345EB3">
      <w:pPr>
        <w:spacing w:line="324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образования Кореновский муниципальный  район Краснодарского края»</w:t>
      </w:r>
    </w:p>
    <w:p w:rsidR="00000000" w:rsidRDefault="00345E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5552"/>
        <w:gridCol w:w="1243"/>
        <w:gridCol w:w="1816"/>
        <w:gridCol w:w="1754"/>
        <w:gridCol w:w="1710"/>
        <w:gridCol w:w="2235"/>
      </w:tblGrid>
      <w:tr w:rsidR="00000000">
        <w:tc>
          <w:tcPr>
            <w:tcW w:w="6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5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2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8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тус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569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000000">
        <w:tc>
          <w:tcPr>
            <w:tcW w:w="6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55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12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18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1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</w:tr>
      <w:tr w:rsidR="00000000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00000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31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«Развитие малых форм хозяйствования в </w:t>
            </w:r>
            <w:r>
              <w:rPr>
                <w:rFonts w:ascii="Times New Roman" w:hAnsi="Times New Roman" w:cs="Times New Roman"/>
                <w:spacing w:val="-6"/>
                <w:sz w:val="29"/>
                <w:szCs w:val="29"/>
              </w:rPr>
              <w:t xml:space="preserve">агропромышленном комплексе на территории муниципального </w:t>
            </w:r>
            <w:r>
              <w:rPr>
                <w:rFonts w:ascii="Times New Roman" w:hAnsi="Times New Roman" w:cs="Times New Roman"/>
                <w:spacing w:val="-6"/>
                <w:sz w:val="29"/>
                <w:szCs w:val="29"/>
              </w:rPr>
              <w:t>образования Кореновский муниципальный  район Краснодарского края»</w:t>
            </w:r>
          </w:p>
          <w:p w:rsidR="00000000" w:rsidRDefault="00345EB3">
            <w:pPr>
              <w:jc w:val="both"/>
            </w:pPr>
          </w:p>
        </w:tc>
      </w:tr>
      <w:tr w:rsidR="00000000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0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ь: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оздание условии для развития малого предпринимательства в агропромышленном комплексе (далее - АПК) и улучшения материального положения жителей сельской местности, а также повышения занятости и жизненного уровня сельского населения.</w:t>
            </w:r>
          </w:p>
        </w:tc>
      </w:tr>
      <w:tr w:rsidR="00000000">
        <w:trPr>
          <w:trHeight w:val="317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0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стимулиров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ание увеличения объемов производства 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сельскохозяйственной продукции малыми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формами хозяйствования в агропромышленном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комплексе</w:t>
            </w:r>
          </w:p>
          <w:p w:rsidR="00000000" w:rsidRDefault="00345EB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trHeight w:val="219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Целевой показатель :</w:t>
            </w:r>
          </w:p>
          <w:p w:rsidR="00000000" w:rsidRDefault="00345E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производства основных видов сельскохозяйственной продукции в хозяйствах всех категорий (в натур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альных единицах измерения):</w:t>
            </w:r>
          </w:p>
          <w:p w:rsidR="00000000" w:rsidRDefault="00345E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-картофель и овощи  </w:t>
            </w:r>
          </w:p>
          <w:p w:rsidR="00000000" w:rsidRDefault="00345EB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-мясо скота и птицы на убой в живом весе</w:t>
            </w:r>
          </w:p>
          <w:p w:rsidR="00000000" w:rsidRDefault="00345EB3">
            <w:pPr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-молоко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345EB3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тонн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10,75</w:t>
            </w:r>
          </w:p>
          <w:p w:rsidR="00000000" w:rsidRDefault="00345EB3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42,2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22,3</w:t>
            </w: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  <w:p w:rsidR="00000000" w:rsidRDefault="00345EB3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22,4</w:t>
            </w:r>
          </w:p>
          <w:p w:rsidR="00000000" w:rsidRDefault="00345E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10,85</w:t>
            </w:r>
          </w:p>
          <w:p w:rsidR="00000000" w:rsidRDefault="00345EB3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43,0</w:t>
            </w:r>
          </w:p>
        </w:tc>
      </w:tr>
    </w:tbl>
    <w:p w:rsidR="00000000" w:rsidRDefault="00345E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000000" w:rsidRDefault="00345EB3">
      <w:pPr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образования </w:t>
      </w:r>
    </w:p>
    <w:p w:rsidR="00000000" w:rsidRDefault="00345EB3">
      <w:pPr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Кореновский муниципальный ра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йон </w:t>
      </w:r>
    </w:p>
    <w:p w:rsidR="00000000" w:rsidRDefault="00345EB3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Краснодарского края                                                                                                                                            А.Е. Дружинкин</w:t>
      </w: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sectPr w:rsidR="00000000">
          <w:headerReference w:type="even" r:id="rId22"/>
          <w:headerReference w:type="default" r:id="rId23"/>
          <w:headerReference w:type="first" r:id="rId24"/>
          <w:pgSz w:w="16838" w:h="11906" w:orient="landscape"/>
          <w:pgMar w:top="1252" w:right="1134" w:bottom="567" w:left="1134" w:header="720" w:footer="720" w:gutter="0"/>
          <w:pgNumType w:start="1"/>
          <w:cols w:space="720"/>
          <w:docGrid w:linePitch="600" w:charSpace="32768"/>
        </w:sectPr>
      </w:pPr>
    </w:p>
    <w:p w:rsidR="00000000" w:rsidRDefault="00345EB3">
      <w:pPr>
        <w:pageBreakBefore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000000" w:rsidRDefault="00345EB3">
      <w:pPr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                   «Созда</w:t>
      </w:r>
      <w:r>
        <w:rPr>
          <w:rFonts w:ascii="Times New Roman" w:hAnsi="Times New Roman" w:cs="Times New Roman"/>
          <w:sz w:val="28"/>
          <w:szCs w:val="28"/>
        </w:rPr>
        <w:t xml:space="preserve">ние условий для развития сельскохозяйственного производства в муниципальном образовании Кореновский район на 2024-2028 годы» </w:t>
      </w:r>
    </w:p>
    <w:p w:rsidR="00000000" w:rsidRDefault="00345EB3">
      <w:pPr>
        <w:ind w:left="935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45EB3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000000" w:rsidRDefault="00345EB3">
      <w:pPr>
        <w:spacing w:line="100" w:lineRule="atLeast"/>
        <w:jc w:val="center"/>
        <w:rPr>
          <w:rFonts w:ascii="Times New Roman" w:hAnsi="Times New Roman" w:cs="Times New Roman"/>
          <w:spacing w:val="-6"/>
          <w:sz w:val="29"/>
          <w:szCs w:val="29"/>
        </w:rPr>
      </w:pPr>
      <w:r>
        <w:rPr>
          <w:rFonts w:ascii="Times New Roman" w:hAnsi="Times New Roman" w:cs="Times New Roman"/>
          <w:sz w:val="28"/>
          <w:szCs w:val="28"/>
        </w:rPr>
        <w:t>основных мероприятий подпрограммы  «Развитие малых форм хозяйствования в</w:t>
      </w:r>
    </w:p>
    <w:p w:rsidR="00000000" w:rsidRDefault="00345EB3">
      <w:pPr>
        <w:spacing w:line="324" w:lineRule="exact"/>
        <w:jc w:val="center"/>
        <w:rPr>
          <w:rFonts w:ascii="Times New Roman" w:hAnsi="Times New Roman" w:cs="Times New Roman"/>
          <w:spacing w:val="-6"/>
          <w:sz w:val="29"/>
          <w:szCs w:val="29"/>
        </w:rPr>
      </w:pPr>
      <w:r>
        <w:rPr>
          <w:rFonts w:ascii="Times New Roman" w:hAnsi="Times New Roman" w:cs="Times New Roman"/>
          <w:spacing w:val="-6"/>
          <w:sz w:val="29"/>
          <w:szCs w:val="29"/>
        </w:rPr>
        <w:t>агропромышленном комплексе на территории муници</w:t>
      </w:r>
      <w:r>
        <w:rPr>
          <w:rFonts w:ascii="Times New Roman" w:hAnsi="Times New Roman" w:cs="Times New Roman"/>
          <w:spacing w:val="-6"/>
          <w:sz w:val="29"/>
          <w:szCs w:val="29"/>
        </w:rPr>
        <w:t>пального</w:t>
      </w:r>
    </w:p>
    <w:p w:rsidR="00000000" w:rsidRDefault="00345EB3">
      <w:pPr>
        <w:spacing w:line="100" w:lineRule="atLeast"/>
        <w:jc w:val="center"/>
      </w:pPr>
      <w:r>
        <w:rPr>
          <w:rFonts w:ascii="Times New Roman" w:hAnsi="Times New Roman" w:cs="Times New Roman"/>
          <w:spacing w:val="-6"/>
          <w:sz w:val="29"/>
          <w:szCs w:val="29"/>
        </w:rPr>
        <w:t>образования Кореновский муниципальный  район Краснодарского края»</w:t>
      </w:r>
    </w:p>
    <w:p w:rsidR="00000000" w:rsidRDefault="00345EB3">
      <w:pPr>
        <w:spacing w:line="100" w:lineRule="atLeast"/>
        <w:jc w:val="center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1708"/>
        <w:gridCol w:w="842"/>
        <w:gridCol w:w="1364"/>
        <w:gridCol w:w="1591"/>
        <w:gridCol w:w="1305"/>
        <w:gridCol w:w="1298"/>
        <w:gridCol w:w="1537"/>
        <w:gridCol w:w="1505"/>
        <w:gridCol w:w="1554"/>
        <w:gridCol w:w="1765"/>
      </w:tblGrid>
      <w:tr w:rsidR="00000000">
        <w:trPr>
          <w:trHeight w:val="965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7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8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Статус</w:t>
            </w:r>
          </w:p>
        </w:tc>
        <w:tc>
          <w:tcPr>
            <w:tcW w:w="136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финансирования, всего </w:t>
            </w:r>
          </w:p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по годам</w:t>
            </w:r>
          </w:p>
        </w:tc>
        <w:tc>
          <w:tcPr>
            <w:tcW w:w="15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15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Непосредственный результат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 мероприятия</w:t>
            </w:r>
          </w:p>
        </w:tc>
        <w:tc>
          <w:tcPr>
            <w:tcW w:w="17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заказчик мероприятия, ответственный за выполнение мероприятий и получатель субсидий </w:t>
            </w:r>
          </w:p>
        </w:tc>
      </w:tr>
      <w:tr w:rsidR="00000000">
        <w:trPr>
          <w:trHeight w:val="1073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17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84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136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5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15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  <w:tc>
          <w:tcPr>
            <w:tcW w:w="17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345EB3">
            <w:pPr>
              <w:snapToGrid w:val="0"/>
            </w:pPr>
          </w:p>
        </w:tc>
      </w:tr>
      <w:tr w:rsidR="00000000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</w:p>
        </w:tc>
        <w:tc>
          <w:tcPr>
            <w:tcW w:w="12761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устойчивого роста производства сельскохозяйственной продукции, расширение рын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 сбыта сельскохозяйственной продукции и повышение ее конкурентоспособности;</w:t>
            </w:r>
          </w:p>
          <w:p w:rsidR="00000000" w:rsidRDefault="00345EB3">
            <w:pPr>
              <w:contextualSpacing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условии для развития малого предпринимательства в агропромышленном комплексе (далее - АПК) и улучшения материального положения жителей сельской местности, а также повыше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ния занятости и жизненного уровня сельского населения.</w:t>
            </w:r>
          </w:p>
        </w:tc>
      </w:tr>
      <w:tr w:rsidR="00000000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Задача</w:t>
            </w:r>
          </w:p>
        </w:tc>
        <w:tc>
          <w:tcPr>
            <w:tcW w:w="12761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contextualSpacing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Стимулирование увеличения объемов производства </w:t>
            </w:r>
            <w:r>
              <w:rPr>
                <w:rFonts w:ascii="Times New Roman" w:hAnsi="Times New Roman" w:cs="Times New Roman"/>
                <w:spacing w:val="6"/>
                <w:sz w:val="26"/>
                <w:szCs w:val="26"/>
              </w:rPr>
              <w:t xml:space="preserve">сельскохозяйственной продукции малыми 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формами хозяйствования в агропромышленном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комплексе</w:t>
            </w:r>
          </w:p>
        </w:tc>
      </w:tr>
      <w:tr w:rsidR="00000000">
        <w:trPr>
          <w:trHeight w:val="960"/>
        </w:trPr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гражданам, ведущим личное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84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55 186,5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19 729,9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17 728,3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17 728,3</w:t>
            </w:r>
          </w:p>
        </w:tc>
        <w:tc>
          <w:tcPr>
            <w:tcW w:w="1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(январь-декабрь) 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год,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тал 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год,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1-4 квартал 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год,</w:t>
            </w:r>
          </w:p>
        </w:tc>
        <w:tc>
          <w:tcPr>
            <w:tcW w:w="1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7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КФХ, ИП, ЛПХ, ЛПХ СЗ — получатели субсидий, администрация муниципального образования Кореновский муниципальный район Крас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нодарского края— ответственный за выполнение мероприятия</w:t>
            </w:r>
          </w:p>
        </w:tc>
      </w:tr>
      <w:tr w:rsidR="00000000"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55 186,5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19 729,9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17 728,3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17 728,3</w:t>
            </w:r>
          </w:p>
        </w:tc>
        <w:tc>
          <w:tcPr>
            <w:tcW w:w="1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rPr>
          <w:trHeight w:val="985"/>
        </w:trPr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1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A"/>
                <w:sz w:val="26"/>
                <w:szCs w:val="26"/>
              </w:rPr>
              <w:t>государственная поддержка крестьянским (фермерским) хозяйствам и индивидуальным предпринимателям, ведущих деятельность в области сельск</w:t>
            </w:r>
            <w:r>
              <w:rPr>
                <w:rFonts w:ascii="Times New Roman" w:hAnsi="Times New Roman" w:cs="Times New Roman"/>
                <w:color w:val="00000A"/>
                <w:sz w:val="26"/>
                <w:szCs w:val="26"/>
              </w:rPr>
              <w:t>охозяйственного производства</w:t>
            </w:r>
          </w:p>
          <w:p w:rsidR="00000000" w:rsidRDefault="00345E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18 410,0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7 430,0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5 490,0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5 490,0</w:t>
            </w:r>
          </w:p>
        </w:tc>
        <w:tc>
          <w:tcPr>
            <w:tcW w:w="1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0000"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18 410,0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7 430,0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5 490,0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5 490,0</w:t>
            </w:r>
          </w:p>
        </w:tc>
        <w:tc>
          <w:tcPr>
            <w:tcW w:w="1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rPr>
          <w:trHeight w:val="1080"/>
        </w:trPr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1.1.1.</w:t>
            </w:r>
          </w:p>
        </w:tc>
        <w:tc>
          <w:tcPr>
            <w:tcW w:w="1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возмещение части затрат на производство реализованной продукции животноводства </w:t>
            </w:r>
          </w:p>
        </w:tc>
        <w:tc>
          <w:tcPr>
            <w:tcW w:w="84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год,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5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7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КФХ, ИП — получатели субсидий, администрация муниципального образования Кореновский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униципальный район Краснодарского края— ответственный за выполнение мероприятия</w:t>
            </w:r>
          </w:p>
        </w:tc>
      </w:tr>
      <w:tr w:rsidR="00000000"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rPr>
          <w:trHeight w:val="903"/>
        </w:trPr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1.1.2.</w:t>
            </w:r>
          </w:p>
        </w:tc>
        <w:tc>
          <w:tcPr>
            <w:tcW w:w="1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возмещение части затрат на приобретение племенных сельскохозяйственных животных, а также товарных сельскохозяйственных жив</w:t>
            </w:r>
            <w:r>
              <w:rPr>
                <w:rFonts w:ascii="Times New Roman" w:hAnsi="Times New Roman" w:cs="Times New Roman"/>
              </w:rPr>
              <w:t>отных (коров, нетелей, овцематок, ремонтных телок, ярочек, козочек), предназначенных для воспроизводства</w:t>
            </w:r>
          </w:p>
        </w:tc>
        <w:tc>
          <w:tcPr>
            <w:tcW w:w="84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2 000,0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год,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7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КФХ, ИП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 w:rsidR="00000000"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2 000,0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rPr>
          <w:trHeight w:val="877"/>
        </w:trPr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1.1.3.</w:t>
            </w:r>
          </w:p>
        </w:tc>
        <w:tc>
          <w:tcPr>
            <w:tcW w:w="1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возмещение части затрат на приобретение молодняка кроликов, гусей, индеек</w:t>
            </w:r>
          </w:p>
        </w:tc>
        <w:tc>
          <w:tcPr>
            <w:tcW w:w="84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год,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увелич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ение объемов производства сельскохозяйственной продукции</w:t>
            </w:r>
          </w:p>
        </w:tc>
        <w:tc>
          <w:tcPr>
            <w:tcW w:w="17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КФХ, ИП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 w:rsidR="00000000"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rPr>
          <w:trHeight w:val="703"/>
        </w:trPr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1.1.4.</w:t>
            </w:r>
          </w:p>
        </w:tc>
        <w:tc>
          <w:tcPr>
            <w:tcW w:w="1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возмещение части затрат на строительство теплиц для выращивания овощей и (или) ягод в защищенном грунте</w:t>
            </w:r>
          </w:p>
        </w:tc>
        <w:tc>
          <w:tcPr>
            <w:tcW w:w="84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14 810,0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7 000,0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4 000,0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3 810,0</w:t>
            </w:r>
          </w:p>
        </w:tc>
        <w:tc>
          <w:tcPr>
            <w:tcW w:w="1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год,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варь-декабрь)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7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КФХ, ИП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 w:rsidR="00000000"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раевой бюджет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14 810,0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7000,0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3 810,0</w:t>
            </w:r>
          </w:p>
        </w:tc>
        <w:tc>
          <w:tcPr>
            <w:tcW w:w="1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rPr>
          <w:trHeight w:val="874"/>
        </w:trPr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1.1.5.</w:t>
            </w:r>
          </w:p>
        </w:tc>
        <w:tc>
          <w:tcPr>
            <w:tcW w:w="1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возмещение части затрат на оплату услуг по искусственному осеменению сельскохозяйственных животных (КРС, овец и коз)</w:t>
            </w:r>
          </w:p>
        </w:tc>
        <w:tc>
          <w:tcPr>
            <w:tcW w:w="84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год,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7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КФХ, ИП — получатели субсидий, администрация муниципального образования Кореновский муниципальный район Краснодарского края— ответствен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 за выполнение мероприятия</w:t>
            </w:r>
          </w:p>
        </w:tc>
      </w:tr>
      <w:tr w:rsidR="00000000"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rPr>
          <w:trHeight w:val="666"/>
        </w:trPr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1.1.6.</w:t>
            </w:r>
          </w:p>
        </w:tc>
        <w:tc>
          <w:tcPr>
            <w:tcW w:w="1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возмещение части затрат на приобретение систем капельного орошения для ведения овощеводства</w:t>
            </w:r>
          </w:p>
        </w:tc>
        <w:tc>
          <w:tcPr>
            <w:tcW w:w="84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  <w:tc>
          <w:tcPr>
            <w:tcW w:w="1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год,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7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КФХ, ИП — получатели субсидий, администрация муниципального образования Кореновский муниципальный район Краснодарского края— ответствен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 за выполнение мероприятия</w:t>
            </w:r>
          </w:p>
        </w:tc>
      </w:tr>
      <w:tr w:rsidR="00000000"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  <w:tc>
          <w:tcPr>
            <w:tcW w:w="1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1.1.7.</w:t>
            </w:r>
          </w:p>
        </w:tc>
        <w:tc>
          <w:tcPr>
            <w:tcW w:w="1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возмещение части затрат на приобретение технологического оборудования для животноводства и птицеводства</w:t>
            </w:r>
          </w:p>
        </w:tc>
        <w:tc>
          <w:tcPr>
            <w:tcW w:w="84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1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год,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7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КФХ, ИП — получатели субсидий, администрация муниципального образования Кореновский муниципальный район Краснодарского кра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я— ответственный за выполнение мероприятия</w:t>
            </w:r>
          </w:p>
        </w:tc>
      </w:tr>
      <w:tr w:rsidR="00000000"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1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1.1.8.</w:t>
            </w:r>
          </w:p>
        </w:tc>
        <w:tc>
          <w:tcPr>
            <w:tcW w:w="1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возмещение части затрат по наращиванию поголовья коров</w:t>
            </w:r>
          </w:p>
        </w:tc>
        <w:tc>
          <w:tcPr>
            <w:tcW w:w="84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год,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1-4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7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КФХ, ИП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меропр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иятия</w:t>
            </w:r>
          </w:p>
        </w:tc>
      </w:tr>
      <w:tr w:rsidR="00000000"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rPr>
          <w:trHeight w:val="558"/>
        </w:trPr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1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государственная поддержка личных подсобных хозяйств в области сельскохозяйственного производства</w:t>
            </w:r>
          </w:p>
        </w:tc>
        <w:tc>
          <w:tcPr>
            <w:tcW w:w="84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1 890,0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630,0</w:t>
            </w:r>
          </w:p>
        </w:tc>
        <w:tc>
          <w:tcPr>
            <w:tcW w:w="1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0000"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1 890,0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630,0</w:t>
            </w:r>
          </w:p>
        </w:tc>
        <w:tc>
          <w:tcPr>
            <w:tcW w:w="1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rPr>
          <w:trHeight w:val="675"/>
        </w:trPr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1.2.1.</w:t>
            </w:r>
          </w:p>
        </w:tc>
        <w:tc>
          <w:tcPr>
            <w:tcW w:w="1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возмещение ч</w:t>
            </w:r>
            <w:r>
              <w:rPr>
                <w:rFonts w:ascii="Times New Roman" w:hAnsi="Times New Roman" w:cs="Times New Roman"/>
              </w:rPr>
              <w:t xml:space="preserve">асти затрат на производство реализованной продукции животноводства </w:t>
            </w:r>
          </w:p>
        </w:tc>
        <w:tc>
          <w:tcPr>
            <w:tcW w:w="84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1 450,0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410,0</w:t>
            </w:r>
          </w:p>
        </w:tc>
        <w:tc>
          <w:tcPr>
            <w:tcW w:w="1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год,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объемов производства сельско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хозяйственной продукции</w:t>
            </w:r>
          </w:p>
        </w:tc>
        <w:tc>
          <w:tcPr>
            <w:tcW w:w="17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ЛПХ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 w:rsidR="00000000"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1 450,0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410,0</w:t>
            </w:r>
          </w:p>
        </w:tc>
        <w:tc>
          <w:tcPr>
            <w:tcW w:w="1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rPr>
          <w:trHeight w:val="664"/>
        </w:trPr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1.2.2.</w:t>
            </w:r>
          </w:p>
        </w:tc>
        <w:tc>
          <w:tcPr>
            <w:tcW w:w="1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возмещение част</w:t>
            </w:r>
            <w:r>
              <w:rPr>
                <w:rFonts w:ascii="Times New Roman" w:hAnsi="Times New Roman" w:cs="Times New Roman"/>
              </w:rPr>
              <w:t>и затрат на приобретение молодняка кроликов, гусей, индеек</w:t>
            </w:r>
          </w:p>
        </w:tc>
        <w:tc>
          <w:tcPr>
            <w:tcW w:w="84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год,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объемов производства сельскохозяйственной про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17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ЛПХ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 w:rsidR="00000000"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rPr>
          <w:trHeight w:val="713"/>
        </w:trPr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1.2.3.</w:t>
            </w:r>
          </w:p>
        </w:tc>
        <w:tc>
          <w:tcPr>
            <w:tcW w:w="1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 xml:space="preserve">возмещение части затрат на приобретение </w:t>
            </w:r>
            <w:r>
              <w:rPr>
                <w:rFonts w:ascii="Times New Roman" w:hAnsi="Times New Roman" w:cs="Times New Roman"/>
              </w:rPr>
              <w:t>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</w:t>
            </w:r>
          </w:p>
        </w:tc>
        <w:tc>
          <w:tcPr>
            <w:tcW w:w="84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7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 xml:space="preserve">ЛПХ — получатели субсидий, администрация муниципального образования Кореновский муниципальный район Краснодарского </w:t>
            </w:r>
            <w:r>
              <w:rPr>
                <w:rFonts w:ascii="Times New Roman" w:hAnsi="Times New Roman" w:cs="Times New Roman"/>
              </w:rPr>
              <w:t>края— ответственный за выполнение мероприятия</w:t>
            </w:r>
          </w:p>
        </w:tc>
      </w:tr>
      <w:tr w:rsidR="00000000"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rPr>
          <w:trHeight w:val="682"/>
        </w:trPr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1.2.4.</w:t>
            </w:r>
          </w:p>
        </w:tc>
        <w:tc>
          <w:tcPr>
            <w:tcW w:w="1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возмещение части затрат на оплату услуг по искусственному осеменению сельскохозяйственных животных (КРС, овец и коз)</w:t>
            </w:r>
          </w:p>
        </w:tc>
        <w:tc>
          <w:tcPr>
            <w:tcW w:w="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год,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7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ЛПХ — получатели субсидий, администрация муниципального образования Кореновский муниципал</w:t>
            </w:r>
            <w:r>
              <w:rPr>
                <w:rFonts w:ascii="Times New Roman" w:hAnsi="Times New Roman" w:cs="Times New Roman"/>
              </w:rPr>
              <w:t>ьный район Краснодарского края— ответственный за выполнение мероприятия</w:t>
            </w:r>
          </w:p>
        </w:tc>
      </w:tr>
      <w:tr w:rsidR="00000000"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t>1.2.5.</w:t>
            </w:r>
          </w:p>
        </w:tc>
        <w:tc>
          <w:tcPr>
            <w:tcW w:w="1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возмещение части затрат на строительство теплиц для выращивания овощей и (или) ягод в защищенном грунте</w:t>
            </w:r>
          </w:p>
        </w:tc>
        <w:tc>
          <w:tcPr>
            <w:tcW w:w="84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год,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7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 xml:space="preserve">ЛПХ — получатели субсидий, администрация муниципального образования Кореновский </w:t>
            </w:r>
            <w:r>
              <w:rPr>
                <w:rFonts w:ascii="Times New Roman" w:hAnsi="Times New Roman" w:cs="Times New Roman"/>
              </w:rPr>
              <w:t>муниципальный район Краснодарского края— ответственный за выполнение мероприятия</w:t>
            </w:r>
          </w:p>
        </w:tc>
      </w:tr>
      <w:tr w:rsidR="00000000"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1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государственная поддержка граждан, ведущих личные подсобные хозяйства и применяющих специальный налоговый режим «Налог на профе</w:t>
            </w:r>
            <w:r>
              <w:rPr>
                <w:rFonts w:ascii="Times New Roman" w:hAnsi="Times New Roman" w:cs="Times New Roman"/>
              </w:rPr>
              <w:t>ссиональный доход»</w:t>
            </w:r>
          </w:p>
        </w:tc>
        <w:tc>
          <w:tcPr>
            <w:tcW w:w="84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34 886,5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11 669,9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11 608,3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11 608,3</w:t>
            </w:r>
          </w:p>
        </w:tc>
        <w:tc>
          <w:tcPr>
            <w:tcW w:w="1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0000"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34 886,5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11 669,9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11 608,3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11 608,3</w:t>
            </w:r>
          </w:p>
        </w:tc>
        <w:tc>
          <w:tcPr>
            <w:tcW w:w="1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rPr>
          <w:trHeight w:val="661"/>
        </w:trPr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1.3.1.</w:t>
            </w:r>
          </w:p>
        </w:tc>
        <w:tc>
          <w:tcPr>
            <w:tcW w:w="1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 xml:space="preserve">возмещение части затрат на производство реализованной продукции животноводства </w:t>
            </w:r>
          </w:p>
        </w:tc>
        <w:tc>
          <w:tcPr>
            <w:tcW w:w="84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год,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7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ЛПХ СЗ — получатели субсидий, администрация муниципального образования Кореновский муницип</w:t>
            </w:r>
            <w:r>
              <w:rPr>
                <w:rFonts w:ascii="Times New Roman" w:hAnsi="Times New Roman" w:cs="Times New Roman"/>
              </w:rPr>
              <w:t>альный район Краснодарского края— ответственный за выполнение мероприятия</w:t>
            </w:r>
          </w:p>
        </w:tc>
      </w:tr>
      <w:tr w:rsidR="00000000"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rPr>
          <w:trHeight w:val="650"/>
        </w:trPr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1.3.2.</w:t>
            </w:r>
          </w:p>
        </w:tc>
        <w:tc>
          <w:tcPr>
            <w:tcW w:w="1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 xml:space="preserve">возмещение части затрат на приобретение племенных сельскохозяйственных животных, а также товарных сельскохозяйственных животных </w:t>
            </w:r>
            <w:r>
              <w:rPr>
                <w:rFonts w:ascii="Times New Roman" w:hAnsi="Times New Roman" w:cs="Times New Roman"/>
              </w:rPr>
              <w:t>(коров, нетелей, овцематок, ремонтных телок, ярочек, козочек), предназначенных для воспроизводства</w:t>
            </w:r>
          </w:p>
        </w:tc>
        <w:tc>
          <w:tcPr>
            <w:tcW w:w="84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год,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бъемов производства сельскохозяйственной продукции</w:t>
            </w:r>
          </w:p>
        </w:tc>
        <w:tc>
          <w:tcPr>
            <w:tcW w:w="17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ЛПХ СЗ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 w:rsidR="00000000"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rPr>
          <w:trHeight w:val="619"/>
        </w:trPr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1.3.3.</w:t>
            </w:r>
          </w:p>
        </w:tc>
        <w:tc>
          <w:tcPr>
            <w:tcW w:w="1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возмещение части затрат на строительство теплиц для выращивания овощей и (или) ягод в защищенном грунте</w:t>
            </w:r>
          </w:p>
        </w:tc>
        <w:tc>
          <w:tcPr>
            <w:tcW w:w="84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32 836,5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11 189,9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10 928,3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10 718,3</w:t>
            </w:r>
          </w:p>
        </w:tc>
        <w:tc>
          <w:tcPr>
            <w:tcW w:w="1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год,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декабрь)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7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ЛПХ СЗ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 w:rsidR="00000000"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Краевой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бюджет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32 836,5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11 189,9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10 928,3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10 718,3</w:t>
            </w:r>
          </w:p>
        </w:tc>
        <w:tc>
          <w:tcPr>
            <w:tcW w:w="1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rPr>
          <w:trHeight w:val="653"/>
        </w:trPr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1.3.4.</w:t>
            </w:r>
          </w:p>
        </w:tc>
        <w:tc>
          <w:tcPr>
            <w:tcW w:w="1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возмещение части затрат на приобретение систем капельного орошения для ведения овощеводства</w:t>
            </w:r>
          </w:p>
        </w:tc>
        <w:tc>
          <w:tcPr>
            <w:tcW w:w="84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180,0</w:t>
            </w:r>
          </w:p>
        </w:tc>
        <w:tc>
          <w:tcPr>
            <w:tcW w:w="1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год,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7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ЛПХ СЗ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</w:t>
            </w:r>
            <w:r>
              <w:rPr>
                <w:rFonts w:ascii="Times New Roman" w:hAnsi="Times New Roman" w:cs="Times New Roman"/>
              </w:rPr>
              <w:t>оприятия</w:t>
            </w:r>
          </w:p>
        </w:tc>
      </w:tr>
      <w:tr w:rsidR="00000000"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180,0</w:t>
            </w:r>
          </w:p>
        </w:tc>
        <w:tc>
          <w:tcPr>
            <w:tcW w:w="1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rPr>
          <w:trHeight w:val="643"/>
        </w:trPr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1.3.5.</w:t>
            </w:r>
          </w:p>
        </w:tc>
        <w:tc>
          <w:tcPr>
            <w:tcW w:w="1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возмещение части затрат на приобретение саженцев плодово-ягодных культур, рассады и семян овощных и цветочных культур</w:t>
            </w:r>
          </w:p>
        </w:tc>
        <w:tc>
          <w:tcPr>
            <w:tcW w:w="84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год,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7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ЛПХ СЗ — получатели субсидий, администрация муниципального образования Кореновский муниципальный район Краснодарского края—</w:t>
            </w:r>
            <w:r>
              <w:rPr>
                <w:rFonts w:ascii="Times New Roman" w:hAnsi="Times New Roman" w:cs="Times New Roman"/>
              </w:rPr>
              <w:t xml:space="preserve"> ответственный за выполнение мероприятия</w:t>
            </w:r>
          </w:p>
        </w:tc>
      </w:tr>
      <w:tr w:rsidR="00000000"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rPr>
          <w:trHeight w:val="654"/>
        </w:trPr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1.3.6.</w:t>
            </w:r>
          </w:p>
        </w:tc>
        <w:tc>
          <w:tcPr>
            <w:tcW w:w="1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возмещение части затрат на оплату услуг по искусственному осеменению сельскохозяйственных животных (КРС, овец и коз)</w:t>
            </w:r>
          </w:p>
        </w:tc>
        <w:tc>
          <w:tcPr>
            <w:tcW w:w="84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год,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7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ЛПХ СЗ — получатели субсидий, администрация муниципального образования Кореновский муниципальный р</w:t>
            </w:r>
            <w:r>
              <w:rPr>
                <w:rFonts w:ascii="Times New Roman" w:hAnsi="Times New Roman" w:cs="Times New Roman"/>
              </w:rPr>
              <w:t>айон Краснодарского края— ответственный за выполнение мероприятия</w:t>
            </w:r>
          </w:p>
        </w:tc>
      </w:tr>
      <w:tr w:rsidR="00000000"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1.3.7.</w:t>
            </w:r>
          </w:p>
        </w:tc>
        <w:tc>
          <w:tcPr>
            <w:tcW w:w="1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возмещение части затрат на приобретение технологического оборудования для животноводства, птицеводства и переработки животноводческой продукци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4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год,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7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ЛПХ СЗ — получатели субсидий, администрация муни</w:t>
            </w:r>
            <w:r>
              <w:rPr>
                <w:rFonts w:ascii="Times New Roman" w:hAnsi="Times New Roman" w:cs="Times New Roman"/>
              </w:rPr>
              <w:t>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 w:rsidR="00000000"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1.3.8.</w:t>
            </w:r>
          </w:p>
        </w:tc>
        <w:tc>
          <w:tcPr>
            <w:tcW w:w="1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возмещение части затрат на приобретение молодняка кроликов, гусей, индеек, нутрий, уток, к</w:t>
            </w:r>
            <w:r>
              <w:rPr>
                <w:rFonts w:ascii="Times New Roman" w:hAnsi="Times New Roman" w:cs="Times New Roman"/>
              </w:rPr>
              <w:t>ур-несушек, перепелов и пчелопакетов</w:t>
            </w:r>
          </w:p>
        </w:tc>
        <w:tc>
          <w:tcPr>
            <w:tcW w:w="84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год,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7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ЛПХ СЗ — пол</w:t>
            </w:r>
            <w:r>
              <w:rPr>
                <w:rFonts w:ascii="Times New Roman" w:hAnsi="Times New Roman" w:cs="Times New Roman"/>
              </w:rPr>
              <w:t>учатели субсидий, администрация муниципального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 w:rsidR="00000000"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rPr>
          <w:trHeight w:val="512"/>
        </w:trPr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управленческих функций органами местного сам</w:t>
            </w:r>
            <w:r>
              <w:rPr>
                <w:rFonts w:ascii="Times New Roman" w:hAnsi="Times New Roman" w:cs="Times New Roman"/>
              </w:rPr>
              <w:t>оуправления по реализации отдельных государственных полномочий по поддержке сельскохозяйственного производства</w:t>
            </w:r>
          </w:p>
          <w:p w:rsidR="00000000" w:rsidRDefault="00345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5 767,6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1 860,8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1 953,4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1 953,4</w:t>
            </w:r>
          </w:p>
        </w:tc>
        <w:tc>
          <w:tcPr>
            <w:tcW w:w="1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год,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(январь-декабрь)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 квартал</w:t>
            </w:r>
          </w:p>
          <w:p w:rsidR="00000000" w:rsidRDefault="00345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(январь-декабрь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000000" w:rsidRDefault="00345EB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освоение выделенных бюджетных средств</w:t>
            </w:r>
          </w:p>
        </w:tc>
        <w:tc>
          <w:tcPr>
            <w:tcW w:w="17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5 767,6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1 860,8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1 953,4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1 953,4</w:t>
            </w:r>
          </w:p>
        </w:tc>
        <w:tc>
          <w:tcPr>
            <w:tcW w:w="1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  <w:tr w:rsidR="00000000"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84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60 954,1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21 590,7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19 681,7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19 681,7</w:t>
            </w:r>
          </w:p>
        </w:tc>
        <w:tc>
          <w:tcPr>
            <w:tcW w:w="1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0000"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r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аевой бюджет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60 954,1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21 590,7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19 681,7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19 681,7</w:t>
            </w:r>
          </w:p>
        </w:tc>
        <w:tc>
          <w:tcPr>
            <w:tcW w:w="1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  <w:tc>
          <w:tcPr>
            <w:tcW w:w="17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45EB3">
            <w:pPr>
              <w:snapToGrid w:val="0"/>
            </w:pPr>
          </w:p>
        </w:tc>
      </w:tr>
    </w:tbl>
    <w:p w:rsidR="00000000" w:rsidRDefault="00345EB3">
      <w:pPr>
        <w:spacing w:line="100" w:lineRule="atLeast"/>
        <w:jc w:val="right"/>
        <w:rPr>
          <w:rFonts w:ascii="Times New Roman" w:hAnsi="Times New Roman" w:cs="Times New Roman"/>
          <w:sz w:val="26"/>
          <w:szCs w:val="26"/>
        </w:rPr>
      </w:pPr>
    </w:p>
    <w:p w:rsidR="00000000" w:rsidRDefault="00345EB3">
      <w:pPr>
        <w:spacing w:line="100" w:lineRule="atLeast"/>
        <w:jc w:val="right"/>
        <w:rPr>
          <w:rFonts w:ascii="Times New Roman" w:hAnsi="Times New Roman" w:cs="Times New Roman"/>
          <w:sz w:val="26"/>
          <w:szCs w:val="26"/>
        </w:rPr>
      </w:pPr>
    </w:p>
    <w:p w:rsidR="00000000" w:rsidRDefault="00345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000000" w:rsidRDefault="00345EB3">
      <w:pPr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pacing w:val="-1"/>
          <w:sz w:val="28"/>
          <w:szCs w:val="28"/>
        </w:rPr>
        <w:t>образования</w:t>
      </w:r>
    </w:p>
    <w:p w:rsidR="00000000" w:rsidRDefault="00345EB3">
      <w:pPr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Кореновский муниципальный район </w:t>
      </w:r>
    </w:p>
    <w:p w:rsidR="00000000" w:rsidRDefault="00345EB3">
      <w:pPr>
        <w:spacing w:line="100" w:lineRule="atLeast"/>
        <w:jc w:val="both"/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Краснодарского края                                                                                                      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А.Е. Дружинкин</w:t>
      </w:r>
    </w:p>
    <w:sectPr w:rsidR="00000000">
      <w:headerReference w:type="even" r:id="rId25"/>
      <w:headerReference w:type="default" r:id="rId26"/>
      <w:headerReference w:type="first" r:id="rId27"/>
      <w:pgSz w:w="16838" w:h="11906" w:orient="landscape"/>
      <w:pgMar w:top="1701" w:right="1134" w:bottom="567" w:left="1134" w:header="720" w:footer="720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45EB3">
      <w:r>
        <w:separator/>
      </w:r>
    </w:p>
  </w:endnote>
  <w:endnote w:type="continuationSeparator" w:id="0">
    <w:p w:rsidR="00000000" w:rsidRDefault="0034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45EB3">
      <w:r>
        <w:separator/>
      </w:r>
    </w:p>
  </w:footnote>
  <w:footnote w:type="continuationSeparator" w:id="0">
    <w:p w:rsidR="00000000" w:rsidRDefault="00345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EB3">
    <w:pPr>
      <w:pStyle w:val="af"/>
      <w:jc w:val="center"/>
    </w:pPr>
  </w:p>
  <w:p w:rsidR="00000000" w:rsidRDefault="00345EB3">
    <w:pPr>
      <w:pStyle w:val="af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EB3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EB3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EB3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EB3"/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EB3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EB3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EB3">
    <w:pPr>
      <w:pStyle w:val="af"/>
      <w:jc w:val="center"/>
    </w:pPr>
  </w:p>
  <w:p w:rsidR="00000000" w:rsidRDefault="00345EB3">
    <w:pPr>
      <w:pStyle w:val="af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EB3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EB3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EB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EB3"/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EB3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EB3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EB3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EB3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EB3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EB3">
    <w:pPr>
      <w:pStyle w:val="af"/>
      <w:jc w:val="center"/>
    </w:pPr>
  </w:p>
  <w:p w:rsidR="00000000" w:rsidRDefault="00345EB3">
    <w:pPr>
      <w:pStyle w:val="af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EB3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5EB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usePrinterMetrics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EB3"/>
    <w:rsid w:val="0034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796C803-0C64-4067-BC85-E4B8EAC7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next w:val="a"/>
    <w:qFormat/>
    <w:pPr>
      <w:suppressAutoHyphens/>
      <w:spacing w:before="120" w:after="120"/>
      <w:jc w:val="both"/>
      <w:outlineLvl w:val="1"/>
    </w:pPr>
    <w:rPr>
      <w:rFonts w:ascii="XO Thames" w:eastAsia="Segoe UI" w:hAnsi="XO Thames" w:cs="Tahoma"/>
      <w:b/>
      <w:bCs/>
      <w:color w:val="000000"/>
      <w:sz w:val="28"/>
      <w:szCs w:val="28"/>
      <w:lang w:eastAsia="zh-CN" w:bidi="hi-IN"/>
    </w:rPr>
  </w:style>
  <w:style w:type="paragraph" w:styleId="3">
    <w:name w:val="heading 3"/>
    <w:next w:val="a"/>
    <w:qFormat/>
    <w:pPr>
      <w:suppressAutoHyphens/>
      <w:spacing w:before="120" w:after="120"/>
      <w:jc w:val="both"/>
      <w:outlineLvl w:val="2"/>
    </w:pPr>
    <w:rPr>
      <w:rFonts w:ascii="XO Thames" w:eastAsia="Segoe UI" w:hAnsi="XO Thames" w:cs="Tahoma"/>
      <w:b/>
      <w:bCs/>
      <w:color w:val="000000"/>
      <w:sz w:val="26"/>
      <w:szCs w:val="26"/>
      <w:lang w:eastAsia="zh-CN" w:bidi="hi-IN"/>
    </w:rPr>
  </w:style>
  <w:style w:type="paragraph" w:styleId="4">
    <w:name w:val="heading 4"/>
    <w:next w:val="a"/>
    <w:qFormat/>
    <w:pPr>
      <w:suppressAutoHyphens/>
      <w:spacing w:before="120" w:after="120"/>
      <w:jc w:val="both"/>
      <w:outlineLvl w:val="3"/>
    </w:pPr>
    <w:rPr>
      <w:rFonts w:ascii="XO Thames" w:eastAsia="Segoe UI" w:hAnsi="XO Thames" w:cs="Tahoma"/>
      <w:b/>
      <w:bCs/>
      <w:color w:val="000000"/>
      <w:sz w:val="24"/>
      <w:szCs w:val="24"/>
      <w:lang w:eastAsia="zh-CN" w:bidi="hi-IN"/>
    </w:rPr>
  </w:style>
  <w:style w:type="paragraph" w:styleId="5">
    <w:name w:val="heading 5"/>
    <w:next w:val="a"/>
    <w:qFormat/>
    <w:pPr>
      <w:suppressAutoHyphens/>
      <w:spacing w:before="120" w:after="120"/>
      <w:jc w:val="both"/>
      <w:outlineLvl w:val="4"/>
    </w:pPr>
    <w:rPr>
      <w:rFonts w:ascii="XO Thames" w:eastAsia="Segoe UI" w:hAnsi="XO Thames" w:cs="Tahoma"/>
      <w:b/>
      <w:bCs/>
      <w:color w:val="000000"/>
      <w:sz w:val="22"/>
      <w:szCs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</w:rPr>
  </w:style>
  <w:style w:type="character" w:customStyle="1" w:styleId="WW8Num2z0">
    <w:name w:val="WW8Num2z0"/>
    <w:rPr>
      <w:rFonts w:ascii="Times New Roman" w:hAnsi="Times New Roman" w:cs="Times New Roman"/>
      <w:b/>
      <w:bCs/>
      <w:spacing w:val="-1"/>
      <w:sz w:val="28"/>
      <w:szCs w:val="28"/>
    </w:rPr>
  </w:style>
  <w:style w:type="paragraph" w:customStyle="1" w:styleId="10">
    <w:name w:val="Заголовок1"/>
    <w:basedOn w:val="a"/>
    <w:next w:val="a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4">
    <w:name w:val="Body Text"/>
    <w:basedOn w:val="a"/>
    <w:next w:val="a"/>
    <w:pPr>
      <w:spacing w:after="140" w:line="276" w:lineRule="auto"/>
    </w:pPr>
  </w:style>
  <w:style w:type="paragraph" w:styleId="a5">
    <w:name w:val="List"/>
    <w:basedOn w:val="a4"/>
    <w:next w:val="a4"/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next w:val="a"/>
  </w:style>
  <w:style w:type="paragraph" w:customStyle="1" w:styleId="WW8Num2z01">
    <w:name w:val="WW8Num2z01"/>
    <w:pPr>
      <w:suppressAutoHyphens/>
    </w:pPr>
    <w:rPr>
      <w:rFonts w:eastAsia="Segoe UI" w:cs="Tahoma"/>
      <w:b/>
      <w:bCs/>
      <w:color w:val="000000"/>
      <w:spacing w:val="-1"/>
      <w:sz w:val="28"/>
      <w:szCs w:val="28"/>
      <w:lang w:eastAsia="zh-CN" w:bidi="hi-IN"/>
    </w:rPr>
  </w:style>
  <w:style w:type="paragraph" w:styleId="20">
    <w:name w:val="toc 2"/>
    <w:next w:val="a"/>
    <w:pPr>
      <w:suppressAutoHyphens/>
      <w:ind w:left="200"/>
    </w:pPr>
    <w:rPr>
      <w:rFonts w:ascii="XO Thames" w:eastAsia="Segoe UI" w:hAnsi="XO Thames" w:cs="Tahoma"/>
      <w:color w:val="000000"/>
      <w:sz w:val="28"/>
      <w:szCs w:val="28"/>
      <w:lang w:eastAsia="zh-CN" w:bidi="hi-IN"/>
    </w:rPr>
  </w:style>
  <w:style w:type="paragraph" w:customStyle="1" w:styleId="StrongEmphasis">
    <w:name w:val="Strong Emphasis"/>
    <w:pPr>
      <w:suppressAutoHyphens/>
    </w:pPr>
    <w:rPr>
      <w:rFonts w:ascii="Liberation Serif" w:eastAsia="Segoe UI" w:hAnsi="Liberation Serif" w:cs="Tahoma"/>
      <w:b/>
      <w:bCs/>
      <w:color w:val="000000"/>
      <w:sz w:val="24"/>
      <w:szCs w:val="24"/>
      <w:lang w:eastAsia="zh-CN" w:bidi="hi-IN"/>
    </w:rPr>
  </w:style>
  <w:style w:type="paragraph" w:styleId="40">
    <w:name w:val="toc 4"/>
    <w:next w:val="a"/>
    <w:pPr>
      <w:suppressAutoHyphens/>
      <w:ind w:left="600"/>
    </w:pPr>
    <w:rPr>
      <w:rFonts w:ascii="XO Thames" w:eastAsia="Segoe UI" w:hAnsi="XO Thames" w:cs="Tahoma"/>
      <w:color w:val="000000"/>
      <w:sz w:val="28"/>
      <w:szCs w:val="28"/>
      <w:lang w:eastAsia="zh-CN" w:bidi="hi-IN"/>
    </w:rPr>
  </w:style>
  <w:style w:type="paragraph" w:customStyle="1" w:styleId="DefaultParagraphFont">
    <w:name w:val="Default Paragraph Font"/>
    <w:pPr>
      <w:suppressAutoHyphens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customStyle="1" w:styleId="FontStyle29">
    <w:name w:val="Font Style29"/>
    <w:basedOn w:val="DefaultParagraphFont"/>
    <w:next w:val="DefaultParagraphFont"/>
    <w:rPr>
      <w:rFonts w:ascii="Times New Roman" w:hAnsi="Times New Roman" w:cs="Times New Roman"/>
      <w:sz w:val="26"/>
      <w:szCs w:val="26"/>
    </w:rPr>
  </w:style>
  <w:style w:type="paragraph" w:styleId="6">
    <w:name w:val="toc 6"/>
    <w:next w:val="a"/>
    <w:pPr>
      <w:suppressAutoHyphens/>
      <w:ind w:left="1000"/>
    </w:pPr>
    <w:rPr>
      <w:rFonts w:ascii="XO Thames" w:eastAsia="Segoe UI" w:hAnsi="XO Thames" w:cs="Tahoma"/>
      <w:color w:val="000000"/>
      <w:sz w:val="28"/>
      <w:szCs w:val="28"/>
      <w:lang w:eastAsia="zh-CN" w:bidi="hi-IN"/>
    </w:rPr>
  </w:style>
  <w:style w:type="paragraph" w:styleId="7">
    <w:name w:val="toc 7"/>
    <w:next w:val="a"/>
    <w:pPr>
      <w:suppressAutoHyphens/>
      <w:ind w:left="1200"/>
    </w:pPr>
    <w:rPr>
      <w:rFonts w:ascii="XO Thames" w:eastAsia="Segoe UI" w:hAnsi="XO Thames" w:cs="Tahoma"/>
      <w:color w:val="000000"/>
      <w:sz w:val="28"/>
      <w:szCs w:val="28"/>
      <w:lang w:eastAsia="zh-CN" w:bidi="hi-IN"/>
    </w:rPr>
  </w:style>
  <w:style w:type="paragraph" w:customStyle="1" w:styleId="a7">
    <w:name w:val="Содержимое таблицы"/>
    <w:basedOn w:val="a"/>
    <w:next w:val="a"/>
    <w:pPr>
      <w:widowControl w:val="0"/>
    </w:pPr>
  </w:style>
  <w:style w:type="paragraph" w:styleId="a8">
    <w:name w:val="No Spacing"/>
    <w:qFormat/>
    <w:pPr>
      <w:suppressAutoHyphens/>
    </w:pPr>
    <w:rPr>
      <w:rFonts w:ascii="Calibri" w:eastAsia="Segoe UI" w:hAnsi="Calibri" w:cs="Tahoma"/>
      <w:color w:val="000000"/>
      <w:sz w:val="22"/>
      <w:szCs w:val="22"/>
      <w:lang w:eastAsia="zh-CN" w:bidi="hi-IN"/>
    </w:rPr>
  </w:style>
  <w:style w:type="paragraph" w:styleId="a9">
    <w:name w:val="endnote text"/>
    <w:pPr>
      <w:suppressAutoHyphens/>
      <w:ind w:firstLine="851"/>
      <w:jc w:val="both"/>
    </w:pPr>
    <w:rPr>
      <w:rFonts w:ascii="XO Thames" w:eastAsia="Segoe UI" w:hAnsi="XO Thames" w:cs="Tahoma"/>
      <w:color w:val="000000"/>
      <w:sz w:val="22"/>
      <w:szCs w:val="22"/>
      <w:lang w:eastAsia="zh-CN" w:bidi="hi-IN"/>
    </w:rPr>
  </w:style>
  <w:style w:type="paragraph" w:customStyle="1" w:styleId="Default">
    <w:name w:val="Default"/>
    <w:pPr>
      <w:suppressAutoHyphens/>
    </w:pPr>
    <w:rPr>
      <w:rFonts w:eastAsia="Segoe UI" w:cs="Tahoma"/>
      <w:color w:val="000000"/>
      <w:sz w:val="24"/>
      <w:szCs w:val="24"/>
      <w:lang w:eastAsia="zh-CN" w:bidi="hi-IN"/>
    </w:rPr>
  </w:style>
  <w:style w:type="paragraph" w:customStyle="1" w:styleId="ConsNormal">
    <w:name w:val="ConsNormal"/>
    <w:pPr>
      <w:suppressAutoHyphens/>
      <w:ind w:right="19772" w:firstLine="720"/>
    </w:pPr>
    <w:rPr>
      <w:rFonts w:ascii="Arial" w:eastAsia="Segoe UI" w:hAnsi="Arial" w:cs="Tahoma"/>
      <w:color w:val="000000"/>
      <w:lang w:eastAsia="zh-CN" w:bidi="hi-IN"/>
    </w:rPr>
  </w:style>
  <w:style w:type="paragraph" w:customStyle="1" w:styleId="Caption1">
    <w:name w:val="Caption1"/>
    <w:basedOn w:val="a"/>
    <w:next w:val="a"/>
    <w:pPr>
      <w:spacing w:before="120" w:after="120"/>
    </w:pPr>
    <w:rPr>
      <w:i/>
      <w:iCs/>
    </w:rPr>
  </w:style>
  <w:style w:type="paragraph" w:customStyle="1" w:styleId="12">
    <w:name w:val="Цветовое выделение1"/>
    <w:pPr>
      <w:suppressAutoHyphens/>
    </w:pPr>
    <w:rPr>
      <w:rFonts w:ascii="Liberation Serif" w:eastAsia="Segoe UI" w:hAnsi="Liberation Serif" w:cs="Tahoma"/>
      <w:b/>
      <w:bCs/>
      <w:color w:val="000080"/>
      <w:sz w:val="24"/>
      <w:szCs w:val="24"/>
      <w:lang w:eastAsia="zh-CN" w:bidi="hi-IN"/>
    </w:rPr>
  </w:style>
  <w:style w:type="paragraph" w:customStyle="1" w:styleId="aa">
    <w:name w:val="Нормальный (таблица)"/>
    <w:basedOn w:val="a"/>
    <w:next w:val="a"/>
    <w:pPr>
      <w:widowControl w:val="0"/>
      <w:spacing w:line="100" w:lineRule="atLeast"/>
      <w:jc w:val="both"/>
    </w:pPr>
    <w:rPr>
      <w:rFonts w:ascii="Arial" w:hAnsi="Arial" w:cs="Arial"/>
    </w:rPr>
  </w:style>
  <w:style w:type="paragraph" w:customStyle="1" w:styleId="Style1">
    <w:name w:val="Style1"/>
    <w:basedOn w:val="a"/>
    <w:next w:val="a"/>
    <w:pPr>
      <w:widowControl w:val="0"/>
      <w:jc w:val="both"/>
    </w:pPr>
    <w:rPr>
      <w:rFonts w:ascii="Times New Roman" w:hAnsi="Times New Roman" w:cs="Times New Roman"/>
    </w:rPr>
  </w:style>
  <w:style w:type="paragraph" w:styleId="30">
    <w:name w:val="toc 3"/>
    <w:next w:val="a"/>
    <w:pPr>
      <w:suppressAutoHyphens/>
      <w:ind w:left="400"/>
    </w:pPr>
    <w:rPr>
      <w:rFonts w:ascii="XO Thames" w:eastAsia="Segoe UI" w:hAnsi="XO Thames" w:cs="Tahoma"/>
      <w:color w:val="000000"/>
      <w:sz w:val="28"/>
      <w:szCs w:val="28"/>
      <w:lang w:eastAsia="zh-CN" w:bidi="hi-IN"/>
    </w:rPr>
  </w:style>
  <w:style w:type="paragraph" w:customStyle="1" w:styleId="Style19">
    <w:name w:val="Style19"/>
    <w:basedOn w:val="a"/>
    <w:next w:val="a"/>
    <w:pPr>
      <w:spacing w:line="317" w:lineRule="exact"/>
      <w:ind w:firstLine="850"/>
      <w:jc w:val="both"/>
    </w:pPr>
  </w:style>
  <w:style w:type="paragraph" w:customStyle="1" w:styleId="ab">
    <w:name w:val="Заголовок таблицы"/>
    <w:basedOn w:val="a7"/>
    <w:next w:val="a7"/>
    <w:pPr>
      <w:jc w:val="center"/>
    </w:pPr>
    <w:rPr>
      <w:b/>
      <w:bCs/>
    </w:rPr>
  </w:style>
  <w:style w:type="paragraph" w:customStyle="1" w:styleId="Internetlink">
    <w:name w:val="Internet link"/>
    <w:pPr>
      <w:suppressAutoHyphens/>
    </w:pPr>
    <w:rPr>
      <w:rFonts w:ascii="Liberation Serif" w:eastAsia="Segoe UI" w:hAnsi="Liberation Serif" w:cs="Tahoma"/>
      <w:color w:val="0000FF"/>
      <w:sz w:val="24"/>
      <w:szCs w:val="24"/>
      <w:u w:val="single"/>
      <w:lang w:eastAsia="zh-CN" w:bidi="hi-IN"/>
    </w:rPr>
  </w:style>
  <w:style w:type="paragraph" w:styleId="ac">
    <w:name w:val="footnote text"/>
    <w:pPr>
      <w:suppressAutoHyphens/>
      <w:ind w:firstLine="851"/>
      <w:jc w:val="both"/>
    </w:pPr>
    <w:rPr>
      <w:rFonts w:ascii="XO Thames" w:eastAsia="Segoe UI" w:hAnsi="XO Thames" w:cs="Tahoma"/>
      <w:color w:val="000000"/>
      <w:sz w:val="22"/>
      <w:szCs w:val="22"/>
      <w:lang w:eastAsia="zh-CN" w:bidi="hi-IN"/>
    </w:rPr>
  </w:style>
  <w:style w:type="paragraph" w:customStyle="1" w:styleId="13">
    <w:name w:val="Основной шрифт абзаца1"/>
    <w:pPr>
      <w:suppressAutoHyphens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14">
    <w:name w:val="toc 1"/>
    <w:next w:val="a"/>
    <w:pPr>
      <w:suppressAutoHyphens/>
    </w:pPr>
    <w:rPr>
      <w:rFonts w:ascii="XO Thames" w:eastAsia="Segoe UI" w:hAnsi="XO Thames" w:cs="Tahoma"/>
      <w:b/>
      <w:bCs/>
      <w:color w:val="000000"/>
      <w:sz w:val="28"/>
      <w:szCs w:val="28"/>
      <w:lang w:eastAsia="zh-CN" w:bidi="hi-IN"/>
    </w:rPr>
  </w:style>
  <w:style w:type="paragraph" w:customStyle="1" w:styleId="ad">
    <w:name w:val="Колонтитул"/>
    <w:basedOn w:val="a"/>
    <w:next w:val="a"/>
    <w:pPr>
      <w:tabs>
        <w:tab w:val="center" w:pos="4819"/>
        <w:tab w:val="right" w:pos="9638"/>
      </w:tabs>
    </w:pPr>
  </w:style>
  <w:style w:type="paragraph" w:styleId="9">
    <w:name w:val="toc 9"/>
    <w:next w:val="a"/>
    <w:pPr>
      <w:suppressAutoHyphens/>
      <w:ind w:left="1600"/>
    </w:pPr>
    <w:rPr>
      <w:rFonts w:ascii="XO Thames" w:eastAsia="Segoe UI" w:hAnsi="XO Thames" w:cs="Tahoma"/>
      <w:color w:val="000000"/>
      <w:sz w:val="28"/>
      <w:szCs w:val="28"/>
      <w:lang w:eastAsia="zh-CN" w:bidi="hi-IN"/>
    </w:rPr>
  </w:style>
  <w:style w:type="paragraph" w:customStyle="1" w:styleId="32">
    <w:name w:val="Основной текст с отступом 32"/>
    <w:basedOn w:val="a"/>
    <w:next w:val="a"/>
    <w:pPr>
      <w:spacing w:after="120" w:line="100" w:lineRule="atLeast"/>
      <w:ind w:left="283"/>
    </w:pPr>
    <w:rPr>
      <w:rFonts w:ascii="Times New Roman" w:hAnsi="Times New Roman" w:cs="Times New Roman"/>
      <w:sz w:val="16"/>
      <w:szCs w:val="16"/>
    </w:rPr>
  </w:style>
  <w:style w:type="paragraph" w:customStyle="1" w:styleId="ae">
    <w:name w:val="Прижатый влево"/>
    <w:basedOn w:val="a"/>
    <w:next w:val="a"/>
    <w:pPr>
      <w:widowControl w:val="0"/>
    </w:pPr>
    <w:rPr>
      <w:rFonts w:ascii="Arial" w:hAnsi="Arial" w:cs="Arial"/>
    </w:rPr>
  </w:style>
  <w:style w:type="paragraph" w:styleId="af">
    <w:name w:val="header"/>
    <w:basedOn w:val="a"/>
    <w:next w:val="a"/>
    <w:pPr>
      <w:tabs>
        <w:tab w:val="center" w:pos="4677"/>
        <w:tab w:val="right" w:pos="9355"/>
      </w:tabs>
    </w:pPr>
  </w:style>
  <w:style w:type="paragraph" w:customStyle="1" w:styleId="ListLabel1">
    <w:name w:val="ListLabel 1"/>
    <w:pPr>
      <w:suppressAutoHyphens/>
    </w:pPr>
    <w:rPr>
      <w:rFonts w:eastAsia="Segoe UI" w:cs="Tahoma"/>
      <w:color w:val="000000"/>
      <w:sz w:val="24"/>
      <w:szCs w:val="24"/>
      <w:lang w:eastAsia="zh-CN" w:bidi="hi-IN"/>
    </w:rPr>
  </w:style>
  <w:style w:type="paragraph" w:styleId="8">
    <w:name w:val="toc 8"/>
    <w:next w:val="a"/>
    <w:pPr>
      <w:suppressAutoHyphens/>
      <w:ind w:left="1400"/>
    </w:pPr>
    <w:rPr>
      <w:rFonts w:ascii="XO Thames" w:eastAsia="Segoe UI" w:hAnsi="XO Thames" w:cs="Tahoma"/>
      <w:color w:val="000000"/>
      <w:sz w:val="28"/>
      <w:szCs w:val="28"/>
      <w:lang w:eastAsia="zh-CN" w:bidi="hi-IN"/>
    </w:rPr>
  </w:style>
  <w:style w:type="paragraph" w:customStyle="1" w:styleId="Style6">
    <w:name w:val="Style6"/>
    <w:basedOn w:val="a"/>
    <w:next w:val="a"/>
    <w:pPr>
      <w:spacing w:line="321" w:lineRule="exact"/>
      <w:ind w:firstLine="713"/>
      <w:jc w:val="both"/>
    </w:pPr>
  </w:style>
  <w:style w:type="paragraph" w:styleId="50">
    <w:name w:val="toc 5"/>
    <w:next w:val="a"/>
    <w:pPr>
      <w:suppressAutoHyphens/>
      <w:ind w:left="800"/>
    </w:pPr>
    <w:rPr>
      <w:rFonts w:ascii="XO Thames" w:eastAsia="Segoe UI" w:hAnsi="XO Thames" w:cs="Tahoma"/>
      <w:color w:val="000000"/>
      <w:sz w:val="28"/>
      <w:szCs w:val="28"/>
      <w:lang w:eastAsia="zh-CN" w:bidi="hi-IN"/>
    </w:rPr>
  </w:style>
  <w:style w:type="paragraph" w:customStyle="1" w:styleId="21">
    <w:name w:val="Основной шрифт абзаца2"/>
    <w:pPr>
      <w:suppressAutoHyphens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Segoe UI" w:hAnsi="Arial" w:cs="Tahoma"/>
      <w:color w:val="000000"/>
      <w:lang w:eastAsia="zh-CN" w:bidi="hi-IN"/>
    </w:rPr>
  </w:style>
  <w:style w:type="paragraph" w:customStyle="1" w:styleId="Style12">
    <w:name w:val="Style12"/>
    <w:basedOn w:val="a"/>
    <w:next w:val="a"/>
    <w:pPr>
      <w:spacing w:line="320" w:lineRule="exact"/>
    </w:pPr>
  </w:style>
  <w:style w:type="paragraph" w:styleId="af0">
    <w:name w:val="Subtitle"/>
    <w:next w:val="a"/>
    <w:qFormat/>
    <w:pPr>
      <w:suppressAutoHyphens/>
      <w:jc w:val="both"/>
    </w:pPr>
    <w:rPr>
      <w:rFonts w:ascii="XO Thames" w:eastAsia="Segoe UI" w:hAnsi="XO Thames" w:cs="Tahoma"/>
      <w:i/>
      <w:iCs/>
      <w:color w:val="000000"/>
      <w:sz w:val="24"/>
      <w:szCs w:val="24"/>
      <w:lang w:eastAsia="zh-CN" w:bidi="hi-I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Segoe UI" w:hAnsi="Courier New" w:cs="Tahoma"/>
      <w:color w:val="000000"/>
      <w:lang w:eastAsia="zh-CN" w:bidi="hi-IN"/>
    </w:rPr>
  </w:style>
  <w:style w:type="paragraph" w:customStyle="1" w:styleId="Title">
    <w:name w:val="Title"/>
    <w:next w:val="a"/>
    <w:pPr>
      <w:suppressAutoHyphens/>
      <w:spacing w:before="567" w:after="567"/>
      <w:jc w:val="center"/>
    </w:pPr>
    <w:rPr>
      <w:rFonts w:ascii="XO Thames" w:eastAsia="Segoe UI" w:hAnsi="XO Thames" w:cs="Tahoma"/>
      <w:b/>
      <w:bCs/>
      <w:caps/>
      <w:color w:val="000000"/>
      <w:sz w:val="40"/>
      <w:szCs w:val="40"/>
      <w:lang w:eastAsia="zh-CN" w:bidi="hi-IN"/>
    </w:rPr>
  </w:style>
  <w:style w:type="paragraph" w:customStyle="1" w:styleId="Style9">
    <w:name w:val="Style9"/>
    <w:basedOn w:val="a"/>
    <w:next w:val="a"/>
    <w:pPr>
      <w:spacing w:line="317" w:lineRule="exact"/>
      <w:jc w:val="both"/>
    </w:pPr>
  </w:style>
  <w:style w:type="paragraph" w:customStyle="1" w:styleId="Style8">
    <w:name w:val="Style8"/>
    <w:basedOn w:val="a"/>
    <w:next w:val="a"/>
    <w:pPr>
      <w:spacing w:line="324" w:lineRule="exact"/>
      <w:ind w:firstLine="893"/>
      <w:jc w:val="both"/>
    </w:pPr>
  </w:style>
  <w:style w:type="paragraph" w:customStyle="1" w:styleId="ListParagraph">
    <w:name w:val="List Paragraph"/>
    <w:basedOn w:val="a"/>
    <w:next w:val="a"/>
    <w:pPr>
      <w:spacing w:after="200"/>
      <w:ind w:left="720"/>
      <w:contextualSpacing/>
    </w:pPr>
  </w:style>
  <w:style w:type="paragraph" w:styleId="af1">
    <w:name w:val="footer"/>
    <w:basedOn w:val="ad"/>
    <w:next w:val="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10400</Words>
  <Characters>59286</Characters>
  <Application>Microsoft Office Word</Application>
  <DocSecurity>0</DocSecurity>
  <Lines>494</Lines>
  <Paragraphs>139</Paragraphs>
  <ScaleCrop>false</ScaleCrop>
  <Company>SPecialiST RePack</Company>
  <LinksUpToDate>false</LinksUpToDate>
  <CharactersWithSpaces>69547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2025-07-14T06:09:00Z</cp:lastPrinted>
  <dcterms:created xsi:type="dcterms:W3CDTF">2025-07-16T06:03:00Z</dcterms:created>
  <dcterms:modified xsi:type="dcterms:W3CDTF">2025-07-16T06:03:00Z</dcterms:modified>
</cp:coreProperties>
</file>