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7F5A">
      <w:pPr>
        <w:widowControl w:val="0"/>
        <w:tabs>
          <w:tab w:val="left" w:pos="4428"/>
        </w:tabs>
        <w:spacing w:line="276" w:lineRule="auto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6" o:title="" croptop="-26f" cropbottom="-26f" cropleft="-32f" cropright="-32f"/>
          </v:shape>
        </w:pict>
      </w:r>
    </w:p>
    <w:p w:rsidR="00000000" w:rsidRDefault="00B77F5A">
      <w:pPr>
        <w:contextualSpacing/>
        <w:jc w:val="center"/>
        <w:rPr>
          <w:rFonts w:ascii="Times New Roman" w:hAnsi="Times New Roman"/>
          <w:color w:val="000000"/>
        </w:rPr>
      </w:pPr>
    </w:p>
    <w:p w:rsidR="00000000" w:rsidRDefault="00B77F5A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B77F5A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B77F5A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000000" w:rsidRDefault="00B77F5A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Style w:val="2"/>
          <w:rFonts w:ascii="Times New Roman" w:hAnsi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B77F5A">
      <w:pPr>
        <w:contextualSpacing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B77F5A">
      <w:pPr>
        <w:widowControl w:val="0"/>
        <w:contextualSpacing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color w:val="000000"/>
        </w:rPr>
        <w:t>от 11.07.2025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>9</w:t>
      </w:r>
      <w:r>
        <w:rPr>
          <w:rFonts w:ascii="Times New Roman" w:hAnsi="Times New Roman"/>
          <w:b/>
          <w:bCs/>
          <w:lang w:eastAsia="ru-RU"/>
        </w:rPr>
        <w:t>4</w:t>
      </w:r>
      <w:r>
        <w:rPr>
          <w:rFonts w:ascii="Times New Roman" w:hAnsi="Times New Roman"/>
          <w:b/>
          <w:bCs/>
          <w:lang w:eastAsia="ru-RU"/>
        </w:rPr>
        <w:t>7</w:t>
      </w:r>
    </w:p>
    <w:p w:rsidR="00000000" w:rsidRDefault="00B77F5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lang w:eastAsia="ru-RU"/>
        </w:rPr>
        <w:t>г. Кореновск</w:t>
      </w:r>
    </w:p>
    <w:p w:rsidR="00000000" w:rsidRDefault="00B77F5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B77F5A">
      <w:pPr>
        <w:rPr>
          <w:rFonts w:ascii="Times New Roman" w:hAnsi="Times New Roman"/>
          <w:b/>
          <w:bCs/>
          <w:sz w:val="28"/>
          <w:szCs w:val="28"/>
        </w:rPr>
      </w:pPr>
    </w:p>
    <w:p w:rsidR="00000000" w:rsidRDefault="00B77F5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B77F5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4755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B77F5A">
      <w:pPr>
        <w:tabs>
          <w:tab w:val="left" w:pos="432"/>
        </w:tabs>
        <w:jc w:val="center"/>
        <w:rPr>
          <w:rFonts w:ascii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</w:t>
      </w:r>
      <w:r>
        <w:rPr>
          <w:rFonts w:ascii="Times New Roman" w:hAnsi="Times New Roman"/>
          <w:b/>
          <w:sz w:val="28"/>
          <w:szCs w:val="20"/>
          <w:lang w:eastAsia="ar-SA"/>
        </w:rPr>
        <w:t>502003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468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район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</w:p>
    <w:p w:rsidR="00000000" w:rsidRDefault="00B77F5A">
      <w:pPr>
        <w:tabs>
          <w:tab w:val="left" w:pos="43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ar-SA"/>
        </w:rPr>
        <w:t>хутор Проле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тарский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у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л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ица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Заречная, б/н</w:t>
      </w:r>
    </w:p>
    <w:p w:rsidR="00000000" w:rsidRDefault="00B77F5A">
      <w:pPr>
        <w:tabs>
          <w:tab w:val="left" w:pos="432"/>
        </w:tabs>
        <w:jc w:val="center"/>
        <w:rPr>
          <w:rFonts w:ascii="Times New Roman" w:hAnsi="Times New Roman"/>
        </w:rPr>
      </w:pPr>
    </w:p>
    <w:p w:rsidR="00000000" w:rsidRDefault="00B77F5A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502003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468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4755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хутор Пролетарский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</w:t>
      </w:r>
      <w:r>
        <w:rPr>
          <w:rFonts w:ascii="Times New Roman" w:hAnsi="Times New Roman"/>
          <w:sz w:val="28"/>
          <w:szCs w:val="20"/>
          <w:lang w:eastAsia="ar-SA"/>
        </w:rPr>
        <w:t xml:space="preserve">ица </w:t>
      </w:r>
      <w:r>
        <w:rPr>
          <w:rFonts w:ascii="Times New Roman" w:hAnsi="Times New Roman"/>
          <w:sz w:val="28"/>
          <w:szCs w:val="20"/>
          <w:lang w:eastAsia="ar-SA"/>
        </w:rPr>
        <w:t>Заречная, б/н</w:t>
      </w:r>
      <w:r>
        <w:rPr>
          <w:rFonts w:ascii="Times New Roman" w:hAnsi="Times New Roman"/>
          <w:sz w:val="28"/>
          <w:szCs w:val="20"/>
          <w:lang w:eastAsia="ar-SA"/>
        </w:rPr>
        <w:t xml:space="preserve"> относится</w:t>
      </w:r>
      <w:r>
        <w:rPr>
          <w:rFonts w:ascii="Times New Roman" w:hAnsi="Times New Roman"/>
          <w:sz w:val="28"/>
          <w:szCs w:val="20"/>
          <w:lang w:eastAsia="ar-SA"/>
        </w:rPr>
        <w:t xml:space="preserve"> к землям, государственная собственность на которые не разграничена.</w:t>
      </w:r>
    </w:p>
    <w:p w:rsidR="00000000" w:rsidRDefault="00B77F5A">
      <w:pPr>
        <w:tabs>
          <w:tab w:val="left" w:pos="900"/>
        </w:tabs>
        <w:ind w:firstLine="709"/>
        <w:jc w:val="distribute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</w:t>
      </w:r>
      <w:r>
        <w:rPr>
          <w:rFonts w:ascii="Times New Roman" w:hAnsi="Times New Roman"/>
          <w:sz w:val="28"/>
          <w:szCs w:val="28"/>
          <w:lang w:eastAsia="ar-SA"/>
        </w:rPr>
        <w:t xml:space="preserve">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4755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502003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468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хутор Пролетарский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</w:t>
      </w:r>
      <w:r>
        <w:rPr>
          <w:rFonts w:ascii="Times New Roman" w:hAnsi="Times New Roman"/>
          <w:sz w:val="28"/>
          <w:szCs w:val="20"/>
          <w:lang w:eastAsia="ar-SA"/>
        </w:rPr>
        <w:t xml:space="preserve">ица </w:t>
      </w:r>
      <w:r>
        <w:rPr>
          <w:rFonts w:ascii="Times New Roman" w:hAnsi="Times New Roman"/>
          <w:sz w:val="28"/>
          <w:szCs w:val="20"/>
          <w:lang w:eastAsia="ar-SA"/>
        </w:rPr>
        <w:t>Заречная, б/н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>Для веде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 xml:space="preserve">ния личного подсобного хозяйства </w:t>
      </w:r>
    </w:p>
    <w:p w:rsidR="00000000" w:rsidRDefault="00B77F5A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>(приусадебный земельный участок)</w:t>
      </w:r>
      <w:r>
        <w:rPr>
          <w:rFonts w:ascii="Times New Roman" w:hAnsi="Times New Roman"/>
          <w:sz w:val="28"/>
          <w:szCs w:val="28"/>
          <w:lang w:eastAsia="ar-SA"/>
        </w:rPr>
        <w:t>».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00000" w:rsidRDefault="00B77F5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Пролетарского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>овета муниципального образовани</w:t>
      </w:r>
      <w:r>
        <w:rPr>
          <w:rFonts w:ascii="Times New Roman" w:hAnsi="Times New Roman"/>
          <w:sz w:val="28"/>
          <w:szCs w:val="28"/>
          <w:lang w:eastAsia="ar-SA"/>
        </w:rPr>
        <w:t xml:space="preserve">я Кореновский район от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апреля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222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27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ноября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B77F5A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59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en-US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 xml:space="preserve">», где </w:t>
      </w:r>
      <w:r>
        <w:rPr>
          <w:rFonts w:ascii="Times New Roman" w:hAnsi="Times New Roman"/>
          <w:sz w:val="28"/>
          <w:szCs w:val="28"/>
          <w:lang w:eastAsia="ar-SA"/>
        </w:rPr>
        <w:t>вид разрешенного использования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 xml:space="preserve">Для ведения личного подсобного хозяйства 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(приусадебный земельный участок)</w:t>
      </w:r>
      <w:r>
        <w:rPr>
          <w:rFonts w:ascii="Times New Roman" w:hAnsi="Times New Roman"/>
          <w:sz w:val="28"/>
          <w:szCs w:val="28"/>
          <w:lang w:eastAsia="ar-SA"/>
        </w:rPr>
        <w:t xml:space="preserve">» относится </w:t>
      </w:r>
    </w:p>
    <w:p w:rsidR="00000000" w:rsidRDefault="00B77F5A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 основным видам разрешенного использования.</w:t>
      </w:r>
    </w:p>
    <w:p w:rsidR="00000000" w:rsidRDefault="00B77F5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</w:t>
      </w:r>
      <w:r>
        <w:rPr>
          <w:rFonts w:ascii="Times New Roman" w:hAnsi="Times New Roman"/>
          <w:sz w:val="28"/>
          <w:szCs w:val="28"/>
          <w:lang w:eastAsia="ar-SA"/>
        </w:rPr>
        <w:t xml:space="preserve"> от 25 октября 2001 года № 137-ФЗ                            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</w:t>
      </w:r>
      <w:r>
        <w:rPr>
          <w:rFonts w:ascii="Times New Roman" w:hAnsi="Times New Roman"/>
          <w:sz w:val="28"/>
          <w:szCs w:val="28"/>
          <w:lang w:eastAsia="ar-SA"/>
        </w:rPr>
        <w:t xml:space="preserve">декабря 2016 года </w:t>
      </w:r>
      <w:r>
        <w:rPr>
          <w:rFonts w:ascii="Times New Roman" w:hAnsi="Times New Roman"/>
          <w:sz w:val="28"/>
          <w:szCs w:val="28"/>
          <w:lang w:eastAsia="ar-SA"/>
        </w:rPr>
        <w:t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</w:t>
      </w:r>
      <w:r>
        <w:rPr>
          <w:rFonts w:ascii="Times New Roman" w:hAnsi="Times New Roman"/>
          <w:sz w:val="28"/>
          <w:szCs w:val="28"/>
          <w:lang w:eastAsia="ar-SA"/>
        </w:rPr>
        <w:t xml:space="preserve">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 w:rsidR="00000000" w:rsidRDefault="00B77F5A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 xml:space="preserve">п о с т а н о в </w:t>
      </w:r>
      <w:r>
        <w:rPr>
          <w:rFonts w:ascii="Times New Roman" w:hAnsi="Times New Roman"/>
          <w:sz w:val="28"/>
          <w:szCs w:val="28"/>
          <w:lang w:eastAsia="ar-SA"/>
        </w:rPr>
        <w:t>л я е т:</w:t>
      </w:r>
    </w:p>
    <w:p w:rsidR="00000000" w:rsidRDefault="00B77F5A">
      <w:pPr>
        <w:tabs>
          <w:tab w:val="left" w:pos="0"/>
        </w:tabs>
        <w:ind w:firstLine="709"/>
        <w:jc w:val="distribute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4755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502003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468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>Краснодарс</w:t>
      </w:r>
      <w:r>
        <w:rPr>
          <w:rFonts w:ascii="Times New Roman" w:hAnsi="Times New Roman"/>
          <w:sz w:val="28"/>
          <w:szCs w:val="20"/>
          <w:lang w:eastAsia="ar-SA"/>
        </w:rPr>
        <w:t xml:space="preserve">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хутор Пролетарский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</w:t>
      </w:r>
      <w:r>
        <w:rPr>
          <w:rFonts w:ascii="Times New Roman" w:hAnsi="Times New Roman"/>
          <w:sz w:val="28"/>
          <w:szCs w:val="20"/>
          <w:lang w:eastAsia="ar-SA"/>
        </w:rPr>
        <w:t xml:space="preserve">ица </w:t>
      </w:r>
      <w:r>
        <w:rPr>
          <w:rFonts w:ascii="Times New Roman" w:hAnsi="Times New Roman"/>
          <w:sz w:val="28"/>
          <w:szCs w:val="20"/>
          <w:lang w:eastAsia="ar-SA"/>
        </w:rPr>
        <w:t>Заречная, б/н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Ведение огородничества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»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Для ведения личного</w:t>
      </w:r>
    </w:p>
    <w:p w:rsidR="00000000" w:rsidRDefault="00B77F5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 xml:space="preserve">подсобного хозяйства 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(приусадебный земельный участок)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».</w:t>
      </w:r>
    </w:p>
    <w:p w:rsidR="00000000" w:rsidRDefault="00B77F5A">
      <w:pPr>
        <w:ind w:firstLine="709"/>
        <w:jc w:val="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B77F5A">
      <w:pPr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3. Управлению службы протокола и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я Кореновский</w:t>
      </w:r>
    </w:p>
    <w:p w:rsidR="00000000" w:rsidRDefault="00B77F5A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муниципальный район Краснодарского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B77F5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B77F5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>. Постановление вступае</w:t>
      </w:r>
      <w:r>
        <w:rPr>
          <w:rFonts w:ascii="Times New Roman" w:hAnsi="Times New Roman"/>
          <w:sz w:val="28"/>
          <w:szCs w:val="28"/>
          <w:lang w:eastAsia="ar-SA"/>
        </w:rPr>
        <w:t xml:space="preserve">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B77F5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77F5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77F5A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главы</w:t>
      </w:r>
    </w:p>
    <w:p w:rsidR="00000000" w:rsidRDefault="00B77F5A">
      <w:pPr>
        <w:pStyle w:val="Standard"/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B77F5A">
      <w:pPr>
        <w:pStyle w:val="Standard"/>
        <w:tabs>
          <w:tab w:val="left" w:pos="0"/>
        </w:tabs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B77F5A">
      <w:pPr>
        <w:pStyle w:val="Standard"/>
        <w:tabs>
          <w:tab w:val="left" w:pos="0"/>
        </w:tabs>
        <w:rPr>
          <w:sz w:val="28"/>
          <w:szCs w:val="28"/>
          <w:lang w:eastAsia="ar-SA"/>
        </w:rPr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   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А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.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П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.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Манько</w:t>
      </w:r>
    </w:p>
    <w:p w:rsidR="00000000" w:rsidRDefault="00B77F5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77F5A">
      <w:pPr>
        <w:tabs>
          <w:tab w:val="left" w:pos="0"/>
        </w:tabs>
        <w:jc w:val="both"/>
      </w:pPr>
    </w:p>
    <w:sectPr w:rsidR="00000000">
      <w:headerReference w:type="default" r:id="rId7"/>
      <w:headerReference w:type="first" r:id="rId8"/>
      <w:pgSz w:w="11906" w:h="16838"/>
      <w:pgMar w:top="1125" w:right="567" w:bottom="1134" w:left="1701" w:header="555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7F5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77F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7F5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B77F5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7F5A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7F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F5A"/>
    <w:rsid w:val="00B7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8AF5AF-E561-43B9-8DB1-4DFD5A58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a4">
    <w:name w:val="Символ сноски"/>
  </w:style>
  <w:style w:type="character" w:customStyle="1" w:styleId="a5">
    <w:name w:val="Символ концевой сноски"/>
  </w:style>
  <w:style w:type="character" w:styleId="a6">
    <w:name w:val="FollowedHyperlink"/>
    <w:rPr>
      <w:color w:val="800000"/>
      <w:u w:val="single"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2025-01-31T06:24:00Z</cp:lastPrinted>
  <dcterms:created xsi:type="dcterms:W3CDTF">2025-07-21T14:15:00Z</dcterms:created>
  <dcterms:modified xsi:type="dcterms:W3CDTF">2025-07-21T14:15:00Z</dcterms:modified>
</cp:coreProperties>
</file>