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DE231B">
      <w:pPr>
        <w:tabs>
          <w:tab w:val="left" w:pos="4428"/>
        </w:tabs>
        <w:spacing w:line="276" w:lineRule="auto"/>
        <w:jc w:val="center"/>
        <w:rPr>
          <w:rFonts w:cs="Times New Roman"/>
        </w:rPr>
      </w:pPr>
      <w:bookmarkStart w:id="0" w:name="_GoBack"/>
      <w:bookmarkEnd w:id="0"/>
      <w:r>
        <w:rPr>
          <w:rFonts w:cs="Times New Roman"/>
          <w:b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72.75pt" filled="t">
            <v:fill color2="black"/>
            <v:imagedata r:id="rId7" o:title="" croptop="-26f" cropbottom="-26f" cropleft="-32f" cropright="-32f"/>
          </v:shape>
        </w:pict>
      </w:r>
    </w:p>
    <w:p w:rsidR="00000000" w:rsidRDefault="00DE231B">
      <w:pPr>
        <w:contextualSpacing/>
        <w:jc w:val="center"/>
        <w:rPr>
          <w:rFonts w:cs="Times New Roman"/>
        </w:rPr>
      </w:pPr>
    </w:p>
    <w:p w:rsidR="00000000" w:rsidRDefault="00DE231B">
      <w:pPr>
        <w:contextualSpacing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DE231B">
      <w:pPr>
        <w:contextualSpacing/>
        <w:jc w:val="center"/>
        <w:rPr>
          <w:rFonts w:cs="Times New Roman"/>
          <w:b/>
          <w:bCs/>
          <w:sz w:val="12"/>
          <w:szCs w:val="12"/>
        </w:rPr>
      </w:pPr>
      <w:r>
        <w:rPr>
          <w:rFonts w:cs="Times New Roman"/>
          <w:b/>
          <w:bCs/>
          <w:sz w:val="28"/>
          <w:szCs w:val="28"/>
        </w:rPr>
        <w:t>КРАСНОДАРСКОГО  КРАЯ</w:t>
      </w:r>
    </w:p>
    <w:p w:rsidR="00000000" w:rsidRDefault="00DE231B">
      <w:pPr>
        <w:contextualSpacing/>
        <w:jc w:val="center"/>
        <w:rPr>
          <w:rFonts w:cs="Times New Roman"/>
          <w:b/>
          <w:bCs/>
          <w:sz w:val="12"/>
          <w:szCs w:val="12"/>
        </w:rPr>
      </w:pPr>
    </w:p>
    <w:p w:rsidR="00000000" w:rsidRDefault="00DE231B">
      <w:pPr>
        <w:contextualSpacing/>
        <w:jc w:val="center"/>
        <w:rPr>
          <w:rFonts w:eastAsia="Times New Roman" w:cs="Times New Roman"/>
          <w:b/>
          <w:bCs/>
          <w:sz w:val="12"/>
          <w:szCs w:val="12"/>
        </w:rPr>
      </w:pPr>
      <w:r>
        <w:rPr>
          <w:rStyle w:val="23"/>
          <w:rFonts w:cs="Times New Roman"/>
          <w:b/>
          <w:bCs/>
          <w:sz w:val="36"/>
          <w:szCs w:val="36"/>
          <w:lang w:eastAsia="ru-RU" w:bidi="ar-SA"/>
        </w:rPr>
        <w:t>ПОСТАНОВЛЕНИЕ</w:t>
      </w:r>
    </w:p>
    <w:p w:rsidR="00000000" w:rsidRDefault="00DE231B">
      <w:pPr>
        <w:contextualSpacing/>
        <w:jc w:val="center"/>
        <w:rPr>
          <w:rFonts w:cs="Times New Roman"/>
          <w:b/>
          <w:szCs w:val="24"/>
        </w:rPr>
      </w:pPr>
      <w:r>
        <w:rPr>
          <w:rFonts w:eastAsia="Times New Roman" w:cs="Times New Roman"/>
          <w:b/>
          <w:bCs/>
          <w:sz w:val="12"/>
          <w:szCs w:val="12"/>
        </w:rPr>
        <w:t xml:space="preserve"> </w:t>
      </w:r>
    </w:p>
    <w:p w:rsidR="00000000" w:rsidRDefault="00DE231B">
      <w:pPr>
        <w:contextualSpacing/>
        <w:jc w:val="center"/>
        <w:rPr>
          <w:rFonts w:cs="Times New Roman"/>
          <w:color w:val="auto"/>
          <w:szCs w:val="24"/>
          <w:lang w:eastAsia="ru-RU"/>
        </w:rPr>
      </w:pPr>
      <w:r>
        <w:rPr>
          <w:rFonts w:cs="Times New Roman"/>
          <w:b/>
          <w:szCs w:val="24"/>
        </w:rPr>
        <w:t xml:space="preserve">от </w:t>
      </w:r>
      <w:r>
        <w:rPr>
          <w:rFonts w:cs="Times New Roman"/>
          <w:b/>
          <w:szCs w:val="24"/>
        </w:rPr>
        <w:t>15</w:t>
      </w:r>
      <w:r>
        <w:rPr>
          <w:rFonts w:cs="Times New Roman"/>
          <w:b/>
          <w:szCs w:val="24"/>
        </w:rPr>
        <w:t>.07.2025                                                                                                                            №</w:t>
      </w:r>
      <w:r>
        <w:rPr>
          <w:rFonts w:cs="Times New Roman"/>
          <w:b/>
          <w:bCs/>
          <w:szCs w:val="24"/>
          <w:lang w:eastAsia="ru-RU"/>
        </w:rPr>
        <w:t xml:space="preserve"> </w:t>
      </w:r>
      <w:r>
        <w:rPr>
          <w:rFonts w:cs="Times New Roman"/>
          <w:b/>
          <w:bCs/>
          <w:color w:val="auto"/>
          <w:szCs w:val="24"/>
          <w:lang w:eastAsia="ru-RU"/>
        </w:rPr>
        <w:t>99</w:t>
      </w:r>
      <w:r>
        <w:rPr>
          <w:rFonts w:cs="Times New Roman"/>
          <w:b/>
          <w:bCs/>
          <w:color w:val="auto"/>
          <w:szCs w:val="24"/>
          <w:lang w:eastAsia="ru-RU"/>
        </w:rPr>
        <w:t>8</w:t>
      </w:r>
    </w:p>
    <w:p w:rsidR="00000000" w:rsidRDefault="00DE231B">
      <w:pPr>
        <w:spacing w:line="276" w:lineRule="auto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color w:val="auto"/>
          <w:szCs w:val="24"/>
          <w:lang w:eastAsia="ru-RU"/>
        </w:rPr>
        <w:t>г. Кореновск</w:t>
      </w:r>
    </w:p>
    <w:p w:rsidR="00000000" w:rsidRDefault="00DE231B">
      <w:pPr>
        <w:spacing w:line="276" w:lineRule="auto"/>
        <w:jc w:val="center"/>
        <w:rPr>
          <w:rFonts w:cs="Times New Roman"/>
          <w:b/>
          <w:bCs/>
          <w:sz w:val="28"/>
          <w:szCs w:val="28"/>
        </w:rPr>
      </w:pPr>
    </w:p>
    <w:p w:rsidR="00000000" w:rsidRDefault="00DE231B"/>
    <w:p w:rsidR="00000000" w:rsidRDefault="00DE231B">
      <w:pPr>
        <w:ind w:right="-86"/>
        <w:jc w:val="center"/>
        <w:rPr>
          <w:b/>
          <w:sz w:val="28"/>
        </w:rPr>
      </w:pPr>
      <w:r>
        <w:rPr>
          <w:b/>
          <w:sz w:val="28"/>
        </w:rPr>
        <w:t xml:space="preserve">Об утверждении норматива стоимости одного квадратного </w:t>
      </w:r>
    </w:p>
    <w:p w:rsidR="00000000" w:rsidRDefault="00DE231B">
      <w:pPr>
        <w:ind w:right="-86"/>
        <w:jc w:val="center"/>
        <w:rPr>
          <w:b/>
          <w:sz w:val="28"/>
        </w:rPr>
      </w:pPr>
      <w:r>
        <w:rPr>
          <w:b/>
          <w:sz w:val="28"/>
        </w:rPr>
        <w:t xml:space="preserve">метра общей площади жилого помещения и средней </w:t>
      </w:r>
    </w:p>
    <w:p w:rsidR="00000000" w:rsidRDefault="00DE231B">
      <w:pPr>
        <w:ind w:right="-86"/>
        <w:jc w:val="center"/>
        <w:rPr>
          <w:b/>
          <w:sz w:val="28"/>
        </w:rPr>
      </w:pPr>
      <w:r>
        <w:rPr>
          <w:b/>
          <w:sz w:val="28"/>
        </w:rPr>
        <w:t xml:space="preserve">рыночной стоимости одного квадратного метра общей площади жилого помещения по муниципальному образованию </w:t>
      </w:r>
    </w:p>
    <w:p w:rsidR="00000000" w:rsidRDefault="00DE231B">
      <w:pPr>
        <w:ind w:right="-86"/>
        <w:jc w:val="center"/>
        <w:rPr>
          <w:b/>
          <w:sz w:val="28"/>
        </w:rPr>
      </w:pPr>
      <w:r>
        <w:rPr>
          <w:b/>
          <w:sz w:val="28"/>
        </w:rPr>
        <w:t>Кореновский муниципальный р</w:t>
      </w:r>
      <w:r>
        <w:rPr>
          <w:b/>
          <w:sz w:val="28"/>
        </w:rPr>
        <w:t>айон Краснодарского края</w:t>
      </w:r>
    </w:p>
    <w:p w:rsidR="00000000" w:rsidRDefault="00DE231B">
      <w:pPr>
        <w:ind w:right="-86"/>
        <w:jc w:val="center"/>
        <w:rPr>
          <w:sz w:val="28"/>
        </w:rPr>
      </w:pPr>
      <w:r>
        <w:rPr>
          <w:b/>
          <w:sz w:val="28"/>
        </w:rPr>
        <w:t xml:space="preserve"> </w:t>
      </w:r>
      <w:r>
        <w:rPr>
          <w:b/>
          <w:sz w:val="28"/>
        </w:rPr>
        <w:t>на III квартал 2025 года</w:t>
      </w:r>
    </w:p>
    <w:p w:rsidR="00000000" w:rsidRDefault="00DE231B">
      <w:pPr>
        <w:jc w:val="center"/>
        <w:rPr>
          <w:sz w:val="28"/>
        </w:rPr>
      </w:pPr>
    </w:p>
    <w:p w:rsidR="00000000" w:rsidRDefault="00DE231B">
      <w:pPr>
        <w:jc w:val="center"/>
        <w:rPr>
          <w:sz w:val="28"/>
        </w:rPr>
      </w:pPr>
    </w:p>
    <w:p w:rsidR="00000000" w:rsidRDefault="00DE231B">
      <w:pPr>
        <w:jc w:val="both"/>
        <w:rPr>
          <w:sz w:val="28"/>
        </w:rPr>
      </w:pPr>
      <w:r>
        <w:rPr>
          <w:sz w:val="28"/>
        </w:rPr>
        <w:tab/>
        <w:t xml:space="preserve"> Руководствуясь постановлением Правительства Российской Федерации от 17 декабря 2010 года №1050 «О реализации отдельных мероприятий государственной программы Российской Федерации «Обеспечение доступным </w:t>
      </w:r>
      <w:r>
        <w:rPr>
          <w:sz w:val="28"/>
        </w:rPr>
        <w:t>и комфортным жильем и коммунальными услугами граждан Российской Федерации»,</w:t>
      </w:r>
      <w:r>
        <w:rPr>
          <w:sz w:val="28"/>
        </w:rPr>
        <w:t xml:space="preserve"> </w:t>
      </w:r>
      <w:r>
        <w:rPr>
          <w:sz w:val="28"/>
          <w:highlight w:val="white"/>
        </w:rPr>
        <w:t>постановлением администрации муниципального образования Кореновский район от 10 ноября 2023 года №1950 «Об утверждении методики определения норматива стоимости одного квадратного м</w:t>
      </w:r>
      <w:r>
        <w:rPr>
          <w:sz w:val="28"/>
          <w:highlight w:val="white"/>
        </w:rPr>
        <w:t>етра общей площади жилого помещения и средней рыночной стоимости одного квадратного метра общей площади жилого помещения по муниципальному образованию Кореновский район»</w:t>
      </w:r>
      <w:bookmarkStart w:id="1" w:name="_Hlk126313230"/>
      <w:r>
        <w:rPr>
          <w:spacing w:val="2"/>
          <w:sz w:val="28"/>
        </w:rPr>
        <w:t>,</w:t>
      </w:r>
      <w:bookmarkEnd w:id="1"/>
      <w:r>
        <w:rPr>
          <w:spacing w:val="2"/>
          <w:sz w:val="28"/>
        </w:rPr>
        <w:t xml:space="preserve"> а также </w:t>
      </w:r>
      <w:r>
        <w:rPr>
          <w:spacing w:val="2"/>
          <w:sz w:val="28"/>
        </w:rPr>
        <w:t>расчетом определения норматива стоимости одного квадратного метра общей площа</w:t>
      </w:r>
      <w:r>
        <w:rPr>
          <w:spacing w:val="2"/>
          <w:sz w:val="28"/>
        </w:rPr>
        <w:t xml:space="preserve">ди жилого помещения и средней рыночной стоимости одного квадратного метра общей площади жилого помещения по муниципальному образованию </w:t>
      </w:r>
      <w:r>
        <w:rPr>
          <w:sz w:val="28"/>
          <w:highlight w:val="white"/>
        </w:rPr>
        <w:t>Кореновский район на II квартал 2025 года,</w:t>
      </w:r>
      <w:r>
        <w:rPr>
          <w:spacing w:val="2"/>
          <w:sz w:val="28"/>
        </w:rPr>
        <w:t xml:space="preserve"> </w:t>
      </w:r>
      <w:r>
        <w:rPr>
          <w:sz w:val="28"/>
        </w:rPr>
        <w:t>администрация муниципального образования Кореновский муниципальный район Красн</w:t>
      </w:r>
      <w:r>
        <w:rPr>
          <w:sz w:val="28"/>
        </w:rPr>
        <w:t>одарского края п о с т а н о в л я е т:</w:t>
      </w:r>
    </w:p>
    <w:p w:rsidR="00000000" w:rsidRDefault="00DE231B">
      <w:pPr>
        <w:ind w:firstLine="737"/>
        <w:jc w:val="both"/>
        <w:rPr>
          <w:sz w:val="28"/>
        </w:rPr>
      </w:pPr>
      <w:r>
        <w:rPr>
          <w:sz w:val="28"/>
        </w:rPr>
        <w:t>1. Установить:</w:t>
      </w:r>
    </w:p>
    <w:p w:rsidR="00000000" w:rsidRDefault="00DE231B">
      <w:pPr>
        <w:pStyle w:val="16"/>
        <w:ind w:firstLine="709"/>
        <w:jc w:val="both"/>
        <w:rPr>
          <w:sz w:val="28"/>
          <w:highlight w:val="white"/>
        </w:rPr>
      </w:pPr>
      <w:r>
        <w:rPr>
          <w:sz w:val="28"/>
        </w:rPr>
        <w:t>1.1 Норматив стоимости одного квадратного метра общей площади жилого помещения</w:t>
      </w:r>
      <w:r>
        <w:t xml:space="preserve"> </w:t>
      </w:r>
      <w:r>
        <w:rPr>
          <w:sz w:val="28"/>
        </w:rPr>
        <w:t>по муниципальному образованию Кореновский муниципальный район Краснодарского края на III квартал 2025 года, в размере 80 2</w:t>
      </w:r>
      <w:r>
        <w:rPr>
          <w:sz w:val="28"/>
        </w:rPr>
        <w:t>39 (восемьдесят тысяч двести тридцать девять) рублей 00 копеек;</w:t>
      </w:r>
    </w:p>
    <w:p w:rsidR="00000000" w:rsidRDefault="00DE231B">
      <w:pPr>
        <w:pStyle w:val="16"/>
        <w:ind w:firstLine="709"/>
        <w:jc w:val="both"/>
        <w:rPr>
          <w:sz w:val="28"/>
        </w:rPr>
      </w:pPr>
      <w:r>
        <w:rPr>
          <w:sz w:val="28"/>
          <w:highlight w:val="white"/>
        </w:rPr>
        <w:t xml:space="preserve">1.2. Среднюю рыночную стоимость одного квадратного метра общей площади жилого помещения по муниципальному образованию Кореновский </w:t>
      </w:r>
      <w:r>
        <w:rPr>
          <w:sz w:val="28"/>
          <w:highlight w:val="white"/>
        </w:rPr>
        <w:lastRenderedPageBreak/>
        <w:t xml:space="preserve">муниципальный район Краснодарского края на </w:t>
      </w:r>
      <w:r>
        <w:rPr>
          <w:sz w:val="28"/>
        </w:rPr>
        <w:t>III квартал 2025 го</w:t>
      </w:r>
      <w:r>
        <w:rPr>
          <w:sz w:val="28"/>
        </w:rPr>
        <w:t>да, в размере 80 239 (восемьдесят тысяч двести тридцать девять) рублей 00 копеек;</w:t>
      </w:r>
    </w:p>
    <w:p w:rsidR="00000000" w:rsidRDefault="00DE231B">
      <w:pPr>
        <w:ind w:firstLine="737"/>
        <w:jc w:val="both"/>
        <w:rPr>
          <w:spacing w:val="-1"/>
          <w:sz w:val="28"/>
        </w:rPr>
      </w:pPr>
      <w:r>
        <w:rPr>
          <w:sz w:val="28"/>
        </w:rPr>
        <w:t xml:space="preserve">2. </w:t>
      </w:r>
      <w:r>
        <w:rPr>
          <w:spacing w:val="-1"/>
          <w:sz w:val="28"/>
        </w:rPr>
        <w:t xml:space="preserve"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</w:t>
      </w:r>
      <w:r>
        <w:rPr>
          <w:spacing w:val="-1"/>
          <w:sz w:val="28"/>
        </w:rPr>
        <w:t>настоящее постановление и разместить в информационно-телекоммуникационной сети «Интернет» на официальном сайте администрации муниципального образования Кореновский муниципальный район Краснодарского края.</w:t>
      </w:r>
    </w:p>
    <w:p w:rsidR="00000000" w:rsidRDefault="00DE231B">
      <w:pPr>
        <w:ind w:firstLine="737"/>
        <w:jc w:val="both"/>
        <w:rPr>
          <w:sz w:val="28"/>
        </w:rPr>
      </w:pPr>
      <w:r>
        <w:rPr>
          <w:spacing w:val="-1"/>
          <w:sz w:val="28"/>
        </w:rPr>
        <w:t>3. Контроль за выполнением настоящего постановления</w:t>
      </w:r>
      <w:r>
        <w:rPr>
          <w:spacing w:val="-1"/>
          <w:sz w:val="28"/>
        </w:rPr>
        <w:t xml:space="preserve"> возложить на заместителя главы муниципального образования Кореновский муниципальный  район Краснодарского края А.Е. Дружинкина. </w:t>
      </w:r>
    </w:p>
    <w:p w:rsidR="00000000" w:rsidRDefault="00DE231B">
      <w:pPr>
        <w:ind w:firstLine="737"/>
        <w:jc w:val="both"/>
        <w:rPr>
          <w:sz w:val="28"/>
        </w:rPr>
      </w:pPr>
      <w:r>
        <w:rPr>
          <w:sz w:val="28"/>
        </w:rPr>
        <w:t xml:space="preserve">4. Настоящее постановление вступает в силу </w:t>
      </w:r>
      <w:r>
        <w:rPr>
          <w:sz w:val="28"/>
        </w:rPr>
        <w:t xml:space="preserve">со дня его официального обнародования. </w:t>
      </w:r>
    </w:p>
    <w:p w:rsidR="00000000" w:rsidRDefault="00DE231B">
      <w:pPr>
        <w:jc w:val="both"/>
        <w:rPr>
          <w:sz w:val="28"/>
        </w:rPr>
      </w:pPr>
    </w:p>
    <w:p w:rsidR="00000000" w:rsidRDefault="00DE231B">
      <w:pPr>
        <w:jc w:val="both"/>
        <w:rPr>
          <w:sz w:val="28"/>
        </w:rPr>
      </w:pPr>
    </w:p>
    <w:p w:rsidR="00000000" w:rsidRDefault="00DE231B">
      <w:pPr>
        <w:rPr>
          <w:sz w:val="28"/>
        </w:rPr>
      </w:pPr>
    </w:p>
    <w:p w:rsidR="00000000" w:rsidRDefault="00DE231B">
      <w:pPr>
        <w:rPr>
          <w:sz w:val="28"/>
        </w:rPr>
      </w:pPr>
      <w:r>
        <w:rPr>
          <w:sz w:val="28"/>
        </w:rPr>
        <w:t>Глава</w:t>
      </w:r>
    </w:p>
    <w:p w:rsidR="00000000" w:rsidRDefault="00DE231B">
      <w:pPr>
        <w:rPr>
          <w:sz w:val="28"/>
        </w:rPr>
      </w:pPr>
      <w:r>
        <w:rPr>
          <w:sz w:val="28"/>
        </w:rPr>
        <w:t>муниципального образования</w:t>
      </w:r>
    </w:p>
    <w:p w:rsidR="00000000" w:rsidRDefault="00DE231B">
      <w:pPr>
        <w:rPr>
          <w:sz w:val="28"/>
        </w:rPr>
      </w:pPr>
      <w:r>
        <w:rPr>
          <w:sz w:val="28"/>
        </w:rPr>
        <w:t>Коренов</w:t>
      </w:r>
      <w:r>
        <w:rPr>
          <w:sz w:val="28"/>
        </w:rPr>
        <w:t>ский муниципальный район</w:t>
      </w:r>
    </w:p>
    <w:p w:rsidR="00000000" w:rsidRDefault="00DE231B">
      <w:pPr>
        <w:rPr>
          <w:sz w:val="28"/>
        </w:rPr>
      </w:pPr>
      <w:r>
        <w:rPr>
          <w:sz w:val="28"/>
        </w:rPr>
        <w:t>Краснодарского края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С.А. Голобородько</w:t>
      </w:r>
    </w:p>
    <w:p w:rsidR="00000000" w:rsidRDefault="00DE231B">
      <w:pPr>
        <w:rPr>
          <w:sz w:val="28"/>
        </w:rPr>
      </w:pPr>
    </w:p>
    <w:p w:rsidR="00000000" w:rsidRDefault="00DE231B"/>
    <w:sectPr w:rsidR="00000000">
      <w:headerReference w:type="even" r:id="rId8"/>
      <w:headerReference w:type="default" r:id="rId9"/>
      <w:headerReference w:type="first" r:id="rId10"/>
      <w:pgSz w:w="11906" w:h="16838"/>
      <w:pgMar w:top="1133" w:right="567" w:bottom="1134" w:left="1701" w:header="567" w:footer="720" w:gutter="0"/>
      <w:cols w:space="72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E231B">
      <w:r>
        <w:separator/>
      </w:r>
    </w:p>
  </w:endnote>
  <w:endnote w:type="continuationSeparator" w:id="0">
    <w:p w:rsidR="00000000" w:rsidRDefault="00DE2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</w:font>
  <w:font w:name="Liberation Serif">
    <w:altName w:val="Times New Roman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CC"/>
    <w:family w:val="moder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E231B">
      <w:r>
        <w:separator/>
      </w:r>
    </w:p>
  </w:footnote>
  <w:footnote w:type="continuationSeparator" w:id="0">
    <w:p w:rsidR="00000000" w:rsidRDefault="00DE23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E231B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rFonts w:hint="eastAsia"/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E231B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E231B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E231B"/>
    <w:rsid w:val="00DE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85466A53-855E-41C3-8CD2-87F191D9C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NSimSun" w:cs="Mangal"/>
      <w:color w:val="000000"/>
      <w:sz w:val="24"/>
      <w:lang w:eastAsia="zh-CN" w:bidi="hi-IN"/>
    </w:rPr>
  </w:style>
  <w:style w:type="paragraph" w:styleId="1">
    <w:name w:val="heading 1"/>
    <w:basedOn w:val="10"/>
    <w:next w:val="a0"/>
    <w:qFormat/>
    <w:pPr>
      <w:numPr>
        <w:numId w:val="2"/>
      </w:numPr>
      <w:outlineLvl w:val="0"/>
    </w:pPr>
    <w:rPr>
      <w:b/>
      <w:sz w:val="36"/>
    </w:rPr>
  </w:style>
  <w:style w:type="paragraph" w:styleId="2">
    <w:name w:val="heading 2"/>
    <w:basedOn w:val="10"/>
    <w:next w:val="a0"/>
    <w:qFormat/>
    <w:pPr>
      <w:numPr>
        <w:numId w:val="1"/>
      </w:numPr>
      <w:spacing w:before="200"/>
      <w:outlineLvl w:val="1"/>
    </w:pPr>
    <w:rPr>
      <w:b/>
      <w:sz w:val="32"/>
    </w:rPr>
  </w:style>
  <w:style w:type="paragraph" w:styleId="3">
    <w:name w:val="heading 3"/>
    <w:basedOn w:val="10"/>
    <w:next w:val="a0"/>
    <w:qFormat/>
    <w:pPr>
      <w:numPr>
        <w:numId w:val="1"/>
      </w:numPr>
      <w:spacing w:before="140"/>
      <w:outlineLvl w:val="2"/>
    </w:pPr>
    <w:rPr>
      <w:b/>
      <w:color w:val="808080"/>
    </w:rPr>
  </w:style>
  <w:style w:type="paragraph" w:styleId="4">
    <w:name w:val="heading 4"/>
    <w:next w:val="a"/>
    <w:qFormat/>
    <w:pPr>
      <w:suppressAutoHyphens/>
      <w:spacing w:before="120" w:after="120"/>
      <w:jc w:val="both"/>
      <w:outlineLvl w:val="3"/>
    </w:pPr>
    <w:rPr>
      <w:rFonts w:ascii="XO Thames" w:eastAsia="NSimSun" w:hAnsi="XO Thames" w:cs="Mangal"/>
      <w:b/>
      <w:color w:val="000000"/>
      <w:sz w:val="24"/>
      <w:lang w:eastAsia="zh-CN" w:bidi="hi-IN"/>
    </w:rPr>
  </w:style>
  <w:style w:type="paragraph" w:styleId="5">
    <w:name w:val="heading 5"/>
    <w:next w:val="a"/>
    <w:qFormat/>
    <w:pPr>
      <w:suppressAutoHyphens/>
      <w:spacing w:before="120" w:after="120"/>
      <w:jc w:val="both"/>
      <w:outlineLvl w:val="4"/>
    </w:pPr>
    <w:rPr>
      <w:rFonts w:ascii="XO Thames" w:eastAsia="NSimSun" w:hAnsi="XO Thames" w:cs="Mangal"/>
      <w:b/>
      <w:color w:val="000000"/>
      <w:sz w:val="22"/>
      <w:lang w:eastAsia="zh-C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5z0">
    <w:name w:val="WW8Num5z0"/>
  </w:style>
  <w:style w:type="character" w:customStyle="1" w:styleId="WW8Num3z0">
    <w:name w:val="WW8Num3z0"/>
  </w:style>
  <w:style w:type="character" w:customStyle="1" w:styleId="Contents2">
    <w:name w:val="Contents 2"/>
    <w:rPr>
      <w:rFonts w:ascii="XO Thames" w:hAnsi="XO Thames"/>
      <w:sz w:val="28"/>
    </w:rPr>
  </w:style>
  <w:style w:type="character" w:customStyle="1" w:styleId="WW8Num3z3">
    <w:name w:val="WW8Num3z3"/>
  </w:style>
  <w:style w:type="character" w:customStyle="1" w:styleId="Caption1111111">
    <w:name w:val="Caption1111111"/>
    <w:rPr>
      <w:i/>
      <w:sz w:val="24"/>
    </w:rPr>
  </w:style>
  <w:style w:type="character" w:customStyle="1" w:styleId="WW8Num4z5">
    <w:name w:val="WW8Num4z5"/>
  </w:style>
  <w:style w:type="character" w:customStyle="1" w:styleId="Contents4">
    <w:name w:val="Contents 4"/>
    <w:rPr>
      <w:rFonts w:ascii="XO Thames" w:hAnsi="XO Thames"/>
      <w:sz w:val="28"/>
    </w:rPr>
  </w:style>
  <w:style w:type="character" w:customStyle="1" w:styleId="WW8Num5z4">
    <w:name w:val="WW8Num5z4"/>
  </w:style>
  <w:style w:type="character" w:customStyle="1" w:styleId="Caption1">
    <w:name w:val="Caption1"/>
    <w:rPr>
      <w:i/>
      <w:sz w:val="24"/>
    </w:rPr>
  </w:style>
  <w:style w:type="character" w:customStyle="1" w:styleId="20">
    <w:name w:val="Цитата2"/>
  </w:style>
  <w:style w:type="character" w:customStyle="1" w:styleId="WW8Num4z3">
    <w:name w:val="WW8Num4z3"/>
  </w:style>
  <w:style w:type="character" w:customStyle="1" w:styleId="ListLabel3">
    <w:name w:val="ListLabel 3"/>
  </w:style>
  <w:style w:type="character" w:customStyle="1" w:styleId="Contents6">
    <w:name w:val="Contents 6"/>
    <w:rPr>
      <w:rFonts w:ascii="XO Thames" w:hAnsi="XO Thames"/>
      <w:sz w:val="28"/>
    </w:rPr>
  </w:style>
  <w:style w:type="character" w:customStyle="1" w:styleId="Contents7">
    <w:name w:val="Contents 7"/>
    <w:rPr>
      <w:rFonts w:ascii="XO Thames" w:hAnsi="XO Thames"/>
      <w:sz w:val="28"/>
    </w:rPr>
  </w:style>
  <w:style w:type="character" w:customStyle="1" w:styleId="WW8Num5z8">
    <w:name w:val="WW8Num5z8"/>
  </w:style>
  <w:style w:type="character" w:customStyle="1" w:styleId="Caption1111">
    <w:name w:val="Caption1111"/>
    <w:rPr>
      <w:i/>
      <w:sz w:val="24"/>
    </w:rPr>
  </w:style>
  <w:style w:type="character" w:customStyle="1" w:styleId="11">
    <w:name w:val="Основной шрифт абзаца1"/>
  </w:style>
  <w:style w:type="character" w:customStyle="1" w:styleId="40">
    <w:name w:val="Основной шрифт абзаца4"/>
  </w:style>
  <w:style w:type="character" w:customStyle="1" w:styleId="WW-Absatz-Standardschriftart11111">
    <w:name w:val="WW-Absatz-Standardschriftart11111"/>
  </w:style>
  <w:style w:type="character" w:customStyle="1" w:styleId="WW8Num1z1">
    <w:name w:val="WW8Num1z1"/>
  </w:style>
  <w:style w:type="character" w:customStyle="1" w:styleId="WW-Absatz-Standardschriftart111111111">
    <w:name w:val="WW-Absatz-Standardschriftart111111111"/>
  </w:style>
  <w:style w:type="character" w:customStyle="1" w:styleId="WW8Num3z5">
    <w:name w:val="WW8Num3z5"/>
  </w:style>
  <w:style w:type="character" w:customStyle="1" w:styleId="Caption111">
    <w:name w:val="Caption111"/>
    <w:rPr>
      <w:i/>
      <w:sz w:val="24"/>
    </w:rPr>
  </w:style>
  <w:style w:type="character" w:customStyle="1" w:styleId="WW8Num5z2">
    <w:name w:val="WW8Num5z2"/>
  </w:style>
  <w:style w:type="character" w:customStyle="1" w:styleId="WW-Absatz-Standardschriftart">
    <w:name w:val="WW-Absatz-Standardschriftart"/>
  </w:style>
  <w:style w:type="character" w:customStyle="1" w:styleId="a4">
    <w:name w:val="Цветовое выделение для Текст"/>
    <w:rPr>
      <w:sz w:val="24"/>
    </w:rPr>
  </w:style>
  <w:style w:type="character" w:customStyle="1" w:styleId="Endnote">
    <w:name w:val="Endnote"/>
    <w:rPr>
      <w:rFonts w:ascii="XO Thames" w:hAnsi="XO Thames"/>
      <w:sz w:val="22"/>
    </w:rPr>
  </w:style>
  <w:style w:type="character" w:customStyle="1" w:styleId="Heading31">
    <w:name w:val="Heading 31"/>
    <w:basedOn w:val="21"/>
    <w:rPr>
      <w:rFonts w:ascii="Arial" w:hAnsi="Arial"/>
      <w:b/>
      <w:color w:val="808080"/>
      <w:sz w:val="28"/>
    </w:rPr>
  </w:style>
  <w:style w:type="character" w:customStyle="1" w:styleId="WW8Num2z7">
    <w:name w:val="WW8Num2z7"/>
  </w:style>
  <w:style w:type="character" w:customStyle="1" w:styleId="WW-Absatz-Standardschriftart1111111">
    <w:name w:val="WW-Absatz-Standardschriftart1111111"/>
  </w:style>
  <w:style w:type="character" w:customStyle="1" w:styleId="ConsPlusNormal">
    <w:name w:val="ConsPlusNormal"/>
    <w:rPr>
      <w:rFonts w:ascii="Arial" w:hAnsi="Arial"/>
      <w:color w:val="000000"/>
      <w:sz w:val="20"/>
    </w:rPr>
  </w:style>
  <w:style w:type="character" w:customStyle="1" w:styleId="Textbody">
    <w:name w:val="Text body"/>
  </w:style>
  <w:style w:type="character" w:customStyle="1" w:styleId="WW8Num4z8">
    <w:name w:val="WW8Num4z8"/>
  </w:style>
  <w:style w:type="character" w:customStyle="1" w:styleId="WW8Num4z6">
    <w:name w:val="WW8Num4z6"/>
  </w:style>
  <w:style w:type="character" w:customStyle="1" w:styleId="s1">
    <w:name w:val="s_1"/>
  </w:style>
  <w:style w:type="character" w:customStyle="1" w:styleId="WW8Num2z3">
    <w:name w:val="WW8Num2z3"/>
  </w:style>
  <w:style w:type="character" w:customStyle="1" w:styleId="WW8Num5z7">
    <w:name w:val="WW8Num5z7"/>
  </w:style>
  <w:style w:type="character" w:customStyle="1" w:styleId="WW8Num2z4">
    <w:name w:val="WW8Num2z4"/>
  </w:style>
  <w:style w:type="character" w:customStyle="1" w:styleId="WW8Num5z1">
    <w:name w:val="WW8Num5z1"/>
  </w:style>
  <w:style w:type="character" w:customStyle="1" w:styleId="WW-Absatz-Standardschriftart1111">
    <w:name w:val="WW-Absatz-Standardschriftart1111"/>
  </w:style>
  <w:style w:type="character" w:customStyle="1" w:styleId="apple-converted-space">
    <w:name w:val="apple-converted-space"/>
  </w:style>
  <w:style w:type="character" w:customStyle="1" w:styleId="22">
    <w:name w:val="Без интервала2"/>
    <w:rPr>
      <w:rFonts w:ascii="Times New Roman" w:hAnsi="Times New Roman"/>
      <w:color w:val="000000"/>
      <w:sz w:val="24"/>
    </w:rPr>
  </w:style>
  <w:style w:type="character" w:customStyle="1" w:styleId="WW-Absatz-Standardschriftart111111">
    <w:name w:val="WW-Absatz-Standardschriftart111111"/>
  </w:style>
  <w:style w:type="character" w:customStyle="1" w:styleId="DefaultParagraphFont">
    <w:name w:val="Default Paragraph Font"/>
  </w:style>
  <w:style w:type="character" w:customStyle="1" w:styleId="WW8Num3z7">
    <w:name w:val="WW8Num3z7"/>
  </w:style>
  <w:style w:type="character" w:customStyle="1" w:styleId="210">
    <w:name w:val="Основной текст с отступом 21"/>
    <w:rPr>
      <w:sz w:val="28"/>
    </w:rPr>
  </w:style>
  <w:style w:type="character" w:customStyle="1" w:styleId="23">
    <w:name w:val="Основной шрифт абзаца2"/>
  </w:style>
  <w:style w:type="character" w:customStyle="1" w:styleId="WW8Num5z5">
    <w:name w:val="WW8Num5z5"/>
  </w:style>
  <w:style w:type="character" w:customStyle="1" w:styleId="WW8Num1z2">
    <w:name w:val="WW8Num1z2"/>
  </w:style>
  <w:style w:type="character" w:customStyle="1" w:styleId="WW8Num4z1">
    <w:name w:val="WW8Num4z1"/>
  </w:style>
  <w:style w:type="character" w:customStyle="1" w:styleId="WW8Num3z6">
    <w:name w:val="WW8Num3z6"/>
  </w:style>
  <w:style w:type="character" w:customStyle="1" w:styleId="WW8Num1z0">
    <w:name w:val="WW8Num1z0"/>
  </w:style>
  <w:style w:type="character" w:customStyle="1" w:styleId="Contents3">
    <w:name w:val="Contents 3"/>
    <w:rPr>
      <w:rFonts w:ascii="XO Thames" w:hAnsi="XO Thames"/>
      <w:sz w:val="28"/>
    </w:rPr>
  </w:style>
  <w:style w:type="character" w:customStyle="1" w:styleId="WW8Num3z1">
    <w:name w:val="WW8Num3z1"/>
  </w:style>
  <w:style w:type="character" w:customStyle="1" w:styleId="FontStyle16">
    <w:name w:val="Font Style16"/>
    <w:basedOn w:val="DefaultParagraphFont0"/>
    <w:rPr>
      <w:rFonts w:ascii="Times New Roman" w:hAnsi="Times New Roman"/>
      <w:sz w:val="26"/>
    </w:rPr>
  </w:style>
  <w:style w:type="character" w:customStyle="1" w:styleId="12">
    <w:name w:val="Цитата1"/>
    <w:rPr>
      <w:sz w:val="28"/>
    </w:rPr>
  </w:style>
  <w:style w:type="character" w:customStyle="1" w:styleId="WW8Num2z6">
    <w:name w:val="WW8Num2z6"/>
  </w:style>
  <w:style w:type="character" w:customStyle="1" w:styleId="Caption11111">
    <w:name w:val="Caption11111"/>
    <w:rPr>
      <w:i/>
      <w:sz w:val="24"/>
    </w:rPr>
  </w:style>
  <w:style w:type="character" w:customStyle="1" w:styleId="WW8Num3z8">
    <w:name w:val="WW8Num3z8"/>
  </w:style>
  <w:style w:type="character" w:customStyle="1" w:styleId="WW8Num1z4">
    <w:name w:val="WW8Num1z4"/>
  </w:style>
  <w:style w:type="character" w:customStyle="1" w:styleId="WW8Num1z7">
    <w:name w:val="WW8Num1z7"/>
  </w:style>
  <w:style w:type="character" w:customStyle="1" w:styleId="Heading51">
    <w:name w:val="Heading 51"/>
    <w:rPr>
      <w:rFonts w:ascii="XO Thames" w:hAnsi="XO Thames"/>
      <w:b/>
      <w:sz w:val="22"/>
    </w:rPr>
  </w:style>
  <w:style w:type="character" w:customStyle="1" w:styleId="WW8Num4z4">
    <w:name w:val="WW8Num4z4"/>
  </w:style>
  <w:style w:type="character" w:customStyle="1" w:styleId="Caption11">
    <w:name w:val="Caption11"/>
    <w:rPr>
      <w:i/>
      <w:sz w:val="24"/>
    </w:rPr>
  </w:style>
  <w:style w:type="character" w:customStyle="1" w:styleId="WW8Num3z2">
    <w:name w:val="WW8Num3z2"/>
  </w:style>
  <w:style w:type="character" w:customStyle="1" w:styleId="a5">
    <w:name w:val="Символ нумерации"/>
  </w:style>
  <w:style w:type="character" w:customStyle="1" w:styleId="Heading11">
    <w:name w:val="Heading 11"/>
    <w:basedOn w:val="21"/>
    <w:rPr>
      <w:rFonts w:ascii="Arial" w:hAnsi="Arial"/>
      <w:b/>
      <w:sz w:val="36"/>
    </w:rPr>
  </w:style>
  <w:style w:type="character" w:customStyle="1" w:styleId="WW8Num4z0">
    <w:name w:val="WW8Num4z0"/>
  </w:style>
  <w:style w:type="character" w:customStyle="1" w:styleId="ListLabel2">
    <w:name w:val="ListLabel 2"/>
    <w:rPr>
      <w:rFonts w:ascii="Liberation Serif" w:hAnsi="Liberation Serif"/>
    </w:rPr>
  </w:style>
  <w:style w:type="character" w:customStyle="1" w:styleId="WW8Num4z7">
    <w:name w:val="WW8Num4z7"/>
  </w:style>
  <w:style w:type="character" w:customStyle="1" w:styleId="WW8Num2z1">
    <w:name w:val="WW8Num2z1"/>
  </w:style>
  <w:style w:type="character" w:customStyle="1" w:styleId="WW8Num1z3">
    <w:name w:val="WW8Num1z3"/>
  </w:style>
  <w:style w:type="character" w:styleId="a6">
    <w:name w:val="Hyperlink"/>
    <w:rPr>
      <w:color w:val="0000FF"/>
      <w:u w:val="single"/>
    </w:rPr>
  </w:style>
  <w:style w:type="character" w:customStyle="1" w:styleId="Footnote">
    <w:name w:val="Footnote"/>
    <w:rPr>
      <w:rFonts w:ascii="XO Thames" w:hAnsi="XO Thames"/>
      <w:sz w:val="22"/>
    </w:rPr>
  </w:style>
  <w:style w:type="character" w:customStyle="1" w:styleId="Contents1">
    <w:name w:val="Contents 1"/>
    <w:rPr>
      <w:rFonts w:ascii="XO Thames" w:hAnsi="XO Thames"/>
      <w:b/>
      <w:sz w:val="28"/>
    </w:rPr>
  </w:style>
  <w:style w:type="character" w:customStyle="1" w:styleId="WW8Num3z4">
    <w:name w:val="WW8Num3z4"/>
  </w:style>
  <w:style w:type="character" w:customStyle="1" w:styleId="DefaultParagraphFont0">
    <w:name w:val="Default Paragraph Font_0"/>
  </w:style>
  <w:style w:type="character" w:customStyle="1" w:styleId="HeaderandFooter">
    <w:name w:val="Header and Footer"/>
    <w:rPr>
      <w:rFonts w:ascii="XO Thames" w:hAnsi="XO Thames"/>
      <w:sz w:val="28"/>
    </w:rPr>
  </w:style>
  <w:style w:type="character" w:customStyle="1" w:styleId="WW8Num5z3">
    <w:name w:val="WW8Num5z3"/>
  </w:style>
  <w:style w:type="character" w:customStyle="1" w:styleId="WW8Num1z8">
    <w:name w:val="WW8Num1z8"/>
  </w:style>
  <w:style w:type="character" w:customStyle="1" w:styleId="13">
    <w:name w:val="Указатель1"/>
  </w:style>
  <w:style w:type="character" w:customStyle="1" w:styleId="Contents9">
    <w:name w:val="Contents 9"/>
    <w:rPr>
      <w:rFonts w:ascii="XO Thames" w:hAnsi="XO Thames"/>
      <w:sz w:val="28"/>
    </w:rPr>
  </w:style>
  <w:style w:type="character" w:customStyle="1" w:styleId="Caption111111">
    <w:name w:val="Caption111111"/>
    <w:rPr>
      <w:i/>
      <w:sz w:val="24"/>
    </w:rPr>
  </w:style>
  <w:style w:type="character" w:customStyle="1" w:styleId="List1">
    <w:name w:val="List1"/>
    <w:basedOn w:val="Textbody"/>
  </w:style>
  <w:style w:type="character" w:customStyle="1" w:styleId="WW-">
    <w:name w:val="WW-Заголовок"/>
    <w:rPr>
      <w:rFonts w:ascii="Times New Roman" w:hAnsi="Times New Roman"/>
      <w:color w:val="000000"/>
      <w:sz w:val="28"/>
    </w:rPr>
  </w:style>
  <w:style w:type="character" w:customStyle="1" w:styleId="FontStyle28">
    <w:name w:val="Font Style28"/>
    <w:rPr>
      <w:rFonts w:ascii="Times New Roman" w:hAnsi="Times New Roman"/>
    </w:rPr>
  </w:style>
  <w:style w:type="character" w:customStyle="1" w:styleId="NoSpacing">
    <w:name w:val="No Spacing"/>
    <w:rPr>
      <w:rFonts w:ascii="Calibri" w:hAnsi="Calibri"/>
      <w:color w:val="00000A"/>
      <w:sz w:val="22"/>
    </w:rPr>
  </w:style>
  <w:style w:type="character" w:customStyle="1" w:styleId="ConsPlusTitle">
    <w:name w:val="ConsPlusTitle"/>
    <w:rPr>
      <w:rFonts w:ascii="Arial" w:hAnsi="Arial"/>
      <w:b/>
      <w:color w:val="000000"/>
      <w:sz w:val="20"/>
    </w:rPr>
  </w:style>
  <w:style w:type="character" w:customStyle="1" w:styleId="ConsNormal">
    <w:name w:val="ConsNormal"/>
    <w:rPr>
      <w:rFonts w:ascii="Arial" w:hAnsi="Arial"/>
      <w:color w:val="000000"/>
      <w:sz w:val="20"/>
    </w:rPr>
  </w:style>
  <w:style w:type="character" w:customStyle="1" w:styleId="Contents8">
    <w:name w:val="Contents 8"/>
    <w:rPr>
      <w:rFonts w:ascii="XO Thames" w:hAnsi="XO Thames"/>
      <w:sz w:val="28"/>
    </w:rPr>
  </w:style>
  <w:style w:type="character" w:customStyle="1" w:styleId="FontStyle23">
    <w:name w:val="Font Style23"/>
    <w:basedOn w:val="DefaultParagraphFont0"/>
    <w:rPr>
      <w:rFonts w:ascii="Times New Roman" w:hAnsi="Times New Roman"/>
      <w:b/>
      <w:sz w:val="26"/>
    </w:rPr>
  </w:style>
  <w:style w:type="character" w:customStyle="1" w:styleId="WW-Absatz-Standardschriftart11">
    <w:name w:val="WW-Absatz-Standardschriftart11"/>
  </w:style>
  <w:style w:type="character" w:customStyle="1" w:styleId="WW8Num1z5">
    <w:name w:val="WW8Num1z5"/>
  </w:style>
  <w:style w:type="character" w:customStyle="1" w:styleId="a7">
    <w:name w:val="Гипертекстовая ссылка"/>
    <w:rPr>
      <w:b w:val="0"/>
      <w:color w:val="106BBE"/>
    </w:rPr>
  </w:style>
  <w:style w:type="character" w:customStyle="1" w:styleId="WW8Num2z0">
    <w:name w:val="WW8Num2z0"/>
  </w:style>
  <w:style w:type="character" w:customStyle="1" w:styleId="ListLabel1">
    <w:name w:val="ListLabel 1"/>
    <w:rPr>
      <w:rFonts w:ascii="Liberation Serif" w:hAnsi="Liberation Serif"/>
    </w:rPr>
  </w:style>
  <w:style w:type="character" w:customStyle="1" w:styleId="Contents5">
    <w:name w:val="Contents 5"/>
    <w:rPr>
      <w:rFonts w:ascii="XO Thames" w:hAnsi="XO Thames"/>
      <w:sz w:val="28"/>
    </w:rPr>
  </w:style>
  <w:style w:type="character" w:customStyle="1" w:styleId="WW8Num4z2">
    <w:name w:val="WW8Num4z2"/>
  </w:style>
  <w:style w:type="character" w:customStyle="1" w:styleId="21">
    <w:name w:val="Заголовок2"/>
    <w:rPr>
      <w:rFonts w:ascii="Arial" w:hAnsi="Arial"/>
      <w:sz w:val="28"/>
    </w:rPr>
  </w:style>
  <w:style w:type="character" w:customStyle="1" w:styleId="24">
    <w:name w:val="Указатель2"/>
  </w:style>
  <w:style w:type="character" w:customStyle="1" w:styleId="30">
    <w:name w:val="Название объекта3"/>
    <w:rPr>
      <w:rFonts w:ascii="Times New Roman" w:hAnsi="Times New Roman"/>
      <w:sz w:val="28"/>
    </w:rPr>
  </w:style>
  <w:style w:type="character" w:customStyle="1" w:styleId="WW8Num2z5">
    <w:name w:val="WW8Num2z5"/>
  </w:style>
  <w:style w:type="character" w:customStyle="1" w:styleId="ConsPlusNonformat">
    <w:name w:val="ConsPlusNonformat"/>
    <w:rPr>
      <w:rFonts w:ascii="Courier New" w:hAnsi="Courier New"/>
      <w:color w:val="000000"/>
      <w:sz w:val="20"/>
    </w:rPr>
  </w:style>
  <w:style w:type="character" w:customStyle="1" w:styleId="WW8Num2z8">
    <w:name w:val="WW8Num2z8"/>
  </w:style>
  <w:style w:type="character" w:customStyle="1" w:styleId="Subtitle1">
    <w:name w:val="Subtitle1"/>
    <w:basedOn w:val="21"/>
    <w:rPr>
      <w:rFonts w:ascii="Arial" w:hAnsi="Arial"/>
      <w:sz w:val="36"/>
    </w:rPr>
  </w:style>
  <w:style w:type="character" w:customStyle="1" w:styleId="41">
    <w:name w:val="Цитата4"/>
  </w:style>
  <w:style w:type="character" w:customStyle="1" w:styleId="caption2">
    <w:name w:val="caption2"/>
    <w:rPr>
      <w:i/>
      <w:sz w:val="24"/>
    </w:rPr>
  </w:style>
  <w:style w:type="character" w:customStyle="1" w:styleId="a8">
    <w:name w:val="Нормальный (таблица)"/>
    <w:rPr>
      <w:rFonts w:ascii="Liberation Serif" w:hAnsi="Liberation Serif"/>
      <w:color w:val="000000"/>
      <w:sz w:val="24"/>
    </w:rPr>
  </w:style>
  <w:style w:type="character" w:customStyle="1" w:styleId="Title1">
    <w:name w:val="Title1"/>
    <w:basedOn w:val="21"/>
    <w:rPr>
      <w:rFonts w:ascii="Arial" w:hAnsi="Arial"/>
      <w:b/>
      <w:sz w:val="56"/>
    </w:rPr>
  </w:style>
  <w:style w:type="character" w:customStyle="1" w:styleId="Heading41">
    <w:name w:val="Heading 41"/>
    <w:rPr>
      <w:rFonts w:ascii="XO Thames" w:hAnsi="XO Thames"/>
      <w:b/>
      <w:sz w:val="24"/>
    </w:rPr>
  </w:style>
  <w:style w:type="character" w:customStyle="1" w:styleId="14">
    <w:name w:val="Название объекта1"/>
    <w:rPr>
      <w:i/>
      <w:sz w:val="28"/>
    </w:rPr>
  </w:style>
  <w:style w:type="character" w:customStyle="1" w:styleId="Absatz-Standardschriftart">
    <w:name w:val="Absatz-Standardschriftart"/>
  </w:style>
  <w:style w:type="character" w:customStyle="1" w:styleId="14pt">
    <w:name w:val="Обычный + 14 pt.полужирный.по центру"/>
    <w:basedOn w:val="Heading11"/>
    <w:rPr>
      <w:rFonts w:ascii="Arial" w:hAnsi="Arial"/>
      <w:b/>
      <w:sz w:val="28"/>
    </w:rPr>
  </w:style>
  <w:style w:type="character" w:customStyle="1" w:styleId="WW8Num5z6">
    <w:name w:val="WW8Num5z6"/>
  </w:style>
  <w:style w:type="character" w:customStyle="1" w:styleId="42">
    <w:name w:val="Указатель4"/>
  </w:style>
  <w:style w:type="character" w:customStyle="1" w:styleId="31">
    <w:name w:val="Основной текст с отступом 31"/>
    <w:rPr>
      <w:sz w:val="28"/>
    </w:rPr>
  </w:style>
  <w:style w:type="character" w:customStyle="1" w:styleId="WW-Absatz-Standardschriftart1">
    <w:name w:val="WW-Absatz-Standardschriftart1"/>
  </w:style>
  <w:style w:type="character" w:customStyle="1" w:styleId="FontStyle24">
    <w:name w:val="Font Style24"/>
    <w:basedOn w:val="DefaultParagraphFont0"/>
    <w:rPr>
      <w:rFonts w:ascii="Times New Roman" w:hAnsi="Times New Roman"/>
      <w:b/>
      <w:sz w:val="26"/>
    </w:rPr>
  </w:style>
  <w:style w:type="character" w:customStyle="1" w:styleId="Heading21">
    <w:name w:val="Heading 21"/>
    <w:basedOn w:val="21"/>
    <w:rPr>
      <w:rFonts w:ascii="Arial" w:hAnsi="Arial"/>
      <w:b/>
      <w:sz w:val="32"/>
    </w:rPr>
  </w:style>
  <w:style w:type="character" w:customStyle="1" w:styleId="WW-Absatz-Standardschriftart111">
    <w:name w:val="WW-Absatz-Standardschriftart111"/>
  </w:style>
  <w:style w:type="character" w:customStyle="1" w:styleId="a9">
    <w:name w:val="Текст в заданном формате"/>
    <w:rPr>
      <w:rFonts w:ascii="Liberation Mono" w:hAnsi="Liberation Mono"/>
      <w:sz w:val="20"/>
    </w:rPr>
  </w:style>
  <w:style w:type="character" w:customStyle="1" w:styleId="WW8Num1z6">
    <w:name w:val="WW8Num1z6"/>
  </w:style>
  <w:style w:type="character" w:customStyle="1" w:styleId="WW-Absatz-Standardschriftart11111111">
    <w:name w:val="WW-Absatz-Standardschriftart11111111"/>
  </w:style>
  <w:style w:type="character" w:customStyle="1" w:styleId="WW8Num2z2">
    <w:name w:val="WW8Num2z2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FontStyle12">
    <w:name w:val="Font Style12"/>
    <w:basedOn w:val="DefaultParagraphFont1"/>
    <w:rPr>
      <w:rFonts w:ascii="Times New Roman" w:hAnsi="Times New Roman" w:cs="Times New Roman"/>
      <w:sz w:val="22"/>
    </w:rPr>
  </w:style>
  <w:style w:type="character" w:customStyle="1" w:styleId="FontStyle25">
    <w:name w:val="Font Style25"/>
    <w:basedOn w:val="DefaultParagraphFont1"/>
    <w:rPr>
      <w:rFonts w:ascii="Times New Roman" w:hAnsi="Times New Roman" w:cs="Times New Roman"/>
      <w:sz w:val="22"/>
    </w:rPr>
  </w:style>
  <w:style w:type="character" w:customStyle="1" w:styleId="FontStyle11">
    <w:name w:val="Font Style11"/>
    <w:basedOn w:val="DefaultParagraphFont1"/>
    <w:rPr>
      <w:rFonts w:ascii="Times New Roman" w:hAnsi="Times New Roman" w:cs="Times New Roman"/>
      <w:sz w:val="26"/>
    </w:rPr>
  </w:style>
  <w:style w:type="character" w:customStyle="1" w:styleId="FontStyle15">
    <w:name w:val="Font Style15"/>
    <w:basedOn w:val="DefaultParagraphFont1"/>
    <w:rPr>
      <w:rFonts w:ascii="Times New Roman" w:hAnsi="Times New Roman" w:cs="Times New Roman"/>
      <w:b/>
      <w:sz w:val="20"/>
    </w:rPr>
  </w:style>
  <w:style w:type="character" w:customStyle="1" w:styleId="DefaultParagraphFont1">
    <w:name w:val="Default Paragraph Font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Arial" w:hAnsi="Arial"/>
      <w:sz w:val="28"/>
    </w:rPr>
  </w:style>
  <w:style w:type="paragraph" w:styleId="a0">
    <w:name w:val="Body Text"/>
    <w:basedOn w:val="a"/>
    <w:pPr>
      <w:spacing w:after="120"/>
    </w:pPr>
  </w:style>
  <w:style w:type="paragraph" w:styleId="aa">
    <w:name w:val="List"/>
    <w:basedOn w:val="a0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  <w:szCs w:val="24"/>
    </w:rPr>
  </w:style>
  <w:style w:type="paragraph" w:customStyle="1" w:styleId="32">
    <w:name w:val="Указатель3"/>
    <w:basedOn w:val="a"/>
  </w:style>
  <w:style w:type="paragraph" w:customStyle="1" w:styleId="WW8Num5z01">
    <w:name w:val="WW8Num5z0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z01">
    <w:name w:val="WW8Num3z01"/>
    <w:pPr>
      <w:suppressAutoHyphens/>
    </w:pPr>
    <w:rPr>
      <w:rFonts w:eastAsia="NSimSun" w:cs="Mangal"/>
      <w:color w:val="000000"/>
      <w:lang w:eastAsia="zh-CN" w:bidi="hi-IN"/>
    </w:rPr>
  </w:style>
  <w:style w:type="paragraph" w:styleId="25">
    <w:name w:val="toc 2"/>
    <w:next w:val="a"/>
    <w:pPr>
      <w:suppressAutoHyphens/>
      <w:ind w:left="2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3z31">
    <w:name w:val="WW8Num3z3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1111">
    <w:name w:val="Caption11111111"/>
    <w:basedOn w:val="a"/>
    <w:pPr>
      <w:spacing w:before="120" w:after="120"/>
    </w:pPr>
    <w:rPr>
      <w:i/>
    </w:rPr>
  </w:style>
  <w:style w:type="paragraph" w:customStyle="1" w:styleId="WW8Num4z51">
    <w:name w:val="WW8Num4z51"/>
    <w:pPr>
      <w:suppressAutoHyphens/>
    </w:pPr>
    <w:rPr>
      <w:rFonts w:eastAsia="NSimSun" w:cs="Mangal"/>
      <w:color w:val="000000"/>
      <w:lang w:eastAsia="zh-CN" w:bidi="hi-IN"/>
    </w:rPr>
  </w:style>
  <w:style w:type="paragraph" w:styleId="43">
    <w:name w:val="toc 4"/>
    <w:next w:val="a"/>
    <w:pPr>
      <w:suppressAutoHyphens/>
      <w:ind w:left="6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5z41">
    <w:name w:val="WW8Num5z4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2">
    <w:name w:val="Caption12"/>
    <w:basedOn w:val="a"/>
    <w:pPr>
      <w:spacing w:before="120" w:after="120"/>
    </w:pPr>
    <w:rPr>
      <w:i/>
    </w:rPr>
  </w:style>
  <w:style w:type="paragraph" w:customStyle="1" w:styleId="211">
    <w:name w:val="Цитата21"/>
    <w:basedOn w:val="a"/>
    <w:pPr>
      <w:spacing w:after="283"/>
      <w:ind w:left="567" w:right="567"/>
    </w:pPr>
  </w:style>
  <w:style w:type="paragraph" w:customStyle="1" w:styleId="WW8Num4z31">
    <w:name w:val="WW8Num4z3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ListLabel31">
    <w:name w:val="ListLabel 31"/>
    <w:pPr>
      <w:suppressAutoHyphens/>
    </w:pPr>
    <w:rPr>
      <w:rFonts w:eastAsia="NSimSun" w:cs="Mangal"/>
      <w:color w:val="000000"/>
      <w:lang w:eastAsia="zh-CN" w:bidi="hi-IN"/>
    </w:rPr>
  </w:style>
  <w:style w:type="paragraph" w:styleId="6">
    <w:name w:val="toc 6"/>
    <w:next w:val="a"/>
    <w:pPr>
      <w:suppressAutoHyphens/>
      <w:ind w:left="10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styleId="7">
    <w:name w:val="toc 7"/>
    <w:next w:val="a"/>
    <w:pPr>
      <w:suppressAutoHyphens/>
      <w:ind w:left="12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5z81">
    <w:name w:val="WW8Num5z8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2">
    <w:name w:val="Caption11112"/>
    <w:basedOn w:val="a"/>
    <w:pPr>
      <w:spacing w:before="120" w:after="120"/>
    </w:pPr>
    <w:rPr>
      <w:i/>
    </w:rPr>
  </w:style>
  <w:style w:type="paragraph" w:customStyle="1" w:styleId="110">
    <w:name w:val="Основной шрифт абзаца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33">
    <w:name w:val="Основной шрифт абзаца3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2">
    <w:name w:val="WW-Absatz-Standardschriftart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11">
    <w:name w:val="WW8Num1z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">
    <w:name w:val="WW-Absatz-Standardschriftart11111111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z51">
    <w:name w:val="WW8Num3z5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2">
    <w:name w:val="Caption1112"/>
    <w:basedOn w:val="a"/>
    <w:pPr>
      <w:spacing w:before="120" w:after="120"/>
    </w:pPr>
    <w:rPr>
      <w:i/>
    </w:rPr>
  </w:style>
  <w:style w:type="paragraph" w:customStyle="1" w:styleId="WW8Num5z21">
    <w:name w:val="WW8Num5z2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2">
    <w:name w:val="WW-Absatz-Standardschriftart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5">
    <w:name w:val="Цветовое выделение для Текст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Endnote1">
    <w:name w:val="Endnote1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customStyle="1" w:styleId="WW8Num2z71">
    <w:name w:val="WW8Num2z7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2">
    <w:name w:val="WW-Absatz-Standardschriftart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onsPlusNormal1">
    <w:name w:val="ConsPlusNormal1"/>
    <w:pPr>
      <w:widowControl w:val="0"/>
      <w:suppressAutoHyphens/>
      <w:ind w:firstLine="720"/>
    </w:pPr>
    <w:rPr>
      <w:rFonts w:ascii="Arial" w:eastAsia="NSimSun" w:hAnsi="Arial" w:cs="Mangal"/>
      <w:color w:val="000000"/>
      <w:lang w:eastAsia="zh-CN" w:bidi="hi-IN"/>
    </w:rPr>
  </w:style>
  <w:style w:type="paragraph" w:customStyle="1" w:styleId="WW8Num4z81">
    <w:name w:val="WW8Num4z8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4z61">
    <w:name w:val="WW8Num4z6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s11">
    <w:name w:val="s_11"/>
    <w:basedOn w:val="a"/>
    <w:pPr>
      <w:spacing w:before="280" w:after="280"/>
    </w:pPr>
  </w:style>
  <w:style w:type="paragraph" w:customStyle="1" w:styleId="WW8Num2z31">
    <w:name w:val="WW8Num2z3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5z71">
    <w:name w:val="WW8Num5z7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z41">
    <w:name w:val="WW8Num2z4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5z11">
    <w:name w:val="WW8Num5z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2">
    <w:name w:val="WW-Absatz-Standardschriftart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apple-converted-space1">
    <w:name w:val="apple-converted-space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6">
    <w:name w:val="Без интервала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WW-Absatz-Standardschriftart1111112">
    <w:name w:val="WW-Absatz-Standardschriftart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DefaultParagraphFont2">
    <w:name w:val="Default Paragraph Font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z71">
    <w:name w:val="WW8Num3z7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2110">
    <w:name w:val="Основной текст с отступом 211"/>
    <w:basedOn w:val="a"/>
    <w:pPr>
      <w:ind w:firstLine="780"/>
      <w:jc w:val="both"/>
    </w:pPr>
    <w:rPr>
      <w:sz w:val="28"/>
    </w:rPr>
  </w:style>
  <w:style w:type="paragraph" w:customStyle="1" w:styleId="212">
    <w:name w:val="Основной шрифт абзаца2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5z51">
    <w:name w:val="WW8Num5z5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21">
    <w:name w:val="WW8Num1z2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4z11">
    <w:name w:val="WW8Num4z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z61">
    <w:name w:val="WW8Num3z6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01">
    <w:name w:val="WW8Num1z01"/>
    <w:pPr>
      <w:suppressAutoHyphens/>
    </w:pPr>
    <w:rPr>
      <w:rFonts w:eastAsia="NSimSun" w:cs="Mangal"/>
      <w:color w:val="000000"/>
      <w:lang w:eastAsia="zh-CN" w:bidi="hi-IN"/>
    </w:rPr>
  </w:style>
  <w:style w:type="paragraph" w:styleId="34">
    <w:name w:val="toc 3"/>
    <w:next w:val="a"/>
    <w:pPr>
      <w:suppressAutoHyphens/>
      <w:ind w:left="4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3z11">
    <w:name w:val="WW8Num3z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FontStyle161">
    <w:name w:val="Font Style161"/>
    <w:basedOn w:val="DefaultParagraphFont01"/>
    <w:rPr>
      <w:sz w:val="26"/>
    </w:rPr>
  </w:style>
  <w:style w:type="paragraph" w:customStyle="1" w:styleId="111">
    <w:name w:val="Цитата11"/>
    <w:basedOn w:val="a"/>
    <w:pPr>
      <w:ind w:left="170" w:right="57"/>
    </w:pPr>
    <w:rPr>
      <w:sz w:val="28"/>
    </w:rPr>
  </w:style>
  <w:style w:type="paragraph" w:customStyle="1" w:styleId="WW8Num2z61">
    <w:name w:val="WW8Num2z6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12">
    <w:name w:val="Caption111112"/>
    <w:basedOn w:val="a"/>
    <w:pPr>
      <w:spacing w:before="120" w:after="120"/>
    </w:pPr>
    <w:rPr>
      <w:i/>
    </w:rPr>
  </w:style>
  <w:style w:type="paragraph" w:customStyle="1" w:styleId="WW8Num3z81">
    <w:name w:val="WW8Num3z8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41">
    <w:name w:val="WW8Num1z4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71">
    <w:name w:val="WW8Num1z7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4z41">
    <w:name w:val="WW8Num4z4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2">
    <w:name w:val="Caption112"/>
    <w:basedOn w:val="a"/>
    <w:pPr>
      <w:spacing w:before="120" w:after="120"/>
    </w:pPr>
    <w:rPr>
      <w:i/>
    </w:rPr>
  </w:style>
  <w:style w:type="paragraph" w:customStyle="1" w:styleId="WW8Num3z21">
    <w:name w:val="WW8Num3z2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7">
    <w:name w:val="Символ нумерации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4z01">
    <w:name w:val="WW8Num4z0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ListLabel210">
    <w:name w:val="ListLabel 210"/>
    <w:pPr>
      <w:suppressAutoHyphens/>
    </w:pPr>
    <w:rPr>
      <w:rFonts w:ascii="Liberation Serif" w:eastAsia="NSimSun" w:hAnsi="Liberation Serif" w:cs="Mangal"/>
      <w:color w:val="000000"/>
      <w:lang w:eastAsia="zh-CN" w:bidi="hi-IN"/>
    </w:rPr>
  </w:style>
  <w:style w:type="paragraph" w:customStyle="1" w:styleId="WW8Num4z71">
    <w:name w:val="WW8Num4z7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z11">
    <w:name w:val="WW8Num2z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31">
    <w:name w:val="WW8Num1z3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Internetlink">
    <w:name w:val="Internet link"/>
    <w:pPr>
      <w:suppressAutoHyphens/>
    </w:pPr>
    <w:rPr>
      <w:rFonts w:eastAsia="NSimSun" w:cs="Mangal"/>
      <w:color w:val="0000FF"/>
      <w:u w:val="single"/>
      <w:lang w:eastAsia="zh-CN" w:bidi="hi-IN"/>
    </w:rPr>
  </w:style>
  <w:style w:type="paragraph" w:customStyle="1" w:styleId="Footnote1">
    <w:name w:val="Footnote1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styleId="18">
    <w:name w:val="toc 1"/>
    <w:next w:val="a"/>
    <w:pPr>
      <w:suppressAutoHyphens/>
    </w:pPr>
    <w:rPr>
      <w:rFonts w:ascii="XO Thames" w:eastAsia="NSimSun" w:hAnsi="XO Thames" w:cs="Mangal"/>
      <w:b/>
      <w:color w:val="000000"/>
      <w:sz w:val="28"/>
      <w:lang w:eastAsia="zh-CN" w:bidi="hi-IN"/>
    </w:rPr>
  </w:style>
  <w:style w:type="paragraph" w:customStyle="1" w:styleId="WW8Num3z41">
    <w:name w:val="WW8Num3z4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DefaultParagraphFont01">
    <w:name w:val="Default Paragraph Font_0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ac">
    <w:name w:val="Колонтитул"/>
    <w:pPr>
      <w:suppressAutoHyphens/>
      <w:jc w:val="both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5z31">
    <w:name w:val="WW8Num5z3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81">
    <w:name w:val="WW8Num1z8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12">
    <w:name w:val="Указатель11"/>
    <w:basedOn w:val="a"/>
  </w:style>
  <w:style w:type="paragraph" w:styleId="9">
    <w:name w:val="toc 9"/>
    <w:next w:val="a"/>
    <w:pPr>
      <w:suppressAutoHyphens/>
      <w:ind w:left="16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Caption1111112">
    <w:name w:val="Caption1111112"/>
    <w:basedOn w:val="a"/>
    <w:pPr>
      <w:spacing w:before="120" w:after="120"/>
    </w:pPr>
    <w:rPr>
      <w:i/>
    </w:rPr>
  </w:style>
  <w:style w:type="paragraph" w:customStyle="1" w:styleId="WW-1">
    <w:name w:val="WW-Заголовок1"/>
    <w:pPr>
      <w:keepNext/>
      <w:widowControl w:val="0"/>
      <w:suppressAutoHyphens/>
      <w:spacing w:before="240" w:after="120"/>
    </w:pPr>
    <w:rPr>
      <w:rFonts w:eastAsia="NSimSun" w:cs="Mangal"/>
      <w:color w:val="000000"/>
      <w:sz w:val="28"/>
      <w:lang w:eastAsia="zh-CN" w:bidi="hi-IN"/>
    </w:rPr>
  </w:style>
  <w:style w:type="paragraph" w:customStyle="1" w:styleId="FontStyle281">
    <w:name w:val="Font Style28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NoSpacing1">
    <w:name w:val="No Spacing1"/>
    <w:pPr>
      <w:suppressAutoHyphens/>
      <w:spacing w:after="200" w:line="276" w:lineRule="auto"/>
    </w:pPr>
    <w:rPr>
      <w:rFonts w:ascii="Calibri" w:eastAsia="NSimSun" w:hAnsi="Calibri" w:cs="Mangal"/>
      <w:color w:val="00000A"/>
      <w:sz w:val="22"/>
      <w:lang w:eastAsia="zh-CN" w:bidi="hi-IN"/>
    </w:rPr>
  </w:style>
  <w:style w:type="paragraph" w:customStyle="1" w:styleId="ConsPlusTitle1">
    <w:name w:val="ConsPlusTitle1"/>
    <w:pPr>
      <w:widowControl w:val="0"/>
      <w:suppressAutoHyphens/>
    </w:pPr>
    <w:rPr>
      <w:rFonts w:ascii="Arial" w:eastAsia="NSimSun" w:hAnsi="Arial" w:cs="Mangal"/>
      <w:b/>
      <w:color w:val="000000"/>
      <w:lang w:eastAsia="zh-CN" w:bidi="hi-IN"/>
    </w:rPr>
  </w:style>
  <w:style w:type="paragraph" w:customStyle="1" w:styleId="ConsNormal1">
    <w:name w:val="ConsNormal1"/>
    <w:pPr>
      <w:widowControl w:val="0"/>
      <w:suppressAutoHyphens/>
      <w:ind w:firstLine="720"/>
    </w:pPr>
    <w:rPr>
      <w:rFonts w:ascii="Arial" w:eastAsia="NSimSun" w:hAnsi="Arial" w:cs="Mangal"/>
      <w:color w:val="000000"/>
      <w:lang w:eastAsia="zh-CN" w:bidi="hi-IN"/>
    </w:rPr>
  </w:style>
  <w:style w:type="paragraph" w:styleId="8">
    <w:name w:val="toc 8"/>
    <w:next w:val="a"/>
    <w:pPr>
      <w:suppressAutoHyphens/>
      <w:ind w:left="14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FontStyle231">
    <w:name w:val="Font Style231"/>
    <w:basedOn w:val="DefaultParagraphFont01"/>
    <w:rPr>
      <w:b/>
      <w:sz w:val="26"/>
    </w:rPr>
  </w:style>
  <w:style w:type="paragraph" w:customStyle="1" w:styleId="WW-Absatz-Standardschriftart112">
    <w:name w:val="WW-Absatz-Standardschriftart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51">
    <w:name w:val="WW8Num1z5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9">
    <w:name w:val="Гипертекстовая ссылка1"/>
    <w:pPr>
      <w:suppressAutoHyphens/>
    </w:pPr>
    <w:rPr>
      <w:rFonts w:eastAsia="NSimSun" w:cs="Mangal"/>
      <w:color w:val="106BBE"/>
      <w:lang w:eastAsia="zh-CN" w:bidi="hi-IN"/>
    </w:rPr>
  </w:style>
  <w:style w:type="paragraph" w:customStyle="1" w:styleId="WW8Num2z01">
    <w:name w:val="WW8Num2z0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ListLabel110">
    <w:name w:val="ListLabel 110"/>
    <w:pPr>
      <w:suppressAutoHyphens/>
    </w:pPr>
    <w:rPr>
      <w:rFonts w:ascii="Liberation Serif" w:eastAsia="NSimSun" w:hAnsi="Liberation Serif" w:cs="Mangal"/>
      <w:color w:val="000000"/>
      <w:lang w:eastAsia="zh-CN" w:bidi="hi-IN"/>
    </w:rPr>
  </w:style>
  <w:style w:type="paragraph" w:styleId="50">
    <w:name w:val="toc 5"/>
    <w:next w:val="a"/>
    <w:pPr>
      <w:suppressAutoHyphens/>
      <w:ind w:left="8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4z21">
    <w:name w:val="WW8Num4z2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213">
    <w:name w:val="Указатель21"/>
    <w:basedOn w:val="a"/>
  </w:style>
  <w:style w:type="paragraph" w:customStyle="1" w:styleId="26">
    <w:name w:val="Название объекта2"/>
    <w:basedOn w:val="a"/>
    <w:pPr>
      <w:keepNext/>
      <w:spacing w:before="240" w:after="120"/>
    </w:pPr>
    <w:rPr>
      <w:sz w:val="28"/>
    </w:rPr>
  </w:style>
  <w:style w:type="paragraph" w:customStyle="1" w:styleId="WW8Num2z51">
    <w:name w:val="WW8Num2z5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onsPlusNonformat1">
    <w:name w:val="ConsPlusNonformat1"/>
    <w:pPr>
      <w:widowControl w:val="0"/>
      <w:suppressAutoHyphens/>
    </w:pPr>
    <w:rPr>
      <w:rFonts w:ascii="Courier New" w:eastAsia="NSimSun" w:hAnsi="Courier New" w:cs="Mangal"/>
      <w:color w:val="000000"/>
      <w:lang w:eastAsia="zh-CN" w:bidi="hi-IN"/>
    </w:rPr>
  </w:style>
  <w:style w:type="paragraph" w:customStyle="1" w:styleId="WW8Num2z81">
    <w:name w:val="WW8Num2z81"/>
    <w:pPr>
      <w:suppressAutoHyphens/>
    </w:pPr>
    <w:rPr>
      <w:rFonts w:eastAsia="NSimSun" w:cs="Mangal"/>
      <w:color w:val="000000"/>
      <w:lang w:eastAsia="zh-CN" w:bidi="hi-IN"/>
    </w:rPr>
  </w:style>
  <w:style w:type="paragraph" w:styleId="ad">
    <w:name w:val="Subtitle"/>
    <w:basedOn w:val="10"/>
    <w:next w:val="a0"/>
    <w:qFormat/>
    <w:pPr>
      <w:spacing w:before="60"/>
      <w:jc w:val="center"/>
    </w:pPr>
    <w:rPr>
      <w:sz w:val="36"/>
    </w:rPr>
  </w:style>
  <w:style w:type="paragraph" w:customStyle="1" w:styleId="35">
    <w:name w:val="Цитата3"/>
    <w:basedOn w:val="a"/>
    <w:pPr>
      <w:spacing w:after="283"/>
      <w:ind w:left="567" w:right="567"/>
    </w:pPr>
  </w:style>
  <w:style w:type="paragraph" w:customStyle="1" w:styleId="caption3">
    <w:name w:val="caption3"/>
    <w:basedOn w:val="a"/>
    <w:pPr>
      <w:spacing w:before="120" w:after="120"/>
    </w:pPr>
    <w:rPr>
      <w:i/>
    </w:rPr>
  </w:style>
  <w:style w:type="paragraph" w:customStyle="1" w:styleId="1a">
    <w:name w:val="Нормальный (таблица)1"/>
    <w:pPr>
      <w:widowControl w:val="0"/>
      <w:suppressAutoHyphens/>
      <w:jc w:val="both"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styleId="ae">
    <w:name w:val="Title"/>
    <w:basedOn w:val="10"/>
    <w:next w:val="a0"/>
    <w:qFormat/>
    <w:pPr>
      <w:jc w:val="center"/>
    </w:pPr>
    <w:rPr>
      <w:b/>
      <w:sz w:val="56"/>
    </w:rPr>
  </w:style>
  <w:style w:type="paragraph" w:customStyle="1" w:styleId="113">
    <w:name w:val="Название объекта11"/>
    <w:basedOn w:val="a"/>
    <w:pPr>
      <w:spacing w:before="120" w:after="120"/>
    </w:pPr>
    <w:rPr>
      <w:i/>
      <w:sz w:val="28"/>
    </w:rPr>
  </w:style>
  <w:style w:type="paragraph" w:customStyle="1" w:styleId="Absatz-Standardschriftart1">
    <w:name w:val="Absatz-Standardschriftart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4pt1">
    <w:name w:val="Обычный + 14 pt.полужирный.по центру1"/>
    <w:basedOn w:val="1"/>
    <w:pPr>
      <w:numPr>
        <w:numId w:val="3"/>
      </w:numPr>
      <w:spacing w:after="60"/>
      <w:jc w:val="center"/>
      <w:outlineLvl w:val="8"/>
    </w:pPr>
    <w:rPr>
      <w:sz w:val="28"/>
    </w:rPr>
  </w:style>
  <w:style w:type="paragraph" w:customStyle="1" w:styleId="WW8Num5z61">
    <w:name w:val="WW8Num5z6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311">
    <w:name w:val="Основной текст с отступом 311"/>
    <w:basedOn w:val="a"/>
    <w:pPr>
      <w:ind w:right="57" w:firstLine="170"/>
    </w:pPr>
    <w:rPr>
      <w:sz w:val="28"/>
    </w:rPr>
  </w:style>
  <w:style w:type="paragraph" w:customStyle="1" w:styleId="WW-Absatz-Standardschriftart12">
    <w:name w:val="WW-Absatz-Standardschriftart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FontStyle241">
    <w:name w:val="Font Style241"/>
    <w:basedOn w:val="DefaultParagraphFont01"/>
    <w:rPr>
      <w:b/>
      <w:sz w:val="26"/>
    </w:rPr>
  </w:style>
  <w:style w:type="paragraph" w:customStyle="1" w:styleId="WW-Absatz-Standardschriftart1112">
    <w:name w:val="WW-Absatz-Standardschriftart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b">
    <w:name w:val="Текст в заданном формате1"/>
    <w:basedOn w:val="a"/>
    <w:rPr>
      <w:rFonts w:ascii="Liberation Mono" w:hAnsi="Liberation Mono"/>
      <w:sz w:val="20"/>
    </w:rPr>
  </w:style>
  <w:style w:type="paragraph" w:customStyle="1" w:styleId="WW8Num1z61">
    <w:name w:val="WW8Num1z6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2">
    <w:name w:val="WW-Absatz-Standardschriftart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z21">
    <w:name w:val="WW8Num2z21"/>
    <w:pPr>
      <w:suppressAutoHyphens/>
    </w:pPr>
    <w:rPr>
      <w:rFonts w:eastAsia="NSimSun" w:cs="Mangal"/>
      <w:color w:val="000000"/>
      <w:lang w:eastAsia="zh-CN" w:bidi="hi-IN"/>
    </w:rPr>
  </w:style>
  <w:style w:type="paragraph" w:styleId="af">
    <w:name w:val="header"/>
    <w:basedOn w:val="ac"/>
    <w:pPr>
      <w:suppressLineNumbers/>
      <w:tabs>
        <w:tab w:val="center" w:pos="4819"/>
        <w:tab w:val="right" w:pos="9638"/>
      </w:tabs>
    </w:pPr>
  </w:style>
  <w:style w:type="paragraph" w:customStyle="1" w:styleId="af0">
    <w:name w:val="Верхний колонтитул слева"/>
    <w:basedOn w:val="af"/>
  </w:style>
  <w:style w:type="paragraph" w:customStyle="1" w:styleId="Style3">
    <w:name w:val="Style3"/>
    <w:basedOn w:val="a"/>
    <w:pPr>
      <w:spacing w:line="289" w:lineRule="exact"/>
      <w:ind w:firstLine="713"/>
      <w:jc w:val="both"/>
    </w:pPr>
  </w:style>
  <w:style w:type="paragraph" w:customStyle="1" w:styleId="Style8">
    <w:name w:val="Style8"/>
    <w:pPr>
      <w:widowControl w:val="0"/>
      <w:suppressAutoHyphens/>
      <w:ind w:firstLine="670"/>
      <w:jc w:val="both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Style10">
    <w:name w:val="Style10"/>
    <w:basedOn w:val="a"/>
    <w:pPr>
      <w:spacing w:line="226" w:lineRule="exact"/>
      <w:ind w:firstLine="504"/>
    </w:pPr>
  </w:style>
  <w:style w:type="paragraph" w:customStyle="1" w:styleId="Style7">
    <w:name w:val="Style7"/>
    <w:basedOn w:val="a"/>
    <w:pPr>
      <w:spacing w:line="227" w:lineRule="exact"/>
      <w:ind w:firstLine="514"/>
      <w:jc w:val="both"/>
    </w:pPr>
  </w:style>
  <w:style w:type="paragraph" w:customStyle="1" w:styleId="Caption4">
    <w:name w:val="Caption4"/>
    <w:basedOn w:val="a"/>
    <w:pPr>
      <w:suppressLineNumbers/>
      <w:spacing w:before="120" w:after="120"/>
    </w:pPr>
    <w:rPr>
      <w:i/>
      <w:i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432</Words>
  <Characters>2466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2025-07-15T09:45:00Z</cp:lastPrinted>
  <dcterms:created xsi:type="dcterms:W3CDTF">2025-07-21T14:16:00Z</dcterms:created>
  <dcterms:modified xsi:type="dcterms:W3CDTF">2025-07-21T14:16:00Z</dcterms:modified>
</cp:coreProperties>
</file>