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E245C4">
      <w:pPr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  <w:sz w:val="16"/>
          <w:szCs w:val="20"/>
          <w:shd w:val="clear" w:color="auto" w:fill="FFFFFF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7" o:title="" croptop="-689f" cropbottom="-689f" cropleft="-861f" cropright="-861f"/>
          </v:shape>
        </w:pict>
      </w:r>
    </w:p>
    <w:p w:rsidR="00000000" w:rsidRDefault="00E245C4">
      <w:pPr>
        <w:numPr>
          <w:ilvl w:val="0"/>
          <w:numId w:val="2"/>
        </w:numPr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E245C4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245C4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E245C4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E245C4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bCs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E245C4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E245C4">
      <w:pPr>
        <w:numPr>
          <w:ilvl w:val="0"/>
          <w:numId w:val="2"/>
        </w:numPr>
        <w:ind w:left="0" w:firstLine="0"/>
        <w:contextualSpacing/>
        <w:jc w:val="center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b/>
        </w:rPr>
        <w:t>от 08.08.2025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lang w:eastAsia="ru-RU"/>
        </w:rPr>
        <w:t>1143</w:t>
      </w:r>
    </w:p>
    <w:p w:rsidR="00000000" w:rsidRDefault="00E245C4">
      <w:pPr>
        <w:numPr>
          <w:ilvl w:val="0"/>
          <w:numId w:val="2"/>
        </w:numPr>
        <w:spacing w:line="276" w:lineRule="auto"/>
        <w:ind w:left="0" w:firstLine="0"/>
        <w:jc w:val="center"/>
        <w:rPr>
          <w:rFonts w:ascii="Times New Roman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  <w:lang w:eastAsia="ru-RU"/>
        </w:rPr>
        <w:t>г. Кореновск</w:t>
      </w:r>
    </w:p>
    <w:p w:rsidR="00000000" w:rsidRDefault="00E245C4">
      <w:pPr>
        <w:spacing w:line="276" w:lineRule="auto"/>
        <w:jc w:val="center"/>
        <w:rPr>
          <w:rFonts w:ascii="Times New Roman" w:hAnsi="Times New Roman" w:cs="Times New Roman"/>
          <w:color w:val="auto"/>
          <w:lang w:eastAsia="ru-RU"/>
        </w:rPr>
      </w:pPr>
    </w:p>
    <w:p w:rsidR="00000000" w:rsidRDefault="00E245C4">
      <w:pPr>
        <w:jc w:val="center"/>
        <w:rPr>
          <w:rFonts w:ascii="Times New Roman" w:hAnsi="Times New Roman" w:cs="Times New Roman"/>
          <w:color w:val="auto"/>
          <w:lang w:eastAsia="ru-RU"/>
        </w:rPr>
      </w:pPr>
    </w:p>
    <w:p w:rsidR="00000000" w:rsidRDefault="00E24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Style w:val="FontStyle20"/>
          <w:rFonts w:eastAsia="Times New Roman"/>
          <w:bCs/>
          <w:sz w:val="28"/>
          <w:szCs w:val="28"/>
          <w:lang w:bidi="ar-SA"/>
        </w:rPr>
        <w:t xml:space="preserve">О выделении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специальных мест </w:t>
      </w:r>
    </w:p>
    <w:p w:rsidR="00000000" w:rsidRDefault="00E24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для размещения печатных агитационных материалов зарегистрированных кандидатов при проведении выборов депутатов Совета муниципального образования Кореновский муниципальный район Краснодарского края</w:t>
      </w:r>
    </w:p>
    <w:p w:rsidR="00000000" w:rsidRDefault="00E24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000000" w:rsidRDefault="00E24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000000" w:rsidRDefault="00E245C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21"/>
          <w:rFonts w:eastAsia="Mangal"/>
          <w:sz w:val="28"/>
          <w:lang w:eastAsia="ru-RU"/>
        </w:rPr>
        <w:tab/>
      </w:r>
      <w:r>
        <w:rPr>
          <w:rStyle w:val="FontStyle21"/>
          <w:rFonts w:eastAsia="Times New Roman"/>
          <w:sz w:val="28"/>
          <w:szCs w:val="28"/>
          <w:lang w:eastAsia="ru-RU"/>
        </w:rPr>
        <w:t>В целя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х реализации статьи 54 Федерального закона от 12 июня                      2002 года № 67-ФЗ «Об основных гарантиях избирательных прав и                          права на участие в референдуме граждан Российской Федерации»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9 статьи 38 Закона Красно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дарского края от 26 декабря 2005 г. № 966-КЗ                    «О муниципальных выборах в Краснодарском крае»</w:t>
      </w:r>
      <w:r>
        <w:rPr>
          <w:rStyle w:val="FontStyle21"/>
          <w:rFonts w:eastAsia="Times New Roman"/>
          <w:sz w:val="28"/>
          <w:szCs w:val="28"/>
          <w:lang w:eastAsia="ru-RU"/>
        </w:rPr>
        <w:t xml:space="preserve"> администрация         муниципального образования  Кореновский муниципальный  район  Краснодарского края п о с т а н о в л я е т:</w:t>
      </w:r>
    </w:p>
    <w:p w:rsidR="00000000" w:rsidRDefault="00E245C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Утвердить пер</w:t>
      </w:r>
      <w:r>
        <w:rPr>
          <w:rFonts w:ascii="Times New Roman" w:eastAsia="Times New Roman" w:hAnsi="Times New Roman" w:cs="Times New Roman"/>
          <w:sz w:val="28"/>
          <w:szCs w:val="28"/>
        </w:rPr>
        <w:t>ечень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специальных мест для размещения печатных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 </w:t>
      </w:r>
      <w:r>
        <w:rPr>
          <w:rFonts w:ascii="Times New Roman" w:eastAsia="Mangal" w:hAnsi="Times New Roman" w:cs="Times New Roman"/>
          <w:bCs/>
          <w:sz w:val="28"/>
          <w:szCs w:val="28"/>
          <w:lang w:eastAsia="ru-RU"/>
        </w:rPr>
        <w:t>агитационных материалов зарегистрированных кандидатов при проведении выборов депутатов Совета муниципального образования Кореновский муниципальный район Краснодарского края</w:t>
      </w:r>
      <w:r>
        <w:rPr>
          <w:rStyle w:val="FontStyle20"/>
          <w:rFonts w:eastAsia="Mangal"/>
          <w:sz w:val="28"/>
          <w:szCs w:val="28"/>
          <w:lang w:eastAsia="ru-RU"/>
        </w:rPr>
        <w:t xml:space="preserve">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на территории муниципального образов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ания Кореновский муниципальный район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(прилагается).</w:t>
      </w:r>
    </w:p>
    <w:p w:rsidR="00000000" w:rsidRDefault="00E245C4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Обратить внимание </w:t>
      </w:r>
      <w:r>
        <w:rPr>
          <w:rStyle w:val="FontStyle20"/>
          <w:rFonts w:eastAsia="Mangal"/>
          <w:b w:val="0"/>
          <w:sz w:val="28"/>
          <w:szCs w:val="28"/>
          <w:lang w:eastAsia="ru-RU"/>
        </w:rPr>
        <w:t>зарегистрированных кандидатов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на:</w:t>
      </w:r>
    </w:p>
    <w:p w:rsidR="00000000" w:rsidRDefault="00E245C4">
      <w:pPr>
        <w:ind w:firstLine="851"/>
        <w:jc w:val="both"/>
        <w:rPr>
          <w:rStyle w:val="FontStyle20"/>
          <w:rFonts w:eastAsia="Times New Roman"/>
          <w:b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необходимость размещения печатных агитационных материалов только с согласия и на условиях собственников и владельцев объектов, </w:t>
      </w:r>
      <w:r>
        <w:rPr>
          <w:rFonts w:ascii="Times New Roman" w:eastAsia="Times New Roman" w:hAnsi="Times New Roman" w:cs="Times New Roman"/>
          <w:sz w:val="28"/>
          <w:szCs w:val="28"/>
        </w:rPr>
        <w:t>с заключением соответствующих договоров. При этом за размещение агитационных материалов на объекте, находящемся в государственной или муниципальной собственности и специально оборудованных местах, плата не взимается;</w:t>
      </w:r>
    </w:p>
    <w:p w:rsidR="00000000" w:rsidRDefault="00E245C4">
      <w:pPr>
        <w:jc w:val="both"/>
      </w:pPr>
      <w:r>
        <w:rPr>
          <w:rStyle w:val="FontStyle20"/>
          <w:rFonts w:eastAsia="Times New Roman"/>
          <w:b w:val="0"/>
          <w:sz w:val="28"/>
          <w:szCs w:val="28"/>
          <w:lang w:eastAsia="ru-RU"/>
        </w:rPr>
        <w:t>- запрещено размещать агитационные мате</w:t>
      </w:r>
      <w:r>
        <w:rPr>
          <w:rStyle w:val="FontStyle20"/>
          <w:rFonts w:eastAsia="Times New Roman"/>
          <w:b w:val="0"/>
          <w:sz w:val="28"/>
          <w:szCs w:val="28"/>
          <w:lang w:eastAsia="ru-RU"/>
        </w:rPr>
        <w:t>риалы на памятниках, обелисках, зданиях,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</w:t>
      </w:r>
      <w:r>
        <w:rPr>
          <w:rStyle w:val="FontStyle20"/>
          <w:rFonts w:eastAsia="Times New Roman"/>
          <w:b w:val="0"/>
          <w:sz w:val="28"/>
          <w:szCs w:val="28"/>
          <w:lang w:eastAsia="ru-RU"/>
        </w:rPr>
        <w:t>хода в них.</w:t>
      </w:r>
    </w:p>
    <w:p w:rsidR="00000000" w:rsidRDefault="00E245C4">
      <w:pPr>
        <w:jc w:val="both"/>
      </w:pPr>
    </w:p>
    <w:p w:rsidR="00000000" w:rsidRDefault="00E245C4">
      <w:pPr>
        <w:jc w:val="both"/>
      </w:pPr>
    </w:p>
    <w:p w:rsidR="00000000" w:rsidRDefault="00E245C4">
      <w:pPr>
        <w:jc w:val="center"/>
      </w:pPr>
      <w:r>
        <w:rPr>
          <w:rStyle w:val="FontStyle20"/>
          <w:rFonts w:eastAsia="Mangal"/>
          <w:b w:val="0"/>
          <w:sz w:val="28"/>
          <w:szCs w:val="28"/>
          <w:lang w:eastAsia="ru-RU"/>
        </w:rPr>
        <w:t>2</w:t>
      </w:r>
    </w:p>
    <w:p w:rsidR="00000000" w:rsidRDefault="00E245C4">
      <w:pPr>
        <w:jc w:val="center"/>
      </w:pPr>
    </w:p>
    <w:p w:rsidR="00000000" w:rsidRDefault="00E245C4">
      <w:pPr>
        <w:jc w:val="both"/>
        <w:rPr>
          <w:rStyle w:val="FontStyle21"/>
          <w:rFonts w:eastAsia="Mangal"/>
          <w:spacing w:val="-1"/>
          <w:sz w:val="28"/>
          <w:szCs w:val="28"/>
          <w:lang w:eastAsia="ru-RU"/>
        </w:rPr>
      </w:pPr>
      <w:r>
        <w:rPr>
          <w:rStyle w:val="FontStyle20"/>
          <w:rFonts w:eastAsia="Mangal"/>
          <w:b w:val="0"/>
          <w:sz w:val="28"/>
          <w:szCs w:val="28"/>
          <w:lang w:eastAsia="ru-RU"/>
        </w:rPr>
        <w:tab/>
        <w:t>3. 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 постановления на официальном сайте администрации</w:t>
      </w:r>
      <w:r>
        <w:rPr>
          <w:rFonts w:ascii="Times New Roman" w:eastAsia="Mangal" w:hAnsi="Times New Roman" w:cs="Times New Roman"/>
          <w:sz w:val="28"/>
          <w:szCs w:val="28"/>
          <w:lang w:eastAsia="ru-RU"/>
        </w:rPr>
        <w:t xml:space="preserve"> муниц</w:t>
      </w:r>
      <w:r>
        <w:rPr>
          <w:rFonts w:ascii="Times New Roman" w:eastAsia="Mangal" w:hAnsi="Times New Roman" w:cs="Times New Roman"/>
          <w:sz w:val="28"/>
          <w:szCs w:val="28"/>
          <w:lang w:eastAsia="ru-RU"/>
        </w:rPr>
        <w:t>ипального образования Кореновский муниципальный район Краснодарского края</w:t>
      </w:r>
      <w:r>
        <w:rPr>
          <w:rStyle w:val="FontStyle21"/>
          <w:rFonts w:eastAsia="Mangal"/>
          <w:spacing w:val="-1"/>
          <w:sz w:val="28"/>
          <w:szCs w:val="28"/>
          <w:lang w:eastAsia="ru-RU"/>
        </w:rPr>
        <w:t xml:space="preserve"> в информационно-</w:t>
      </w:r>
    </w:p>
    <w:p w:rsidR="00000000" w:rsidRDefault="00E245C4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pacing w:val="-1"/>
          <w:sz w:val="28"/>
          <w:szCs w:val="28"/>
          <w:lang w:eastAsia="ru-RU"/>
        </w:rPr>
        <w:t>телекоммуникационной сети «Интернет».</w:t>
      </w:r>
    </w:p>
    <w:p w:rsidR="00000000" w:rsidRDefault="00E245C4">
      <w:pPr>
        <w:jc w:val="both"/>
        <w:rPr>
          <w:rStyle w:val="FontStyle21"/>
          <w:rFonts w:eastAsia="Mangal"/>
          <w:spacing w:val="-1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ab/>
        <w:t>4. Контроль за выполнением постановления возложить на заместителя главы муниципального образования Кореновский муниципальный р</w:t>
      </w:r>
      <w:r>
        <w:rPr>
          <w:rStyle w:val="FontStyle21"/>
          <w:rFonts w:eastAsia="Mangal"/>
          <w:sz w:val="28"/>
          <w:szCs w:val="28"/>
          <w:lang w:eastAsia="ru-RU"/>
        </w:rPr>
        <w:t>айон Краснодарского края И.А. Максименко.</w:t>
      </w: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rFonts w:eastAsia="Mangal"/>
          <w:spacing w:val="-1"/>
          <w:sz w:val="28"/>
          <w:szCs w:val="28"/>
          <w:lang w:eastAsia="ru-RU"/>
        </w:rPr>
        <w:tab/>
        <w:t>5. Постановление вступает в силу со дня его подписания.</w:t>
      </w: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Исполняющий обязанности главы</w:t>
      </w:r>
    </w:p>
    <w:p w:rsidR="00000000" w:rsidRDefault="00E245C4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муниципального образования</w:t>
      </w:r>
    </w:p>
    <w:p w:rsidR="00000000" w:rsidRDefault="00E245C4">
      <w:pPr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Кореновский муниципальный район</w:t>
      </w:r>
    </w:p>
    <w:p w:rsidR="00000000" w:rsidRDefault="00E245C4">
      <w:pPr>
        <w:jc w:val="both"/>
        <w:rPr>
          <w:rStyle w:val="FontStyle21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 xml:space="preserve">Краснодарского края                                              </w:t>
      </w:r>
      <w:r>
        <w:rPr>
          <w:rStyle w:val="FontStyle21"/>
          <w:rFonts w:eastAsia="Mangal"/>
          <w:sz w:val="28"/>
          <w:szCs w:val="28"/>
          <w:lang w:eastAsia="ru-RU"/>
        </w:rPr>
        <w:t xml:space="preserve">                       </w:t>
      </w:r>
      <w:r>
        <w:rPr>
          <w:rStyle w:val="FontStyle21"/>
          <w:sz w:val="28"/>
          <w:szCs w:val="28"/>
          <w:lang w:eastAsia="ru-RU"/>
        </w:rPr>
        <w:t>И.А. Максименко</w:t>
      </w: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  <w:lang w:eastAsia="ru-RU"/>
        </w:rPr>
        <w:t xml:space="preserve">                                                                                                  </w:t>
      </w: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pageBreakBefore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</w:t>
      </w:r>
      <w:r>
        <w:rPr>
          <w:rStyle w:val="FontStyle21"/>
          <w:rFonts w:eastAsia="Mangal"/>
          <w:spacing w:val="-3"/>
          <w:sz w:val="28"/>
          <w:szCs w:val="28"/>
          <w:lang w:eastAsia="ru-RU"/>
        </w:rPr>
        <w:t>ПРИЛОЖЕНИЕ</w:t>
      </w:r>
    </w:p>
    <w:p w:rsidR="00000000" w:rsidRDefault="00E245C4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jc w:val="center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Style w:val="FontStyle21"/>
          <w:spacing w:val="-3"/>
          <w:sz w:val="28"/>
          <w:szCs w:val="28"/>
          <w:lang w:eastAsia="ru-RU"/>
        </w:rPr>
        <w:t xml:space="preserve">          </w:t>
      </w:r>
      <w:r>
        <w:rPr>
          <w:rStyle w:val="FontStyle21"/>
          <w:spacing w:val="-3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Style w:val="FontStyle21"/>
          <w:spacing w:val="-3"/>
          <w:sz w:val="28"/>
          <w:szCs w:val="28"/>
          <w:lang w:eastAsia="ru-RU"/>
        </w:rPr>
        <w:t>УТВЕРЖДЕН</w:t>
      </w:r>
    </w:p>
    <w:p w:rsidR="00000000" w:rsidRDefault="00E245C4">
      <w:pPr>
        <w:tabs>
          <w:tab w:val="left" w:leader="underscore" w:pos="11736"/>
        </w:tabs>
        <w:spacing w:line="317" w:lineRule="exact"/>
        <w:ind w:left="5868" w:hanging="396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 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постановлением администрации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муниципального образования </w:t>
      </w:r>
    </w:p>
    <w:p w:rsidR="00000000" w:rsidRDefault="00E245C4">
      <w:pPr>
        <w:tabs>
          <w:tab w:val="left" w:leader="underscore" w:pos="12888"/>
        </w:tabs>
        <w:spacing w:line="317" w:lineRule="exac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>Кореновс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кий муниципальный район </w:t>
      </w:r>
    </w:p>
    <w:p w:rsidR="00000000" w:rsidRDefault="00E245C4">
      <w:pPr>
        <w:tabs>
          <w:tab w:val="left" w:leader="underscore" w:pos="12888"/>
        </w:tabs>
        <w:spacing w:line="317" w:lineRule="exact"/>
        <w:rPr>
          <w:rStyle w:val="FontStyle21"/>
          <w:bCs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>Краснодарского края</w:t>
      </w:r>
    </w:p>
    <w:p w:rsidR="00000000" w:rsidRDefault="00E245C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Style w:val="FontStyle21"/>
          <w:bCs/>
          <w:spacing w:val="-6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>
        <w:rPr>
          <w:rStyle w:val="FontStyle21"/>
          <w:rFonts w:eastAsia="Mangal"/>
          <w:bCs/>
          <w:spacing w:val="-6"/>
          <w:sz w:val="28"/>
          <w:szCs w:val="28"/>
          <w:lang w:eastAsia="ru-RU"/>
        </w:rPr>
        <w:t xml:space="preserve">от 08.08.2025 </w:t>
      </w:r>
      <w:r>
        <w:rPr>
          <w:rStyle w:val="FontStyle21"/>
          <w:rFonts w:eastAsia="Mangal"/>
          <w:bCs/>
          <w:spacing w:val="-6"/>
          <w:sz w:val="28"/>
          <w:szCs w:val="28"/>
          <w:lang w:eastAsia="ru-RU"/>
        </w:rPr>
        <w:t xml:space="preserve"> № 1143</w:t>
      </w:r>
    </w:p>
    <w:p w:rsidR="00000000" w:rsidRDefault="00E245C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0000" w:rsidRDefault="00E245C4">
      <w:pPr>
        <w:shd w:val="clear" w:color="auto" w:fill="FFFFFF"/>
        <w:jc w:val="center"/>
        <w:rPr>
          <w:rStyle w:val="FontStyle20"/>
          <w:rFonts w:eastAsia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000000" w:rsidRDefault="00E245C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>
        <w:rPr>
          <w:rStyle w:val="FontStyle20"/>
          <w:rFonts w:eastAsia="Times New Roman"/>
          <w:bCs/>
          <w:sz w:val="28"/>
          <w:szCs w:val="28"/>
          <w:lang w:bidi="ar-SA"/>
        </w:rPr>
        <w:t xml:space="preserve">специальных мест для размещения </w:t>
      </w:r>
      <w:r>
        <w:rPr>
          <w:rStyle w:val="FontStyle20"/>
          <w:rFonts w:eastAsia="Times New Roman"/>
          <w:bCs/>
          <w:sz w:val="28"/>
          <w:szCs w:val="28"/>
          <w:lang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печатных агитационных материалов зарегистрированных кандидатов при проведении выборов депутатов Совета муниципального образования Кореновский муниципальный район Краснодарского края</w:t>
      </w:r>
    </w:p>
    <w:p w:rsidR="00000000" w:rsidRDefault="00E245C4">
      <w:pP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tbl>
      <w:tblPr>
        <w:tblW w:w="0" w:type="auto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669"/>
      </w:tblGrid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и номер избирате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льного участка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 агитационных материалов на территории избирательного участка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А.Матросова, 11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МАНОУ СОШ № 3 имени Героя Российской Федерации Р.М. Хабибуллина муниципального образования Кореновский район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реновск ул. Пурыхина б\н, доска объявления на остановке «Магазин», расположенной перед МДОБУ д/с № 38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 Кореновский район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Пурыхина, доска объявлений на остановке «ул. Красная» расположенной перед маг. Атлант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18-02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ица А. Матросова, 11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МАНОУ СОШ № 3 имени Героя Российской Федерации Р.М. Хабибуллина муниципального образования Кореновский район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Пурыхина д. 26, доска объявления на здании минимаркета «Лидия»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Пурыхина, доска объявл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ений на остановке, расположенной напротив маг. Атлант</w:t>
            </w:r>
          </w:p>
        </w:tc>
      </w:tr>
      <w:tr w:rsidR="00000000">
        <w:trPr>
          <w:trHeight w:val="3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18-03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Выселковская, 29а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ГБПОУ КК «Кореновский политехнический техникум»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Кореновск, ул. Льва Толстого, 58 «б», доска объявлений на остановке, магазина «21 Век» 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Октябрьская, 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МОАНУ СОШ №19 имени героя России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Наточего муниципального образования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Пролетарская, доска объявлений на остановке «ул. Космонавтов»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Космонавтов 2 А,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оска объявлений на здании магазина «Уровень» ООО «Краски Кубани»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18-05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К.Маркса, 215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МОАНУ СОШ №17 им. К.В. Навальневой 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Красная, № 140, доска объявлений, расположенна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здании Кореновской районной центральной библиотеки 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Кореновск, ул. Мира, доска объявлений на остановке, расположенной на пересечении улиц Мира и Пролетарской </w:t>
            </w:r>
          </w:p>
        </w:tc>
      </w:tr>
      <w:tr w:rsidR="00000000">
        <w:trPr>
          <w:trHeight w:val="3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18-06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Красная, 126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«Детская школа искусств города 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еновска» муниципального образования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имени В.Г. Захарченко, Героя труда Российской Федерации, дважды Героя труда Кубани, композитора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Фрунзе, д. 99 А, доска объявлений на здании Кореновское Райпо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18-07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Красная, 29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муниципального образования Кореновский район «Кореновский районный центр народной культуры и досуга»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Циолковского, 1 «б», доска объявлений на здании магазина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Краснодарская, 36, доска объяв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лений на здании магазина «Строитель»</w:t>
            </w:r>
          </w:p>
        </w:tc>
      </w:tr>
      <w:tr w:rsidR="00000000">
        <w:trPr>
          <w:trHeight w:val="3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18-08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Коммунаров, 107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МАНОУ СОШ № 1 им. И.Д. Бувальцева 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Ленина, 124, доска объявлений на ограждении МБУДО «ДЮСШ №1» МО Кореновски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район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18-09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переулок Лиманский, 19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МАНОУ СОШ № 18 муниципального образования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Кореновск, пер. Лиманский, 19 со стороны ул. Карла Маркса, доска объявлений на ограждении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МАНОУ СОШ № 18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доска объявлений на остановке, расположенной на пересечении улиц Ленина и Крупской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18-10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Красная, 5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НАО «Кореновское АТП»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гор, Кореновск ул. Суворова, 1 «а», доска объявлений на здании МУП «Жилищно-коммунального хозяйства»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Кореновск ул. Павлова, 19, доска объявлений, расположенного на центральном входе в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МБУЗ «Кореновская ЦРБ» 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Фрунзе, 180С,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комплекс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ледовой ареной МАУ спортивная школа «Аллигатор» муниципального образования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Красная, 2 «з», доска объявлений на остановке магазина «Глобус»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Циолковского, 44, доска объявлений на здании ООО «КДЦ ГИППОКРАТ»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18-12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Бувальцева, 130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ЧОУ ДПО «Учебный центр «Корен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овский»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Кореновск пл. Привокзальная, доска объявлений расположена на прилегающей территории железнодорожного вокзала 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Бувальцева, доска объявлений на остановке «Нефтебаза», расположенной на пересечении улиц Коммунаров и Бувальцева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18-13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Тимашевская 1б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 №4 АО «Газпром газораспределение Краснодар»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Тимашевская, доска объявлений на остановке, расположенной напротив ЗАО «КМКК»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Коммунистическая, доска объявлений на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тановке, расположенной рядом с рощей «Треугольной»</w:t>
            </w:r>
          </w:p>
        </w:tc>
      </w:tr>
      <w:tr w:rsidR="00000000">
        <w:trPr>
          <w:trHeight w:val="3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18-14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Клубная, 47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Кореновского городского поселения Кореновского района «Городской Дом культуры №1»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Коммунистическая б\н, доска объявлений на рынке</w:t>
            </w:r>
          </w:p>
        </w:tc>
      </w:tr>
      <w:tr w:rsidR="00000000">
        <w:trPr>
          <w:trHeight w:val="3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18-15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Школьная, 7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№ 2 им. Героя Советского Союза Г.Н. Зеленского муниципального образования Кореновский район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Кореновск ул. Школьная, 10, доска объявлений на ограждении МДОБУ д/с № 6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 Кореновский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0000">
        <w:trPr>
          <w:trHeight w:val="376"/>
        </w:trPr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18-16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новск,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Запорожская, 2а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МАНОУ СОШ № 20 им. Е.А. Красильникова муниципального образования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Запорожская б\н, доска объявлений на ограждении, расположенном рядом с остановкой «Киевская»</w:t>
            </w:r>
          </w:p>
        </w:tc>
      </w:tr>
      <w:tr w:rsidR="00000000">
        <w:trPr>
          <w:trHeight w:val="376"/>
        </w:trPr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Киевская,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25, доска объявлений на ограждении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МДОБУ ДС № 13 МО Кореновский район</w:t>
            </w:r>
          </w:p>
        </w:tc>
      </w:tr>
      <w:tr w:rsidR="00000000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18-18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поселок Мирный,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Клубная, 6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Кореновского городского поселения Кореновского района «Городской Дом культуры №1» филиал сельский Дом культуры поселка Мирного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Свобо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дный, ул.Центральная,8 «а», доска объявлений на остановке, расположенной вблизи магазина «Элитные продукты» </w:t>
            </w:r>
          </w:p>
        </w:tc>
      </w:tr>
      <w:tr w:rsidR="00000000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Мирный ул. Клубная б\н, доска объявлений на остановке, расположенной   вблизи магазина «продукты» по адресу пос. Мирный ул. Клубная, 4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Южный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Краснооктябрьская, 53а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Кореновского городского поселения Кореновского района «Городской Дом культуры №1» филиал сельский дом культуры поселка Южного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Южном ул. Краснооктябрьской б\н, доска объявлений на остановке, расположен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вблизи сельского ДК по адресу пос. Южный ул. Краснооктябрьская, 53 «а»</w:t>
            </w:r>
          </w:p>
        </w:tc>
      </w:tr>
      <w:tr w:rsidR="00000000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Бураковский,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Гагарина, 5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Бураковского сельского поселения Кореновского района «Бураковский сельский Дом культуры»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хут.Бураковски, ул.Горького,133 магазин,«Прод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укты»</w:t>
            </w:r>
          </w:p>
        </w:tc>
      </w:tr>
      <w:tr w:rsidR="00000000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хут.Бураковский, ул.Горького,105 А, магазин «ПАН»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Раздольная,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Фрунзе, 38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Раздольненского сельского поселения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ст.Раздольная ул.Советская,87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Раздольная,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Фрунзе, 36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Раздольненского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поселения Кореновского района «Раздольненский сельский Дом культуры»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х.Верхний ул.Ленина,61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Казачий,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Золотарева, 26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Платнировского сельского поселения Кореновского района «Платнировский культурно-досуговый центр», филиал сельск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дом культуры хутора Казачьего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хут. Казачий, ул. Кочубея,1«Д», здание ФАПа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18-24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Платнировская улица Красная, 30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КК «Кореновский автомеханический техникум»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ст.Платнировская, ул. Ленина, 91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(МОБУ ООШ № 24)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18-25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Платнировска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улица Красная, 27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Платнировского сельского поселения Кореновского района «Платнировский культурно-досуговый центр»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Платнировская, ул. Красная,33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(рынок)</w:t>
            </w:r>
          </w:p>
        </w:tc>
      </w:tr>
      <w:tr w:rsidR="00000000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Платнировская,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Октябрьская, д.17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18-26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Платнировская улица Третьякова,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МАНОУ СОШ № 5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имени трижды Героя Советского Союза 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А.И. Покрышкина муниципального образования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Платнировская, ул. Советская, 213 Б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(автобусная остановка - ул. Советская и ул. Казачья)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18-27</w:t>
            </w:r>
          </w:p>
          <w:p w:rsidR="00000000" w:rsidRDefault="00E245C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Платнировская улица Пролетар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ская, 36 МАНОУ СОШ № 25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имени Маршала Советского Союза Г.К. Жукова 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Платнировская ул.Пушкина,118 "А"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(Магазин "Ассорти")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18-28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Платнировская улица Пролетарская, 36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МАНОУ СОШ № 25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Маршала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етского Союза Г.К. Жукова 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Платнировская, ул. Энгельса, 3"А"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"Продукты" ИП Курилко Н.М.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18-30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Нижний,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Северная, 19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Сергиевского сельского поселения Кореновского района «Сергиевски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сельский Дом культуры» сельский Клуб хутора Нижнего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Нижний, ул. Сургутская, 1, фельдшерско-акушерский пункт                           х. Нижнего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Сергиевская,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Красная, 11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МАНОУ СОШ № 6 им. И.Е. Убийко муниципального образования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Сергиевская, рынок (перекресток ул. Ленина и ул. Красной), 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18-32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Фрунзе, 180 г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воздухоопорный спортивный комплекс МАУ спортивная школа «Аллигатор» 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Кореновск, бульвар Медведева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18-33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Дядьковская,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Советская, 44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Дядьковского сельского поселения муниципального образования Кореновский район «Дядьковский сельский дом культуры»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Дядьковская, улица Комсомольская, 10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18-34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Дядь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ковская,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Ленина, 22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№ 7 им. В.П. Адодина муниципального образования Кореновский район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Дядьковская, улица Советская, 16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18-35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Бабиче-Кореновский,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Мира, 109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МАНОУ СОШ № 8 им. Героя Советского Союза Ю.А. Гагарина муниципальног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образования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Бабиче-Кореновский, ул. Мира 97, Кореновское ГОРПО № 31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18-37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Пролетарский, улица Юбилейная, 7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Пролетарского сельского поселения Кореновского района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«Пролетарский сельский дом культуры»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Пролетарский, ул. Юб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илейная, 7, Кореновское ГОРПО № 33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18-38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 Журавский,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Южная, 65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Братковского сельского поселения Кореновский район «Журавский сельский Дом культуры»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Журавский, ул. Южная, 64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Рекламный (информационный) стенд: административное здание АО «Р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ассвет»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18-39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Братковское,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Школьная,1а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МАНОУ СОШ №39 им. Героя Советского Союза П.Е. Тарасенко муниципального образования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Братковское, ул. Южная, 120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Рекламный (информационный) стенд: возле магазина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магазин ИП Ященко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Братковское,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Центральная, 82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Братковского сельского поселения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Братковское,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б/н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Рекламный (информационный) стенд: возле магазина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Кореновское ГОРПО, магазин 24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поселок Новоберезанский,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Пионерс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кая, 9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Новоберезанского сельского поселения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Новоберезанский, ул. Центральная 2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18-42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Анапский,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Партизанская, 50а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ООШ №10 имени Героя России К.П. Кистеня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х. Анапский,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Партизанская, 3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18-44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поселок Комсомольский,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Центральная, 13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Новоберезанского сельского поселения Кореновского района «Комсомольский сельский Дом культуры»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Комсомольский,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 15</w:t>
            </w:r>
          </w:p>
        </w:tc>
      </w:tr>
      <w:tr w:rsidR="00000000"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18-45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станица Журавская,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Северная, 68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 СОШ № 14 им. генерала М.П. Бабича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Журавская,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Красная, 29,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000"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Казаче-Малеваный,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Лунева, 178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18-47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К. Маркса, 318а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 «Кореновская АШ ДОСААФ России»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пер. Тарасенко, д. 1, доска объявлений на ограждении Центра Ветеринарной медицины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18-49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поселок Новоберезанский,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Пионерская, 16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МОБУ СОШ 15 им. Полного кавалера Ордена Славы П.П. Мисана 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Новобереза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нский,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Пионерская, Остановочный пункт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18-52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Кореновск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Выселковская, 29а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КК «Кореновский политехнический техникум»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Кубанская, д. 10, доска объявлений на ограждении МДОБУ ДС № 39 МО Кореновский район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18-54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реновск,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А. Матросова, 6б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МАДОУ детский сад № 42 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гор. Кореновск ул. Пурыхина, б\н, доска объявлений на остановке, расположенной напротив ОАО «Кореновскагрохимия» 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18-55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Коммунаров,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107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МАНОУ СОШ № 1 им. И.Д. Бувальцева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 ул. Коммунаров, 78 «б», доска объявлений на здании Кореновского сельскохозяйственного информационно-консультационного центра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18-56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 Кореновск,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Пролетарская, 163 «В»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МОАНУ СОШ №19 имени Героя России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Наточего муниципального образования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гор. Кореновск, ул. Сахарова, д. 34, доска объявлений на здании маг. «Смешанных товаров «7-ой район»»</w:t>
            </w:r>
          </w:p>
        </w:tc>
      </w:tr>
      <w:tr w:rsidR="00000000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18-57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станица Сергиевская, 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 Крас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ная, 11</w:t>
            </w:r>
          </w:p>
          <w:p w:rsidR="00000000" w:rsidRDefault="00E245C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МОБУ СОШ № 6 им. И.Е. Убийко </w:t>
            </w:r>
          </w:p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Кореновский район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245C4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 Сергиевская ул. Красная, 46 А, Сергиевская сельская библиотека</w:t>
            </w:r>
          </w:p>
        </w:tc>
      </w:tr>
    </w:tbl>
    <w:p w:rsidR="00000000" w:rsidRDefault="00E245C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E245C4">
      <w:pPr>
        <w:shd w:val="clear" w:color="auto" w:fill="FFFFFF"/>
        <w:jc w:val="both"/>
        <w:rPr>
          <w:rStyle w:val="FontStyle21"/>
          <w:rFonts w:eastAsia="Mangal"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Заместитель главы</w:t>
      </w:r>
    </w:p>
    <w:p w:rsidR="00000000" w:rsidRDefault="00E245C4">
      <w:pPr>
        <w:shd w:val="clear" w:color="auto" w:fill="FFFFFF"/>
        <w:jc w:val="both"/>
        <w:rPr>
          <w:rStyle w:val="FontStyle21"/>
          <w:rFonts w:eastAsia="Mangal"/>
          <w:bCs/>
          <w:sz w:val="28"/>
          <w:szCs w:val="28"/>
          <w:lang w:eastAsia="ru-RU"/>
        </w:rPr>
      </w:pPr>
      <w:r>
        <w:rPr>
          <w:rStyle w:val="FontStyle21"/>
          <w:rFonts w:eastAsia="Mangal"/>
          <w:sz w:val="28"/>
          <w:szCs w:val="28"/>
          <w:lang w:eastAsia="ru-RU"/>
        </w:rPr>
        <w:t>муниципального образования</w:t>
      </w:r>
    </w:p>
    <w:p w:rsidR="00000000" w:rsidRDefault="00E245C4">
      <w:pPr>
        <w:shd w:val="clear" w:color="auto" w:fill="FFFFFF"/>
        <w:jc w:val="both"/>
        <w:rPr>
          <w:rStyle w:val="FontStyle21"/>
          <w:rFonts w:eastAsia="Mangal"/>
          <w:bCs/>
          <w:sz w:val="28"/>
          <w:szCs w:val="28"/>
          <w:lang w:eastAsia="ru-RU"/>
        </w:rPr>
      </w:pPr>
      <w:r>
        <w:rPr>
          <w:rStyle w:val="FontStyle21"/>
          <w:rFonts w:eastAsia="Mangal"/>
          <w:bCs/>
          <w:sz w:val="28"/>
          <w:szCs w:val="28"/>
          <w:lang w:eastAsia="ru-RU"/>
        </w:rPr>
        <w:t>Кореновский муниципальный район</w:t>
      </w:r>
    </w:p>
    <w:p w:rsidR="00000000" w:rsidRDefault="00E245C4">
      <w:pPr>
        <w:shd w:val="clear" w:color="auto" w:fill="FFFFFF"/>
        <w:jc w:val="both"/>
      </w:pPr>
      <w:r>
        <w:rPr>
          <w:rStyle w:val="FontStyle21"/>
          <w:rFonts w:eastAsia="Mangal"/>
          <w:bCs/>
          <w:sz w:val="28"/>
          <w:szCs w:val="28"/>
          <w:lang w:eastAsia="ru-RU"/>
        </w:rPr>
        <w:t xml:space="preserve">Краснодарского края      </w:t>
      </w:r>
      <w:r>
        <w:rPr>
          <w:rStyle w:val="FontStyle21"/>
          <w:rFonts w:eastAsia="Mangal"/>
          <w:bCs/>
          <w:sz w:val="28"/>
          <w:szCs w:val="28"/>
          <w:lang w:eastAsia="ru-RU"/>
        </w:rPr>
        <w:t xml:space="preserve">                                                                И.А. Максименко</w:t>
      </w:r>
    </w:p>
    <w:sectPr w:rsidR="0000000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720" w:gutter="0"/>
      <w:cols w:space="720"/>
      <w:titlePg/>
      <w:docGrid w:linePitch="24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245C4">
      <w:r>
        <w:separator/>
      </w:r>
    </w:p>
  </w:endnote>
  <w:endnote w:type="continuationSeparator" w:id="0">
    <w:p w:rsidR="00000000" w:rsidRDefault="00E2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245C4">
      <w:r>
        <w:separator/>
      </w:r>
    </w:p>
  </w:footnote>
  <w:footnote w:type="continuationSeparator" w:id="0">
    <w:p w:rsidR="00000000" w:rsidRDefault="00E24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5C4">
    <w:pPr>
      <w:pStyle w:val="af1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5C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245C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5C4"/>
    <w:rsid w:val="00E2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3A063172-AE87-4AA1-B1BE-431BCE6D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b/>
      <w:sz w:val="36"/>
    </w:r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  <w:rPr>
      <w:b/>
      <w:sz w:val="32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efaultParagraphFont">
    <w:name w:val="Default Paragraph Font"/>
  </w:style>
  <w:style w:type="character" w:customStyle="1" w:styleId="FontStyle17">
    <w:name w:val="Font Style17"/>
    <w:rPr>
      <w:rFonts w:ascii="Times New Roman" w:hAnsi="Times New Roman" w:cs="Times New Roman"/>
      <w:b/>
      <w:sz w:val="34"/>
    </w:rPr>
  </w:style>
  <w:style w:type="character" w:customStyle="1" w:styleId="FontStyle18">
    <w:name w:val="Font Style18"/>
    <w:rPr>
      <w:rFonts w:ascii="Times New Roman" w:hAnsi="Times New Roman" w:cs="Times New Roman"/>
      <w:b/>
      <w:sz w:val="22"/>
    </w:rPr>
  </w:style>
  <w:style w:type="character" w:customStyle="1" w:styleId="FontStyle19">
    <w:name w:val="Font Style19"/>
    <w:rPr>
      <w:rFonts w:ascii="Times New Roman" w:hAnsi="Times New Roman" w:cs="Times New Roman"/>
      <w:sz w:val="22"/>
    </w:rPr>
  </w:style>
  <w:style w:type="character" w:customStyle="1" w:styleId="FontStyle20">
    <w:name w:val="Font Style20"/>
    <w:rPr>
      <w:rFonts w:ascii="Times New Roman" w:hAnsi="Times New Roman" w:cs="Times New Roman"/>
      <w:b/>
      <w:sz w:val="26"/>
    </w:rPr>
  </w:style>
  <w:style w:type="character" w:customStyle="1" w:styleId="FontStyle21">
    <w:name w:val="Font Style21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ascii="Liberation Serif" w:hAnsi="Liberation Serif" w:cs="Liberation Serif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4">
    <w:name w:val="Символ нумерации"/>
  </w:style>
  <w:style w:type="character" w:styleId="a5">
    <w:name w:val="Hyperlink"/>
    <w:rPr>
      <w:color w:val="000080"/>
      <w:u w:val="single"/>
      <w:lang/>
    </w:rPr>
  </w:style>
  <w:style w:type="character" w:customStyle="1" w:styleId="q">
    <w:name w:val="q"/>
  </w:style>
  <w:style w:type="character" w:customStyle="1" w:styleId="a6">
    <w:name w:val="Текст выноски Знак"/>
    <w:rPr>
      <w:rFonts w:ascii="Segoe UI" w:eastAsia="Liberation Serif" w:hAnsi="Segoe UI" w:cs="Mangal"/>
      <w:color w:val="000000"/>
      <w:kern w:val="2"/>
      <w:sz w:val="18"/>
      <w:szCs w:val="16"/>
      <w:lang w:bidi="hi-IN"/>
    </w:rPr>
  </w:style>
  <w:style w:type="character" w:customStyle="1" w:styleId="a7">
    <w:name w:val="Нижний колонтитул Знак"/>
    <w:rPr>
      <w:rFonts w:ascii="Liberation Serif" w:eastAsia="Liberation Serif" w:hAnsi="Liberation Serif" w:cs="Mangal"/>
      <w:color w:val="000000"/>
      <w:kern w:val="2"/>
      <w:sz w:val="24"/>
      <w:szCs w:val="21"/>
      <w:lang w:bidi="hi-IN"/>
    </w:rPr>
  </w:style>
  <w:style w:type="character" w:customStyle="1" w:styleId="20">
    <w:name w:val="Основной шрифт абзаца2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10"/>
    <w:next w:val="a0"/>
    <w:rPr>
      <w:b/>
      <w:sz w:val="56"/>
    </w:rPr>
  </w:style>
  <w:style w:type="paragraph" w:customStyle="1" w:styleId="12">
    <w:name w:val="Название объекта1"/>
    <w:basedOn w:val="a"/>
    <w:pPr>
      <w:spacing w:before="120" w:after="120"/>
    </w:pPr>
    <w:rPr>
      <w:i/>
    </w:rPr>
  </w:style>
  <w:style w:type="paragraph" w:customStyle="1" w:styleId="13">
    <w:name w:val="Указатель1"/>
    <w:basedOn w:val="a"/>
  </w:style>
  <w:style w:type="paragraph" w:customStyle="1" w:styleId="Style1">
    <w:name w:val="Style1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2">
    <w:name w:val="Style2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3">
    <w:name w:val="Style3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4">
    <w:name w:val="Style4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5">
    <w:name w:val="Style5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6">
    <w:name w:val="Style6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7">
    <w:name w:val="Style7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8">
    <w:name w:val="Style8"/>
    <w:pPr>
      <w:widowControl w:val="0"/>
      <w:suppressAutoHyphens/>
      <w:ind w:firstLine="758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ind w:firstLine="758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0">
    <w:name w:val="Style10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1">
    <w:name w:val="Style11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2">
    <w:name w:val="Style12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3">
    <w:name w:val="Style13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4">
    <w:name w:val="Style14"/>
    <w:pPr>
      <w:widowControl w:val="0"/>
      <w:suppressAutoHyphens/>
      <w:ind w:firstLine="547"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Style15">
    <w:name w:val="Style15"/>
    <w:pPr>
      <w:widowControl w:val="0"/>
      <w:suppressAutoHyphens/>
    </w:pPr>
    <w:rPr>
      <w:rFonts w:ascii="Liberation Serif" w:eastAsia="Liberation Serif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aa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819"/>
        <w:tab w:val="right" w:pos="9638"/>
      </w:tabs>
    </w:pPr>
  </w:style>
  <w:style w:type="paragraph" w:styleId="ac">
    <w:name w:val="Subtitle"/>
    <w:basedOn w:val="10"/>
    <w:next w:val="a0"/>
    <w:qFormat/>
    <w:pPr>
      <w:spacing w:before="60"/>
    </w:pPr>
    <w:rPr>
      <w:sz w:val="36"/>
    </w:r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customStyle="1" w:styleId="31">
    <w:name w:val="Основной текст 31"/>
    <w:basedOn w:val="a"/>
    <w:pPr>
      <w:spacing w:after="120"/>
    </w:pPr>
    <w:rPr>
      <w:sz w:val="16"/>
    </w:rPr>
  </w:style>
  <w:style w:type="paragraph" w:customStyle="1" w:styleId="ad">
    <w:name w:val="Содержимое таблицы"/>
    <w:basedOn w:val="a"/>
  </w:style>
  <w:style w:type="paragraph" w:customStyle="1" w:styleId="ae">
    <w:name w:val="Заголовок таблицы"/>
    <w:basedOn w:val="ad"/>
    <w:rPr>
      <w:b/>
    </w:rPr>
  </w:style>
  <w:style w:type="paragraph" w:styleId="af">
    <w:name w:val="Balloon Text"/>
    <w:basedOn w:val="a"/>
    <w:rPr>
      <w:rFonts w:ascii="Segoe UI" w:hAnsi="Segoe UI" w:cs="Mangal"/>
      <w:sz w:val="18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af1">
    <w:name w:val="Верхний колонтитул слева"/>
    <w:basedOn w:val="a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2380</Words>
  <Characters>13572</Characters>
  <Application>Microsoft Office Word</Application>
  <DocSecurity>0</DocSecurity>
  <Lines>113</Lines>
  <Paragraphs>31</Paragraphs>
  <ScaleCrop>false</ScaleCrop>
  <Company>SPecialiST RePack</Company>
  <LinksUpToDate>false</LinksUpToDate>
  <CharactersWithSpaces>15921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лдз</dc:creator>
  <cp:keywords/>
  <cp:lastModifiedBy>user</cp:lastModifiedBy>
  <cp:revision>2</cp:revision>
  <cp:lastPrinted>2025-08-12T08:50:00Z</cp:lastPrinted>
  <dcterms:created xsi:type="dcterms:W3CDTF">2025-08-15T07:29:00Z</dcterms:created>
  <dcterms:modified xsi:type="dcterms:W3CDTF">2025-08-15T07:29:00Z</dcterms:modified>
</cp:coreProperties>
</file>