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327C95">
      <w:pPr>
        <w:jc w:val="center"/>
        <w:rPr>
          <w:lang/>
        </w:rPr>
      </w:pPr>
      <w:bookmarkStart w:id="0" w:name="_GoBack"/>
      <w:bookmarkEnd w:id="0"/>
      <w:r>
        <w:pict>
          <v:rect id="Фигура1" o:spid="_x0000_s1026" style="position:absolute;left:0;text-align:left;margin-left:81.65pt;margin-top:53.8pt;width:17.6pt;height:18.4pt;z-index:251657728;mso-wrap-style:none;mso-position-horizontal:absolute;mso-position-horizontal-relative:page;mso-position-vertical:absolute;mso-position-vertical-relative:page;v-text-anchor:middle" o:allowincell="f" stroked="f" strokecolor="#3465a4">
            <v:fill color2="black"/>
            <v:stroke color2="#cb9a5b" joinstyle="round"/>
          </v:rect>
        </w:pict>
      </w:r>
      <w:r>
        <w:rPr>
          <w:sz w:val="16"/>
          <w:shd w:val="clear" w:color="auto" w:fill="FFFFFF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97f" cropbottom="-697f" cropleft="-870f" cropright="-870f"/>
          </v:shape>
        </w:pict>
      </w:r>
    </w:p>
    <w:p w:rsidR="00000000" w:rsidRDefault="00327C95">
      <w:pPr>
        <w:numPr>
          <w:ilvl w:val="0"/>
          <w:numId w:val="2"/>
        </w:numPr>
        <w:contextualSpacing/>
        <w:jc w:val="center"/>
        <w:rPr>
          <w:lang/>
        </w:rPr>
      </w:pPr>
    </w:p>
    <w:p w:rsidR="00000000" w:rsidRDefault="00327C95">
      <w:pPr>
        <w:numPr>
          <w:ilvl w:val="0"/>
          <w:numId w:val="2"/>
        </w:num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327C95">
      <w:pPr>
        <w:numPr>
          <w:ilvl w:val="0"/>
          <w:numId w:val="2"/>
        </w:num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327C95">
      <w:pPr>
        <w:numPr>
          <w:ilvl w:val="0"/>
          <w:numId w:val="2"/>
        </w:numPr>
        <w:contextualSpacing/>
        <w:jc w:val="center"/>
        <w:rPr>
          <w:b/>
          <w:bCs/>
          <w:sz w:val="12"/>
          <w:szCs w:val="12"/>
        </w:rPr>
      </w:pPr>
    </w:p>
    <w:p w:rsidR="00000000" w:rsidRDefault="00327C95">
      <w:pPr>
        <w:numPr>
          <w:ilvl w:val="0"/>
          <w:numId w:val="2"/>
        </w:numPr>
        <w:contextualSpacing/>
        <w:jc w:val="center"/>
        <w:rPr>
          <w:b/>
          <w:bCs/>
          <w:sz w:val="12"/>
          <w:szCs w:val="12"/>
        </w:rPr>
      </w:pPr>
      <w:r>
        <w:rPr>
          <w:rStyle w:val="20"/>
          <w:b/>
          <w:bCs/>
          <w:sz w:val="36"/>
          <w:szCs w:val="36"/>
          <w:lang w:eastAsia="ru-RU"/>
        </w:rPr>
        <w:t>ПОСТАНОВЛЕНИЕ</w:t>
      </w:r>
    </w:p>
    <w:p w:rsidR="00000000" w:rsidRDefault="00327C95">
      <w:pPr>
        <w:numPr>
          <w:ilvl w:val="0"/>
          <w:numId w:val="2"/>
        </w:num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327C95">
      <w:pPr>
        <w:widowControl w:val="0"/>
        <w:numPr>
          <w:ilvl w:val="0"/>
          <w:numId w:val="2"/>
        </w:numPr>
        <w:contextualSpacing/>
        <w:jc w:val="center"/>
        <w:rPr>
          <w:color w:val="auto"/>
          <w:sz w:val="24"/>
          <w:szCs w:val="24"/>
          <w:lang w:eastAsia="ru-RU"/>
        </w:rPr>
      </w:pPr>
      <w:r>
        <w:rPr>
          <w:b/>
          <w:sz w:val="24"/>
          <w:szCs w:val="24"/>
        </w:rPr>
        <w:t>от 13.08.2025                                                                                                                         №</w:t>
      </w:r>
      <w:r>
        <w:rPr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color w:val="auto"/>
          <w:sz w:val="24"/>
          <w:szCs w:val="24"/>
          <w:lang w:eastAsia="ru-RU"/>
        </w:rPr>
        <w:t>1</w:t>
      </w:r>
      <w:r>
        <w:rPr>
          <w:b/>
          <w:bCs/>
          <w:color w:val="auto"/>
          <w:sz w:val="24"/>
          <w:szCs w:val="24"/>
          <w:lang w:eastAsia="ru-RU"/>
        </w:rPr>
        <w:t>14</w:t>
      </w:r>
      <w:r>
        <w:rPr>
          <w:b/>
          <w:bCs/>
          <w:color w:val="auto"/>
          <w:sz w:val="24"/>
          <w:szCs w:val="24"/>
          <w:lang w:eastAsia="ru-RU"/>
        </w:rPr>
        <w:t>7</w:t>
      </w:r>
    </w:p>
    <w:p w:rsidR="00000000" w:rsidRDefault="00327C95">
      <w:pPr>
        <w:numPr>
          <w:ilvl w:val="0"/>
          <w:numId w:val="2"/>
        </w:numPr>
        <w:spacing w:line="276" w:lineRule="auto"/>
        <w:jc w:val="center"/>
      </w:pPr>
      <w:r>
        <w:rPr>
          <w:color w:val="auto"/>
          <w:sz w:val="24"/>
          <w:szCs w:val="24"/>
          <w:lang w:eastAsia="ru-RU"/>
        </w:rPr>
        <w:t>г. Кореновск</w:t>
      </w:r>
    </w:p>
    <w:p w:rsidR="00000000" w:rsidRDefault="00327C95">
      <w:pPr>
        <w:spacing w:line="276" w:lineRule="auto"/>
        <w:jc w:val="center"/>
      </w:pPr>
    </w:p>
    <w:p w:rsidR="00000000" w:rsidRDefault="00327C95"/>
    <w:p w:rsidR="00000000" w:rsidRDefault="00327C95">
      <w:pPr>
        <w:jc w:val="center"/>
        <w:rPr>
          <w:b/>
          <w:bCs/>
          <w:sz w:val="26"/>
          <w:szCs w:val="26"/>
        </w:rPr>
      </w:pPr>
      <w:r>
        <w:rPr>
          <w:rStyle w:val="50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     от 11 октября 2022 года № 1479 «Об утверждении муниципальной программы муниципального образования  Кор</w:t>
      </w:r>
      <w:r>
        <w:rPr>
          <w:rStyle w:val="50"/>
          <w:b/>
          <w:bCs/>
          <w:sz w:val="28"/>
          <w:szCs w:val="28"/>
        </w:rPr>
        <w:t xml:space="preserve">еновский район </w:t>
      </w:r>
      <w:r>
        <w:rPr>
          <w:rStyle w:val="50"/>
          <w:b/>
          <w:bCs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 (с изменениями, внесенными постановлением от 16.05.2025 №598)</w:t>
      </w:r>
    </w:p>
    <w:p w:rsidR="00000000" w:rsidRDefault="00327C95">
      <w:pPr>
        <w:jc w:val="center"/>
        <w:rPr>
          <w:b/>
          <w:bCs/>
          <w:sz w:val="26"/>
          <w:szCs w:val="26"/>
        </w:rPr>
      </w:pPr>
    </w:p>
    <w:p w:rsidR="00000000" w:rsidRDefault="00327C95">
      <w:pPr>
        <w:jc w:val="center"/>
        <w:rPr>
          <w:b/>
          <w:bCs/>
          <w:sz w:val="26"/>
          <w:szCs w:val="26"/>
        </w:rPr>
      </w:pPr>
    </w:p>
    <w:p w:rsidR="00000000" w:rsidRDefault="00327C95">
      <w:pPr>
        <w:ind w:firstLine="737"/>
        <w:jc w:val="both"/>
        <w:rPr>
          <w:rStyle w:val="50"/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муниципальный район Краснодарского края от           02 ноября 2023 года №1921 «Об утверждении Порядка принятия решения о разработке, формировании, реализации и оценке э</w:t>
      </w:r>
      <w:r>
        <w:rPr>
          <w:sz w:val="28"/>
          <w:szCs w:val="28"/>
        </w:rPr>
        <w:t>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муниципальный район Краснодарского края  п о с т а н о в л я е т:</w:t>
      </w:r>
    </w:p>
    <w:p w:rsidR="00000000" w:rsidRDefault="00327C95">
      <w:pPr>
        <w:ind w:firstLine="737"/>
        <w:jc w:val="both"/>
        <w:rPr>
          <w:rStyle w:val="50"/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</w:rPr>
        <w:t>1. Внести в постановление администрации муни</w:t>
      </w:r>
      <w:r>
        <w:rPr>
          <w:rStyle w:val="50"/>
          <w:sz w:val="28"/>
          <w:szCs w:val="28"/>
        </w:rPr>
        <w:t xml:space="preserve">ципального образования Кореновский район от 11 октября 2022 года №1479 «Об утверждении муниципальной программы муниципального образования Кореновский район </w:t>
      </w:r>
      <w:r>
        <w:rPr>
          <w:rStyle w:val="5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</w:t>
      </w:r>
      <w:r>
        <w:rPr>
          <w:rStyle w:val="50"/>
          <w:sz w:val="28"/>
          <w:szCs w:val="28"/>
          <w:shd w:val="clear" w:color="auto" w:fill="FFFFFF"/>
        </w:rPr>
        <w:t xml:space="preserve"> собственности муниципального образования Кореновский район на 2023-2025 годы» </w:t>
      </w:r>
      <w:r>
        <w:rPr>
          <w:rStyle w:val="50"/>
          <w:sz w:val="28"/>
          <w:szCs w:val="28"/>
          <w:shd w:val="clear" w:color="auto" w:fill="FFFFFF"/>
        </w:rPr>
        <w:t>(с изменениями, внесенными постановлением от 16.05.2025 №598)</w:t>
      </w:r>
      <w:r>
        <w:rPr>
          <w:rStyle w:val="50"/>
          <w:sz w:val="28"/>
          <w:szCs w:val="28"/>
        </w:rPr>
        <w:t xml:space="preserve"> изменения, изложив приложение в новой редакции </w:t>
      </w:r>
      <w:r>
        <w:rPr>
          <w:rStyle w:val="50"/>
          <w:sz w:val="28"/>
          <w:szCs w:val="28"/>
          <w:shd w:val="clear" w:color="auto" w:fill="FFFFFF"/>
        </w:rPr>
        <w:t>(прилагается).</w:t>
      </w:r>
    </w:p>
    <w:p w:rsidR="00000000" w:rsidRDefault="00327C95">
      <w:pPr>
        <w:ind w:firstLine="737"/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  <w:shd w:val="clear" w:color="auto" w:fill="FFFFFF"/>
        </w:rPr>
        <w:t>2. Признать утратившим силу постановление администрац</w:t>
      </w:r>
      <w:r>
        <w:rPr>
          <w:rStyle w:val="50"/>
          <w:sz w:val="28"/>
          <w:szCs w:val="28"/>
          <w:shd w:val="clear" w:color="auto" w:fill="FFFFFF"/>
        </w:rPr>
        <w:t>ии муниципального образования Кореновский муниципальный район Краснодарского края от 02 июля</w:t>
      </w:r>
      <w:r>
        <w:rPr>
          <w:rStyle w:val="50"/>
          <w:sz w:val="28"/>
          <w:szCs w:val="28"/>
        </w:rPr>
        <w:t xml:space="preserve"> 2025 № 885 </w:t>
      </w:r>
      <w:r>
        <w:rPr>
          <w:rStyle w:val="50"/>
          <w:sz w:val="28"/>
          <w:szCs w:val="28"/>
          <w:shd w:val="clear" w:color="auto" w:fill="FFFFFF"/>
        </w:rPr>
        <w:t>«О внесении изменений в постановление администрации муниципального образования Кореновский район от 11 октября 2022 года № 1479 «Об утверждении муниципа</w:t>
      </w:r>
      <w:r>
        <w:rPr>
          <w:rStyle w:val="50"/>
          <w:sz w:val="28"/>
          <w:szCs w:val="28"/>
          <w:shd w:val="clear" w:color="auto" w:fill="FFFFFF"/>
        </w:rPr>
        <w:t xml:space="preserve">льной программы муниципального образования Кореновский район «Строительство, реконструкция, капитальный ремонт, текущий ремонт, содержание объектов </w:t>
      </w:r>
      <w:r>
        <w:rPr>
          <w:rStyle w:val="50"/>
          <w:sz w:val="28"/>
          <w:szCs w:val="28"/>
          <w:shd w:val="clear" w:color="auto" w:fill="FFFFFF"/>
        </w:rPr>
        <w:lastRenderedPageBreak/>
        <w:t>муниципальной собственности муниципального образования Кореновский район на 2023-2025 годы»</w:t>
      </w:r>
    </w:p>
    <w:p w:rsidR="00000000" w:rsidRDefault="00327C95">
      <w:pPr>
        <w:ind w:firstLine="737"/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</w:rPr>
        <w:t xml:space="preserve">3. </w:t>
      </w:r>
      <w:r>
        <w:rPr>
          <w:rStyle w:val="50"/>
          <w:sz w:val="28"/>
          <w:szCs w:val="28"/>
          <w:shd w:val="clear" w:color="auto" w:fill="FFFFFF"/>
        </w:rPr>
        <w:t>Управлению сл</w:t>
      </w:r>
      <w:r>
        <w:rPr>
          <w:rStyle w:val="50"/>
          <w:sz w:val="28"/>
          <w:szCs w:val="28"/>
          <w:shd w:val="clear" w:color="auto" w:fill="FFFFFF"/>
        </w:rPr>
        <w:t>ужбы протокола и информационной политики администрации муниципального образования Кореновский</w:t>
      </w:r>
      <w:r>
        <w:rPr>
          <w:rStyle w:val="50"/>
          <w:sz w:val="28"/>
          <w:szCs w:val="28"/>
          <w:shd w:val="clear" w:color="auto" w:fill="FFFFFF"/>
        </w:rPr>
        <w:t xml:space="preserve"> м</w:t>
      </w:r>
      <w:r>
        <w:rPr>
          <w:rStyle w:val="50"/>
          <w:sz w:val="28"/>
          <w:szCs w:val="28"/>
          <w:shd w:val="clear" w:color="auto" w:fill="FFFFFF"/>
          <w:lang w:val="en-US"/>
        </w:rPr>
        <w:t>униципальн</w:t>
      </w:r>
      <w:r>
        <w:rPr>
          <w:rStyle w:val="50"/>
          <w:sz w:val="28"/>
          <w:szCs w:val="28"/>
          <w:shd w:val="clear" w:color="auto" w:fill="FFFFFF"/>
        </w:rPr>
        <w:t xml:space="preserve">ый  </w:t>
      </w:r>
      <w:r>
        <w:rPr>
          <w:rStyle w:val="50"/>
          <w:sz w:val="28"/>
          <w:szCs w:val="28"/>
          <w:shd w:val="clear" w:color="auto" w:fill="FFFFFF"/>
        </w:rPr>
        <w:t xml:space="preserve">район Краснодарского края обеспечить размещение настоящего постановления на официальном сайте администрации муниципального образования Кореновский </w:t>
      </w:r>
      <w:r>
        <w:rPr>
          <w:rStyle w:val="50"/>
          <w:sz w:val="28"/>
          <w:szCs w:val="28"/>
          <w:shd w:val="clear" w:color="auto" w:fill="FFFFFF"/>
        </w:rPr>
        <w:t>муниципальный район Краснодарского края в информационно - телекоммуникационной сети «Интернет».</w:t>
      </w:r>
    </w:p>
    <w:p w:rsidR="00000000" w:rsidRDefault="00327C95">
      <w:pPr>
        <w:ind w:firstLine="737"/>
        <w:jc w:val="both"/>
        <w:rPr>
          <w:sz w:val="28"/>
          <w:szCs w:val="28"/>
        </w:rPr>
      </w:pPr>
      <w:r>
        <w:rPr>
          <w:rStyle w:val="50"/>
          <w:sz w:val="28"/>
          <w:szCs w:val="28"/>
        </w:rPr>
        <w:t>4. Постановление вступает в силу со дня его подписания.</w:t>
      </w:r>
    </w:p>
    <w:p w:rsidR="00000000" w:rsidRDefault="00327C95">
      <w:pPr>
        <w:jc w:val="both"/>
        <w:rPr>
          <w:sz w:val="28"/>
          <w:szCs w:val="28"/>
        </w:rPr>
      </w:pPr>
    </w:p>
    <w:p w:rsidR="00000000" w:rsidRDefault="00327C95">
      <w:pPr>
        <w:jc w:val="both"/>
        <w:rPr>
          <w:sz w:val="28"/>
          <w:szCs w:val="28"/>
        </w:rPr>
      </w:pPr>
    </w:p>
    <w:p w:rsidR="00000000" w:rsidRDefault="00327C95">
      <w:pPr>
        <w:jc w:val="both"/>
        <w:rPr>
          <w:sz w:val="28"/>
          <w:szCs w:val="28"/>
        </w:rPr>
      </w:pPr>
    </w:p>
    <w:p w:rsidR="00000000" w:rsidRDefault="00327C9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327C95">
      <w:pPr>
        <w:tabs>
          <w:tab w:val="left" w:pos="9123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</w:t>
      </w:r>
    </w:p>
    <w:p w:rsidR="00000000" w:rsidRDefault="00327C95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327C95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</w:t>
      </w:r>
      <w:r>
        <w:rPr>
          <w:sz w:val="28"/>
          <w:szCs w:val="28"/>
        </w:rPr>
        <w:t xml:space="preserve">                                                      С.А. Голобородько</w:t>
      </w:r>
    </w:p>
    <w:p w:rsidR="00000000" w:rsidRDefault="00327C95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327C95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 w:rsidR="00000000" w:rsidRDefault="00327C95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 постановлению администрации</w:t>
      </w:r>
    </w:p>
    <w:p w:rsidR="00000000" w:rsidRDefault="00327C95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327C95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Кореновский муници</w:t>
      </w:r>
      <w:r>
        <w:rPr>
          <w:sz w:val="28"/>
          <w:szCs w:val="28"/>
        </w:rPr>
        <w:t xml:space="preserve">пальный район </w:t>
      </w:r>
    </w:p>
    <w:p w:rsidR="00000000" w:rsidRDefault="00327C95">
      <w:pPr>
        <w:ind w:left="4819"/>
        <w:jc w:val="center"/>
        <w:rPr>
          <w:rStyle w:val="50"/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000000" w:rsidRDefault="00327C95">
      <w:pPr>
        <w:ind w:left="4819"/>
        <w:jc w:val="center"/>
        <w:rPr>
          <w:sz w:val="28"/>
          <w:szCs w:val="28"/>
        </w:rPr>
      </w:pPr>
      <w:r>
        <w:rPr>
          <w:rStyle w:val="50"/>
          <w:sz w:val="28"/>
          <w:szCs w:val="28"/>
        </w:rPr>
        <w:t xml:space="preserve">от </w:t>
      </w:r>
      <w:r>
        <w:rPr>
          <w:rStyle w:val="50"/>
          <w:sz w:val="28"/>
          <w:szCs w:val="28"/>
        </w:rPr>
        <w:t xml:space="preserve">13.08.2025  </w:t>
      </w:r>
      <w:r>
        <w:rPr>
          <w:rStyle w:val="50"/>
          <w:sz w:val="28"/>
          <w:szCs w:val="28"/>
        </w:rPr>
        <w:t xml:space="preserve">№ </w:t>
      </w:r>
      <w:r>
        <w:rPr>
          <w:rStyle w:val="50"/>
          <w:sz w:val="28"/>
          <w:szCs w:val="28"/>
        </w:rPr>
        <w:t>1147</w:t>
      </w:r>
    </w:p>
    <w:p w:rsidR="00000000" w:rsidRDefault="00327C95">
      <w:pPr>
        <w:ind w:left="4819"/>
        <w:jc w:val="center"/>
        <w:rPr>
          <w:sz w:val="28"/>
          <w:szCs w:val="28"/>
        </w:rPr>
      </w:pPr>
    </w:p>
    <w:p w:rsidR="00000000" w:rsidRDefault="00327C95">
      <w:pPr>
        <w:ind w:left="4819"/>
        <w:jc w:val="center"/>
        <w:rPr>
          <w:sz w:val="28"/>
          <w:szCs w:val="28"/>
        </w:rPr>
      </w:pPr>
    </w:p>
    <w:p w:rsidR="00000000" w:rsidRDefault="00327C95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000000" w:rsidRDefault="00327C95">
      <w:pPr>
        <w:ind w:left="4819"/>
        <w:jc w:val="center"/>
        <w:rPr>
          <w:sz w:val="28"/>
          <w:szCs w:val="28"/>
        </w:rPr>
      </w:pPr>
    </w:p>
    <w:p w:rsidR="00000000" w:rsidRDefault="00327C95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000000" w:rsidRDefault="00327C95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муниципальный район Краснодарского края</w:t>
      </w:r>
    </w:p>
    <w:p w:rsidR="00000000" w:rsidRDefault="00327C95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11.10.2022 </w:t>
      </w:r>
      <w:r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1479</w:t>
      </w:r>
    </w:p>
    <w:p w:rsidR="00000000" w:rsidRDefault="00327C95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(в редакции постановления администрации</w:t>
      </w:r>
      <w:r>
        <w:rPr>
          <w:sz w:val="28"/>
          <w:szCs w:val="28"/>
        </w:rPr>
        <w:t xml:space="preserve"> муниципального образования </w:t>
      </w:r>
    </w:p>
    <w:p w:rsidR="00000000" w:rsidRDefault="00327C95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327C95">
      <w:pPr>
        <w:ind w:left="4819"/>
        <w:jc w:val="center"/>
        <w:rPr>
          <w:rStyle w:val="50"/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 w:rsidR="00000000" w:rsidRDefault="00327C95">
      <w:pPr>
        <w:ind w:left="4819"/>
        <w:jc w:val="center"/>
        <w:rPr>
          <w:sz w:val="24"/>
          <w:szCs w:val="24"/>
        </w:rPr>
      </w:pPr>
      <w:r>
        <w:rPr>
          <w:rStyle w:val="50"/>
          <w:sz w:val="28"/>
          <w:szCs w:val="28"/>
        </w:rPr>
        <w:t xml:space="preserve">от </w:t>
      </w:r>
      <w:r>
        <w:rPr>
          <w:rStyle w:val="50"/>
          <w:sz w:val="28"/>
          <w:szCs w:val="28"/>
        </w:rPr>
        <w:t xml:space="preserve">13.08.2025  </w:t>
      </w:r>
      <w:r>
        <w:rPr>
          <w:rStyle w:val="50"/>
          <w:sz w:val="28"/>
          <w:szCs w:val="28"/>
        </w:rPr>
        <w:t xml:space="preserve">№ </w:t>
      </w:r>
      <w:r>
        <w:rPr>
          <w:rStyle w:val="50"/>
          <w:sz w:val="28"/>
          <w:szCs w:val="28"/>
        </w:rPr>
        <w:t>1147</w:t>
      </w:r>
    </w:p>
    <w:p w:rsidR="00000000" w:rsidRDefault="00327C95">
      <w:pPr>
        <w:ind w:left="4819"/>
        <w:jc w:val="center"/>
        <w:rPr>
          <w:sz w:val="24"/>
          <w:szCs w:val="24"/>
        </w:rPr>
      </w:pPr>
    </w:p>
    <w:p w:rsidR="00000000" w:rsidRDefault="00327C95">
      <w:pPr>
        <w:ind w:left="4819"/>
        <w:jc w:val="center"/>
        <w:rPr>
          <w:sz w:val="24"/>
          <w:szCs w:val="24"/>
        </w:rPr>
      </w:pPr>
    </w:p>
    <w:p w:rsidR="00000000" w:rsidRDefault="00327C95">
      <w:pPr>
        <w:ind w:left="4819"/>
        <w:jc w:val="center"/>
        <w:rPr>
          <w:sz w:val="24"/>
          <w:szCs w:val="24"/>
        </w:rPr>
      </w:pPr>
    </w:p>
    <w:p w:rsidR="00000000" w:rsidRDefault="00327C95">
      <w:pPr>
        <w:pStyle w:val="a0"/>
        <w:jc w:val="center"/>
      </w:pPr>
      <w:r>
        <w:t>ПАСПОРТ</w:t>
      </w:r>
    </w:p>
    <w:p w:rsidR="00000000" w:rsidRDefault="00327C95">
      <w:pPr>
        <w:pStyle w:val="a0"/>
        <w:jc w:val="center"/>
      </w:pPr>
      <w:r>
        <w:t>муниципальной программы</w:t>
      </w:r>
    </w:p>
    <w:p w:rsidR="00000000" w:rsidRDefault="00327C95">
      <w:pPr>
        <w:pStyle w:val="a0"/>
        <w:jc w:val="center"/>
      </w:pPr>
      <w:r>
        <w:t xml:space="preserve"> муниципального образования Кореновский муниципальный район Краснодарского края</w:t>
      </w:r>
    </w:p>
    <w:p w:rsidR="00000000" w:rsidRDefault="00327C95">
      <w:pPr>
        <w:pStyle w:val="a0"/>
        <w:jc w:val="center"/>
        <w:rPr>
          <w:szCs w:val="28"/>
          <w:shd w:val="clear" w:color="auto" w:fill="FFFFFF"/>
        </w:rPr>
      </w:pPr>
      <w:r>
        <w:t xml:space="preserve"> </w:t>
      </w:r>
      <w:r>
        <w:rPr>
          <w:rStyle w:val="50"/>
          <w:szCs w:val="28"/>
          <w:shd w:val="clear" w:color="auto" w:fill="FFFFFF"/>
        </w:rPr>
        <w:t>«Строительство, реконструкция, капи</w:t>
      </w:r>
      <w:r>
        <w:rPr>
          <w:rStyle w:val="50"/>
          <w:szCs w:val="28"/>
          <w:shd w:val="clear" w:color="auto" w:fill="FFFFFF"/>
        </w:rPr>
        <w:t>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    2023-2025 годы»</w:t>
      </w:r>
    </w:p>
    <w:p w:rsidR="00000000" w:rsidRDefault="00327C95">
      <w:pPr>
        <w:pStyle w:val="a0"/>
        <w:jc w:val="center"/>
        <w:rPr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4"/>
        <w:gridCol w:w="6401"/>
      </w:tblGrid>
      <w:tr w:rsidR="00000000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</w:t>
            </w:r>
            <w:r>
              <w:rPr>
                <w:sz w:val="28"/>
                <w:szCs w:val="28"/>
              </w:rPr>
              <w:t>иципального образования Кореновский муниципальный район Краснодарского края</w:t>
            </w:r>
          </w:p>
          <w:p w:rsidR="00000000" w:rsidRDefault="00327C95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  <w:p w:rsidR="00000000" w:rsidRDefault="00327C95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8"/>
                <w:szCs w:val="28"/>
              </w:rPr>
              <w:t>Участники муниц</w:t>
            </w:r>
            <w:r>
              <w:rPr>
                <w:sz w:val="28"/>
                <w:szCs w:val="28"/>
              </w:rPr>
              <w:t>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  <w:p w:rsidR="00000000" w:rsidRDefault="00327C95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 w:rsidR="00000000" w:rsidRDefault="00327C95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 w:rsidR="00000000" w:rsidRDefault="00327C95">
            <w:pPr>
              <w:pStyle w:val="af4"/>
              <w:jc w:val="both"/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  <w:p w:rsidR="00000000" w:rsidRDefault="00327C95">
            <w:pPr>
              <w:pStyle w:val="af4"/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  <w:p w:rsidR="00000000" w:rsidRDefault="00327C95">
            <w:pPr>
              <w:pStyle w:val="af4"/>
              <w:jc w:val="both"/>
            </w:pP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 xml:space="preserve"> предусмотрены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rStyle w:val="50"/>
                <w:sz w:val="28"/>
                <w:szCs w:val="28"/>
              </w:rPr>
              <w:t xml:space="preserve">Создание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муниципального образования Кореновский район услугами учреждений образования, медицины, спорта. Привести объекты муниципальной собственност</w:t>
            </w:r>
            <w:r>
              <w:rPr>
                <w:sz w:val="28"/>
                <w:szCs w:val="28"/>
              </w:rPr>
              <w:t>и в надлежащее техническое состояние, отвечающее стандартам качества.</w:t>
            </w:r>
          </w:p>
          <w:p w:rsidR="00000000" w:rsidRDefault="00327C95">
            <w:pPr>
              <w:pStyle w:val="af4"/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  <w:p w:rsidR="00000000" w:rsidRDefault="00327C95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общеобразовате</w:t>
            </w:r>
            <w:r>
              <w:rPr>
                <w:sz w:val="28"/>
                <w:szCs w:val="28"/>
              </w:rPr>
              <w:t>льных организаций</w:t>
            </w:r>
          </w:p>
          <w:p w:rsidR="00000000" w:rsidRDefault="00327C95">
            <w:pPr>
              <w:jc w:val="both"/>
              <w:rPr>
                <w:rStyle w:val="50"/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детских дошкольных образовательных учреждений</w:t>
            </w:r>
          </w:p>
          <w:p w:rsidR="00000000" w:rsidRDefault="00327C95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</w:rPr>
              <w:t>-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Строительство объектов спортивной инфраструктуры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-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-Приобретение, установка и (или) строительство комплексных спортивных игровых площадок,</w:t>
            </w:r>
            <w:r>
              <w:rPr>
                <w:sz w:val="28"/>
                <w:szCs w:val="28"/>
              </w:rPr>
              <w:t xml:space="preserve"> комплексных детских игровых площадок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объектов теплоснабжения населения (котельных, тепловых сетей, тепловых пунктов)</w:t>
            </w:r>
          </w:p>
          <w:p w:rsidR="00000000" w:rsidRDefault="00327C95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-Капитальный ремонт помещений, находящихся в муниципальной собственности;</w:t>
            </w:r>
          </w:p>
          <w:p w:rsidR="00000000" w:rsidRDefault="00327C95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-Текущий ремонт </w:t>
            </w:r>
            <w:r>
              <w:rPr>
                <w:sz w:val="28"/>
                <w:szCs w:val="28"/>
              </w:rPr>
              <w:t>помещений, находящихся в муниципа</w:t>
            </w:r>
            <w:r>
              <w:rPr>
                <w:sz w:val="28"/>
                <w:szCs w:val="28"/>
              </w:rPr>
              <w:t>льной собственности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-Содержание объектов муниципальной собственности;</w:t>
            </w:r>
          </w:p>
          <w:p w:rsidR="00000000" w:rsidRDefault="00327C9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-Реконструкция объектов муниципальной собственности;</w:t>
            </w:r>
          </w:p>
          <w:p w:rsidR="00000000" w:rsidRDefault="00327C9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-Демонтаж объектов муниципальной собственности;</w:t>
            </w:r>
          </w:p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-Переустройство объектов муниципальной собственности с целью приведения в соответств</w:t>
            </w:r>
            <w:r>
              <w:rPr>
                <w:sz w:val="28"/>
                <w:szCs w:val="28"/>
              </w:rPr>
              <w:t>ии с современными возросшими нормативными требованиями.</w:t>
            </w:r>
          </w:p>
          <w:p w:rsidR="00000000" w:rsidRDefault="00327C95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  <w:p w:rsidR="00000000" w:rsidRDefault="00327C95">
            <w:pPr>
              <w:pStyle w:val="af4"/>
              <w:jc w:val="both"/>
            </w:pP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327C95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— </w:t>
            </w:r>
            <w:r>
              <w:rPr>
                <w:sz w:val="28"/>
                <w:szCs w:val="28"/>
                <w:lang w:val="en-US"/>
              </w:rPr>
              <w:t>1 363 863,2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тысяч рублей</w:t>
            </w:r>
          </w:p>
          <w:p w:rsidR="00000000" w:rsidRDefault="00327C95">
            <w:pPr>
              <w:pStyle w:val="af4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за счет средств краевого бюджета — 1 048 201,2</w:t>
            </w: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27C95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50"/>
                <w:sz w:val="28"/>
                <w:szCs w:val="28"/>
              </w:rPr>
              <w:t>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507 903,0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</w:rPr>
              <w:t>за счет средств федерального бюджета — 9 418,1</w:t>
            </w:r>
            <w:r>
              <w:rPr>
                <w:rStyle w:val="50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</w:rPr>
              <w:t>2023 год — 9 418,1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муниципальный район Краснодарского края — 30</w:t>
            </w:r>
            <w:r>
              <w:rPr>
                <w:rStyle w:val="50"/>
                <w:sz w:val="28"/>
                <w:szCs w:val="28"/>
                <w:shd w:val="clear" w:color="auto" w:fill="FFFFFF"/>
                <w:lang w:val="en-US"/>
              </w:rPr>
              <w:t>6 243,9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тысяч рублей, в том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числе на:</w:t>
            </w: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27C95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2023 год — 87 724,6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2024 год — 66 780,4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151 738,9 </w:t>
            </w:r>
            <w:r>
              <w:rPr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внебюджетных источников —           0,0 тысяч рублей, в том числе на: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025 год — 0,0 тысяч рублей</w:t>
            </w:r>
          </w:p>
          <w:p w:rsidR="00000000" w:rsidRDefault="00327C95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327C95">
            <w:pPr>
              <w:jc w:val="both"/>
            </w:pPr>
          </w:p>
        </w:tc>
      </w:tr>
    </w:tbl>
    <w:p w:rsidR="00000000" w:rsidRDefault="00327C95">
      <w:pPr>
        <w:pStyle w:val="a0"/>
        <w:jc w:val="center"/>
        <w:rPr>
          <w:szCs w:val="28"/>
          <w:shd w:val="clear" w:color="auto" w:fill="FFFFFF"/>
        </w:rPr>
      </w:pPr>
    </w:p>
    <w:p w:rsidR="00000000" w:rsidRDefault="00327C95">
      <w:pPr>
        <w:pStyle w:val="a0"/>
        <w:jc w:val="center"/>
        <w:rPr>
          <w:szCs w:val="28"/>
          <w:shd w:val="clear" w:color="auto" w:fill="FFFFFF"/>
        </w:rPr>
      </w:pP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</w:t>
      </w:r>
      <w:r>
        <w:rPr>
          <w:rFonts w:ascii="TimesNewRomanPSMT" w:hAnsi="TimesNewRomanPSMT" w:cs="TimesNewRomanPSMT"/>
          <w:sz w:val="28"/>
        </w:rPr>
        <w:t>изации муниципальной программы</w:t>
      </w:r>
    </w:p>
    <w:p w:rsidR="00000000" w:rsidRDefault="00327C95">
      <w:pPr>
        <w:rPr>
          <w:rFonts w:ascii="TimesNewRomanPSMT" w:hAnsi="TimesNewRomanPSMT" w:cs="TimesNewRomanPSMT"/>
          <w:sz w:val="28"/>
        </w:rPr>
      </w:pPr>
    </w:p>
    <w:p w:rsidR="00000000" w:rsidRDefault="00327C95">
      <w:pPr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действующих</w:t>
      </w:r>
      <w:r>
        <w:rPr>
          <w:rStyle w:val="50"/>
          <w:sz w:val="28"/>
          <w:szCs w:val="28"/>
        </w:rPr>
        <w:t xml:space="preserve"> объектов. Определяющая роль отрасли строительство заключается в создании условий для динамичного развития экономики района.</w:t>
      </w:r>
    </w:p>
    <w:p w:rsidR="00000000" w:rsidRDefault="00327C95">
      <w:pPr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  <w:t>В муниципальном образовании Кореновский район имеется потребность в строительстве дополнительных общеобразовательных учреждений,</w:t>
      </w:r>
      <w:r>
        <w:rPr>
          <w:rStyle w:val="50"/>
          <w:sz w:val="28"/>
          <w:szCs w:val="28"/>
        </w:rPr>
        <w:t xml:space="preserve">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подготовки в каждом об</w:t>
      </w:r>
      <w:r>
        <w:rPr>
          <w:rStyle w:val="50"/>
          <w:sz w:val="28"/>
          <w:szCs w:val="28"/>
        </w:rPr>
        <w:t>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спортивных залов в</w:t>
      </w:r>
      <w:r>
        <w:rPr>
          <w:rStyle w:val="50"/>
          <w:sz w:val="28"/>
          <w:szCs w:val="28"/>
        </w:rPr>
        <w:t xml:space="preserve"> сельских школах. В целях дополнительного оздоровления населения путем полного вовлечения его в спортивно-оздоровительные мероприятия необходимо строительство теннисных кортов, комплексных спортивных игровых площадок, комплексных детских игровых площадок. </w:t>
      </w:r>
      <w:r>
        <w:rPr>
          <w:rStyle w:val="50"/>
          <w:sz w:val="28"/>
          <w:szCs w:val="28"/>
        </w:rPr>
        <w:t>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район. А также необходимо своевременно производить капитальный ремонт, т</w:t>
      </w:r>
      <w:r>
        <w:rPr>
          <w:rStyle w:val="50"/>
          <w:sz w:val="28"/>
          <w:szCs w:val="28"/>
        </w:rPr>
        <w:t>екущий ремонт соответствующих помещений и приводить их в соответствие с действующими нормативными требованиями.</w:t>
      </w:r>
    </w:p>
    <w:p w:rsidR="00000000" w:rsidRDefault="00327C95">
      <w:pPr>
        <w:ind w:firstLine="737"/>
        <w:jc w:val="both"/>
        <w:rPr>
          <w:sz w:val="28"/>
          <w:szCs w:val="28"/>
        </w:rPr>
      </w:pPr>
      <w:r>
        <w:rPr>
          <w:rStyle w:val="5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</w:t>
      </w:r>
      <w:r>
        <w:rPr>
          <w:rStyle w:val="50"/>
          <w:sz w:val="28"/>
          <w:szCs w:val="28"/>
        </w:rPr>
        <w:t>арения объектов муниципальной собственности, необходимо д</w:t>
      </w:r>
      <w:r>
        <w:rPr>
          <w:rStyle w:val="50"/>
          <w:sz w:val="28"/>
          <w:szCs w:val="28"/>
        </w:rPr>
        <w:t>ля предотвращения создания аварийных ситуаций и износа недвижимого имущества муниципального образования Кореновский район. В связи с этим требуется выполнять предупредительный текущий ремонт, который</w:t>
      </w:r>
      <w:r>
        <w:rPr>
          <w:rStyle w:val="50"/>
          <w:sz w:val="28"/>
          <w:szCs w:val="28"/>
        </w:rPr>
        <w:t xml:space="preserve">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5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327C95">
      <w:pPr>
        <w:ind w:firstLine="737"/>
        <w:jc w:val="both"/>
        <w:rPr>
          <w:rStyle w:val="50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</w:t>
      </w:r>
      <w:r>
        <w:rPr>
          <w:sz w:val="28"/>
          <w:szCs w:val="28"/>
        </w:rPr>
        <w:t>ость в ведении технического надзора за выполнением работ на объектах муниципальной собственности муниципального образования Кореновский район.</w:t>
      </w:r>
    </w:p>
    <w:p w:rsidR="00000000" w:rsidRDefault="00327C95">
      <w:pPr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</w:r>
      <w:r>
        <w:rPr>
          <w:rStyle w:val="5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</w:t>
      </w:r>
      <w:r>
        <w:rPr>
          <w:rStyle w:val="50"/>
          <w:spacing w:val="-2"/>
          <w:sz w:val="28"/>
          <w:szCs w:val="28"/>
        </w:rPr>
        <w:t xml:space="preserve">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взносы на капитальный ремонт в НКО «Фонд капитального ремонта многоквартирных  домов» </w:t>
      </w:r>
      <w:r>
        <w:rPr>
          <w:rStyle w:val="50"/>
          <w:spacing w:val="-2"/>
          <w:sz w:val="28"/>
          <w:szCs w:val="28"/>
        </w:rPr>
        <w:t>за общее имущество в многоквартирных домах, в которых расположены квартиры, находящиеся муниципальной собственности муниципального образования Кореновский муниципальный район Краснодарского края.</w:t>
      </w:r>
    </w:p>
    <w:p w:rsidR="00000000" w:rsidRDefault="00327C95">
      <w:pPr>
        <w:jc w:val="both"/>
        <w:rPr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  <w:t>Реализация мероприятий программы и эффективное использова</w:t>
      </w:r>
      <w:r>
        <w:rPr>
          <w:rStyle w:val="50"/>
          <w:sz w:val="28"/>
          <w:szCs w:val="28"/>
        </w:rPr>
        <w:t xml:space="preserve">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эффекта, выраженного в развитии </w:t>
      </w:r>
      <w:r>
        <w:rPr>
          <w:rStyle w:val="50"/>
          <w:sz w:val="28"/>
          <w:szCs w:val="28"/>
        </w:rPr>
        <w:t>и модернизации муниципального образования, создании благоприятного инвестиционного климата.</w:t>
      </w:r>
    </w:p>
    <w:p w:rsidR="00000000" w:rsidRDefault="00327C95">
      <w:pPr>
        <w:jc w:val="both"/>
        <w:rPr>
          <w:sz w:val="28"/>
          <w:szCs w:val="28"/>
        </w:rPr>
      </w:pP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2. Цели, задачи и целевые показатели, конкретные сроки и этапы</w:t>
      </w: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реализации муниципальной программы</w:t>
      </w: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27C95">
      <w:pPr>
        <w:jc w:val="both"/>
        <w:rPr>
          <w:rStyle w:val="50"/>
          <w:rFonts w:ascii="TimesNewRomanPSMT" w:hAnsi="TimesNewRomanPSMT" w:cs="TimesNewRomanPSMT"/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 xml:space="preserve">2.1. </w:t>
      </w:r>
      <w:r>
        <w:rPr>
          <w:rStyle w:val="50"/>
          <w:rFonts w:ascii="TimesNewRomanPSMT" w:hAnsi="TimesNewRomanPSMT" w:cs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50"/>
          <w:sz w:val="28"/>
          <w:szCs w:val="28"/>
        </w:rPr>
        <w:t>оздание</w:t>
      </w:r>
      <w:r>
        <w:rPr>
          <w:rStyle w:val="50"/>
          <w:sz w:val="28"/>
          <w:szCs w:val="28"/>
        </w:rPr>
        <w:t xml:space="preserve"> и развитие социальной инфраструктуры для обеспечения населения   муниципального образования Кореновский район услугами учреждений образования, медицины, спорта. Привести объекты муниципальной собственности в надлежащее техническое состояние, отвечающее ст</w:t>
      </w:r>
      <w:r>
        <w:rPr>
          <w:rStyle w:val="50"/>
          <w:sz w:val="28"/>
          <w:szCs w:val="28"/>
        </w:rPr>
        <w:t>андартам качества.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  <w:szCs w:val="28"/>
        </w:rPr>
        <w:tab/>
      </w:r>
      <w:r>
        <w:rPr>
          <w:rStyle w:val="50"/>
          <w:rFonts w:ascii="TimesNewRomanPSMT" w:hAnsi="TimesNewRomanPSMT" w:cs="TimesNewRomanPSMT"/>
          <w:sz w:val="28"/>
          <w:szCs w:val="28"/>
        </w:rPr>
        <w:tab/>
        <w:t>2.2. Для достижения указанной цели необходимо решить следующие основные задачи: п</w:t>
      </w:r>
      <w:r>
        <w:rPr>
          <w:rStyle w:val="50"/>
          <w:sz w:val="28"/>
          <w:szCs w:val="28"/>
          <w:shd w:val="clear" w:color="auto" w:fill="FFFFFF"/>
        </w:rPr>
        <w:t xml:space="preserve">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</w:t>
      </w:r>
      <w:r>
        <w:rPr>
          <w:rStyle w:val="50"/>
          <w:sz w:val="28"/>
          <w:szCs w:val="28"/>
          <w:shd w:val="clear" w:color="auto" w:fill="FFFFFF"/>
        </w:rPr>
        <w:t>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 w:rsidR="00000000" w:rsidRDefault="00327C95">
      <w:pPr>
        <w:rPr>
          <w:rFonts w:ascii="TimesNewRomanPSMT" w:hAnsi="TimesNewRomanPSMT" w:cs="TimesNewRomanPSMT"/>
          <w:sz w:val="28"/>
          <w:szCs w:val="28"/>
        </w:rPr>
      </w:pP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2.3. Сроки реализации муниципальной программы: 2023– 2025 годы.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2.4. Целевые пок</w:t>
      </w:r>
      <w:r>
        <w:rPr>
          <w:rFonts w:ascii="TimesNewRomanPSMT" w:hAnsi="TimesNewRomanPSMT" w:cs="TimesNewRomanPSMT"/>
          <w:sz w:val="28"/>
        </w:rPr>
        <w:t>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Плановые значения целевых показателей приведены в приложение № 2.</w:t>
      </w:r>
    </w:p>
    <w:p w:rsidR="00000000" w:rsidRDefault="00327C95">
      <w:pPr>
        <w:rPr>
          <w:rFonts w:ascii="TimesNewRomanPSMT" w:hAnsi="TimesNewRomanPSMT" w:cs="TimesNewRomanPSMT"/>
          <w:sz w:val="28"/>
        </w:rPr>
      </w:pPr>
    </w:p>
    <w:p w:rsidR="00000000" w:rsidRDefault="00327C95">
      <w:pPr>
        <w:jc w:val="center"/>
        <w:rPr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3. Перечень и краткое описание подпрограмм</w:t>
      </w:r>
    </w:p>
    <w:p w:rsidR="00000000" w:rsidRDefault="00327C95">
      <w:pPr>
        <w:pStyle w:val="af4"/>
        <w:jc w:val="both"/>
        <w:rPr>
          <w:sz w:val="28"/>
          <w:szCs w:val="28"/>
        </w:rPr>
      </w:pPr>
    </w:p>
    <w:p w:rsidR="00000000" w:rsidRDefault="00327C95">
      <w:pPr>
        <w:pStyle w:val="af4"/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  <w:t>В</w:t>
      </w:r>
      <w:r>
        <w:rPr>
          <w:rStyle w:val="50"/>
          <w:sz w:val="28"/>
          <w:szCs w:val="28"/>
        </w:rPr>
        <w:t xml:space="preserve"> целях выполнения задач и достижения установленной цели муниципальной программы  </w:t>
      </w:r>
      <w:r>
        <w:rPr>
          <w:rStyle w:val="5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</w:t>
      </w:r>
      <w:r>
        <w:rPr>
          <w:rStyle w:val="50"/>
          <w:sz w:val="28"/>
          <w:szCs w:val="28"/>
          <w:shd w:val="clear" w:color="auto" w:fill="FFFFFF"/>
        </w:rPr>
        <w:t>раснодарского края на 2023-2025 годы»</w:t>
      </w:r>
      <w:r>
        <w:rPr>
          <w:rStyle w:val="50"/>
          <w:sz w:val="28"/>
          <w:szCs w:val="28"/>
        </w:rPr>
        <w:t xml:space="preserve">  предусматривает реализация трех подпрограмм:</w:t>
      </w: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</w:r>
    </w:p>
    <w:p w:rsidR="00000000" w:rsidRDefault="00327C95">
      <w:pPr>
        <w:pStyle w:val="af4"/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  <w:t xml:space="preserve">Подпрограмма «Строительство объектов социальной сферы» предусматривает выполнение комплекса мероприятий, обеспечивающих </w:t>
      </w:r>
      <w:r>
        <w:rPr>
          <w:rStyle w:val="50"/>
          <w:sz w:val="28"/>
          <w:szCs w:val="28"/>
          <w:shd w:val="clear" w:color="auto" w:fill="FFFFFF"/>
        </w:rPr>
        <w:t>положительный эффект в развитии инфраструктуры</w:t>
      </w:r>
      <w:r>
        <w:rPr>
          <w:rStyle w:val="50"/>
          <w:sz w:val="28"/>
          <w:szCs w:val="28"/>
        </w:rPr>
        <w:t xml:space="preserve"> м</w:t>
      </w:r>
      <w:r>
        <w:rPr>
          <w:rStyle w:val="50"/>
          <w:sz w:val="28"/>
          <w:szCs w:val="28"/>
        </w:rPr>
        <w:t xml:space="preserve">униципального образования Кореновский район. </w:t>
      </w:r>
      <w:r>
        <w:rPr>
          <w:rStyle w:val="50"/>
          <w:sz w:val="28"/>
          <w:szCs w:val="28"/>
          <w:shd w:val="clear" w:color="auto" w:fill="FFFFFF"/>
        </w:rPr>
        <w:t xml:space="preserve">Обеспечение выполнения подпрограммы позволит удовлетворить спрос населения Кореновского района на получение образовательных услуг. Строительство спортивных объектов позволит обеспечить реализацию основных задач </w:t>
      </w:r>
      <w:r>
        <w:rPr>
          <w:rStyle w:val="50"/>
          <w:sz w:val="28"/>
          <w:szCs w:val="28"/>
          <w:shd w:val="clear" w:color="auto" w:fill="FFFFFF"/>
        </w:rPr>
        <w:t>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 сельских</w:t>
      </w:r>
      <w:r>
        <w:rPr>
          <w:rStyle w:val="50"/>
          <w:sz w:val="28"/>
          <w:szCs w:val="28"/>
          <w:shd w:val="clear" w:color="auto" w:fill="FFFFFF"/>
        </w:rPr>
        <w:t xml:space="preserve">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также путем </w:t>
      </w:r>
      <w:r>
        <w:rPr>
          <w:rStyle w:val="50"/>
          <w:sz w:val="28"/>
          <w:szCs w:val="28"/>
          <w:shd w:val="clear" w:color="auto" w:fill="FFFFFF"/>
        </w:rPr>
        <w:t>создания дополнительных рабочих мест.</w:t>
      </w:r>
    </w:p>
    <w:p w:rsidR="00000000" w:rsidRDefault="00327C95">
      <w:pPr>
        <w:pStyle w:val="af4"/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инфраструктуры муни</w:t>
      </w:r>
      <w:r>
        <w:rPr>
          <w:rStyle w:val="50"/>
          <w:sz w:val="28"/>
          <w:szCs w:val="28"/>
        </w:rPr>
        <w:t>ципального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327C95">
      <w:pPr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  <w:t xml:space="preserve">Подпрограмма «Реконструкция объектов муниципальной собственности» </w:t>
      </w:r>
      <w:r>
        <w:rPr>
          <w:rStyle w:val="50"/>
          <w:sz w:val="28"/>
        </w:rPr>
        <w:t>предусматривает выполнение компле</w:t>
      </w:r>
      <w:r>
        <w:rPr>
          <w:rStyle w:val="50"/>
          <w:sz w:val="28"/>
        </w:rPr>
        <w:t>кса мероприятий, обеспечивающих положительный эффект в развитии инфраструктуры муниципального образования Кореновский район. Реконструкция объектов муниципальной собственности на территории муниципального образования Кореновский район повысит уровень жизни</w:t>
      </w:r>
      <w:r>
        <w:rPr>
          <w:rStyle w:val="50"/>
          <w:sz w:val="28"/>
        </w:rPr>
        <w:t xml:space="preserve"> населения путем социально-экономическую привлекательность района.</w:t>
      </w:r>
    </w:p>
    <w:p w:rsidR="00000000" w:rsidRDefault="00327C95">
      <w:pPr>
        <w:rPr>
          <w:rFonts w:ascii="TimesNewRomanPSMT" w:hAnsi="TimesNewRomanPSMT" w:cs="TimesNewRomanPSMT"/>
          <w:sz w:val="22"/>
          <w:szCs w:val="22"/>
        </w:rPr>
      </w:pP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4. Перечень основных мероприятий муниципальной программы</w:t>
      </w:r>
    </w:p>
    <w:p w:rsidR="00000000" w:rsidRDefault="00327C95">
      <w:pPr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Перечень основных мероприятий муниципальной программы приводится в табличной форме в соответствии с приложением № 3.</w:t>
      </w:r>
    </w:p>
    <w:p w:rsidR="00000000" w:rsidRDefault="00327C95">
      <w:pPr>
        <w:rPr>
          <w:rFonts w:ascii="TimesNewRomanPSMT" w:hAnsi="TimesNewRomanPSMT" w:cs="TimesNewRomanPSMT"/>
          <w:sz w:val="28"/>
        </w:rPr>
      </w:pP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5. Обоснова</w:t>
      </w:r>
      <w:r>
        <w:rPr>
          <w:rFonts w:ascii="TimesNewRomanPSMT" w:hAnsi="TimesNewRomanPSMT" w:cs="TimesNewRomanPSMT"/>
          <w:sz w:val="28"/>
        </w:rPr>
        <w:t>ние ресурсного обеспечения муниципальной программы</w:t>
      </w: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49"/>
        <w:gridCol w:w="1365"/>
        <w:gridCol w:w="1696"/>
        <w:gridCol w:w="1424"/>
        <w:gridCol w:w="1255"/>
        <w:gridCol w:w="1516"/>
      </w:tblGrid>
      <w:tr w:rsidR="00000000"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4"/>
                <w:szCs w:val="24"/>
              </w:rPr>
              <w:t>Объем финансирования м</w:t>
            </w:r>
            <w:r>
              <w:rPr>
                <w:rStyle w:val="50"/>
                <w:sz w:val="24"/>
                <w:szCs w:val="24"/>
              </w:rPr>
              <w:t>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1 346 061,0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648 422,9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1 048 201,2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507 903,0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288 441,7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64</w:t>
            </w:r>
            <w:r>
              <w:rPr>
                <w:sz w:val="24"/>
                <w:szCs w:val="24"/>
                <w:lang w:val="en-US"/>
              </w:rPr>
              <w:t xml:space="preserve"> 457,7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140 519,9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 xml:space="preserve">16 </w:t>
            </w:r>
            <w:r>
              <w:rPr>
                <w:sz w:val="24"/>
                <w:szCs w:val="24"/>
                <w:lang w:val="en-US"/>
              </w:rPr>
              <w:t>160,1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197,5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16 1</w:t>
            </w:r>
            <w:r>
              <w:rPr>
                <w:sz w:val="24"/>
                <w:szCs w:val="24"/>
                <w:lang w:val="en-US"/>
              </w:rPr>
              <w:t>60,1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197,5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1 642,1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620,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1 021,5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1 642,1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1 021,5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327C95">
      <w:pPr>
        <w:jc w:val="both"/>
        <w:rPr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  <w:szCs w:val="28"/>
        </w:rPr>
        <w:tab/>
      </w:r>
      <w:r>
        <w:rPr>
          <w:rStyle w:val="50"/>
          <w:rFonts w:ascii="TimesNewRomanPSMT" w:hAnsi="TimesNewRomanPSMT" w:cs="TimesNewRomanPSMT"/>
          <w:sz w:val="28"/>
          <w:szCs w:val="28"/>
        </w:rPr>
        <w:tab/>
        <w:t xml:space="preserve">Объем софинансирования из краевого бюджета выделяется в рамках </w:t>
      </w:r>
      <w:r>
        <w:rPr>
          <w:rStyle w:val="50"/>
          <w:rFonts w:ascii="TimesNewRomanPSMT" w:hAnsi="TimesNewRomanPSMT" w:cs="TimesNewRomanPSMT"/>
          <w:sz w:val="28"/>
        </w:rPr>
        <w:t>государственной програ</w:t>
      </w:r>
      <w:r>
        <w:rPr>
          <w:rStyle w:val="50"/>
          <w:rFonts w:ascii="TimesNewRomanPSMT" w:hAnsi="TimesNewRomanPSMT" w:cs="TimesNewRomanPSMT"/>
          <w:sz w:val="28"/>
        </w:rPr>
        <w:t>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«Развитие общественной инфраструктуры муниципального значения государ</w:t>
      </w:r>
      <w:r>
        <w:rPr>
          <w:rStyle w:val="50"/>
          <w:rFonts w:ascii="TimesNewRomanPSMT" w:hAnsi="TimesNewRomanPSMT" w:cs="TimesNewRomanPSMT"/>
          <w:sz w:val="28"/>
        </w:rPr>
        <w:t>ственной программы Краснодарского края «Социально-экономическое и инновационное развитие Краснодарского края» от 05.10.2015 г. №943; государственной программы Краснодарского края «Развития здравоохранения « от 12.10.2015 г. №966</w:t>
      </w:r>
    </w:p>
    <w:p w:rsidR="00000000" w:rsidRDefault="00327C95">
      <w:pPr>
        <w:jc w:val="both"/>
        <w:rPr>
          <w:sz w:val="28"/>
          <w:szCs w:val="28"/>
        </w:rPr>
      </w:pP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6. Методика оценки эффекти</w:t>
      </w:r>
      <w:r>
        <w:rPr>
          <w:rFonts w:ascii="TimesNewRomanPSMT" w:hAnsi="TimesNewRomanPSMT" w:cs="TimesNewRomanPSMT"/>
          <w:sz w:val="28"/>
        </w:rPr>
        <w:t>вности реализации</w:t>
      </w: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муниципальной программы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</w:t>
      </w:r>
      <w:r>
        <w:rPr>
          <w:rFonts w:ascii="TimesNewRomanPSMT" w:hAnsi="TimesNewRomanPSMT" w:cs="TimesNewRomanPSMT"/>
          <w:sz w:val="28"/>
        </w:rPr>
        <w:t xml:space="preserve">постановлением администрации муниципального образования Кореновский муниципальный район Краснодарского края </w:t>
      </w:r>
      <w:r>
        <w:rPr>
          <w:rFonts w:ascii="TimesNewRomanPSMT" w:hAnsi="TimesNewRomanPSMT" w:cs="TimesNewRomanPSMT"/>
          <w:sz w:val="28"/>
          <w:szCs w:val="28"/>
        </w:rPr>
        <w:t>02 ноября 2023 года №1921.</w:t>
      </w:r>
    </w:p>
    <w:p w:rsidR="00000000" w:rsidRDefault="00327C95">
      <w:pPr>
        <w:rPr>
          <w:rFonts w:ascii="TimesNewRomanPSMT" w:hAnsi="TimesNewRomanPSMT" w:cs="TimesNewRomanPSMT"/>
          <w:sz w:val="28"/>
        </w:rPr>
      </w:pP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7. Механизм реализации муниципальной программы</w:t>
      </w: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и контроль за ее выполнением</w:t>
      </w: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Текущее управление ходом реализации муниц</w:t>
      </w:r>
      <w:r>
        <w:rPr>
          <w:rFonts w:ascii="TimesNewRomanPSMT" w:hAnsi="TimesNewRomanPSMT" w:cs="TimesNewRomanPSMT"/>
          <w:sz w:val="28"/>
        </w:rPr>
        <w:t>ипальной программы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которое: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муниципальной программы;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</w:t>
      </w:r>
      <w:r>
        <w:rPr>
          <w:rFonts w:ascii="TimesNewRomanPSMT" w:hAnsi="TimesNewRomanPSMT" w:cs="TimesNewRomanPSMT"/>
          <w:sz w:val="28"/>
        </w:rPr>
        <w:t>ганизует работу по достижению целевых показателей муниципальной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программы;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муниципальной программы,</w:t>
      </w:r>
      <w:r>
        <w:rPr>
          <w:rFonts w:ascii="TimesNewRomanPSMT" w:hAnsi="TimesNewRomanPSMT" w:cs="TimesNewRomanPSMT"/>
          <w:sz w:val="28"/>
        </w:rPr>
        <w:t xml:space="preserve">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 xml:space="preserve">Исполнителями мероприятий программы является администрация </w:t>
      </w:r>
      <w:r>
        <w:rPr>
          <w:rFonts w:ascii="TimesNewRomanPSMT" w:hAnsi="TimesNewRomanPSMT" w:cs="TimesNewRomanPSMT"/>
          <w:sz w:val="28"/>
        </w:rPr>
        <w:t xml:space="preserve">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</w:t>
      </w:r>
      <w:r>
        <w:rPr>
          <w:rFonts w:ascii="TimesNewRomanPSMT" w:hAnsi="TimesNewRomanPSMT" w:cs="TimesNewRomanPSMT"/>
          <w:sz w:val="28"/>
        </w:rPr>
        <w:t>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представляют отчет об объемах и</w:t>
      </w:r>
      <w:r>
        <w:rPr>
          <w:rFonts w:ascii="TimesNewRomanPSMT" w:hAnsi="TimesNewRomanPSMT" w:cs="TimesNewRomanPSMT"/>
          <w:sz w:val="28"/>
        </w:rPr>
        <w:t>спользованных денежных средств и степени выполнения мероприятий;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Отдел строитель</w:t>
      </w:r>
      <w:r>
        <w:rPr>
          <w:rFonts w:ascii="TimesNewRomanPSMT" w:hAnsi="TimesNewRomanPSMT" w:cs="TimesNewRomanPSMT"/>
          <w:sz w:val="28"/>
        </w:rPr>
        <w:t>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</w:t>
      </w:r>
      <w:r>
        <w:rPr>
          <w:rFonts w:ascii="TimesNewRomanPSMT" w:hAnsi="TimesNewRomanPSMT" w:cs="TimesNewRomanPSMT"/>
          <w:sz w:val="28"/>
        </w:rPr>
        <w:t>ции программных мероприятий в установленные сроки.</w:t>
      </w:r>
    </w:p>
    <w:p w:rsidR="00000000" w:rsidRDefault="00327C95">
      <w:pPr>
        <w:rPr>
          <w:rFonts w:ascii="TimesNewRomanPSMT" w:hAnsi="TimesNewRomanPSMT" w:cs="TimesNewRomanPSMT"/>
          <w:sz w:val="28"/>
        </w:rPr>
      </w:pPr>
    </w:p>
    <w:p w:rsidR="00000000" w:rsidRDefault="00327C95">
      <w:pPr>
        <w:pStyle w:val="a0"/>
        <w:jc w:val="center"/>
        <w:rPr>
          <w:rFonts w:ascii="TimesNewRomanPSMT" w:hAnsi="TimesNewRomanPSMT" w:cs="TimesNewRomanPSMT"/>
          <w:szCs w:val="28"/>
        </w:rPr>
      </w:pPr>
    </w:p>
    <w:p w:rsidR="00000000" w:rsidRDefault="00327C95">
      <w:pPr>
        <w:pStyle w:val="a0"/>
        <w:jc w:val="center"/>
        <w:rPr>
          <w:rFonts w:ascii="TimesNewRomanPSMT" w:hAnsi="TimesNewRomanPSMT" w:cs="TimesNewRomanPSMT"/>
          <w:szCs w:val="28"/>
        </w:rPr>
      </w:pPr>
    </w:p>
    <w:p w:rsidR="00000000" w:rsidRDefault="00327C95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27C95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</w:r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37" w:right="567" w:bottom="1134" w:left="1701" w:header="567" w:footer="720" w:gutter="0"/>
          <w:pgNumType w:start="1"/>
          <w:cols w:space="720"/>
          <w:titlePg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                             </w:t>
      </w:r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Б.И. 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27C95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327C95">
            <w:pPr>
              <w:jc w:val="center"/>
              <w:rPr>
                <w:rStyle w:val="5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программы</w:t>
            </w:r>
          </w:p>
          <w:p w:rsidR="00000000" w:rsidRDefault="00327C95">
            <w:pPr>
              <w:jc w:val="center"/>
            </w:pPr>
            <w:r>
              <w:rPr>
                <w:rStyle w:val="5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Кореновский муниципальный район Краснодарского края на 2023-2025 годы»</w:t>
            </w:r>
          </w:p>
        </w:tc>
      </w:tr>
    </w:tbl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27C95">
      <w:pPr>
        <w:jc w:val="center"/>
        <w:rPr>
          <w:rFonts w:ascii="TimesNewRomanPSMT" w:eastAsia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МУНИЦИПАЛЬНОЙ ПРОГРАММЫ</w:t>
      </w:r>
    </w:p>
    <w:p w:rsidR="00000000" w:rsidRDefault="00327C95">
      <w:pPr>
        <w:jc w:val="center"/>
        <w:rPr>
          <w:rStyle w:val="50"/>
          <w:sz w:val="28"/>
          <w:szCs w:val="28"/>
          <w:shd w:val="clear" w:color="auto" w:fill="FFFFFF"/>
        </w:rPr>
      </w:pPr>
      <w:r>
        <w:rPr>
          <w:rFonts w:ascii="TimesNewRomanPSMT" w:eastAsia="TimesNewRomanPSMT" w:hAnsi="TimesNewRomanPSMT" w:cs="TimesNewRomanPSMT"/>
          <w:sz w:val="28"/>
        </w:rPr>
        <w:t xml:space="preserve"> </w:t>
      </w:r>
      <w:r>
        <w:rPr>
          <w:rFonts w:ascii="TimesNewRomanPSMT" w:hAnsi="TimesNewRomanPSMT" w:cs="TimesNewRomanPSMT"/>
          <w:sz w:val="28"/>
        </w:rPr>
        <w:t>муниципального образования Кореновский муниципальный район Краснодарского края</w:t>
      </w:r>
    </w:p>
    <w:p w:rsidR="00000000" w:rsidRDefault="00327C95">
      <w:pPr>
        <w:jc w:val="center"/>
        <w:rPr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  <w:shd w:val="clear" w:color="auto" w:fill="FFFFFF"/>
        </w:rPr>
        <w:t>«Строительство, реконструкция, капитальный ре</w:t>
      </w:r>
      <w:r>
        <w:rPr>
          <w:rStyle w:val="50"/>
          <w:sz w:val="28"/>
          <w:szCs w:val="28"/>
          <w:shd w:val="clear" w:color="auto" w:fill="FFFFFF"/>
        </w:rPr>
        <w:t>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                 2023-2025 годы»</w:t>
      </w:r>
    </w:p>
    <w:p w:rsidR="00000000" w:rsidRDefault="00327C95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4"/>
        <w:gridCol w:w="5054"/>
        <w:gridCol w:w="1064"/>
        <w:gridCol w:w="1515"/>
        <w:gridCol w:w="2492"/>
        <w:gridCol w:w="2057"/>
        <w:gridCol w:w="1793"/>
      </w:tblGrid>
      <w:tr w:rsidR="00000000">
        <w:tc>
          <w:tcPr>
            <w:tcW w:w="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Значение показат</w:t>
            </w:r>
            <w:r>
              <w:rPr>
                <w:sz w:val="24"/>
                <w:szCs w:val="24"/>
              </w:rPr>
              <w:t>елей</w:t>
            </w:r>
          </w:p>
        </w:tc>
      </w:tr>
      <w:tr w:rsidR="00000000">
        <w:tc>
          <w:tcPr>
            <w:tcW w:w="5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50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0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rFonts w:ascii="TimesNewRomanPSMT" w:hAnsi="TimesNewRomanPSMT" w:cs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50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rPr>
          <w:trHeight w:val="126"/>
        </w:trPr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4"/>
                <w:szCs w:val="24"/>
              </w:rPr>
              <w:t>Приобретение, установка и монтаж (или) строительство комплексных спортивных игровых площадок, комплексных детских игровых площад</w:t>
            </w:r>
            <w:r>
              <w:rPr>
                <w:rStyle w:val="50"/>
                <w:sz w:val="24"/>
                <w:szCs w:val="24"/>
              </w:rPr>
              <w:t>ок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rFonts w:ascii="TimesNewRomanPSMT" w:hAnsi="TimesNewRomanPSMT" w:cs="TimesNewRomanPSMT"/>
                <w:sz w:val="24"/>
                <w:szCs w:val="24"/>
              </w:rPr>
              <w:t>Подпрограмма «</w:t>
            </w:r>
            <w:r>
              <w:rPr>
                <w:rStyle w:val="50"/>
                <w:rFonts w:ascii="TimesNewRomanPSMT" w:hAnsi="TimesNewRomanPSMT" w:cs="TimesNewRomanPSMT"/>
                <w:sz w:val="24"/>
                <w:szCs w:val="24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50"/>
                <w:rFonts w:ascii="TimesNewRomanPSMT" w:hAnsi="TimesNewRomanPSMT" w:cs="TimesNewRomanPSMT"/>
                <w:sz w:val="24"/>
                <w:szCs w:val="24"/>
              </w:rPr>
              <w:t>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4"/>
                <w:szCs w:val="24"/>
              </w:rPr>
              <w:t>Капитальный ремонт пом</w:t>
            </w:r>
            <w:r>
              <w:rPr>
                <w:sz w:val="24"/>
                <w:szCs w:val="24"/>
              </w:rPr>
              <w:t>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1422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1970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 xml:space="preserve">Текущий ремонт </w:t>
            </w:r>
            <w:r>
              <w:rPr>
                <w:rStyle w:val="50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2118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2541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2653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sz w:val="24"/>
                <w:szCs w:val="24"/>
              </w:rPr>
              <w:t>Подпрограмм</w:t>
            </w:r>
            <w:r>
              <w:rPr>
                <w:rStyle w:val="50"/>
                <w:sz w:val="24"/>
                <w:szCs w:val="24"/>
              </w:rPr>
              <w:t>а «Реконструкция объектов муниципальной собственности»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</w:t>
            </w:r>
            <w:r>
              <w:rPr>
                <w:sz w:val="24"/>
                <w:szCs w:val="24"/>
              </w:rPr>
              <w:t>ения в соответствии с современными возросшими нормативными требованиями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327C95">
      <w:pPr>
        <w:pStyle w:val="a0"/>
      </w:pPr>
    </w:p>
    <w:p w:rsidR="00000000" w:rsidRDefault="00327C95">
      <w:pPr>
        <w:pStyle w:val="a0"/>
      </w:pPr>
    </w:p>
    <w:p w:rsidR="00000000" w:rsidRDefault="00327C95">
      <w:pPr>
        <w:pStyle w:val="a0"/>
      </w:pPr>
    </w:p>
    <w:p w:rsidR="00000000" w:rsidRDefault="00327C95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27C95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1"/>
          <w:headerReference w:type="default" r:id="rId12"/>
          <w:headerReference w:type="first" r:id="rId13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Б.И. Сторчун</w:t>
      </w:r>
    </w:p>
    <w:p w:rsidR="00000000" w:rsidRDefault="00327C95">
      <w:pPr>
        <w:pageBreakBefore/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327C95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327C95">
      <w:pPr>
        <w:ind w:left="4819"/>
        <w:jc w:val="center"/>
        <w:rPr>
          <w:rStyle w:val="5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327C95">
      <w:pPr>
        <w:pStyle w:val="a0"/>
        <w:ind w:left="4819"/>
        <w:jc w:val="center"/>
        <w:rPr>
          <w:rStyle w:val="50"/>
          <w:szCs w:val="28"/>
          <w:shd w:val="clear" w:color="auto" w:fill="FFFFFF"/>
        </w:rPr>
      </w:pPr>
      <w:r>
        <w:rPr>
          <w:rStyle w:val="50"/>
          <w:szCs w:val="28"/>
        </w:rPr>
        <w:t xml:space="preserve"> </w:t>
      </w:r>
      <w:r>
        <w:rPr>
          <w:rStyle w:val="50"/>
          <w:szCs w:val="28"/>
          <w:shd w:val="clear" w:color="auto" w:fill="FFFFFF"/>
        </w:rPr>
        <w:t>«Строительство, реконструкция, капитальный рем</w:t>
      </w:r>
      <w:r>
        <w:rPr>
          <w:rStyle w:val="50"/>
          <w:szCs w:val="28"/>
          <w:shd w:val="clear" w:color="auto" w:fill="FFFFFF"/>
        </w:rPr>
        <w:t xml:space="preserve">онт, текущий ремонт, содержание объектов муниципальной собственности муниципального образования </w:t>
      </w:r>
    </w:p>
    <w:p w:rsidR="00000000" w:rsidRDefault="00327C95">
      <w:pPr>
        <w:pStyle w:val="a0"/>
        <w:ind w:left="4819"/>
        <w:jc w:val="center"/>
        <w:rPr>
          <w:rStyle w:val="50"/>
          <w:szCs w:val="28"/>
          <w:shd w:val="clear" w:color="auto" w:fill="FFFFFF"/>
        </w:rPr>
      </w:pPr>
      <w:r>
        <w:rPr>
          <w:rStyle w:val="50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327C95">
      <w:pPr>
        <w:pStyle w:val="a0"/>
        <w:ind w:left="4819"/>
        <w:jc w:val="center"/>
        <w:rPr>
          <w:rStyle w:val="50"/>
          <w:szCs w:val="28"/>
          <w:shd w:val="clear" w:color="auto" w:fill="FFFFFF"/>
        </w:rPr>
      </w:pPr>
      <w:r>
        <w:rPr>
          <w:rStyle w:val="50"/>
          <w:szCs w:val="28"/>
          <w:shd w:val="clear" w:color="auto" w:fill="FFFFFF"/>
        </w:rPr>
        <w:t xml:space="preserve">Краснодарского края </w:t>
      </w:r>
    </w:p>
    <w:p w:rsidR="00000000" w:rsidRDefault="00327C95">
      <w:pPr>
        <w:pStyle w:val="a0"/>
        <w:ind w:left="4819"/>
        <w:jc w:val="center"/>
        <w:rPr>
          <w:sz w:val="24"/>
          <w:szCs w:val="24"/>
        </w:rPr>
      </w:pPr>
      <w:r>
        <w:rPr>
          <w:rStyle w:val="50"/>
          <w:szCs w:val="28"/>
          <w:shd w:val="clear" w:color="auto" w:fill="FFFFFF"/>
        </w:rPr>
        <w:t>на 2023-2025 годы»</w:t>
      </w:r>
    </w:p>
    <w:p w:rsidR="00000000" w:rsidRDefault="00327C95">
      <w:pPr>
        <w:ind w:left="4819"/>
        <w:jc w:val="center"/>
        <w:rPr>
          <w:sz w:val="24"/>
          <w:szCs w:val="24"/>
        </w:rPr>
      </w:pPr>
    </w:p>
    <w:p w:rsidR="00000000" w:rsidRDefault="00327C95">
      <w:pPr>
        <w:ind w:left="4819"/>
        <w:jc w:val="center"/>
        <w:rPr>
          <w:sz w:val="24"/>
          <w:szCs w:val="24"/>
        </w:rPr>
      </w:pPr>
    </w:p>
    <w:p w:rsidR="00000000" w:rsidRDefault="00327C95">
      <w:pPr>
        <w:jc w:val="center"/>
        <w:rPr>
          <w:rStyle w:val="5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327C95">
      <w:pPr>
        <w:jc w:val="center"/>
        <w:rPr>
          <w:sz w:val="28"/>
          <w:szCs w:val="28"/>
        </w:rPr>
      </w:pPr>
      <w:r>
        <w:rPr>
          <w:rStyle w:val="50"/>
          <w:sz w:val="28"/>
          <w:szCs w:val="28"/>
        </w:rPr>
        <w:t>муниципальной подпрограммы муниципального образования Кореновский муниципаль</w:t>
      </w:r>
      <w:r>
        <w:rPr>
          <w:rStyle w:val="50"/>
          <w:sz w:val="28"/>
          <w:szCs w:val="28"/>
        </w:rPr>
        <w:t>ный район Краснодарского края</w:t>
      </w:r>
    </w:p>
    <w:p w:rsidR="00000000" w:rsidRDefault="00327C95">
      <w:pPr>
        <w:jc w:val="center"/>
        <w:rPr>
          <w:sz w:val="28"/>
          <w:szCs w:val="28"/>
        </w:rPr>
      </w:pPr>
      <w:r>
        <w:rPr>
          <w:sz w:val="28"/>
          <w:szCs w:val="28"/>
        </w:rPr>
        <w:t>«Строительство объектов социальной сферы»</w:t>
      </w:r>
    </w:p>
    <w:p w:rsidR="00000000" w:rsidRDefault="00327C95">
      <w:pPr>
        <w:jc w:val="center"/>
        <w:rPr>
          <w:sz w:val="28"/>
          <w:szCs w:val="28"/>
        </w:rPr>
      </w:pPr>
    </w:p>
    <w:tbl>
      <w:tblPr>
        <w:tblW w:w="0" w:type="auto"/>
        <w:tblInd w:w="-8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89"/>
        <w:gridCol w:w="6493"/>
      </w:tblGrid>
      <w:tr w:rsidR="00000000">
        <w:trPr>
          <w:trHeight w:val="855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</w:t>
            </w:r>
            <w:r>
              <w:rPr>
                <w:sz w:val="28"/>
                <w:szCs w:val="28"/>
              </w:rPr>
              <w:t>дминистрации муниципального образования Кореновский муниципальный район Краснодарского края;</w:t>
            </w:r>
          </w:p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 w:rsidR="00000000">
        <w:trPr>
          <w:trHeight w:val="712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Создание условий предоста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327C95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327C95">
            <w:pPr>
              <w:jc w:val="both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ествление строительного контроля.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 w:rsidR="00000000" w:rsidRDefault="00327C95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Строительство объектов спортивной инфраструктуры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Строительство об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ъектов здравоохранения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</w:tc>
      </w:tr>
      <w:tr w:rsidR="00000000">
        <w:trPr>
          <w:trHeight w:val="512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Этапы и ср</w:t>
            </w:r>
            <w:r>
              <w:rPr>
                <w:sz w:val="28"/>
                <w:szCs w:val="28"/>
              </w:rPr>
              <w:t>оки реализации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327C95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27C95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оставит 1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50"/>
                <w:sz w:val="28"/>
                <w:szCs w:val="28"/>
                <w:shd w:val="clear" w:color="auto" w:fill="FFFFFF"/>
                <w:lang w:val="en-US"/>
              </w:rPr>
              <w:t>346 061,0 тысяч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рублей, в том числе:</w:t>
            </w:r>
          </w:p>
          <w:p w:rsidR="00000000" w:rsidRDefault="00327C95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327C95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за счет средств краевого бюджета — 1 048 201,2 тысяч рублей,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в том числе на:</w:t>
            </w:r>
          </w:p>
          <w:p w:rsidR="00000000" w:rsidRDefault="00327C95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327C95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50"/>
                <w:sz w:val="28"/>
                <w:szCs w:val="28"/>
              </w:rPr>
              <w:t>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507 903,0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18"/>
                <w:szCs w:val="18"/>
              </w:rPr>
            </w:pPr>
            <w:r>
              <w:rPr>
                <w:rStyle w:val="50"/>
                <w:sz w:val="28"/>
                <w:szCs w:val="28"/>
              </w:rPr>
              <w:t>за счет средств федерального бюджета — 9 418,1 тысяч рублей, в том числе на:</w:t>
            </w:r>
          </w:p>
          <w:p w:rsidR="00000000" w:rsidRDefault="00327C95">
            <w:pPr>
              <w:jc w:val="both"/>
              <w:rPr>
                <w:sz w:val="18"/>
                <w:szCs w:val="1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</w:rPr>
              <w:t>2023 год — 9 418,1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</w:t>
            </w:r>
            <w:r>
              <w:rPr>
                <w:sz w:val="28"/>
                <w:szCs w:val="28"/>
              </w:rPr>
              <w:t>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2</w:t>
            </w:r>
            <w:r>
              <w:rPr>
                <w:rStyle w:val="50"/>
                <w:sz w:val="28"/>
                <w:szCs w:val="28"/>
                <w:shd w:val="clear" w:color="auto" w:fill="FFFFFF"/>
                <w:lang w:val="en-US"/>
              </w:rPr>
              <w:t>88 441,7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тысяч рублей, в том числе на:</w:t>
            </w: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27C95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2023 год — 83 464,1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2024 год — 64 457,7</w:t>
            </w:r>
            <w:r>
              <w:rPr>
                <w:rStyle w:val="5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327C95">
            <w:pPr>
              <w:jc w:val="both"/>
              <w:rPr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140 519,9 тысяч</w:t>
            </w:r>
            <w:r>
              <w:rPr>
                <w:sz w:val="28"/>
                <w:szCs w:val="28"/>
                <w:shd w:val="clear" w:color="auto" w:fill="FFFFFF"/>
              </w:rPr>
              <w:t xml:space="preserve"> рублей</w:t>
            </w:r>
          </w:p>
          <w:p w:rsidR="00000000" w:rsidRDefault="00327C95">
            <w:pPr>
              <w:jc w:val="both"/>
              <w:rPr>
                <w:shd w:val="clear" w:color="auto" w:fill="FFFFFF"/>
              </w:rPr>
            </w:pPr>
          </w:p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за счет сре</w:t>
            </w:r>
            <w:r>
              <w:rPr>
                <w:sz w:val="28"/>
                <w:szCs w:val="28"/>
              </w:rPr>
              <w:t>дств иных источников бюджета —           0,0 тысяч рублей, в том числе на:</w:t>
            </w:r>
          </w:p>
          <w:p w:rsidR="00000000" w:rsidRDefault="00327C95">
            <w:pPr>
              <w:jc w:val="both"/>
            </w:pP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327C95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27C95">
            <w:r>
              <w:rPr>
                <w:sz w:val="28"/>
                <w:szCs w:val="28"/>
              </w:rPr>
              <w:t>Администрация муниципального образования Кореновский муниц</w:t>
            </w:r>
            <w:r>
              <w:rPr>
                <w:sz w:val="28"/>
                <w:szCs w:val="28"/>
              </w:rPr>
              <w:t>ипальный район Краснодарского края</w:t>
            </w:r>
          </w:p>
        </w:tc>
      </w:tr>
    </w:tbl>
    <w:p w:rsidR="00000000" w:rsidRDefault="00327C95">
      <w:pPr>
        <w:jc w:val="center"/>
      </w:pP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 xml:space="preserve">1. </w:t>
      </w:r>
      <w:r>
        <w:rPr>
          <w:rStyle w:val="5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5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327C95">
      <w:pPr>
        <w:jc w:val="center"/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327C95">
      <w:pPr>
        <w:jc w:val="center"/>
      </w:pPr>
    </w:p>
    <w:p w:rsidR="00000000" w:rsidRDefault="00327C95">
      <w:pPr>
        <w:ind w:firstLine="737"/>
        <w:jc w:val="both"/>
        <w:rPr>
          <w:rStyle w:val="50"/>
          <w:kern w:val="0"/>
          <w:sz w:val="28"/>
          <w:szCs w:val="28"/>
          <w:lang w:eastAsia="ru-RU"/>
        </w:rPr>
      </w:pPr>
      <w:r>
        <w:rPr>
          <w:rStyle w:val="50"/>
          <w:kern w:val="0"/>
          <w:sz w:val="28"/>
          <w:szCs w:val="28"/>
          <w:lang w:eastAsia="ru-RU"/>
        </w:rPr>
        <w:t>Реализация мероприятий подпрограммы направлена на экономическое развитие муниципального образования Кореновский райо</w:t>
      </w:r>
      <w:r>
        <w:rPr>
          <w:rStyle w:val="50"/>
          <w:kern w:val="0"/>
          <w:sz w:val="28"/>
          <w:szCs w:val="28"/>
          <w:lang w:eastAsia="ru-RU"/>
        </w:rPr>
        <w:t xml:space="preserve">н и повышение качества жизни населения путем строительством 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объектов социальной сферы</w:t>
      </w:r>
      <w:r>
        <w:rPr>
          <w:rStyle w:val="50"/>
          <w:kern w:val="0"/>
          <w:sz w:val="28"/>
          <w:szCs w:val="28"/>
          <w:lang w:eastAsia="ru-RU"/>
        </w:rPr>
        <w:t xml:space="preserve"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</w:t>
      </w:r>
      <w:r>
        <w:rPr>
          <w:rStyle w:val="50"/>
          <w:kern w:val="0"/>
          <w:sz w:val="28"/>
          <w:szCs w:val="28"/>
          <w:lang w:eastAsia="ru-RU"/>
        </w:rPr>
        <w:t>бюджета.</w:t>
      </w:r>
    </w:p>
    <w:p w:rsidR="00000000" w:rsidRDefault="00327C95">
      <w:pPr>
        <w:ind w:firstLine="737"/>
        <w:jc w:val="both"/>
        <w:rPr>
          <w:rStyle w:val="5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5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для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 xml:space="preserve"> экономической деятельности.</w:t>
      </w:r>
    </w:p>
    <w:p w:rsidR="00000000" w:rsidRDefault="00327C95">
      <w:pPr>
        <w:ind w:firstLine="737"/>
        <w:jc w:val="both"/>
        <w:rPr>
          <w:rStyle w:val="5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 е. имеющих большой процент износа. Площади групповых комнат в детских сада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медицинских к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 w:rsidR="00000000" w:rsidRDefault="00327C95">
      <w:pPr>
        <w:ind w:firstLine="737"/>
        <w:jc w:val="both"/>
        <w:rPr>
          <w:rStyle w:val="50"/>
          <w:kern w:val="0"/>
          <w:sz w:val="28"/>
          <w:szCs w:val="28"/>
          <w:lang w:eastAsia="ru-RU"/>
        </w:rPr>
      </w:pP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Мотивация к ведению здорового и активного образа жизни становит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военнослужащие.</w:t>
      </w:r>
    </w:p>
    <w:p w:rsidR="00000000" w:rsidRDefault="00327C95">
      <w:pPr>
        <w:ind w:firstLine="737"/>
        <w:jc w:val="both"/>
        <w:rPr>
          <w:rStyle w:val="5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5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решени</w:t>
      </w:r>
      <w:r>
        <w:rPr>
          <w:rStyle w:val="50"/>
          <w:kern w:val="0"/>
          <w:sz w:val="28"/>
          <w:szCs w:val="28"/>
          <w:lang w:eastAsia="ru-RU"/>
        </w:rPr>
        <w:t>ю данной проблемы.</w:t>
      </w:r>
    </w:p>
    <w:p w:rsidR="00000000" w:rsidRDefault="00327C95">
      <w:pPr>
        <w:ind w:firstLine="737"/>
        <w:jc w:val="both"/>
        <w:rPr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 xml:space="preserve"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 из 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 w:rsidR="00000000" w:rsidRDefault="00327C95">
      <w:pPr>
        <w:ind w:firstLine="737"/>
        <w:jc w:val="both"/>
      </w:pPr>
      <w:r>
        <w:rPr>
          <w:kern w:val="0"/>
          <w:sz w:val="28"/>
          <w:szCs w:val="28"/>
          <w:shd w:val="clear" w:color="auto" w:fill="FFFFFF"/>
          <w:lang w:eastAsia="ru-RU"/>
        </w:rPr>
        <w:t>Это возможно сделать программно-ц</w:t>
      </w:r>
      <w:r>
        <w:rPr>
          <w:kern w:val="0"/>
          <w:sz w:val="28"/>
          <w:szCs w:val="28"/>
          <w:shd w:val="clear" w:color="auto" w:fill="FFFFFF"/>
          <w:lang w:eastAsia="ru-RU"/>
        </w:rPr>
        <w:t>елевым методом.</w:t>
      </w:r>
    </w:p>
    <w:p w:rsidR="00000000" w:rsidRDefault="00327C95">
      <w:pPr>
        <w:ind w:firstLine="737"/>
        <w:jc w:val="both"/>
      </w:pPr>
    </w:p>
    <w:p w:rsidR="00000000" w:rsidRDefault="00327C95">
      <w:pPr>
        <w:jc w:val="center"/>
        <w:rPr>
          <w:rStyle w:val="50"/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327C95">
      <w:pPr>
        <w:ind w:firstLine="907"/>
        <w:jc w:val="both"/>
        <w:rPr>
          <w:rStyle w:val="50"/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</w:rPr>
        <w:t xml:space="preserve">2.1 </w:t>
      </w:r>
      <w:r>
        <w:rPr>
          <w:rStyle w:val="50"/>
          <w:sz w:val="28"/>
          <w:szCs w:val="28"/>
          <w:shd w:val="clear" w:color="auto" w:fill="FFFFFF"/>
        </w:rPr>
        <w:t xml:space="preserve">Цель - </w:t>
      </w:r>
      <w:r>
        <w:rPr>
          <w:rStyle w:val="50"/>
          <w:sz w:val="28"/>
          <w:szCs w:val="28"/>
          <w:shd w:val="clear" w:color="auto" w:fill="FFFFFF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по о</w:t>
      </w:r>
      <w:r>
        <w:rPr>
          <w:rStyle w:val="50"/>
          <w:sz w:val="28"/>
          <w:szCs w:val="28"/>
          <w:shd w:val="clear" w:color="auto" w:fill="FFFFFF"/>
        </w:rPr>
        <w:t>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</w:t>
      </w:r>
      <w:r>
        <w:rPr>
          <w:rStyle w:val="50"/>
          <w:sz w:val="28"/>
          <w:szCs w:val="28"/>
          <w:shd w:val="clear" w:color="auto" w:fill="FFFFFF"/>
        </w:rPr>
        <w:t>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</w:r>
    </w:p>
    <w:p w:rsidR="00000000" w:rsidRDefault="00327C95">
      <w:pPr>
        <w:ind w:firstLine="850"/>
        <w:jc w:val="both"/>
        <w:rPr>
          <w:rStyle w:val="50"/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  <w:shd w:val="clear" w:color="auto" w:fill="FFFFFF"/>
        </w:rPr>
        <w:t>2.2 Задачи — строите</w:t>
      </w:r>
      <w:r>
        <w:rPr>
          <w:rStyle w:val="50"/>
          <w:sz w:val="28"/>
          <w:szCs w:val="28"/>
          <w:shd w:val="clear" w:color="auto" w:fill="FFFFFF"/>
        </w:rPr>
        <w:t>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:rsidR="00000000" w:rsidRDefault="00327C95">
      <w:pPr>
        <w:ind w:firstLine="850"/>
        <w:jc w:val="both"/>
        <w:rPr>
          <w:rStyle w:val="50"/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327C95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  <w:shd w:val="clear" w:color="auto" w:fill="FFFFFF"/>
        </w:rPr>
        <w:t xml:space="preserve">2.4 </w:t>
      </w:r>
      <w:r>
        <w:rPr>
          <w:rStyle w:val="5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</w:t>
      </w:r>
      <w:r>
        <w:rPr>
          <w:rStyle w:val="50"/>
          <w:rFonts w:ascii="TimesNewRomanPSMT" w:hAnsi="TimesNewRomanPSMT" w:cs="TimesNewRomanPSMT"/>
          <w:sz w:val="28"/>
          <w:szCs w:val="28"/>
          <w:shd w:val="clear" w:color="auto" w:fill="FFFFFF"/>
        </w:rPr>
        <w:t>ы увязаны с целевыми</w:t>
      </w:r>
    </w:p>
    <w:p w:rsidR="00000000" w:rsidRDefault="00327C95">
      <w:pPr>
        <w:jc w:val="both"/>
        <w:rPr>
          <w:rStyle w:val="5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327C95">
      <w:pPr>
        <w:ind w:firstLine="850"/>
        <w:jc w:val="both"/>
        <w:rPr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327C95">
      <w:pPr>
        <w:jc w:val="both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</w:t>
      </w:r>
      <w:r>
        <w:rPr>
          <w:sz w:val="28"/>
          <w:szCs w:val="28"/>
        </w:rPr>
        <w:t>оприятий муниципальной программы приводится в табличной форме в соответствии с приложением №3.</w:t>
      </w: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327C95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  <w:szCs w:val="24"/>
              </w:rPr>
              <w:t>Объем финансиро</w:t>
            </w:r>
            <w:r>
              <w:rPr>
                <w:sz w:val="24"/>
                <w:szCs w:val="24"/>
              </w:rPr>
              <w:t>вания всего,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1 346 061,0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648 422,9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1 048 201,2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301 79</w:t>
            </w:r>
            <w:r>
              <w:rPr>
                <w:sz w:val="24"/>
                <w:szCs w:val="24"/>
              </w:rPr>
              <w:t>8,2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507 903,0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288 441,7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140 519,9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327C95">
      <w:pPr>
        <w:jc w:val="both"/>
        <w:rPr>
          <w:sz w:val="28"/>
          <w:szCs w:val="28"/>
        </w:rPr>
      </w:pPr>
    </w:p>
    <w:p w:rsidR="00000000" w:rsidRDefault="00327C95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327C95">
      <w:pPr>
        <w:jc w:val="center"/>
        <w:rPr>
          <w:sz w:val="12"/>
          <w:szCs w:val="12"/>
        </w:rPr>
      </w:pPr>
    </w:p>
    <w:p w:rsidR="00000000" w:rsidRDefault="00327C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эффективности реализации подпрогр</w:t>
      </w:r>
      <w:r>
        <w:rPr>
          <w:sz w:val="28"/>
          <w:szCs w:val="28"/>
        </w:rPr>
        <w:t>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02 ноября 20</w:t>
      </w:r>
      <w:r>
        <w:rPr>
          <w:sz w:val="28"/>
          <w:szCs w:val="28"/>
        </w:rPr>
        <w:t>23 года №1921.</w:t>
      </w:r>
    </w:p>
    <w:p w:rsidR="00000000" w:rsidRDefault="00327C95">
      <w:pPr>
        <w:jc w:val="both"/>
        <w:rPr>
          <w:sz w:val="28"/>
          <w:szCs w:val="28"/>
        </w:rPr>
      </w:pPr>
    </w:p>
    <w:p w:rsidR="00000000" w:rsidRDefault="00327C95">
      <w:pPr>
        <w:jc w:val="center"/>
        <w:rPr>
          <w:rStyle w:val="50"/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 xml:space="preserve">6. </w:t>
      </w:r>
      <w:r>
        <w:rPr>
          <w:rStyle w:val="5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</w:t>
      </w:r>
      <w:r>
        <w:rPr>
          <w:rStyle w:val="50"/>
          <w:rFonts w:ascii="TimesNewRomanPSMT" w:hAnsi="TimesNewRomanPSMT" w:cs="TimesNewRomanPSMT"/>
          <w:sz w:val="28"/>
        </w:rPr>
        <w:t>аснодарского края, который: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327C95">
      <w:pPr>
        <w:jc w:val="both"/>
        <w:rPr>
          <w:rStyle w:val="5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</w:t>
      </w:r>
      <w:r>
        <w:rPr>
          <w:rFonts w:ascii="TimesNewRomanPSMT" w:hAnsi="TimesNewRomanPSMT" w:cs="TimesNewRomanPSMT"/>
          <w:sz w:val="28"/>
        </w:rPr>
        <w:t>ный район Краснодарского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50"/>
          <w:rFonts w:ascii="TimesNewRomanPSMT" w:hAnsi="TimesNewRomanPSMT" w:cs="TimesNewRomanPSMT"/>
          <w:sz w:val="28"/>
        </w:rPr>
        <w:tab/>
        <w:t>Исполнителями м</w:t>
      </w:r>
      <w:r>
        <w:rPr>
          <w:rStyle w:val="50"/>
          <w:rFonts w:ascii="TimesNewRomanPSMT" w:hAnsi="TimesNewRomanPSMT" w:cs="TimesNewRomanPSMT"/>
          <w:sz w:val="28"/>
        </w:rPr>
        <w:t xml:space="preserve">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</w:t>
      </w:r>
      <w:r>
        <w:rPr>
          <w:rStyle w:val="50"/>
          <w:rFonts w:ascii="TimesNewRomanPSMT" w:hAnsi="TimesNewRomanPSMT" w:cs="TimesNewRomanPSMT"/>
          <w:sz w:val="28"/>
        </w:rPr>
        <w:t>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</w:t>
      </w:r>
      <w:r>
        <w:rPr>
          <w:rFonts w:ascii="TimesNewRomanPSMT" w:hAnsi="TimesNewRomanPSMT" w:cs="TimesNewRomanPSMT"/>
          <w:sz w:val="28"/>
        </w:rPr>
        <w:t>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327C95">
      <w:pPr>
        <w:jc w:val="both"/>
        <w:rPr>
          <w:rStyle w:val="5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</w:t>
      </w:r>
      <w:r>
        <w:rPr>
          <w:rFonts w:ascii="TimesNewRomanPSMT" w:hAnsi="TimesNewRomanPSMT" w:cs="TimesNewRomanPSMT"/>
          <w:sz w:val="28"/>
        </w:rPr>
        <w:t>ажных и электронных носителях.</w:t>
      </w:r>
    </w:p>
    <w:p w:rsidR="00000000" w:rsidRDefault="00327C95">
      <w:pPr>
        <w:jc w:val="both"/>
        <w:rPr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 xml:space="preserve"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</w:t>
      </w:r>
      <w:r>
        <w:rPr>
          <w:rStyle w:val="50"/>
          <w:rFonts w:ascii="TimesNewRomanPSMT" w:hAnsi="TimesNewRomanPSMT" w:cs="TimesNewRomanPSMT"/>
          <w:sz w:val="28"/>
        </w:rPr>
        <w:t>Краснодарского края сводную информацию о реализации программных мероприятий в установленные сроки.</w:t>
      </w: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муниципальный район</w:t>
      </w:r>
    </w:p>
    <w:p w:rsidR="00000000" w:rsidRDefault="00327C95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  <w:szCs w:val="28"/>
        </w:rPr>
        <w:sectPr w:rsidR="00000000">
          <w:headerReference w:type="even" r:id="rId14"/>
          <w:headerReference w:type="default" r:id="rId15"/>
          <w:headerReference w:type="first" r:id="rId16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Б.И. 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27C95">
            <w:pPr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Приложение №2</w:t>
            </w:r>
          </w:p>
          <w:p w:rsidR="00000000" w:rsidRDefault="00327C95">
            <w:pPr>
              <w:jc w:val="center"/>
              <w:rPr>
                <w:rStyle w:val="5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к паспорту муниципальной подпрограммы</w:t>
            </w:r>
          </w:p>
          <w:p w:rsidR="00000000" w:rsidRDefault="00327C95">
            <w:pPr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Style w:val="50"/>
                <w:rFonts w:ascii="TimesNewRomanPSMT" w:hAnsi="TimesNewRomanPSMT" w:cs="TimesNewRomanPSMT"/>
                <w:sz w:val="28"/>
                <w:szCs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5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327C95">
            <w:pPr>
              <w:jc w:val="center"/>
              <w:rPr>
                <w:rStyle w:val="5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муниципальной программы муниципального</w:t>
            </w:r>
          </w:p>
          <w:p w:rsidR="00000000" w:rsidRDefault="00327C95">
            <w:pPr>
              <w:jc w:val="center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rFonts w:ascii="TimesNewRomanPSMT" w:hAnsi="TimesNewRomanPSMT" w:cs="TimesNewRomanPSMT"/>
                <w:sz w:val="28"/>
                <w:szCs w:val="28"/>
              </w:rPr>
              <w:t>образования К</w:t>
            </w:r>
            <w:r>
              <w:rPr>
                <w:rStyle w:val="50"/>
                <w:rFonts w:ascii="TimesNewRomanPSMT" w:hAnsi="TimesNewRomanPSMT" w:cs="TimesNewRomanPSMT"/>
                <w:sz w:val="28"/>
                <w:szCs w:val="28"/>
              </w:rPr>
              <w:t>ореновский муниципальный район Краснодарского края</w:t>
            </w:r>
          </w:p>
          <w:p w:rsidR="00000000" w:rsidRDefault="00327C95">
            <w:pPr>
              <w:jc w:val="center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      </w:r>
          </w:p>
          <w:p w:rsidR="00000000" w:rsidRDefault="00327C95">
            <w:pPr>
              <w:jc w:val="center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2023-2025 годы»</w:t>
            </w:r>
          </w:p>
        </w:tc>
      </w:tr>
    </w:tbl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27C95">
      <w:pPr>
        <w:jc w:val="center"/>
        <w:rPr>
          <w:rStyle w:val="5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 П</w:t>
      </w:r>
      <w:r>
        <w:rPr>
          <w:rFonts w:ascii="TimesNewRomanPSMT" w:hAnsi="TimesNewRomanPSMT" w:cs="TimesNewRomanPSMT"/>
          <w:sz w:val="28"/>
        </w:rPr>
        <w:t>ОКАЗАТЕЛИ ПОДПРОГРАММЫ</w:t>
      </w:r>
    </w:p>
    <w:p w:rsidR="00000000" w:rsidRDefault="00327C95">
      <w:pPr>
        <w:jc w:val="center"/>
        <w:rPr>
          <w:rStyle w:val="50"/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>«Строительство объектов социальной сферы»</w:t>
      </w:r>
    </w:p>
    <w:p w:rsidR="00000000" w:rsidRDefault="00327C95">
      <w:pPr>
        <w:jc w:val="center"/>
        <w:rPr>
          <w:rStyle w:val="50"/>
          <w:sz w:val="28"/>
          <w:szCs w:val="28"/>
          <w:shd w:val="clear" w:color="auto" w:fill="FFFFFF"/>
        </w:rPr>
      </w:pPr>
      <w:r>
        <w:rPr>
          <w:rStyle w:val="5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5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</w:t>
      </w:r>
      <w:r>
        <w:rPr>
          <w:rStyle w:val="50"/>
          <w:sz w:val="28"/>
          <w:szCs w:val="28"/>
          <w:shd w:val="clear" w:color="auto" w:fill="FFFFFF"/>
        </w:rPr>
        <w:t xml:space="preserve">униципальной собственности муниципального образования Кореновский муниципальный район Краснодарского края на </w:t>
      </w:r>
    </w:p>
    <w:p w:rsidR="00000000" w:rsidRDefault="00327C95">
      <w:pPr>
        <w:jc w:val="center"/>
        <w:rPr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  <w:shd w:val="clear" w:color="auto" w:fill="FFFFFF"/>
        </w:rPr>
        <w:t>2023-2025 годы»</w:t>
      </w:r>
    </w:p>
    <w:p w:rsidR="00000000" w:rsidRDefault="00327C95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7"/>
        <w:gridCol w:w="5114"/>
        <w:gridCol w:w="1248"/>
        <w:gridCol w:w="1812"/>
        <w:gridCol w:w="1928"/>
        <w:gridCol w:w="1926"/>
        <w:gridCol w:w="1924"/>
      </w:tblGrid>
      <w:tr w:rsidR="00000000">
        <w:trPr>
          <w:trHeight w:val="231"/>
        </w:trPr>
        <w:tc>
          <w:tcPr>
            <w:tcW w:w="6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5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rPr>
          <w:trHeight w:val="161"/>
        </w:trPr>
        <w:tc>
          <w:tcPr>
            <w:tcW w:w="6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5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8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rFonts w:ascii="TimesNewRomanPSMT" w:hAnsi="TimesNewRomanPSMT" w:cs="TimesNewRomanPSMT"/>
                <w:sz w:val="22"/>
                <w:szCs w:val="22"/>
              </w:rPr>
              <w:t>Подп</w:t>
            </w:r>
            <w:r>
              <w:rPr>
                <w:rStyle w:val="50"/>
                <w:rFonts w:ascii="TimesNewRomanPSMT" w:hAnsi="TimesNewRomanPSMT" w:cs="TimesNewRomanPSMT"/>
                <w:sz w:val="22"/>
                <w:szCs w:val="22"/>
              </w:rPr>
              <w:t xml:space="preserve">рограмма </w:t>
            </w:r>
            <w:r>
              <w:rPr>
                <w:rStyle w:val="50"/>
                <w:sz w:val="22"/>
                <w:szCs w:val="22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2"/>
                <w:szCs w:val="22"/>
              </w:rPr>
              <w:t>Строительство общеобразовательных организаций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2"/>
                <w:szCs w:val="22"/>
              </w:rPr>
              <w:t>Строительство детских дошкольных образовательных  учреждений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,4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2"/>
                <w:szCs w:val="22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2"/>
                <w:szCs w:val="22"/>
              </w:rPr>
              <w:t>Приобретение, установка и монтаж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2"/>
                <w:szCs w:val="22"/>
              </w:rPr>
              <w:t>Строительство объектов теплоснабжения на</w:t>
            </w:r>
            <w:r>
              <w:rPr>
                <w:sz w:val="22"/>
                <w:szCs w:val="22"/>
              </w:rPr>
              <w:t>селения (котельных, тепловых сетей, тепловых пунктов)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000000" w:rsidRDefault="00327C95">
      <w:pPr>
        <w:sectPr w:rsidR="00000000">
          <w:headerReference w:type="even" r:id="rId17"/>
          <w:headerReference w:type="default" r:id="rId18"/>
          <w:headerReference w:type="first" r:id="rId19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327C95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27C95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5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327C95">
            <w:pPr>
              <w:jc w:val="center"/>
              <w:rPr>
                <w:rStyle w:val="5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327C95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5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5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327C95">
            <w:pPr>
              <w:jc w:val="center"/>
              <w:rPr>
                <w:rStyle w:val="5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муниципальной</w:t>
            </w:r>
            <w:r>
              <w:rPr>
                <w:rFonts w:ascii="TimesNewRomanPSMT" w:hAnsi="TimesNewRomanPSMT" w:cs="TimesNewRomanPSMT"/>
                <w:sz w:val="28"/>
              </w:rPr>
              <w:t xml:space="preserve"> программы муниципального</w:t>
            </w:r>
          </w:p>
          <w:p w:rsidR="00000000" w:rsidRDefault="00327C95">
            <w:pPr>
              <w:jc w:val="center"/>
              <w:rPr>
                <w:rStyle w:val="50"/>
                <w:rFonts w:ascii="TimesNewRomanPSMT" w:hAnsi="TimesNewRomanPSMT" w:cs="TimesNewRomanPSMT"/>
                <w:sz w:val="28"/>
              </w:rPr>
            </w:pPr>
            <w:r>
              <w:rPr>
                <w:rStyle w:val="50"/>
                <w:rFonts w:ascii="TimesNewRomanPSMT" w:hAnsi="TimesNewRomanPSMT" w:cs="TimesNewRomanPSMT"/>
                <w:sz w:val="28"/>
              </w:rPr>
              <w:t>образования Кореновский муниципальный</w:t>
            </w:r>
          </w:p>
          <w:p w:rsidR="00000000" w:rsidRDefault="00327C95">
            <w:pPr>
              <w:jc w:val="center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rFonts w:ascii="TimesNewRomanPSMT" w:hAnsi="TimesNewRomanPSMT" w:cs="TimesNewRomanPSMT"/>
                <w:sz w:val="28"/>
              </w:rPr>
              <w:t>район Кранодарского края</w:t>
            </w:r>
          </w:p>
          <w:p w:rsidR="00000000" w:rsidRDefault="00327C95">
            <w:pPr>
              <w:jc w:val="center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район Краснодарского края на 2023-2025 годы»</w:t>
            </w:r>
          </w:p>
        </w:tc>
      </w:tr>
    </w:tbl>
    <w:p w:rsidR="00000000" w:rsidRDefault="00327C95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327C95">
      <w:pPr>
        <w:jc w:val="center"/>
        <w:rPr>
          <w:rStyle w:val="50"/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</w:rPr>
        <w:t>ПЕРЕЧЕНЬ ОСНОВНЫХ МЕРОПРИЯТИЙ ПОДПРОГРАММЫ</w:t>
      </w:r>
    </w:p>
    <w:p w:rsidR="00000000" w:rsidRDefault="00327C95">
      <w:pPr>
        <w:jc w:val="center"/>
        <w:rPr>
          <w:rStyle w:val="50"/>
          <w:rFonts w:ascii="TimesNewRomanPSMT" w:hAnsi="TimesNewRomanPSMT" w:cs="TimesNewRomanPSMT"/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</w:rPr>
        <w:t>«Строительство объектов социальной сферы»</w:t>
      </w:r>
    </w:p>
    <w:p w:rsidR="00000000" w:rsidRDefault="00327C95">
      <w:pPr>
        <w:jc w:val="center"/>
        <w:rPr>
          <w:sz w:val="28"/>
          <w:szCs w:val="28"/>
          <w:shd w:val="clear" w:color="auto" w:fill="FFFFFF"/>
        </w:rPr>
      </w:pPr>
      <w:r>
        <w:rPr>
          <w:rStyle w:val="50"/>
          <w:rFonts w:ascii="TimesNewRomanPSMT" w:hAnsi="TimesNewRomanPSMT" w:cs="TimesNewRomanPSMT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50"/>
          <w:sz w:val="28"/>
          <w:szCs w:val="28"/>
          <w:shd w:val="clear" w:color="auto" w:fill="FFFFFF"/>
        </w:rPr>
        <w:t>«Строительство, реко</w:t>
      </w:r>
      <w:r>
        <w:rPr>
          <w:rStyle w:val="50"/>
          <w:sz w:val="28"/>
          <w:szCs w:val="28"/>
          <w:shd w:val="clear" w:color="auto" w:fill="FFFFFF"/>
        </w:rPr>
        <w:t>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p w:rsidR="00000000" w:rsidRDefault="00327C95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30"/>
        <w:gridCol w:w="3"/>
        <w:gridCol w:w="19"/>
        <w:gridCol w:w="3935"/>
        <w:gridCol w:w="18"/>
        <w:gridCol w:w="10"/>
        <w:gridCol w:w="3"/>
        <w:gridCol w:w="1"/>
        <w:gridCol w:w="1552"/>
        <w:gridCol w:w="19"/>
        <w:gridCol w:w="7"/>
        <w:gridCol w:w="2"/>
        <w:gridCol w:w="3"/>
        <w:gridCol w:w="1226"/>
        <w:gridCol w:w="4"/>
        <w:gridCol w:w="9"/>
        <w:gridCol w:w="3"/>
        <w:gridCol w:w="3"/>
        <w:gridCol w:w="1060"/>
        <w:gridCol w:w="9"/>
        <w:gridCol w:w="6"/>
        <w:gridCol w:w="1"/>
        <w:gridCol w:w="2"/>
        <w:gridCol w:w="1"/>
        <w:gridCol w:w="1075"/>
        <w:gridCol w:w="16"/>
        <w:gridCol w:w="1158"/>
        <w:gridCol w:w="13"/>
        <w:gridCol w:w="947"/>
        <w:gridCol w:w="16"/>
        <w:gridCol w:w="16"/>
        <w:gridCol w:w="1128"/>
        <w:gridCol w:w="6"/>
        <w:gridCol w:w="35"/>
        <w:gridCol w:w="4"/>
        <w:gridCol w:w="1"/>
        <w:gridCol w:w="5"/>
        <w:gridCol w:w="1693"/>
      </w:tblGrid>
      <w:tr w:rsidR="00000000">
        <w:trPr>
          <w:jc w:val="right"/>
        </w:trPr>
        <w:tc>
          <w:tcPr>
            <w:tcW w:w="5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№ п/п</w:t>
            </w:r>
          </w:p>
        </w:tc>
        <w:tc>
          <w:tcPr>
            <w:tcW w:w="398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Наименования мероприятий</w:t>
            </w:r>
          </w:p>
        </w:tc>
        <w:tc>
          <w:tcPr>
            <w:tcW w:w="158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  <w:p w:rsidR="00000000" w:rsidRDefault="00327C95">
            <w:pPr>
              <w:pStyle w:val="af4"/>
              <w:jc w:val="center"/>
            </w:pPr>
            <w:r>
              <w:t>Ист</w:t>
            </w:r>
            <w:r>
              <w:t>очник финансирования</w:t>
            </w:r>
          </w:p>
        </w:tc>
        <w:tc>
          <w:tcPr>
            <w:tcW w:w="125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 том числе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6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738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субсидий (субвенц</w:t>
            </w:r>
            <w:r>
              <w:t>ия, иных межбюджетных трансфертов)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5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2023 год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2024 год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2025 год</w:t>
            </w:r>
          </w:p>
        </w:tc>
        <w:tc>
          <w:tcPr>
            <w:tcW w:w="96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</w:t>
            </w: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2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3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4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7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8</w:t>
            </w:r>
          </w:p>
        </w:tc>
        <w:tc>
          <w:tcPr>
            <w:tcW w:w="116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9</w:t>
            </w:r>
          </w:p>
        </w:tc>
        <w:tc>
          <w:tcPr>
            <w:tcW w:w="17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10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52" w:type="dxa"/>
            <w:gridSpan w:val="3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</w:t>
            </w:r>
            <w:r>
              <w:rPr>
                <w:rStyle w:val="50"/>
                <w:sz w:val="24"/>
                <w:szCs w:val="24"/>
                <w:shd w:val="clear" w:color="auto" w:fill="FFFFFF"/>
              </w:rPr>
              <w:t>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</w:t>
            </w:r>
            <w:r>
              <w:rPr>
                <w:rStyle w:val="50"/>
                <w:sz w:val="24"/>
                <w:szCs w:val="24"/>
                <w:shd w:val="clear" w:color="auto" w:fill="FFFFFF"/>
              </w:rPr>
              <w:t>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52" w:type="dxa"/>
            <w:gridSpan w:val="3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>Строительство новых объекто</w:t>
            </w:r>
            <w:r>
              <w:rPr>
                <w:rStyle w:val="50"/>
                <w:sz w:val="24"/>
                <w:szCs w:val="24"/>
                <w:shd w:val="clear" w:color="auto" w:fill="FFFFFF"/>
              </w:rPr>
              <w:t>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«Фельдшерско-акушерский пункт в п. Привольный, Кореновского района»</w:t>
            </w:r>
          </w:p>
          <w:p w:rsidR="00000000" w:rsidRDefault="00327C95">
            <w:pPr>
              <w:pStyle w:val="af4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</w:t>
            </w:r>
            <w:r>
              <w:t xml:space="preserve">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537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объекта: «Фельдшерско-акушерский пункт в п. Привольный, Кор</w:t>
            </w:r>
            <w:r>
              <w:rPr>
                <w:sz w:val="24"/>
                <w:szCs w:val="24"/>
              </w:rPr>
              <w:t>еновского района»</w:t>
            </w:r>
          </w:p>
          <w:p w:rsidR="00000000" w:rsidRDefault="00327C95">
            <w:pPr>
              <w:pStyle w:val="af4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1-2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Ведение строительного контроля по объекту: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1-2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Услуги по корректировке сметной документации по объекту: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Геодезические работы по объекту «Фельдшерско-акушер</w:t>
            </w:r>
            <w:r>
              <w:rPr>
                <w:sz w:val="24"/>
                <w:szCs w:val="24"/>
              </w:rPr>
              <w:t>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  <w:szCs w:val="24"/>
              </w:rPr>
              <w:t>Строительно-техническое заключение  по объекту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2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</w:t>
            </w:r>
            <w:r>
              <w:t xml:space="preserve">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667 578,6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217 140,4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194 665,8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255 772,4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</w:t>
            </w:r>
            <w:r>
              <w:t>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620 237,7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242 017,5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7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47 340,9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17 140,4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16 445,6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13 754,9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Строительство объекта: Общеобразовательн</w:t>
            </w:r>
            <w:r>
              <w:rPr>
                <w:sz w:val="24"/>
                <w:szCs w:val="24"/>
              </w:rPr>
              <w:t>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651 081,5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213 333,4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185646,1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252 102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  <w:rPr>
                <w:rStyle w:val="5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</w:t>
            </w:r>
            <w:r>
              <w:t>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620 237,7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242 017,5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30 843,8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13 333,4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7 425,9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10 084,5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2.2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Ведение строительного контроля по объекту: Общеобразовател</w:t>
            </w:r>
            <w:r>
              <w:rPr>
                <w:sz w:val="24"/>
                <w:szCs w:val="24"/>
              </w:rPr>
              <w:t>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5 889,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2.3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Услуги по осуществлению авторского надзора за строительством объекта: 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2.4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</w:rPr>
              <w:t xml:space="preserve">Экспертное сопровождение объекта </w:t>
            </w:r>
            <w:r>
              <w:rPr>
                <w:rStyle w:val="50"/>
                <w:sz w:val="24"/>
              </w:rPr>
              <w:t>Общеобразовательная организация на 400 мест по адресу: Краснодарский край, г.Кореновск (в том числе госэкспертиза)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630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2.5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Услуги манипулятора на объекте: 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2 257,5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04,0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2-3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  <w:p w:rsidR="00000000" w:rsidRDefault="00327C95">
            <w:pPr>
              <w:pStyle w:val="af4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2 257,5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Выполнение обмерных работ,   ф</w:t>
            </w:r>
            <w:r>
              <w:rPr>
                <w:sz w:val="24"/>
              </w:rPr>
              <w:t>ормирование стоимости завершения строительства  объекта: «Общеобразовательная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</w:t>
            </w:r>
            <w:r>
              <w:t>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2.7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Пересчет и анализ конъюнктуры цен проектно-сметной документации объекта: «Общеобразовательная организация на 400 мест по адресу: Красн</w:t>
            </w:r>
            <w:r>
              <w:rPr>
                <w:sz w:val="24"/>
              </w:rPr>
              <w:t>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2-3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Услуги по энергетическому обследованию объекта:«Общеобразовательная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t>3-4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</w:t>
            </w:r>
            <w:r>
              <w:t>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Услуги радиационного обследования объекта:«Общеобразовательная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</w:t>
            </w:r>
            <w:r>
              <w:t>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221,0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221,0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t>3-4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221,0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221,0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«Дошкольное образовательн</w:t>
            </w:r>
            <w:r>
              <w:rPr>
                <w:sz w:val="24"/>
                <w:szCs w:val="24"/>
              </w:rPr>
              <w:t>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</w:tr>
      <w:tr w:rsidR="00000000">
        <w:trPr>
          <w:trHeight w:val="573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</w:t>
            </w:r>
            <w:r>
              <w:t>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3.1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Разработка проектно-сметной документации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  <w:rPr>
                <w:rStyle w:val="50"/>
                <w:sz w:val="24"/>
              </w:rPr>
            </w:pPr>
            <w:r>
              <w:rPr>
                <w:sz w:val="24"/>
              </w:rPr>
              <w:t>Администрация муниципального образ</w:t>
            </w:r>
            <w:r>
              <w:rPr>
                <w:sz w:val="24"/>
              </w:rPr>
              <w:t>ования Кореновский муниципальный район Краснодарского края,</w:t>
            </w:r>
          </w:p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327C95">
            <w:pPr>
              <w:pStyle w:val="af4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3.2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Подключение (технологическое присоединение) газоиспользующего оборудования и объекта капитального строительства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3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</w:t>
            </w:r>
            <w:r>
              <w:t>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3.3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Проведение государственной экспертизы проектной документации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</w:t>
            </w:r>
            <w:r>
              <w:t>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3-4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3.4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 xml:space="preserve">Топографический </w:t>
            </w:r>
            <w:r>
              <w:rPr>
                <w:sz w:val="24"/>
              </w:rPr>
              <w:t>план земельного участка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</w:t>
            </w:r>
            <w:r>
              <w:rPr>
                <w:sz w:val="24"/>
                <w:szCs w:val="24"/>
              </w:rPr>
              <w:t>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34 361,3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39 083,3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95 128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524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13 648,5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3 303,7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10 194,8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4.1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роительство объекта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  <w:p w:rsidR="00000000" w:rsidRDefault="00327C95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125 743,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37270,4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88473,2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</w:t>
            </w:r>
            <w:r>
              <w:rPr>
                <w:sz w:val="24"/>
              </w:rPr>
              <w:t>ования Кореновский муниципальный район Краснодарского края,</w:t>
            </w: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5 030,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1490,8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3540,0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</w:t>
            </w:r>
            <w:r>
              <w:t>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4.2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Корректировка сметной документации на объект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</w:rPr>
            </w:pP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4.3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Распечатка проектной документации «Детское дошк</w:t>
            </w:r>
            <w:r>
              <w:rPr>
                <w:sz w:val="24"/>
              </w:rPr>
              <w:t>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</w:t>
            </w:r>
            <w:r>
              <w:t>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4.4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Технико-экономическая экспертиза ПСД и экспертное сопровождение  «Детское дошкольное образовательное учреждение на 40 мест расположенное по адре</w:t>
            </w:r>
            <w:r>
              <w:rPr>
                <w:sz w:val="24"/>
              </w:rPr>
              <w:t>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3 0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3 000,0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4.5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Авторское сопровождение объекта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4.6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Проведение технический надзора по</w:t>
            </w:r>
            <w:r>
              <w:rPr>
                <w:sz w:val="24"/>
              </w:rPr>
              <w:t xml:space="preserve"> объекту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013,8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2013,8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  <w:lang w:val="en-US"/>
              </w:rPr>
              <w:t>4.7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Технологическое присоединение  объекта «Детское дошкольное образовательное учреждение на 40 мест расположенн</w:t>
            </w:r>
            <w:r>
              <w:rPr>
                <w:sz w:val="24"/>
              </w:rPr>
              <w:t>ое по адресу: Краснодарский край, Кореновский район, село Братковское, ул.Школьная, 1Б» к электрическим сетям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4.8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Технологическое присоединение объекта  «Детское дошкольное образовательное учреждение на 40 мест рас</w:t>
            </w:r>
            <w:r>
              <w:rPr>
                <w:sz w:val="24"/>
              </w:rPr>
              <w:t>положенное по адресу: Краснодарский край,Кореновский район, село Братковское, ул.Школьная, 1Б» к сети газораспределения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"Здание спортивного зала со вспомогательными помещениями, расположенного по адресу: Краснодарский край, Кореновс</w:t>
            </w:r>
            <w:r>
              <w:rPr>
                <w:sz w:val="24"/>
                <w:szCs w:val="24"/>
              </w:rPr>
              <w:t>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5.1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Строительство объекта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</w:t>
            </w:r>
            <w:r>
              <w:rPr>
                <w:sz w:val="24"/>
              </w:rPr>
              <w:t>ния Кореновский муниципальный район Краснодарского края,</w:t>
            </w: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34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5.2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Пер</w:t>
            </w:r>
            <w:r>
              <w:rPr>
                <w:sz w:val="24"/>
              </w:rPr>
              <w:t>есчет сметной документации на объект</w:t>
            </w:r>
            <w:r>
              <w:rPr>
                <w:sz w:val="24"/>
                <w:szCs w:val="24"/>
              </w:rPr>
              <w:t xml:space="preserve">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2-3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</w:rPr>
            </w:pP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</w:t>
            </w:r>
            <w:r>
              <w:rPr>
                <w:sz w:val="24"/>
              </w:rPr>
              <w:t>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«Центр единоборств в г. Кореновске», расположенный по адресу: Краснодарский край</w:t>
            </w:r>
            <w:r>
              <w:rPr>
                <w:sz w:val="24"/>
                <w:szCs w:val="24"/>
              </w:rPr>
              <w:t>, Кореновский район, г. Кореновск, ул.Запорожская, 2В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8 792,4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8792,4</w:t>
            </w:r>
          </w:p>
        </w:tc>
        <w:tc>
          <w:tcPr>
            <w:tcW w:w="10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44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4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4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4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4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6.1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Оборудование объекта «Центр единоборств в г. Кореновске», расположенный по адресу: Краснодарский край, Кореновский район, г. Кореновск, ул.Запорожская, 2В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 кв</w:t>
            </w:r>
          </w:p>
        </w:tc>
        <w:tc>
          <w:tcPr>
            <w:tcW w:w="117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</w:t>
            </w:r>
            <w:r>
              <w:t>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705"/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6.2</w:t>
            </w:r>
          </w:p>
        </w:tc>
        <w:tc>
          <w:tcPr>
            <w:tcW w:w="3986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На проведение судебной строительно- технической экспертизы</w:t>
            </w:r>
          </w:p>
        </w:tc>
        <w:tc>
          <w:tcPr>
            <w:tcW w:w="15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 кв</w:t>
            </w:r>
          </w:p>
        </w:tc>
        <w:tc>
          <w:tcPr>
            <w:tcW w:w="1179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</w:t>
            </w:r>
            <w:r>
              <w:rPr>
                <w:sz w:val="24"/>
              </w:rPr>
              <w:t>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750"/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7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Технологическое присоединение объекта находящегося по адресу</w:t>
            </w:r>
            <w:r>
              <w:rPr>
                <w:sz w:val="24"/>
                <w:szCs w:val="24"/>
              </w:rPr>
              <w:t xml:space="preserve"> Краснодарский край, г.Кореновск, ул. Мироненко,16а к сетям газораспределения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4 кв</w:t>
            </w:r>
          </w:p>
        </w:tc>
        <w:tc>
          <w:tcPr>
            <w:tcW w:w="1179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 xml:space="preserve">Федеральный </w:t>
            </w:r>
            <w:r>
              <w:t>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8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 к электрическим сетям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3 кв</w:t>
            </w:r>
          </w:p>
        </w:tc>
        <w:tc>
          <w:tcPr>
            <w:tcW w:w="1179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9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Крытые корты и здания АБК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3 656,3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97 376,6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en-US"/>
              </w:rPr>
              <w:t>3 656,3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97 376,6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9.1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Выполнение работ по выносу проекта в натуру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 xml:space="preserve">Внебюджетные </w:t>
            </w:r>
            <w:r>
              <w:t>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9.2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</w:rPr>
              <w:t>Строительство объекта: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179 495,8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93 918,9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 xml:space="preserve">Местный </w:t>
            </w:r>
            <w:r>
              <w:t>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179 495,8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93 918,9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9.3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</w:rPr>
              <w:t>Гидрогеологическое заключение о защищенности эксплуатируемых водоносных горизонтов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</w:t>
            </w:r>
            <w:r>
              <w:t>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9.4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</w:rPr>
              <w:t>Ведение строительного контроля по объекту: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3 080,9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2 552</w:t>
            </w:r>
            <w:r>
              <w:rPr>
                <w:sz w:val="24"/>
                <w:szCs w:val="24"/>
                <w:lang w:val="en-US"/>
              </w:rPr>
              <w:t>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3 080,9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2 552,1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9.5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Ведение авторского надзор по объекту: «</w:t>
            </w:r>
            <w:r>
              <w:rPr>
                <w:sz w:val="24"/>
              </w:rPr>
              <w:t>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599,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  <w:lang w:val="en-US"/>
              </w:rPr>
              <w:t>9.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На услуги по составлению сметной документации «Перенос забора с объекта «Ледовый дворец» на объект «Крытые корты и здание АБК»</w:t>
            </w:r>
          </w:p>
          <w:p w:rsidR="00000000" w:rsidRDefault="00327C95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9.7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Технический паспорт, технический план, топографическая съемка по объекту: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t>2-3кв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</w:t>
            </w:r>
            <w:r>
              <w:rPr>
                <w:sz w:val="24"/>
              </w:rPr>
              <w:t>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rPr>
                <w:sz w:val="24"/>
                <w:szCs w:val="24"/>
              </w:rPr>
              <w:t>9.8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Разработка генплана благоустройства территории по объекту:«Крытые корты и зд</w:t>
            </w:r>
            <w:r>
              <w:rPr>
                <w:sz w:val="24"/>
              </w:rPr>
              <w:t>ания АБК»</w:t>
            </w:r>
          </w:p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t>2-3кв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  <w:szCs w:val="24"/>
              </w:rPr>
              <w:t>Приобретение, уст</w:t>
            </w:r>
            <w:r>
              <w:rPr>
                <w:rStyle w:val="50"/>
                <w:sz w:val="24"/>
                <w:szCs w:val="24"/>
              </w:rPr>
              <w:t>ановка и монтаж (или) строительство комплексных спортивных игровых площадок и (или) комплексных детских игровых площадок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14 000,0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14000,0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10.1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rStyle w:val="50"/>
                <w:sz w:val="24"/>
              </w:rPr>
            </w:pPr>
            <w:r>
              <w:rPr>
                <w:rStyle w:val="50"/>
                <w:sz w:val="24"/>
              </w:rPr>
              <w:t>Приобретение, установка</w:t>
            </w:r>
            <w:r>
              <w:rPr>
                <w:rStyle w:val="5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50"/>
                <w:sz w:val="24"/>
              </w:rPr>
              <w:t xml:space="preserve"> детской игровой площадки Новоберезанское сельское поселение, п.Новоберезанский,</w:t>
            </w:r>
          </w:p>
          <w:p w:rsidR="00000000" w:rsidRDefault="00327C95">
            <w:r>
              <w:rPr>
                <w:rStyle w:val="50"/>
                <w:sz w:val="24"/>
              </w:rPr>
              <w:t>ул.Строительная,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</w:t>
            </w:r>
            <w:r>
              <w:t>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10.2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</w:rPr>
              <w:t>Приобретение, установка</w:t>
            </w:r>
            <w:r>
              <w:rPr>
                <w:rStyle w:val="5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50"/>
                <w:sz w:val="24"/>
              </w:rPr>
              <w:t xml:space="preserve"> детской игровой площадки Журавское сельское поселение, х.Казаче-Малеваный, ул. Лунева,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3-4 к</w:t>
            </w:r>
            <w:r>
              <w:t>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17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</w:t>
            </w:r>
            <w:r>
              <w:t>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10.3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</w:rPr>
              <w:t>Приобретение, установка</w:t>
            </w:r>
            <w:r>
              <w:rPr>
                <w:rStyle w:val="5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50"/>
                <w:sz w:val="24"/>
              </w:rPr>
              <w:t xml:space="preserve"> детской игровой площадки Кореновское городское поселение, г. Кореновск, ул. Пляжная,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</w:t>
            </w:r>
            <w:r>
              <w:rPr>
                <w:sz w:val="24"/>
              </w:rPr>
              <w:t>зования Кореновский муниципальный район Краснодарского края,</w:t>
            </w: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10.4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</w:rPr>
              <w:t>Приобретение, установка</w:t>
            </w:r>
            <w:r>
              <w:rPr>
                <w:rStyle w:val="50"/>
                <w:sz w:val="24"/>
                <w:szCs w:val="24"/>
              </w:rPr>
              <w:t xml:space="preserve"> и (или) строительство комплексной </w:t>
            </w:r>
            <w:r>
              <w:rPr>
                <w:rStyle w:val="50"/>
                <w:sz w:val="24"/>
              </w:rPr>
              <w:t>спортивной игровой площадки Пролетарское сельское поселение, х.Бабиче-Кореновский, ул.Мира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</w:t>
            </w:r>
            <w:r>
              <w:rPr>
                <w:sz w:val="24"/>
              </w:rPr>
              <w:t>льный район Краснодарского края,</w:t>
            </w: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10.5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</w:rPr>
              <w:t>Приобретение, устано</w:t>
            </w:r>
            <w:r>
              <w:rPr>
                <w:rStyle w:val="50"/>
                <w:sz w:val="24"/>
              </w:rPr>
              <w:t>вка</w:t>
            </w:r>
            <w:r>
              <w:rPr>
                <w:rStyle w:val="50"/>
                <w:sz w:val="24"/>
                <w:szCs w:val="24"/>
              </w:rPr>
              <w:t xml:space="preserve"> и (или) строительство</w:t>
            </w:r>
            <w:r>
              <w:rPr>
                <w:rStyle w:val="50"/>
                <w:sz w:val="24"/>
              </w:rPr>
              <w:t xml:space="preserve"> </w:t>
            </w:r>
            <w:r>
              <w:rPr>
                <w:rStyle w:val="50"/>
                <w:sz w:val="24"/>
                <w:szCs w:val="24"/>
              </w:rPr>
              <w:t xml:space="preserve">комплексной </w:t>
            </w:r>
            <w:r>
              <w:rPr>
                <w:rStyle w:val="50"/>
                <w:sz w:val="24"/>
              </w:rPr>
              <w:t>спортивной игровой площадки Сергиевское сельское поселение, х. Нижний, ул.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муниципального образования Кореновский муниципальный район Краснодарского </w:t>
            </w:r>
            <w:r>
              <w:rPr>
                <w:sz w:val="24"/>
              </w:rPr>
              <w:t>края,</w:t>
            </w: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26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10.6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  <w:szCs w:val="24"/>
              </w:rPr>
              <w:t xml:space="preserve">Приобретение </w:t>
            </w:r>
            <w:r>
              <w:rPr>
                <w:rStyle w:val="50"/>
                <w:sz w:val="24"/>
                <w:szCs w:val="24"/>
              </w:rPr>
              <w:t xml:space="preserve">комплексной </w:t>
            </w:r>
            <w:r>
              <w:rPr>
                <w:rStyle w:val="50"/>
                <w:sz w:val="24"/>
                <w:szCs w:val="24"/>
              </w:rPr>
              <w:t>спортивной игровой пло</w:t>
            </w:r>
            <w:r>
              <w:rPr>
                <w:rStyle w:val="50"/>
                <w:sz w:val="24"/>
                <w:szCs w:val="24"/>
              </w:rPr>
              <w:t>щадки Кореновское городское поселение, г. Кореновск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64"/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</w:t>
            </w:r>
            <w:r>
              <w:t>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10.7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Приобретение, установка и (или) строительство комплексной</w:t>
            </w:r>
            <w:r>
              <w:rPr>
                <w:color w:val="auto"/>
                <w:sz w:val="24"/>
                <w:szCs w:val="24"/>
              </w:rPr>
              <w:t xml:space="preserve"> детской игровой площадки Сергиевское сельское поселение, х. Нижний, у</w:t>
            </w:r>
            <w:r>
              <w:rPr>
                <w:color w:val="auto"/>
                <w:sz w:val="24"/>
                <w:szCs w:val="24"/>
              </w:rPr>
              <w:t>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10.8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риобретение, установка и (или)</w:t>
            </w:r>
            <w:r>
              <w:rPr>
                <w:sz w:val="24"/>
              </w:rPr>
              <w:t xml:space="preserve"> строительство комплексных</w:t>
            </w:r>
            <w:r>
              <w:rPr>
                <w:color w:val="auto"/>
                <w:sz w:val="24"/>
              </w:rPr>
              <w:t xml:space="preserve"> детских игровых площадок Дядьковское сельское поселение, ст.Дядьковская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10.9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Приобретение, установка и (или) строительство комплексной </w:t>
            </w:r>
            <w:r>
              <w:rPr>
                <w:color w:val="auto"/>
                <w:sz w:val="24"/>
                <w:szCs w:val="24"/>
              </w:rPr>
              <w:t>спортивной игровой площадки</w:t>
            </w:r>
          </w:p>
          <w:p w:rsidR="00000000" w:rsidRDefault="00327C95">
            <w:r>
              <w:rPr>
                <w:color w:val="auto"/>
                <w:sz w:val="24"/>
                <w:szCs w:val="24"/>
              </w:rPr>
              <w:t>Бураковское сельское поселение, х.Бураковский, ул. Гагарина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</w:t>
            </w:r>
            <w:r>
              <w:rPr>
                <w:sz w:val="22"/>
                <w:szCs w:val="22"/>
              </w:rPr>
              <w:t>ьного образования Кореновский муниципальный район Краснодарского края,</w:t>
            </w:r>
          </w:p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  <w:lang w:val="en-US"/>
              </w:rPr>
              <w:t>10. 10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  <w:szCs w:val="24"/>
              </w:rPr>
              <w:t>Приобретение, установка и (или) строительство комплексных</w:t>
            </w:r>
            <w:r>
              <w:rPr>
                <w:rStyle w:val="50"/>
                <w:color w:val="auto"/>
                <w:sz w:val="24"/>
                <w:szCs w:val="24"/>
              </w:rPr>
              <w:t xml:space="preserve"> детских игровых площадок </w:t>
            </w:r>
            <w:r>
              <w:rPr>
                <w:rStyle w:val="50"/>
                <w:sz w:val="24"/>
                <w:szCs w:val="24"/>
              </w:rPr>
              <w:t>Кореновское городское поселение, г. Кореновск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</w:t>
            </w:r>
            <w:r>
              <w:rPr>
                <w:sz w:val="22"/>
                <w:szCs w:val="22"/>
              </w:rPr>
              <w:t>н Краснодарского края,</w:t>
            </w:r>
          </w:p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10.11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Приобретение, установка и мон</w:t>
            </w:r>
            <w:r>
              <w:rPr>
                <w:sz w:val="24"/>
              </w:rPr>
              <w:t>таж детской игровой площадки в ст.Платнировской ул.Золотарева,26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10.12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Приобретение, установка и монтаж детской игровой площадки в г.Кореновске на ул.Пурыхина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дминистрация муниципального образования Кореновский муниципальный район Краснодарского края,</w:t>
            </w:r>
          </w:p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</w:t>
            </w:r>
            <w:r>
              <w:t>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11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Общеобразовательная организация на 1100 мест в г. Кореновск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1199,5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</w:t>
            </w:r>
            <w:r>
              <w:t>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11.1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widowControl w:val="0"/>
            </w:pPr>
            <w:r>
              <w:rPr>
                <w:sz w:val="24"/>
                <w:szCs w:val="24"/>
              </w:rPr>
              <w:t>Подготовка научно-технической документации для возможности размещения объекта «Общеобразовательная организация на 1100 мест в г. Кореновск» (проект санитарно-защитной зоны)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</w:rPr>
            </w:pP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11.2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Работы по предпроектной проработке документац</w:t>
            </w:r>
            <w:r>
              <w:rPr>
                <w:sz w:val="24"/>
              </w:rPr>
              <w:t xml:space="preserve">ии по объекту </w:t>
            </w:r>
            <w:r>
              <w:rPr>
                <w:color w:val="auto"/>
                <w:sz w:val="24"/>
              </w:rPr>
              <w:t>«</w:t>
            </w:r>
            <w:r>
              <w:rPr>
                <w:sz w:val="24"/>
              </w:rPr>
              <w:t>Общеобразовательная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</w:rPr>
            </w:pP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11.3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4"/>
              </w:rPr>
            </w:pPr>
            <w:r>
              <w:rPr>
                <w:sz w:val="24"/>
              </w:rPr>
              <w:t>Пересчет сметной стоимости инженерных изысканий и разработки проектной документации</w:t>
            </w:r>
          </w:p>
          <w:p w:rsidR="00000000" w:rsidRDefault="00327C95">
            <w:r>
              <w:rPr>
                <w:sz w:val="24"/>
              </w:rPr>
              <w:t>«Общеобразовательная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</w:t>
            </w:r>
            <w:r>
              <w:rPr>
                <w:sz w:val="24"/>
              </w:rPr>
              <w:t>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11.4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Выполнение проектно-изыскательных работ по объекту «Общеобразовательная организац</w:t>
            </w:r>
            <w:r>
              <w:rPr>
                <w:sz w:val="24"/>
              </w:rPr>
              <w:t>ия на 1100 мест в г.Кореновск»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Общеобразовательная организация на 550 мест ст. Платнировской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12.1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color w:val="auto"/>
                <w:sz w:val="24"/>
                <w:szCs w:val="24"/>
              </w:rPr>
              <w:t>П</w:t>
            </w:r>
            <w:r>
              <w:rPr>
                <w:color w:val="auto"/>
                <w:sz w:val="24"/>
              </w:rPr>
              <w:t>ересчет сметной стоимости строительства объекта «</w:t>
            </w:r>
            <w:r>
              <w:rPr>
                <w:sz w:val="24"/>
              </w:rPr>
              <w:t>Общеообразовательная организация на 550 мест в ст. Платнировской»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</w:rPr>
            </w:pP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13</w:t>
            </w:r>
          </w:p>
        </w:tc>
        <w:tc>
          <w:tcPr>
            <w:tcW w:w="398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«Плавательный бассейн на 4 дорожки в г.Кореновске.»</w:t>
            </w:r>
          </w:p>
          <w:p w:rsidR="00000000" w:rsidRDefault="00327C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307 485,0</w:t>
            </w:r>
          </w:p>
        </w:tc>
        <w:tc>
          <w:tcPr>
            <w:tcW w:w="10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31 451,0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85 391,4</w:t>
            </w:r>
          </w:p>
        </w:tc>
        <w:tc>
          <w:tcPr>
            <w:tcW w:w="1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190 642,6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285 69</w:t>
            </w:r>
            <w:r>
              <w:rPr>
                <w:sz w:val="24"/>
                <w:szCs w:val="24"/>
              </w:rPr>
              <w:t>9,2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177 762,6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21 785,8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1 451,0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7 454,8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12 880,0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13.1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троительство объекта «Плавательный бассейн на 4 дорожки в г.</w:t>
            </w:r>
            <w:r>
              <w:rPr>
                <w:sz w:val="24"/>
                <w:szCs w:val="24"/>
              </w:rPr>
              <w:t>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297 604,7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31 251,0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81 184,1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185 169,6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1-4 кв</w:t>
            </w:r>
          </w:p>
        </w:tc>
        <w:tc>
          <w:tcPr>
            <w:tcW w:w="117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</w:rPr>
            </w:pP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285 699,2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177 762,6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11 905,5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1 251,0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3 247,5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7 407,0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</w:t>
            </w:r>
            <w:r>
              <w:t>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13.2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Ведение строительного контроля объекта строительства «Плавательный бассейн на 4 дорожки в 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1-4 кв</w:t>
            </w:r>
          </w:p>
        </w:tc>
        <w:tc>
          <w:tcPr>
            <w:tcW w:w="117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</w:rPr>
            </w:pP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13.3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Выполнение работ по корректировке проектной и сметной документации объекта «Плавательный бассейн на 4 дорожки</w:t>
            </w:r>
            <w:r>
              <w:rPr>
                <w:sz w:val="24"/>
                <w:szCs w:val="24"/>
              </w:rPr>
              <w:t xml:space="preserve">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1-3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</w:rPr>
            </w:pP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Ведение авторского надзора при строительстве объекта «Плавательный бассейн на 4 дорожки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1-4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</w:rPr>
            </w:pP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</w:t>
            </w:r>
            <w:r>
              <w:t>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13.5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Тиражирование проектно-сметной документации объекта «Плавательный бассейн на 4 дорожки в г.Кореновске.»</w:t>
            </w:r>
          </w:p>
        </w:tc>
        <w:tc>
          <w:tcPr>
            <w:tcW w:w="15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0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4 кв</w:t>
            </w:r>
          </w:p>
        </w:tc>
        <w:tc>
          <w:tcPr>
            <w:tcW w:w="1189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</w:rPr>
            </w:pP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13.6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роведение государственной экспертизы в форме экспертного сопровождения объекта «Плава</w:t>
            </w:r>
            <w:r>
              <w:rPr>
                <w:sz w:val="24"/>
                <w:szCs w:val="24"/>
              </w:rPr>
              <w:t>тельный бассейн на 4 дорожки в г.Кореновске»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</w:rPr>
            </w:pP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rPr>
                <w:sz w:val="24"/>
                <w:szCs w:val="24"/>
              </w:rPr>
              <w:t>13.7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Услуги по энергетическому обследованию объекта:«Плавательный бассейн на 4 дорожки в г.Кореновске.»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t>3-4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rPr>
                <w:sz w:val="24"/>
                <w:szCs w:val="24"/>
              </w:rPr>
              <w:t>13.8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</w:rPr>
              <w:t>Услуги радиационного обследования объекта:«Плавательный бассейн на 4 дорожки в г.Кореновске.»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t>3-4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</w:t>
            </w:r>
            <w:r>
              <w:rPr>
                <w:sz w:val="24"/>
              </w:rPr>
              <w:t>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color w:val="auto"/>
                <w:sz w:val="24"/>
                <w:szCs w:val="24"/>
              </w:rPr>
              <w:t>Котельная МОБУ ООШ №10, расположенная по адресу: Кореновский район, х.Анапский, ул.П</w:t>
            </w:r>
            <w:r>
              <w:rPr>
                <w:color w:val="auto"/>
                <w:sz w:val="24"/>
                <w:szCs w:val="24"/>
              </w:rPr>
              <w:t>артизанская, 50А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15 788,9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11 435,4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4 353,5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2 737,4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573,6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1 163,8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4.1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2"/>
              </w:rPr>
            </w:pPr>
            <w:r>
              <w:rPr>
                <w:rStyle w:val="5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троительство объекта </w:t>
            </w:r>
            <w:r>
              <w:rPr>
                <w:color w:val="auto"/>
                <w:sz w:val="24"/>
                <w:szCs w:val="24"/>
              </w:rPr>
              <w:t>Котельная МОБУ ООШ №10, расположенная по адресу: Кореновский район, х.Анапский, ул.Партизанская, 50А</w:t>
            </w:r>
          </w:p>
          <w:p w:rsidR="00000000" w:rsidRDefault="00327C95">
            <w:pPr>
              <w:jc w:val="center"/>
              <w:rPr>
                <w:sz w:val="22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15 001,8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11 335,4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3666,4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1-4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</w:t>
            </w:r>
            <w:r>
              <w:t>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1 950,3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1 473,6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476,7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14.2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Проведение строительного контроля (технического надзора) при осуществлении работ по объекту ««Котельная МОБУ ООШ №10», ра</w:t>
            </w:r>
            <w:r>
              <w:rPr>
                <w:sz w:val="24"/>
                <w:szCs w:val="24"/>
              </w:rPr>
              <w:t>сположенная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1-3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</w:rPr>
            </w:pP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70,6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14.3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Осуществление авторского надзора за выполнением подрядных работ по строительству объекта: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1-3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</w:rPr>
            </w:pP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14.4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 xml:space="preserve">Разработка раздела </w:t>
            </w:r>
            <w:r>
              <w:rPr>
                <w:sz w:val="24"/>
                <w:szCs w:val="24"/>
              </w:rPr>
              <w:t>рабочей документации по  объекту: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х.Анапский,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</w:t>
            </w:r>
            <w:r>
              <w:t>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14.5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Осуществление технического и аварийно-диспетчерского обслуживания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1,1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1,1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1,1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1,1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14.6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Поставка газа для проведение пуско-наладочных работ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44,6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44,6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44,6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44,6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14.7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2"/>
              </w:rPr>
              <w:t>Технический план по объекту «Котельная МОБУ ООШ №10» оказание услуг по адресу: Кореновс</w:t>
            </w:r>
            <w:r>
              <w:rPr>
                <w:sz w:val="22"/>
              </w:rPr>
              <w:t>кий район, х. Анапский , ул. Партизанская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t>15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2"/>
              </w:rPr>
              <w:t>Центр художестве</w:t>
            </w:r>
            <w:r>
              <w:rPr>
                <w:sz w:val="22"/>
              </w:rPr>
              <w:t>нной гимнастики расположенный по адресу: Краснодарский край, г. Кореновск, ул.Ленина,124</w:t>
            </w:r>
          </w:p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t>15.1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2"/>
              </w:rPr>
              <w:t>Инженерно-изыскательские работы по объекту: «Центр художественной гимнастики расположенный по адресу: Краснодарский край, г. Кореновск, ул.Ленина,124»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t>3-4кв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</w:rPr>
              <w:t>МКУ МО Кореновский ра</w:t>
            </w:r>
            <w:r>
              <w:rPr>
                <w:sz w:val="24"/>
              </w:rPr>
              <w:t>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</w:tbl>
    <w:p w:rsidR="00000000" w:rsidRDefault="00327C95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27C95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27C95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27C95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27C95">
      <w:pPr>
        <w:pStyle w:val="Standard"/>
        <w:spacing w:line="100" w:lineRule="atLeast"/>
        <w:jc w:val="both"/>
        <w:rPr>
          <w:rStyle w:val="5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муниципальный район</w:t>
      </w:r>
    </w:p>
    <w:p w:rsidR="00000000" w:rsidRDefault="00327C95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0"/>
          <w:headerReference w:type="default" r:id="rId21"/>
          <w:headerReference w:type="first" r:id="rId22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50"/>
          <w:rFonts w:eastAsia="Times New Roman" w:cs="Times New Roman"/>
          <w:sz w:val="28"/>
          <w:szCs w:val="28"/>
          <w:lang w:val="ru-RU" w:eastAsia="ru-RU"/>
        </w:rPr>
        <w:t>К</w:t>
      </w:r>
      <w:r>
        <w:rPr>
          <w:rStyle w:val="50"/>
          <w:rFonts w:eastAsia="Times New Roman" w:cs="Times New Roman"/>
          <w:sz w:val="28"/>
          <w:szCs w:val="28"/>
          <w:lang w:val="ru-RU" w:eastAsia="ru-RU"/>
        </w:rPr>
        <w:t>раснодарского края                                                                                                                                                    Б.И. Сторчун</w:t>
      </w:r>
    </w:p>
    <w:p w:rsidR="00000000" w:rsidRDefault="00327C95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327C95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327C95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327C95">
      <w:pPr>
        <w:ind w:left="4819"/>
        <w:jc w:val="center"/>
        <w:rPr>
          <w:rStyle w:val="5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</w:t>
      </w:r>
      <w:r>
        <w:rPr>
          <w:sz w:val="28"/>
          <w:szCs w:val="28"/>
        </w:rPr>
        <w:t>кий муниципальный район Краснодарского края</w:t>
      </w:r>
    </w:p>
    <w:p w:rsidR="00000000" w:rsidRDefault="00327C95">
      <w:pPr>
        <w:pStyle w:val="a0"/>
        <w:ind w:left="4819"/>
        <w:jc w:val="center"/>
        <w:rPr>
          <w:rStyle w:val="50"/>
          <w:szCs w:val="28"/>
          <w:shd w:val="clear" w:color="auto" w:fill="FFFFFF"/>
        </w:rPr>
      </w:pPr>
      <w:r>
        <w:rPr>
          <w:rStyle w:val="50"/>
          <w:szCs w:val="28"/>
        </w:rPr>
        <w:t xml:space="preserve"> </w:t>
      </w:r>
      <w:r>
        <w:rPr>
          <w:rStyle w:val="50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</w:t>
      </w:r>
    </w:p>
    <w:p w:rsidR="00000000" w:rsidRDefault="00327C95">
      <w:pPr>
        <w:pStyle w:val="a0"/>
        <w:ind w:left="4819"/>
        <w:jc w:val="center"/>
        <w:rPr>
          <w:rStyle w:val="50"/>
          <w:szCs w:val="28"/>
          <w:shd w:val="clear" w:color="auto" w:fill="FFFFFF"/>
        </w:rPr>
      </w:pPr>
      <w:r>
        <w:rPr>
          <w:rStyle w:val="50"/>
          <w:szCs w:val="28"/>
          <w:shd w:val="clear" w:color="auto" w:fill="FFFFFF"/>
        </w:rPr>
        <w:t xml:space="preserve">Краснодарского края </w:t>
      </w:r>
    </w:p>
    <w:p w:rsidR="00000000" w:rsidRDefault="00327C95">
      <w:pPr>
        <w:pStyle w:val="a0"/>
        <w:ind w:left="4819"/>
        <w:jc w:val="center"/>
        <w:rPr>
          <w:sz w:val="24"/>
          <w:szCs w:val="24"/>
        </w:rPr>
      </w:pPr>
      <w:r>
        <w:rPr>
          <w:rStyle w:val="50"/>
          <w:szCs w:val="28"/>
          <w:shd w:val="clear" w:color="auto" w:fill="FFFFFF"/>
        </w:rPr>
        <w:t>на 2023-2025 го</w:t>
      </w:r>
      <w:r>
        <w:rPr>
          <w:rStyle w:val="50"/>
          <w:szCs w:val="28"/>
          <w:shd w:val="clear" w:color="auto" w:fill="FFFFFF"/>
        </w:rPr>
        <w:t>ды»</w:t>
      </w:r>
    </w:p>
    <w:p w:rsidR="00000000" w:rsidRDefault="00327C95">
      <w:pPr>
        <w:ind w:left="4819"/>
        <w:jc w:val="center"/>
        <w:rPr>
          <w:sz w:val="24"/>
          <w:szCs w:val="24"/>
        </w:rPr>
      </w:pPr>
    </w:p>
    <w:p w:rsidR="00000000" w:rsidRDefault="00327C95">
      <w:pPr>
        <w:ind w:left="4819"/>
        <w:jc w:val="center"/>
        <w:rPr>
          <w:sz w:val="24"/>
          <w:szCs w:val="24"/>
        </w:rPr>
      </w:pPr>
    </w:p>
    <w:p w:rsidR="00000000" w:rsidRDefault="00327C95">
      <w:pPr>
        <w:jc w:val="center"/>
        <w:rPr>
          <w:sz w:val="24"/>
          <w:szCs w:val="24"/>
        </w:rPr>
      </w:pPr>
    </w:p>
    <w:p w:rsidR="00000000" w:rsidRDefault="00327C95">
      <w:pPr>
        <w:rPr>
          <w:sz w:val="28"/>
          <w:szCs w:val="28"/>
        </w:rPr>
      </w:pPr>
    </w:p>
    <w:p w:rsidR="00000000" w:rsidRDefault="00327C95">
      <w:pPr>
        <w:jc w:val="center"/>
        <w:rPr>
          <w:rStyle w:val="5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327C95">
      <w:pPr>
        <w:jc w:val="center"/>
        <w:rPr>
          <w:sz w:val="28"/>
          <w:szCs w:val="28"/>
        </w:rPr>
      </w:pPr>
      <w:r>
        <w:rPr>
          <w:rStyle w:val="50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</w:p>
    <w:p w:rsidR="00000000" w:rsidRDefault="00327C95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«Капитальный ремонт, текущий ремонт и содержание объектов</w:t>
      </w:r>
    </w:p>
    <w:p w:rsidR="00000000" w:rsidRDefault="00327C9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собственности»</w:t>
      </w:r>
    </w:p>
    <w:p w:rsidR="00000000" w:rsidRDefault="00327C95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9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 xml:space="preserve">Отдел строительства </w:t>
            </w:r>
            <w:r>
              <w:rPr>
                <w:sz w:val="28"/>
                <w:szCs w:val="28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Проведе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многоквартирных домо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в.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8"/>
                <w:szCs w:val="28"/>
              </w:rPr>
            </w:pPr>
          </w:p>
          <w:p w:rsidR="00000000" w:rsidRDefault="00327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327C95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327C95">
            <w:pPr>
              <w:jc w:val="both"/>
            </w:pPr>
            <w:r>
              <w:rPr>
                <w:rStyle w:val="5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 Внесение взносов на капитальный ремонт и содержание объектов муниципальной с</w:t>
            </w:r>
            <w:r>
              <w:rPr>
                <w:rStyle w:val="50"/>
                <w:sz w:val="28"/>
                <w:szCs w:val="28"/>
              </w:rPr>
              <w:t>обственности.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327C95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327C95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327C95">
            <w:pPr>
              <w:jc w:val="both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Эт</w:t>
            </w:r>
            <w:r>
              <w:rPr>
                <w:sz w:val="28"/>
                <w:szCs w:val="28"/>
              </w:rPr>
              <w:t>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327C95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оставит 16 1</w:t>
            </w:r>
            <w:r>
              <w:rPr>
                <w:rStyle w:val="50"/>
                <w:sz w:val="28"/>
                <w:szCs w:val="28"/>
                <w:shd w:val="clear" w:color="auto" w:fill="FFFFFF"/>
                <w:lang w:val="en-US"/>
              </w:rPr>
              <w:t>60,1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тысяч рублей, в том числе:</w:t>
            </w: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за счет средств краевого бюджета — 0,0 тысяч рублей, в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том числе на:</w:t>
            </w: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27C95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50"/>
                <w:sz w:val="28"/>
                <w:szCs w:val="28"/>
              </w:rPr>
              <w:t>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</w:rPr>
              <w:t>2023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</w:t>
            </w:r>
            <w:r>
              <w:rPr>
                <w:sz w:val="28"/>
                <w:szCs w:val="28"/>
              </w:rPr>
              <w:t>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16 1</w:t>
            </w:r>
            <w:r>
              <w:rPr>
                <w:rStyle w:val="50"/>
                <w:sz w:val="28"/>
                <w:szCs w:val="28"/>
                <w:shd w:val="clear" w:color="auto" w:fill="FFFFFF"/>
                <w:lang w:val="en-US"/>
              </w:rPr>
              <w:t>60,1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тысяч рублей, в том числе на:</w:t>
            </w: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27C95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2023 год — 3639,9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2024 год — 2 322,7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10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197,5 </w:t>
            </w:r>
            <w:r>
              <w:rPr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</w:t>
            </w:r>
            <w:r>
              <w:rPr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327C95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27C95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 xml:space="preserve">1. </w:t>
      </w:r>
      <w:r>
        <w:rPr>
          <w:rStyle w:val="5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5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27C95">
      <w:pPr>
        <w:ind w:firstLine="737"/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</w:t>
      </w:r>
      <w:r>
        <w:rPr>
          <w:rStyle w:val="50"/>
          <w:sz w:val="28"/>
          <w:szCs w:val="28"/>
        </w:rPr>
        <w:t>тов муниципальной собственности, необходимо д</w:t>
      </w:r>
      <w:r>
        <w:rPr>
          <w:rStyle w:val="50"/>
          <w:sz w:val="28"/>
          <w:szCs w:val="28"/>
        </w:rPr>
        <w:t>ля предотвращения создания аварийных ситуаций и износа недвижимого имущества муниципального образования Кореновский район. В связи с этим</w:t>
      </w:r>
    </w:p>
    <w:p w:rsidR="00000000" w:rsidRDefault="00327C95">
      <w:pPr>
        <w:jc w:val="both"/>
        <w:rPr>
          <w:sz w:val="28"/>
          <w:szCs w:val="28"/>
        </w:rPr>
      </w:pPr>
      <w:r>
        <w:rPr>
          <w:rStyle w:val="50"/>
          <w:sz w:val="28"/>
          <w:szCs w:val="28"/>
        </w:rPr>
        <w:t>требуется выполнять предупредительный текущий ремонт, который  заключаетс</w:t>
      </w:r>
      <w:r>
        <w:rPr>
          <w:rStyle w:val="50"/>
          <w:sz w:val="28"/>
          <w:szCs w:val="28"/>
        </w:rPr>
        <w:t xml:space="preserve">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5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327C95">
      <w:pPr>
        <w:ind w:firstLine="737"/>
        <w:jc w:val="both"/>
        <w:rPr>
          <w:rStyle w:val="50"/>
          <w:spacing w:val="-2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</w:t>
      </w:r>
      <w:r>
        <w:rPr>
          <w:sz w:val="28"/>
          <w:szCs w:val="28"/>
        </w:rPr>
        <w:t>нии технического надзора за выполнением строительно-монтажных работ на объектах капитального строительства в муниципальном образовании Кореновский район.</w:t>
      </w:r>
    </w:p>
    <w:p w:rsidR="00000000" w:rsidRDefault="00327C95">
      <w:pPr>
        <w:ind w:firstLine="737"/>
        <w:jc w:val="both"/>
        <w:rPr>
          <w:rStyle w:val="5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5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</w:t>
      </w:r>
      <w:r>
        <w:rPr>
          <w:rStyle w:val="50"/>
          <w:spacing w:val="-2"/>
          <w:sz w:val="28"/>
          <w:szCs w:val="28"/>
        </w:rPr>
        <w:t xml:space="preserve"> проведения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взносы на капитальный ремонт в НКО «Фонд капитального ремонта многоквартирных </w:t>
      </w:r>
      <w:r>
        <w:rPr>
          <w:rStyle w:val="50"/>
          <w:spacing w:val="-2"/>
          <w:sz w:val="28"/>
          <w:szCs w:val="28"/>
        </w:rPr>
        <w:t>домов» за общее имущество в многоквартирных домах, в которых расположены квартиры, находящиеся муниципальной собственности муниципального образования Кореновский район.</w:t>
      </w:r>
    </w:p>
    <w:p w:rsidR="00000000" w:rsidRDefault="00327C95">
      <w:pPr>
        <w:ind w:firstLine="737"/>
        <w:jc w:val="both"/>
        <w:rPr>
          <w:sz w:val="28"/>
          <w:szCs w:val="28"/>
        </w:rPr>
      </w:pP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В настоящее время решить проблему возможно программно-целевыми методами.</w:t>
      </w:r>
    </w:p>
    <w:p w:rsidR="00000000" w:rsidRDefault="00327C95">
      <w:pPr>
        <w:ind w:firstLine="737"/>
        <w:jc w:val="both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  <w:r>
        <w:rPr>
          <w:rStyle w:val="50"/>
          <w:sz w:val="28"/>
          <w:szCs w:val="28"/>
        </w:rPr>
        <w:t>2. Цели, зада</w:t>
      </w:r>
      <w:r>
        <w:rPr>
          <w:rStyle w:val="50"/>
          <w:sz w:val="28"/>
          <w:szCs w:val="28"/>
        </w:rPr>
        <w:t>чи и целевые показатели, конкретные сроки и этапы реализации подпрограммы</w:t>
      </w: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ind w:firstLine="907"/>
        <w:jc w:val="both"/>
        <w:rPr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</w:rPr>
        <w:t xml:space="preserve">2.1 </w:t>
      </w:r>
      <w:r>
        <w:rPr>
          <w:rStyle w:val="50"/>
          <w:sz w:val="28"/>
          <w:szCs w:val="28"/>
          <w:shd w:val="clear" w:color="auto" w:fill="FFFFFF"/>
        </w:rPr>
        <w:t xml:space="preserve">Цель - 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</w:t>
      </w:r>
      <w:r>
        <w:rPr>
          <w:rStyle w:val="50"/>
          <w:sz w:val="28"/>
          <w:szCs w:val="28"/>
          <w:shd w:val="clear" w:color="auto" w:fill="FFFFFF"/>
        </w:rPr>
        <w:t>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</w:r>
    </w:p>
    <w:p w:rsidR="00000000" w:rsidRDefault="00327C95">
      <w:pPr>
        <w:ind w:firstLine="907"/>
        <w:jc w:val="both"/>
        <w:rPr>
          <w:sz w:val="28"/>
          <w:szCs w:val="28"/>
          <w:shd w:val="clear" w:color="auto" w:fill="FFFFFF"/>
        </w:rPr>
      </w:pPr>
    </w:p>
    <w:p w:rsidR="00000000" w:rsidRDefault="00327C95">
      <w:pPr>
        <w:ind w:firstLine="850"/>
        <w:jc w:val="both"/>
        <w:rPr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  <w:shd w:val="clear" w:color="auto" w:fill="FFFFFF"/>
        </w:rPr>
        <w:t>2.2 Задачи - выполнение подрядных работ по текущему, капитальному ремонту муниципал</w:t>
      </w:r>
      <w:r>
        <w:rPr>
          <w:rStyle w:val="50"/>
          <w:sz w:val="28"/>
          <w:szCs w:val="28"/>
          <w:shd w:val="clear" w:color="auto" w:fill="FFFFFF"/>
        </w:rPr>
        <w:t>ьного имущества, в том числе и помещений, расположенных в многоквартирных домах, проведение технического надзора и содержание объектов муниципальной собственности.</w:t>
      </w:r>
    </w:p>
    <w:p w:rsidR="00000000" w:rsidRDefault="00327C95">
      <w:pPr>
        <w:ind w:firstLine="850"/>
        <w:jc w:val="both"/>
        <w:rPr>
          <w:sz w:val="28"/>
          <w:szCs w:val="28"/>
          <w:shd w:val="clear" w:color="auto" w:fill="FFFFFF"/>
        </w:rPr>
      </w:pPr>
    </w:p>
    <w:p w:rsidR="00000000" w:rsidRDefault="00327C95">
      <w:pPr>
        <w:ind w:firstLine="850"/>
        <w:jc w:val="both"/>
      </w:pPr>
      <w:r>
        <w:rPr>
          <w:rStyle w:val="5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327C95">
      <w:pPr>
        <w:ind w:firstLine="850"/>
        <w:jc w:val="both"/>
      </w:pPr>
    </w:p>
    <w:p w:rsidR="00000000" w:rsidRDefault="00327C95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  <w:shd w:val="clear" w:color="auto" w:fill="FFFFFF"/>
        </w:rPr>
        <w:t xml:space="preserve">2.4 </w:t>
      </w:r>
      <w:r>
        <w:rPr>
          <w:rStyle w:val="5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</w:t>
      </w:r>
      <w:r>
        <w:rPr>
          <w:rStyle w:val="50"/>
          <w:rFonts w:ascii="TimesNewRomanPSMT" w:hAnsi="TimesNewRomanPSMT" w:cs="TimesNewRomanPSMT"/>
          <w:sz w:val="28"/>
          <w:szCs w:val="28"/>
          <w:shd w:val="clear" w:color="auto" w:fill="FFFFFF"/>
        </w:rPr>
        <w:t>граммы увязаны с целевыми</w:t>
      </w:r>
    </w:p>
    <w:p w:rsidR="00000000" w:rsidRDefault="00327C95">
      <w:pPr>
        <w:jc w:val="both"/>
        <w:rPr>
          <w:rStyle w:val="5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327C95">
      <w:pPr>
        <w:ind w:firstLine="85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327C95">
      <w:pPr>
        <w:ind w:firstLine="850"/>
        <w:jc w:val="both"/>
        <w:rPr>
          <w:rFonts w:ascii="TimesNewRomanPSMT" w:hAnsi="TimesNewRomanPSMT" w:cs="TimesNewRomanPSMT"/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</w:t>
      </w:r>
      <w:r>
        <w:rPr>
          <w:sz w:val="28"/>
          <w:szCs w:val="28"/>
        </w:rPr>
        <w:t>х мероприятий муниципальной программы приводится в табличной форме в соответствии с приложением №3.</w:t>
      </w: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327C95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  <w:szCs w:val="24"/>
              </w:rPr>
              <w:t>Объем фина</w:t>
            </w:r>
            <w:r>
              <w:rPr>
                <w:sz w:val="24"/>
                <w:szCs w:val="24"/>
              </w:rPr>
              <w:t>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  <w:rPr>
                <w:rStyle w:val="50"/>
                <w:sz w:val="24"/>
                <w:szCs w:val="24"/>
              </w:rPr>
            </w:pPr>
            <w:r>
              <w:rPr>
                <w:rStyle w:val="5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 w:rsidR="00000000" w:rsidRDefault="00327C95">
            <w:pPr>
              <w:jc w:val="both"/>
            </w:pPr>
            <w:r>
              <w:rPr>
                <w:rStyle w:val="50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16 1</w:t>
            </w:r>
            <w:r>
              <w:rPr>
                <w:sz w:val="24"/>
                <w:szCs w:val="24"/>
                <w:lang w:val="en-US"/>
              </w:rPr>
              <w:t>60,1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197,5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16 1</w:t>
            </w:r>
            <w:r>
              <w:rPr>
                <w:sz w:val="24"/>
                <w:szCs w:val="24"/>
                <w:lang w:val="en-US"/>
              </w:rPr>
              <w:t>60,1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197,5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327C95">
      <w:pPr>
        <w:jc w:val="both"/>
        <w:rPr>
          <w:sz w:val="28"/>
          <w:szCs w:val="28"/>
        </w:rPr>
      </w:pPr>
    </w:p>
    <w:p w:rsidR="00000000" w:rsidRDefault="00327C95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327C95">
      <w:pPr>
        <w:jc w:val="center"/>
        <w:rPr>
          <w:sz w:val="12"/>
          <w:szCs w:val="12"/>
        </w:rPr>
      </w:pPr>
    </w:p>
    <w:p w:rsidR="00000000" w:rsidRDefault="00327C95">
      <w:pPr>
        <w:jc w:val="both"/>
        <w:rPr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>Оценка эффективности реализации по</w:t>
      </w:r>
      <w:r>
        <w:rPr>
          <w:rStyle w:val="50"/>
          <w:sz w:val="28"/>
          <w:szCs w:val="28"/>
        </w:rPr>
        <w:t>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02 ноя</w:t>
      </w:r>
      <w:r>
        <w:rPr>
          <w:rStyle w:val="50"/>
          <w:sz w:val="28"/>
          <w:szCs w:val="28"/>
        </w:rPr>
        <w:t>бря 2023 года №1921</w:t>
      </w:r>
    </w:p>
    <w:p w:rsidR="00000000" w:rsidRDefault="00327C95">
      <w:pPr>
        <w:ind w:firstLine="850"/>
        <w:jc w:val="both"/>
        <w:rPr>
          <w:sz w:val="28"/>
          <w:szCs w:val="28"/>
        </w:rPr>
      </w:pP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 xml:space="preserve">6. </w:t>
      </w:r>
      <w:r>
        <w:rPr>
          <w:rStyle w:val="5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327C95">
      <w:pPr>
        <w:jc w:val="both"/>
        <w:rPr>
          <w:rStyle w:val="5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</w:t>
      </w:r>
      <w:r>
        <w:rPr>
          <w:rStyle w:val="50"/>
          <w:rFonts w:ascii="TimesNewRomanPSMT" w:hAnsi="TimesNewRomanPSMT" w:cs="TimesNewRomanPSMT"/>
          <w:sz w:val="28"/>
        </w:rPr>
        <w:t>айон Краснодарского края, который: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327C95">
      <w:pPr>
        <w:jc w:val="both"/>
        <w:rPr>
          <w:rStyle w:val="5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</w:t>
      </w:r>
      <w:r>
        <w:rPr>
          <w:rFonts w:ascii="TimesNewRomanPSMT" w:hAnsi="TimesNewRomanPSMT" w:cs="TimesNewRomanPSMT"/>
          <w:sz w:val="28"/>
        </w:rPr>
        <w:t>иципальный район Краснодарского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>Исполни</w:t>
      </w:r>
      <w:r>
        <w:rPr>
          <w:rStyle w:val="50"/>
          <w:rFonts w:ascii="TimesNewRomanPSMT" w:hAnsi="TimesNewRomanPSMT" w:cs="TimesNewRomanPSMT"/>
          <w:sz w:val="28"/>
        </w:rPr>
        <w:t xml:space="preserve">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</w:t>
      </w:r>
      <w:r>
        <w:rPr>
          <w:rStyle w:val="50"/>
          <w:rFonts w:ascii="TimesNewRomanPSMT" w:hAnsi="TimesNewRomanPSMT" w:cs="TimesNewRomanPSMT"/>
          <w:sz w:val="28"/>
        </w:rPr>
        <w:t>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</w:t>
      </w:r>
      <w:r>
        <w:rPr>
          <w:rFonts w:ascii="TimesNewRomanPSMT" w:hAnsi="TimesNewRomanPSMT" w:cs="TimesNewRomanPSMT"/>
          <w:sz w:val="28"/>
        </w:rPr>
        <w:t>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327C95">
      <w:pPr>
        <w:jc w:val="both"/>
        <w:rPr>
          <w:rStyle w:val="5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</w:t>
      </w:r>
      <w:r>
        <w:rPr>
          <w:rFonts w:ascii="TimesNewRomanPSMT" w:hAnsi="TimesNewRomanPSMT" w:cs="TimesNewRomanPSMT"/>
          <w:sz w:val="28"/>
        </w:rPr>
        <w:t>ы на бумажных и электронных носителях.</w:t>
      </w:r>
    </w:p>
    <w:p w:rsidR="00000000" w:rsidRDefault="00327C95">
      <w:pPr>
        <w:jc w:val="both"/>
        <w:rPr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</w:t>
      </w:r>
      <w:r>
        <w:rPr>
          <w:rStyle w:val="50"/>
          <w:rFonts w:ascii="TimesNewRomanPSMT" w:hAnsi="TimesNewRomanPSMT" w:cs="TimesNewRomanPSMT"/>
          <w:sz w:val="28"/>
        </w:rPr>
        <w:t>й район Краснодарского края сводную информацию о реализации программных мероприятий в установленные сроки.</w:t>
      </w: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Б.И. Сторчун</w:t>
      </w: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27C95">
      <w:pPr>
        <w:sectPr w:rsidR="00000000">
          <w:headerReference w:type="even" r:id="rId23"/>
          <w:headerReference w:type="default" r:id="rId24"/>
          <w:headerReference w:type="first" r:id="rId25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27C95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327C95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327C95">
            <w:pPr>
              <w:jc w:val="center"/>
              <w:rPr>
                <w:rStyle w:val="5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327C95">
            <w:pPr>
              <w:jc w:val="center"/>
            </w:pPr>
            <w:r>
              <w:rPr>
                <w:rStyle w:val="5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50"/>
                <w:rFonts w:ascii="TimesNewRomanPSMT" w:hAnsi="TimesNewRomanPSMT" w:cs="TimesNewRomanPSMT"/>
                <w:sz w:val="28"/>
                <w:szCs w:val="28"/>
              </w:rPr>
              <w:t>муниципальной собств</w:t>
            </w:r>
            <w:r>
              <w:rPr>
                <w:rStyle w:val="50"/>
                <w:rFonts w:ascii="TimesNewRomanPSMT" w:hAnsi="TimesNewRomanPSMT" w:cs="TimesNewRomanPSMT"/>
                <w:sz w:val="28"/>
                <w:szCs w:val="28"/>
              </w:rPr>
              <w:t xml:space="preserve">енности» </w:t>
            </w:r>
            <w:r>
              <w:rPr>
                <w:rStyle w:val="50"/>
                <w:rFonts w:ascii="TimesNewRomanPSMT" w:hAnsi="TimesNewRomanPSMT" w:cs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нодарского края на 2023-2025 годы»</w:t>
            </w:r>
          </w:p>
        </w:tc>
      </w:tr>
    </w:tbl>
    <w:p w:rsidR="00000000" w:rsidRDefault="00327C95">
      <w:pPr>
        <w:jc w:val="center"/>
        <w:rPr>
          <w:rStyle w:val="5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ПОДПРОГРАММЫ</w:t>
      </w:r>
    </w:p>
    <w:p w:rsidR="00000000" w:rsidRDefault="00327C95">
      <w:pPr>
        <w:jc w:val="center"/>
        <w:rPr>
          <w:rStyle w:val="50"/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5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327C95">
      <w:pPr>
        <w:jc w:val="center"/>
        <w:rPr>
          <w:sz w:val="26"/>
          <w:szCs w:val="26"/>
        </w:rPr>
      </w:pPr>
      <w:r>
        <w:rPr>
          <w:rStyle w:val="50"/>
          <w:rFonts w:ascii="TimesNewRomanPSMT" w:hAnsi="TimesNewRomanPSMT" w:cs="TimesNewRomanPSMT"/>
          <w:sz w:val="28"/>
        </w:rPr>
        <w:t>муниципальной программы муниципального образования Кореновский муниципальный район Кра</w:t>
      </w:r>
      <w:r>
        <w:rPr>
          <w:rStyle w:val="50"/>
          <w:rFonts w:ascii="TimesNewRomanPSMT" w:hAnsi="TimesNewRomanPSMT" w:cs="TimesNewRomanPSMT"/>
          <w:sz w:val="28"/>
        </w:rPr>
        <w:t xml:space="preserve">снодарского края </w:t>
      </w:r>
      <w:r>
        <w:rPr>
          <w:rStyle w:val="5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5500"/>
        <w:gridCol w:w="855"/>
        <w:gridCol w:w="1252"/>
        <w:gridCol w:w="2745"/>
        <w:gridCol w:w="1808"/>
        <w:gridCol w:w="1847"/>
      </w:tblGrid>
      <w:tr w:rsidR="00000000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5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Ед.изм.</w:t>
            </w:r>
          </w:p>
        </w:tc>
        <w:tc>
          <w:tcPr>
            <w:tcW w:w="1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Статус</w:t>
            </w:r>
          </w:p>
        </w:tc>
        <w:tc>
          <w:tcPr>
            <w:tcW w:w="64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Значение показателей</w:t>
            </w:r>
          </w:p>
        </w:tc>
      </w:tr>
      <w:tr w:rsidR="00000000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55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8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2025 год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0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rFonts w:ascii="TimesNewRomanPSMT" w:hAnsi="TimesNewRomanPSMT" w:cs="TimesNewRomanPSMT"/>
                <w:sz w:val="26"/>
                <w:szCs w:val="26"/>
              </w:rPr>
              <w:t>Подпрограмма «</w:t>
            </w:r>
            <w:r>
              <w:rPr>
                <w:rStyle w:val="50"/>
                <w:rFonts w:ascii="TimesNewRomanPSMT" w:hAnsi="TimesNewRomanPSMT" w:cs="TimesNewRomanPSMT"/>
                <w:sz w:val="26"/>
                <w:szCs w:val="26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50"/>
                <w:rFonts w:ascii="TimesNewRomanPSMT" w:hAnsi="TimesNewRomanPSMT" w:cs="TimesNewRomanPSMT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6"/>
                <w:szCs w:val="26"/>
              </w:rPr>
              <w:t>Капитальный ремонт помеще</w:t>
            </w:r>
            <w:r>
              <w:rPr>
                <w:sz w:val="26"/>
                <w:szCs w:val="26"/>
              </w:rPr>
              <w:t>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1385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1422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1970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6"/>
                <w:szCs w:val="26"/>
                <w:shd w:val="clear" w:color="auto" w:fill="FFFFFF"/>
              </w:rPr>
              <w:t xml:space="preserve">Текущий ремонт </w:t>
            </w:r>
            <w:r>
              <w:rPr>
                <w:sz w:val="26"/>
                <w:szCs w:val="26"/>
              </w:rPr>
              <w:t>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2118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2541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2653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6"/>
                <w:szCs w:val="26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</w:tr>
    </w:tbl>
    <w:p w:rsidR="00000000" w:rsidRDefault="00327C95">
      <w:pPr>
        <w:sectPr w:rsidR="00000000">
          <w:headerReference w:type="even" r:id="rId26"/>
          <w:headerReference w:type="default" r:id="rId27"/>
          <w:headerReference w:type="first" r:id="rId28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327C95">
      <w:pPr>
        <w:pStyle w:val="a0"/>
        <w:pageBreakBefore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27C95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Style w:val="50"/>
                <w:rFonts w:ascii="TimesNewRomanPSMT" w:hAnsi="TimesNewRomanPSMT" w:cs="TimesNewRomanPSMT"/>
                <w:sz w:val="26"/>
                <w:szCs w:val="26"/>
              </w:rPr>
              <w:t>Приложение №3</w:t>
            </w:r>
          </w:p>
          <w:p w:rsidR="00000000" w:rsidRDefault="00327C95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к паспорту муниципальной подпрограммы</w:t>
            </w:r>
          </w:p>
          <w:p w:rsidR="00000000" w:rsidRDefault="00327C95">
            <w:pPr>
              <w:jc w:val="center"/>
              <w:rPr>
                <w:rStyle w:val="50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327C95">
            <w:pPr>
              <w:jc w:val="center"/>
            </w:pPr>
            <w:r>
              <w:rPr>
                <w:rStyle w:val="50"/>
                <w:sz w:val="26"/>
                <w:szCs w:val="26"/>
              </w:rPr>
              <w:t xml:space="preserve">«Капитальный ремонт, текущий ремонт и содержание объектов </w:t>
            </w:r>
            <w:r>
              <w:rPr>
                <w:rStyle w:val="50"/>
                <w:rFonts w:ascii="TimesNewRomanPSMT" w:hAnsi="TimesNewRomanPSMT" w:cs="TimesNewRomanPSMT"/>
                <w:sz w:val="26"/>
                <w:szCs w:val="26"/>
              </w:rPr>
              <w:t>муниципальной собственности» муниципальной программы муниципального образования К</w:t>
            </w:r>
            <w:r>
              <w:rPr>
                <w:rStyle w:val="50"/>
                <w:rFonts w:ascii="TimesNewRomanPSMT" w:hAnsi="TimesNewRomanPSMT" w:cs="TimesNewRomanPSMT"/>
                <w:sz w:val="26"/>
                <w:szCs w:val="26"/>
              </w:rPr>
              <w:t xml:space="preserve">ореновский муниципальный район Краснодарского края </w:t>
            </w:r>
            <w:r>
              <w:rPr>
                <w:rStyle w:val="50"/>
                <w:sz w:val="26"/>
                <w:szCs w:val="26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</w:t>
            </w:r>
            <w:r>
              <w:rPr>
                <w:rStyle w:val="50"/>
                <w:sz w:val="26"/>
                <w:szCs w:val="26"/>
                <w:shd w:val="clear" w:color="auto" w:fill="FFFFFF"/>
              </w:rPr>
              <w:t>5 годы»</w:t>
            </w:r>
          </w:p>
        </w:tc>
      </w:tr>
    </w:tbl>
    <w:p w:rsidR="00000000" w:rsidRDefault="00327C95">
      <w:pPr>
        <w:rPr>
          <w:rFonts w:ascii="TimesNewRomanPSMT" w:hAnsi="TimesNewRomanPSMT" w:cs="TimesNewRomanPSMT"/>
          <w:sz w:val="28"/>
        </w:rPr>
      </w:pPr>
    </w:p>
    <w:p w:rsidR="00000000" w:rsidRDefault="00327C95">
      <w:pPr>
        <w:rPr>
          <w:rFonts w:ascii="TimesNewRomanPSMT" w:hAnsi="TimesNewRomanPSMT" w:cs="TimesNewRomanPSMT"/>
          <w:sz w:val="28"/>
        </w:rPr>
      </w:pPr>
    </w:p>
    <w:p w:rsidR="00000000" w:rsidRDefault="00327C95">
      <w:pPr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  <w:szCs w:val="28"/>
        </w:rPr>
        <w:t>ПЕРЕЧЕНЬ ОСНОВНЫХ МЕРОПРИЯТИЙ ПОДПРОГРАММЫ</w:t>
      </w:r>
    </w:p>
    <w:p w:rsidR="00000000" w:rsidRDefault="00327C95">
      <w:pPr>
        <w:jc w:val="center"/>
        <w:rPr>
          <w:rFonts w:ascii="TimesNewRomanPSMT" w:hAnsi="TimesNewRomanPSMT" w:cs="TimesNewRomanPSMT"/>
          <w:sz w:val="28"/>
          <w:szCs w:val="28"/>
        </w:rPr>
      </w:pPr>
    </w:p>
    <w:p w:rsidR="00000000" w:rsidRDefault="00327C95">
      <w:pPr>
        <w:jc w:val="center"/>
        <w:rPr>
          <w:rFonts w:ascii="TimesNewRomanPSMT" w:hAnsi="TimesNewRomanPSMT" w:cs="TimesNewRomanPSMT"/>
          <w:sz w:val="28"/>
          <w:szCs w:val="28"/>
        </w:rPr>
      </w:pPr>
    </w:p>
    <w:p w:rsidR="00000000" w:rsidRDefault="00327C95">
      <w:pPr>
        <w:jc w:val="center"/>
        <w:rPr>
          <w:rStyle w:val="50"/>
          <w:rFonts w:ascii="TimesNewRomanPSMT" w:hAnsi="TimesNewRomanPSMT" w:cs="TimesNewRomanPSMT"/>
          <w:sz w:val="28"/>
        </w:rPr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5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327C95">
      <w:pPr>
        <w:jc w:val="center"/>
        <w:rPr>
          <w:sz w:val="28"/>
          <w:szCs w:val="28"/>
          <w:shd w:val="clear" w:color="auto" w:fill="FFFFFF"/>
        </w:rPr>
      </w:pPr>
      <w:r>
        <w:rPr>
          <w:rStyle w:val="5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50"/>
          <w:sz w:val="28"/>
          <w:szCs w:val="28"/>
          <w:shd w:val="clear" w:color="auto" w:fill="FFFFFF"/>
        </w:rPr>
        <w:t>«Строитель</w:t>
      </w:r>
      <w:r>
        <w:rPr>
          <w:rStyle w:val="50"/>
          <w:sz w:val="28"/>
          <w:szCs w:val="28"/>
          <w:shd w:val="clear" w:color="auto" w:fill="FFFFFF"/>
        </w:rPr>
        <w:t>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p w:rsidR="00000000" w:rsidRDefault="00327C95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0"/>
        <w:gridCol w:w="2"/>
        <w:gridCol w:w="1701"/>
        <w:gridCol w:w="1363"/>
        <w:gridCol w:w="970"/>
        <w:gridCol w:w="955"/>
        <w:gridCol w:w="967"/>
        <w:gridCol w:w="1187"/>
        <w:gridCol w:w="16"/>
        <w:gridCol w:w="1173"/>
        <w:gridCol w:w="23"/>
        <w:gridCol w:w="1675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Наименования предпр</w:t>
            </w:r>
            <w:r>
              <w:rPr>
                <w:sz w:val="22"/>
                <w:szCs w:val="22"/>
              </w:rPr>
              <w:t>иятий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2"/>
                <w:szCs w:val="22"/>
              </w:rPr>
            </w:pPr>
          </w:p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3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Объем финансирования, всего (тыс.руб.)</w:t>
            </w:r>
          </w:p>
        </w:tc>
        <w:tc>
          <w:tcPr>
            <w:tcW w:w="2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21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Непосредственный результат реализации мероприятий</w:t>
            </w:r>
          </w:p>
        </w:tc>
        <w:tc>
          <w:tcPr>
            <w:tcW w:w="1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Муниципальный заказчик мероприятий, ответственный за выполнение мероприятий и получатель субсиди</w:t>
            </w:r>
            <w:r>
              <w:rPr>
                <w:sz w:val="22"/>
                <w:szCs w:val="22"/>
              </w:rPr>
              <w:t>й (субвенция, иных межбюджетных трансфертов)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2023 год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2024 год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2025 год</w:t>
            </w:r>
          </w:p>
        </w:tc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</w:t>
            </w: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3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6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7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8</w:t>
            </w:r>
          </w:p>
        </w:tc>
        <w:tc>
          <w:tcPr>
            <w:tcW w:w="121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9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10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Цель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 xml:space="preserve"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</w:t>
            </w:r>
            <w:r>
              <w:rPr>
                <w:rStyle w:val="50"/>
                <w:sz w:val="24"/>
                <w:szCs w:val="24"/>
                <w:shd w:val="clear" w:color="auto" w:fill="FFFFFF"/>
              </w:rPr>
              <w:t>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Задача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>Выполнение подрядных работ по текущему, капитальному</w:t>
            </w:r>
            <w:r>
              <w:rPr>
                <w:rStyle w:val="50"/>
                <w:sz w:val="24"/>
                <w:szCs w:val="24"/>
                <w:shd w:val="clear" w:color="auto" w:fill="FFFFFF"/>
              </w:rPr>
              <w:t xml:space="preserve"> ремонту муниципального имущества, в том числе и помещений, расположенных в многоквартирных домах, проведение технического надзора. Внесение взносов на капитальный ремонт и содержание объектов муниципальной собственности.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</w:p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Оплата коммунальных услуг муни</w:t>
            </w:r>
            <w:r>
              <w:rPr>
                <w:sz w:val="24"/>
                <w:szCs w:val="24"/>
              </w:rPr>
              <w:t>ципальной собственности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51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32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14562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trHeight w:val="343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Взносы н</w:t>
            </w:r>
            <w:r>
              <w:rPr>
                <w:sz w:val="24"/>
                <w:szCs w:val="24"/>
              </w:rPr>
              <w:t>а капитальный ремонт в НКО «Фонд капитального ремонта многоквартирных домов» за общее имущество в многоквартирных домах, в которых расположены квартиры, находящиеся в</w:t>
            </w:r>
          </w:p>
          <w:p w:rsidR="00000000" w:rsidRDefault="00327C95">
            <w:r>
              <w:rPr>
                <w:sz w:val="24"/>
                <w:szCs w:val="24"/>
              </w:rPr>
              <w:t>муниципальной собственности муниципального образования Кореновский район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676,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1-4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1.2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Теплоснабжение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rStyle w:val="5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</w:t>
            </w:r>
            <w:r>
              <w:t>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260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1.3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Энергоснабжение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1-4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rPr>
                <w:rStyle w:val="50"/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«УКС»,</w:t>
            </w:r>
          </w:p>
          <w:p w:rsidR="00000000" w:rsidRDefault="00327C95">
            <w:pPr>
              <w:pStyle w:val="af4"/>
            </w:pPr>
            <w:r>
              <w:rPr>
                <w:rStyle w:val="50"/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1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</w:t>
            </w:r>
            <w:r>
              <w:t>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5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6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  <w:szCs w:val="24"/>
              </w:rPr>
              <w:t>Ремонт кровли, устройство вентилируемого фасада здания тир-мастерские на территории МАНОУ СОШ №4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3-4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rStyle w:val="5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Охранные услуги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2-3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rStyle w:val="50"/>
                <w:sz w:val="22"/>
                <w:szCs w:val="22"/>
              </w:rPr>
              <w:t>МКУ МО Ко</w:t>
            </w:r>
            <w:r>
              <w:rPr>
                <w:rStyle w:val="50"/>
                <w:sz w:val="22"/>
                <w:szCs w:val="22"/>
              </w:rPr>
              <w:t>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4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  <w:szCs w:val="24"/>
              </w:rPr>
              <w:t>Ремонт малого зала администрации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1-3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rStyle w:val="50"/>
                <w:sz w:val="22"/>
                <w:szCs w:val="22"/>
              </w:rPr>
              <w:t>М</w:t>
            </w:r>
            <w:r>
              <w:rPr>
                <w:rStyle w:val="50"/>
                <w:sz w:val="22"/>
                <w:szCs w:val="22"/>
              </w:rPr>
              <w:t>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329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43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5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На услуги по составлению сметной документации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1-4 кв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9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9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9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9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6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На услуги по ведению строительного конт</w:t>
            </w:r>
            <w:r>
              <w:rPr>
                <w:sz w:val="24"/>
                <w:szCs w:val="24"/>
              </w:rPr>
              <w:t>роля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1-4 кв</w:t>
            </w: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300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7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Капитальный и текущий</w:t>
            </w:r>
            <w:r>
              <w:rPr>
                <w:sz w:val="24"/>
                <w:szCs w:val="24"/>
              </w:rPr>
              <w:t xml:space="preserve"> ремонт входной группы здания администрации расположенного по адресу г.Кореновск, ул.Красная,41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7.1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3"/>
              </w:rPr>
              <w:t>Ведение строительного контроля по объекту: «Капитальный ремонт входной группы здания администрации, расположенного по адресу: г. Кореновск ул. Красная, д.41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65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7.2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3"/>
              </w:rPr>
              <w:t>На услуги по составлению сметной документации по об</w:t>
            </w:r>
            <w:r>
              <w:rPr>
                <w:sz w:val="23"/>
              </w:rPr>
              <w:t>ъекту: «Капитальный ремонт входной группы здания администрации, расположенного по адресу: г. Кореновск ул. Красная, д.41»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8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  <w:szCs w:val="24"/>
              </w:rPr>
              <w:t>Ремонт стелы на въезде в ст. Раздольную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2-3 кв</w:t>
            </w: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332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rPr>
          <w:trHeight w:val="323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9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  <w:szCs w:val="24"/>
              </w:rPr>
              <w:t>Содержание муниципальной собственности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r>
              <w:t>2 кв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rPr>
                <w:rStyle w:val="50"/>
                <w:sz w:val="22"/>
                <w:szCs w:val="22"/>
              </w:rPr>
            </w:pPr>
            <w:r>
              <w:rPr>
                <w:rStyle w:val="50"/>
                <w:sz w:val="22"/>
                <w:szCs w:val="22"/>
              </w:rPr>
              <w:t>Администрация муниципального образования Кореновский муниципальный район Краснодар</w:t>
            </w:r>
            <w:r>
              <w:rPr>
                <w:rStyle w:val="50"/>
                <w:sz w:val="22"/>
                <w:szCs w:val="22"/>
              </w:rPr>
              <w:t>ского края</w:t>
            </w:r>
          </w:p>
          <w:p w:rsidR="00000000" w:rsidRDefault="00327C95">
            <w:pPr>
              <w:pStyle w:val="af4"/>
            </w:pPr>
            <w:r>
              <w:rPr>
                <w:rStyle w:val="5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482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10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Ремонт части кровли в здании администрации МО К</w:t>
            </w:r>
            <w:r>
              <w:rPr>
                <w:sz w:val="24"/>
                <w:szCs w:val="24"/>
              </w:rPr>
              <w:t>ореновский район по ул. Красной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3"/>
              </w:rPr>
              <w:t>1374,0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r>
              <w:t>3 кв</w:t>
            </w: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9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3"/>
              </w:rPr>
              <w:t>1374,0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Ремонт доски почета в г.Кореновске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3"/>
                <w:szCs w:val="23"/>
              </w:rPr>
              <w:t>2 2</w:t>
            </w:r>
            <w:r>
              <w:rPr>
                <w:sz w:val="23"/>
                <w:szCs w:val="23"/>
                <w:lang w:val="en-US"/>
              </w:rPr>
              <w:t>34,4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sz w:val="23"/>
                <w:szCs w:val="23"/>
              </w:rPr>
              <w:t>140,0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3"/>
                <w:szCs w:val="23"/>
              </w:rPr>
              <w:t xml:space="preserve">2 </w:t>
            </w:r>
            <w:r>
              <w:rPr>
                <w:sz w:val="23"/>
                <w:szCs w:val="23"/>
                <w:lang w:val="en-US"/>
              </w:rPr>
              <w:t>094,4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r>
              <w:t>3-4 кв</w:t>
            </w: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1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3"/>
                <w:szCs w:val="23"/>
              </w:rPr>
              <w:t>2 2</w:t>
            </w:r>
            <w:r>
              <w:rPr>
                <w:sz w:val="23"/>
                <w:szCs w:val="23"/>
                <w:lang w:val="en-US"/>
              </w:rPr>
              <w:t>34,4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sz w:val="23"/>
                <w:szCs w:val="23"/>
              </w:rPr>
              <w:t>140,0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3"/>
                <w:szCs w:val="23"/>
              </w:rPr>
              <w:t xml:space="preserve">2 </w:t>
            </w:r>
            <w:r>
              <w:rPr>
                <w:sz w:val="23"/>
                <w:szCs w:val="23"/>
                <w:lang w:val="en-US"/>
              </w:rPr>
              <w:t>094,4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Внебюджетны</w:t>
            </w:r>
            <w:r>
              <w:t>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Ремонт муниципальной квартиры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r>
              <w:t>1-2 кв</w:t>
            </w: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Внеб</w:t>
            </w:r>
            <w:r>
              <w:t>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13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Корректировка ПСД на капитальный ремонт здания «Кореновский районный центр народной культуры и досуга» по адресу: Краснодарский край, Кореновский район,                   г. Кореновск, ул. Красная д. 29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  <w:szCs w:val="24"/>
              </w:rPr>
              <w:t>3 500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13.1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государстве</w:t>
            </w:r>
            <w:r>
              <w:rPr>
                <w:sz w:val="24"/>
                <w:szCs w:val="24"/>
              </w:rPr>
              <w:t>нной экспертизы проектной документации в части проверки достоверности определения сметной стоимости объекта: «Кореновский районный центр народной культуры и досуга»</w:t>
            </w:r>
          </w:p>
          <w:p w:rsidR="00000000" w:rsidRDefault="00327C95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000000" w:rsidRDefault="00327C95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27C95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27C95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27C95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27C95">
      <w:pPr>
        <w:pStyle w:val="Standard"/>
        <w:spacing w:line="100" w:lineRule="atLeast"/>
        <w:jc w:val="both"/>
        <w:rPr>
          <w:rStyle w:val="5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27C95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9"/>
          <w:headerReference w:type="default" r:id="rId30"/>
          <w:headerReference w:type="first" r:id="rId31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50"/>
          <w:rFonts w:eastAsia="Times New Roman" w:cs="Times New Roman"/>
          <w:sz w:val="28"/>
          <w:szCs w:val="28"/>
          <w:lang w:val="ru-RU" w:eastAsia="ru-RU"/>
        </w:rPr>
        <w:t xml:space="preserve">Краснодарского края                                  </w:t>
      </w:r>
      <w:r>
        <w:rPr>
          <w:rStyle w:val="50"/>
          <w:rFonts w:eastAsia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Б.И. Сторчун</w:t>
      </w:r>
    </w:p>
    <w:p w:rsidR="00000000" w:rsidRDefault="00327C95">
      <w:pPr>
        <w:pageBreakBefore/>
        <w:ind w:left="4819"/>
        <w:jc w:val="center"/>
        <w:rPr>
          <w:sz w:val="28"/>
          <w:szCs w:val="28"/>
        </w:rPr>
      </w:pPr>
    </w:p>
    <w:p w:rsidR="00000000" w:rsidRDefault="00327C95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327C95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327C95">
      <w:pPr>
        <w:ind w:left="4819"/>
        <w:jc w:val="center"/>
        <w:rPr>
          <w:rStyle w:val="5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327C95">
      <w:pPr>
        <w:pStyle w:val="a0"/>
        <w:ind w:left="4819"/>
        <w:jc w:val="center"/>
        <w:rPr>
          <w:rStyle w:val="50"/>
          <w:szCs w:val="28"/>
          <w:shd w:val="clear" w:color="auto" w:fill="FFFFFF"/>
        </w:rPr>
      </w:pPr>
      <w:r>
        <w:rPr>
          <w:rStyle w:val="50"/>
          <w:szCs w:val="28"/>
        </w:rPr>
        <w:t xml:space="preserve"> </w:t>
      </w:r>
      <w:r>
        <w:rPr>
          <w:rStyle w:val="50"/>
          <w:szCs w:val="28"/>
          <w:shd w:val="clear" w:color="auto" w:fill="FFFFFF"/>
        </w:rPr>
        <w:t>«Строите</w:t>
      </w:r>
      <w:r>
        <w:rPr>
          <w:rStyle w:val="50"/>
          <w:szCs w:val="28"/>
          <w:shd w:val="clear" w:color="auto" w:fill="FFFFFF"/>
        </w:rPr>
        <w:t xml:space="preserve">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</w:t>
      </w:r>
    </w:p>
    <w:p w:rsidR="00000000" w:rsidRDefault="00327C95">
      <w:pPr>
        <w:pStyle w:val="a0"/>
        <w:ind w:left="4819"/>
        <w:jc w:val="center"/>
        <w:rPr>
          <w:rStyle w:val="50"/>
          <w:szCs w:val="28"/>
          <w:shd w:val="clear" w:color="auto" w:fill="FFFFFF"/>
        </w:rPr>
      </w:pPr>
      <w:r>
        <w:rPr>
          <w:rStyle w:val="50"/>
          <w:szCs w:val="28"/>
          <w:shd w:val="clear" w:color="auto" w:fill="FFFFFF"/>
        </w:rPr>
        <w:t xml:space="preserve">Краснодарского края </w:t>
      </w:r>
    </w:p>
    <w:p w:rsidR="00000000" w:rsidRDefault="00327C95">
      <w:pPr>
        <w:pStyle w:val="a0"/>
        <w:ind w:left="4819"/>
        <w:jc w:val="center"/>
        <w:rPr>
          <w:sz w:val="24"/>
          <w:szCs w:val="24"/>
        </w:rPr>
      </w:pPr>
      <w:r>
        <w:rPr>
          <w:rStyle w:val="50"/>
          <w:szCs w:val="28"/>
          <w:shd w:val="clear" w:color="auto" w:fill="FFFFFF"/>
        </w:rPr>
        <w:t>на 2023-2025 годы»</w:t>
      </w:r>
    </w:p>
    <w:p w:rsidR="00000000" w:rsidRDefault="00327C95">
      <w:pPr>
        <w:ind w:left="4819"/>
        <w:jc w:val="center"/>
        <w:rPr>
          <w:sz w:val="24"/>
          <w:szCs w:val="24"/>
        </w:rPr>
      </w:pPr>
    </w:p>
    <w:p w:rsidR="00000000" w:rsidRDefault="00327C95">
      <w:pPr>
        <w:ind w:left="4819"/>
        <w:jc w:val="center"/>
        <w:rPr>
          <w:sz w:val="24"/>
          <w:szCs w:val="24"/>
        </w:rPr>
      </w:pP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rStyle w:val="5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327C95">
      <w:pPr>
        <w:jc w:val="center"/>
        <w:rPr>
          <w:sz w:val="28"/>
          <w:szCs w:val="28"/>
        </w:rPr>
      </w:pPr>
      <w:r>
        <w:rPr>
          <w:rStyle w:val="50"/>
          <w:sz w:val="28"/>
          <w:szCs w:val="28"/>
        </w:rPr>
        <w:t>муниципальной подпрограммы муниципальн</w:t>
      </w:r>
      <w:r>
        <w:rPr>
          <w:rStyle w:val="50"/>
          <w:sz w:val="28"/>
          <w:szCs w:val="28"/>
        </w:rPr>
        <w:t xml:space="preserve">ого образования Кореновский муниципальный район Краснодарского края </w:t>
      </w:r>
      <w:r>
        <w:rPr>
          <w:sz w:val="28"/>
          <w:szCs w:val="28"/>
        </w:rPr>
        <w:t>«Реконструкция объектов муниципальной собственности»</w:t>
      </w:r>
    </w:p>
    <w:p w:rsidR="00000000" w:rsidRDefault="00327C95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9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</w:t>
            </w:r>
            <w:r>
              <w:rPr>
                <w:sz w:val="28"/>
                <w:szCs w:val="28"/>
              </w:rPr>
              <w:t>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1" w:name="__DdeLink__156724_366061773"/>
            <w:bookmarkEnd w:id="1"/>
            <w:r>
              <w:rPr>
                <w:rStyle w:val="50"/>
                <w:sz w:val="28"/>
                <w:szCs w:val="28"/>
                <w:shd w:val="clear" w:color="auto" w:fill="FFFFFF"/>
              </w:rPr>
              <w:t>приве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дение в соответствие с современными возросшими нормативными требованиями.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8"/>
                <w:szCs w:val="28"/>
              </w:rPr>
            </w:pPr>
          </w:p>
          <w:p w:rsidR="00000000" w:rsidRDefault="00327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327C95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327C95">
            <w:pPr>
              <w:jc w:val="both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ью частичного или полного изменения функции, улучшения их потребительских качеств.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327C9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 w:rsidR="00000000" w:rsidRDefault="00327C9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327C95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- Переустройство объектов м</w:t>
            </w:r>
            <w:r>
              <w:rPr>
                <w:sz w:val="28"/>
                <w:szCs w:val="28"/>
              </w:rPr>
              <w:t>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327C95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</w:rPr>
              <w:t>Общий объем финансирования меропри</w:t>
            </w:r>
            <w:r>
              <w:rPr>
                <w:rStyle w:val="50"/>
                <w:sz w:val="28"/>
                <w:szCs w:val="28"/>
              </w:rPr>
              <w:t>ятий программы с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оставит 1 642,1 тысяч рублей, в том числе:</w:t>
            </w: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27C95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50"/>
                <w:sz w:val="28"/>
                <w:szCs w:val="28"/>
              </w:rPr>
              <w:t>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</w:rPr>
              <w:t>за счет средств федерального бюджета — 0,</w:t>
            </w:r>
            <w:r>
              <w:rPr>
                <w:rStyle w:val="50"/>
                <w:sz w:val="28"/>
                <w:szCs w:val="28"/>
              </w:rPr>
              <w:t>0 тысяч рублей, в том числе на: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</w:rPr>
              <w:t>2023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1 642,1 тысяч рублей, в том числе на:</w:t>
            </w: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27C95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620,6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тысяч рубле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й</w:t>
            </w:r>
          </w:p>
          <w:p w:rsidR="00000000" w:rsidRDefault="00327C9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2024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1 021,5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327C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27C95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327C95">
            <w:r>
              <w:rPr>
                <w:sz w:val="28"/>
                <w:szCs w:val="28"/>
              </w:rPr>
              <w:t>подпрог</w:t>
            </w:r>
            <w:r>
              <w:rPr>
                <w:sz w:val="28"/>
                <w:szCs w:val="28"/>
              </w:rPr>
              <w:t>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27C95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327C95">
      <w:pPr>
        <w:jc w:val="center"/>
      </w:pP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 xml:space="preserve">1. </w:t>
      </w:r>
      <w:r>
        <w:rPr>
          <w:rStyle w:val="5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5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327C95">
      <w:pPr>
        <w:jc w:val="center"/>
        <w:rPr>
          <w:rStyle w:val="50"/>
          <w:kern w:val="0"/>
          <w:szCs w:val="28"/>
          <w:shd w:val="clear" w:color="auto" w:fill="FFFFFF"/>
          <w:lang w:eastAsia="ru-RU"/>
        </w:rPr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327C95">
      <w:pPr>
        <w:pStyle w:val="a0"/>
        <w:ind w:firstLine="737"/>
        <w:rPr>
          <w:rStyle w:val="50"/>
          <w:kern w:val="0"/>
          <w:szCs w:val="28"/>
          <w:shd w:val="clear" w:color="auto" w:fill="FFFFFF"/>
          <w:lang w:eastAsia="ru-RU"/>
        </w:rPr>
      </w:pPr>
      <w:r>
        <w:rPr>
          <w:rStyle w:val="50"/>
          <w:kern w:val="0"/>
          <w:szCs w:val="28"/>
          <w:shd w:val="clear" w:color="auto" w:fill="FFFFFF"/>
          <w:lang w:eastAsia="ru-RU"/>
        </w:rPr>
        <w:t>        </w:t>
      </w:r>
    </w:p>
    <w:p w:rsidR="00000000" w:rsidRDefault="00327C95">
      <w:pPr>
        <w:pStyle w:val="a0"/>
        <w:ind w:firstLine="737"/>
      </w:pPr>
      <w:r>
        <w:rPr>
          <w:rStyle w:val="50"/>
          <w:kern w:val="0"/>
          <w:szCs w:val="28"/>
          <w:shd w:val="clear" w:color="auto" w:fill="FFFFFF"/>
          <w:lang w:eastAsia="ru-RU"/>
        </w:rPr>
        <w:t xml:space="preserve">Реализация мероприятий Программы направлена </w:t>
      </w:r>
      <w:r>
        <w:rPr>
          <w:rStyle w:val="50"/>
          <w:kern w:val="0"/>
          <w:szCs w:val="28"/>
          <w:shd w:val="clear" w:color="auto" w:fill="FFFFFF"/>
          <w:lang w:eastAsia="ru-RU"/>
        </w:rPr>
        <w:t>на экономическое развитие муниципального образования Кореновский район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</w:t>
      </w:r>
      <w:r>
        <w:rPr>
          <w:rStyle w:val="50"/>
          <w:kern w:val="0"/>
          <w:szCs w:val="28"/>
          <w:shd w:val="clear" w:color="auto" w:fill="FFFFFF"/>
          <w:lang w:eastAsia="ru-RU"/>
        </w:rPr>
        <w:t>тий необходимо осуществлять проектирование за счет средств местного бюджета.</w:t>
      </w:r>
    </w:p>
    <w:p w:rsidR="00000000" w:rsidRDefault="00327C95">
      <w:pPr>
        <w:pStyle w:val="a0"/>
        <w:ind w:firstLine="737"/>
      </w:pPr>
      <w:r>
        <w:t xml:space="preserve">Выполнение Программы позволит решить задачи, нацеленные на обеспечение дальнейшего развития Кореновского района как многофункционального муниципального образования с качественной </w:t>
      </w:r>
      <w:r>
        <w:t>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 w:rsidR="00000000" w:rsidRDefault="00327C95">
      <w:pPr>
        <w:pStyle w:val="a0"/>
      </w:pPr>
      <w:r>
        <w:tab/>
      </w:r>
      <w:r>
        <w:tab/>
        <w:t>- уменьшение аварийного жилого (нежилого) фонда на территории муниципального образования;</w:t>
      </w:r>
    </w:p>
    <w:p w:rsidR="00000000" w:rsidRDefault="00327C95">
      <w:pPr>
        <w:pStyle w:val="a0"/>
      </w:pPr>
      <w:r>
        <w:tab/>
      </w:r>
      <w:r>
        <w:tab/>
        <w:t xml:space="preserve">- предотвращение возможного </w:t>
      </w:r>
      <w:r>
        <w:t>обрушения объектов муниципальной собственности, предоставляющих реальную угрозу для жизни людей.</w:t>
      </w:r>
    </w:p>
    <w:p w:rsidR="00000000" w:rsidRDefault="00327C95">
      <w:pPr>
        <w:pStyle w:val="a0"/>
      </w:pPr>
      <w:r>
        <w:tab/>
      </w:r>
      <w:r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</w:t>
      </w:r>
      <w:r>
        <w:t>етных средств в условиях ограниченного финансирования появилась потребность применения программного подхода к решению данной проблемы, которая предопределяет ее социально-экономический характер.</w:t>
      </w:r>
    </w:p>
    <w:p w:rsidR="00000000" w:rsidRDefault="00327C95">
      <w:pPr>
        <w:pStyle w:val="a0"/>
      </w:pPr>
    </w:p>
    <w:p w:rsidR="00000000" w:rsidRDefault="00327C95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</w:t>
      </w:r>
      <w:r>
        <w:rPr>
          <w:sz w:val="28"/>
          <w:szCs w:val="28"/>
        </w:rPr>
        <w:t>пы реализации подпрограммы</w:t>
      </w: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ind w:firstLine="907"/>
        <w:jc w:val="both"/>
      </w:pPr>
      <w:r>
        <w:rPr>
          <w:rStyle w:val="50"/>
          <w:sz w:val="28"/>
          <w:szCs w:val="28"/>
        </w:rPr>
        <w:t xml:space="preserve">2.1 </w:t>
      </w:r>
      <w:r>
        <w:rPr>
          <w:rStyle w:val="50"/>
          <w:sz w:val="28"/>
          <w:szCs w:val="28"/>
          <w:shd w:val="clear" w:color="auto" w:fill="FFFFFF"/>
        </w:rPr>
        <w:t>Цель —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 w:rsidR="00000000" w:rsidRDefault="00327C95">
      <w:pPr>
        <w:ind w:firstLine="907"/>
        <w:jc w:val="both"/>
      </w:pPr>
    </w:p>
    <w:p w:rsidR="00000000" w:rsidRDefault="00327C95">
      <w:pPr>
        <w:ind w:firstLine="850"/>
        <w:jc w:val="both"/>
      </w:pPr>
      <w:r>
        <w:rPr>
          <w:rStyle w:val="50"/>
          <w:sz w:val="28"/>
          <w:szCs w:val="28"/>
          <w:shd w:val="clear" w:color="auto" w:fill="FFFFFF"/>
        </w:rPr>
        <w:t xml:space="preserve">2.2 Задачи — обеспечение сохранности объектов </w:t>
      </w:r>
      <w:r>
        <w:rPr>
          <w:rStyle w:val="50"/>
          <w:sz w:val="28"/>
          <w:szCs w:val="28"/>
          <w:shd w:val="clear" w:color="auto" w:fill="FFFFFF"/>
        </w:rPr>
        <w:t>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 w:rsidR="00000000" w:rsidRDefault="00327C95">
      <w:pPr>
        <w:ind w:firstLine="850"/>
        <w:jc w:val="both"/>
      </w:pPr>
    </w:p>
    <w:p w:rsidR="00000000" w:rsidRDefault="00327C95">
      <w:pPr>
        <w:ind w:firstLine="850"/>
        <w:jc w:val="both"/>
      </w:pPr>
      <w:r>
        <w:rPr>
          <w:rStyle w:val="50"/>
          <w:sz w:val="28"/>
          <w:szCs w:val="28"/>
          <w:shd w:val="clear" w:color="auto" w:fill="FFFFFF"/>
        </w:rPr>
        <w:t xml:space="preserve">2.3 Сроки реализации подпрограммы: 2023-2025 </w:t>
      </w:r>
      <w:r>
        <w:rPr>
          <w:rStyle w:val="50"/>
          <w:sz w:val="28"/>
          <w:szCs w:val="28"/>
          <w:shd w:val="clear" w:color="auto" w:fill="FFFFFF"/>
        </w:rPr>
        <w:t>годы</w:t>
      </w:r>
    </w:p>
    <w:p w:rsidR="00000000" w:rsidRDefault="00327C95">
      <w:pPr>
        <w:ind w:firstLine="850"/>
        <w:jc w:val="both"/>
      </w:pPr>
    </w:p>
    <w:p w:rsidR="00000000" w:rsidRDefault="00327C95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  <w:shd w:val="clear" w:color="auto" w:fill="FFFFFF"/>
        </w:rPr>
        <w:t xml:space="preserve">2.4 </w:t>
      </w:r>
      <w:r>
        <w:rPr>
          <w:rStyle w:val="5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327C95">
      <w:pPr>
        <w:jc w:val="both"/>
        <w:rPr>
          <w:rStyle w:val="5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327C95">
      <w:pPr>
        <w:ind w:firstLine="850"/>
        <w:jc w:val="both"/>
        <w:rPr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327C95">
      <w:pPr>
        <w:jc w:val="both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</w:t>
      </w:r>
      <w:r>
        <w:rPr>
          <w:sz w:val="28"/>
          <w:szCs w:val="28"/>
        </w:rPr>
        <w:t>ятий муниципальной программы</w:t>
      </w: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327C95">
      <w:pPr>
        <w:jc w:val="center"/>
        <w:rPr>
          <w:sz w:val="28"/>
          <w:szCs w:val="28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4"/>
                <w:szCs w:val="24"/>
              </w:rPr>
              <w:t>Источник финансиров</w:t>
            </w:r>
            <w:r>
              <w:rPr>
                <w:sz w:val="24"/>
                <w:szCs w:val="24"/>
              </w:rPr>
              <w:t>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1 642,1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021,5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1 642,1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1 021,5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327C95">
      <w:pPr>
        <w:jc w:val="center"/>
        <w:rPr>
          <w:sz w:val="12"/>
          <w:szCs w:val="12"/>
        </w:rPr>
      </w:pPr>
    </w:p>
    <w:p w:rsidR="00000000" w:rsidRDefault="00327C95">
      <w:pPr>
        <w:jc w:val="both"/>
        <w:rPr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>Оценка эффективности реализации по</w:t>
      </w:r>
      <w:r>
        <w:rPr>
          <w:rStyle w:val="50"/>
          <w:sz w:val="28"/>
          <w:szCs w:val="28"/>
        </w:rPr>
        <w:t>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02 ноя</w:t>
      </w:r>
      <w:r>
        <w:rPr>
          <w:rStyle w:val="50"/>
          <w:sz w:val="28"/>
          <w:szCs w:val="28"/>
        </w:rPr>
        <w:t>бря 2023 года №1921.</w:t>
      </w:r>
    </w:p>
    <w:p w:rsidR="00000000" w:rsidRDefault="00327C95">
      <w:pPr>
        <w:jc w:val="both"/>
        <w:rPr>
          <w:sz w:val="28"/>
          <w:szCs w:val="28"/>
        </w:rPr>
      </w:pP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 xml:space="preserve">6. </w:t>
      </w:r>
      <w:r>
        <w:rPr>
          <w:rStyle w:val="5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</w:t>
      </w:r>
      <w:r>
        <w:rPr>
          <w:rStyle w:val="50"/>
          <w:rFonts w:ascii="TimesNewRomanPSMT" w:hAnsi="TimesNewRomanPSMT" w:cs="TimesNewRomanPSMT"/>
          <w:sz w:val="28"/>
        </w:rPr>
        <w:t>айон Краснодарского края, который: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327C95">
      <w:pPr>
        <w:jc w:val="both"/>
        <w:rPr>
          <w:rStyle w:val="5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</w:t>
      </w:r>
      <w:r>
        <w:rPr>
          <w:rFonts w:ascii="TimesNewRomanPSMT" w:hAnsi="TimesNewRomanPSMT" w:cs="TimesNewRomanPSMT"/>
          <w:sz w:val="28"/>
        </w:rPr>
        <w:t>иципальный район Краснодарского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>Исполни</w:t>
      </w:r>
      <w:r>
        <w:rPr>
          <w:rStyle w:val="50"/>
          <w:rFonts w:ascii="TimesNewRomanPSMT" w:hAnsi="TimesNewRomanPSMT" w:cs="TimesNewRomanPSMT"/>
          <w:sz w:val="28"/>
        </w:rPr>
        <w:t xml:space="preserve">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</w:t>
      </w:r>
      <w:r>
        <w:rPr>
          <w:rStyle w:val="50"/>
          <w:rFonts w:ascii="TimesNewRomanPSMT" w:hAnsi="TimesNewRomanPSMT" w:cs="TimesNewRomanPSMT"/>
          <w:sz w:val="28"/>
        </w:rPr>
        <w:t>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327C95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</w:t>
      </w:r>
      <w:r>
        <w:rPr>
          <w:rFonts w:ascii="TimesNewRomanPSMT" w:hAnsi="TimesNewRomanPSMT" w:cs="TimesNewRomanPSMT"/>
          <w:sz w:val="28"/>
        </w:rPr>
        <w:t>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327C95">
      <w:pPr>
        <w:jc w:val="both"/>
        <w:rPr>
          <w:rStyle w:val="5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</w:t>
      </w:r>
      <w:r>
        <w:rPr>
          <w:rFonts w:ascii="TimesNewRomanPSMT" w:hAnsi="TimesNewRomanPSMT" w:cs="TimesNewRomanPSMT"/>
          <w:sz w:val="28"/>
        </w:rPr>
        <w:t>ы на бумажных и электронных носителях.</w:t>
      </w:r>
    </w:p>
    <w:p w:rsidR="00000000" w:rsidRDefault="00327C95">
      <w:pPr>
        <w:jc w:val="both"/>
        <w:rPr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</w:t>
      </w:r>
      <w:r>
        <w:rPr>
          <w:rStyle w:val="50"/>
          <w:rFonts w:ascii="TimesNewRomanPSMT" w:hAnsi="TimesNewRomanPSMT" w:cs="TimesNewRomanPSMT"/>
          <w:sz w:val="28"/>
        </w:rPr>
        <w:t>й район Краснодарского края сводную информацию о реализации программных мероприятий в установленные сроки.</w:t>
      </w: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27C95">
      <w:pPr>
        <w:pStyle w:val="Standard"/>
        <w:spacing w:line="100" w:lineRule="atLeast"/>
        <w:jc w:val="both"/>
        <w:sectPr w:rsidR="00000000">
          <w:headerReference w:type="even" r:id="rId32"/>
          <w:headerReference w:type="default" r:id="rId33"/>
          <w:headerReference w:type="first" r:id="rId34"/>
          <w:pgSz w:w="11906" w:h="16838"/>
          <w:pgMar w:top="981" w:right="567" w:bottom="1134" w:left="1701" w:header="567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Б.И. Сторчун</w:t>
      </w:r>
    </w:p>
    <w:p w:rsidR="00000000" w:rsidRDefault="00327C95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27C95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Приложение №2</w:t>
            </w:r>
          </w:p>
          <w:p w:rsidR="00000000" w:rsidRDefault="00327C95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к паспорту муниципальной подпрограммы</w:t>
            </w:r>
          </w:p>
          <w:p w:rsidR="00000000" w:rsidRDefault="00327C95">
            <w:pPr>
              <w:jc w:val="center"/>
              <w:rPr>
                <w:rStyle w:val="50"/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327C95">
            <w:pPr>
              <w:jc w:val="center"/>
            </w:pPr>
            <w:r>
              <w:rPr>
                <w:rStyle w:val="50"/>
                <w:rFonts w:ascii="TimesNewRomanPSMT" w:hAnsi="TimesNewRomanPSMT" w:cs="TimesNewRomanPSMT"/>
                <w:sz w:val="26"/>
                <w:szCs w:val="26"/>
              </w:rPr>
              <w:t>«Реконструкция объектов муниципальной собственности» муниципальной программы муницип</w:t>
            </w:r>
            <w:r>
              <w:rPr>
                <w:rStyle w:val="50"/>
                <w:rFonts w:ascii="TimesNewRomanPSMT" w:hAnsi="TimesNewRomanPSMT" w:cs="TimesNewRomanPSMT"/>
                <w:sz w:val="26"/>
                <w:szCs w:val="26"/>
              </w:rPr>
              <w:t xml:space="preserve">ального образования Кореновский муниципальный район Краснодарского края </w:t>
            </w:r>
            <w:r>
              <w:rPr>
                <w:rStyle w:val="50"/>
                <w:sz w:val="26"/>
                <w:szCs w:val="26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</w:t>
            </w:r>
            <w:r>
              <w:rPr>
                <w:rStyle w:val="50"/>
                <w:sz w:val="26"/>
                <w:szCs w:val="26"/>
                <w:shd w:val="clear" w:color="auto" w:fill="FFFFFF"/>
              </w:rPr>
              <w:t>кого края на 2023-2025 годы»</w:t>
            </w:r>
          </w:p>
        </w:tc>
      </w:tr>
    </w:tbl>
    <w:p w:rsidR="00000000" w:rsidRDefault="00327C95">
      <w:pPr>
        <w:jc w:val="center"/>
        <w:rPr>
          <w:rStyle w:val="50"/>
          <w:sz w:val="26"/>
          <w:szCs w:val="26"/>
        </w:rPr>
      </w:pPr>
      <w:r>
        <w:rPr>
          <w:rFonts w:ascii="TimesNewRomanPSMT" w:hAnsi="TimesNewRomanPSMT" w:cs="TimesNewRomanPSMT"/>
          <w:sz w:val="28"/>
          <w:szCs w:val="28"/>
        </w:rPr>
        <w:t>ЦЕЛИ, ЗАДАЧИ И ЦЕЛЕВЫЕ ПОКАЗАТЕЛИ ПОДПРОГРАММЫ</w:t>
      </w:r>
    </w:p>
    <w:p w:rsidR="00000000" w:rsidRDefault="00327C95">
      <w:pPr>
        <w:jc w:val="center"/>
        <w:rPr>
          <w:rStyle w:val="50"/>
          <w:rFonts w:ascii="TimesNewRomanPSMT" w:hAnsi="TimesNewRomanPSMT" w:cs="TimesNewRomanPSMT"/>
          <w:sz w:val="26"/>
          <w:szCs w:val="26"/>
        </w:rPr>
      </w:pPr>
      <w:r>
        <w:rPr>
          <w:rStyle w:val="50"/>
          <w:sz w:val="26"/>
          <w:szCs w:val="26"/>
        </w:rPr>
        <w:t xml:space="preserve"> </w:t>
      </w:r>
      <w:r>
        <w:rPr>
          <w:rStyle w:val="50"/>
          <w:sz w:val="26"/>
          <w:szCs w:val="26"/>
        </w:rPr>
        <w:t>«Реконструкция объектов муниципальной собственности»</w:t>
      </w:r>
    </w:p>
    <w:p w:rsidR="00000000" w:rsidRDefault="00327C95">
      <w:pPr>
        <w:jc w:val="center"/>
        <w:rPr>
          <w:sz w:val="12"/>
          <w:szCs w:val="12"/>
        </w:rPr>
      </w:pPr>
      <w:r>
        <w:rPr>
          <w:rStyle w:val="50"/>
          <w:rFonts w:ascii="TimesNewRomanPSMT" w:hAnsi="TimesNewRomanPSMT" w:cs="TimesNewRomanPSMT"/>
          <w:sz w:val="26"/>
          <w:szCs w:val="26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50"/>
          <w:sz w:val="26"/>
          <w:szCs w:val="26"/>
          <w:shd w:val="clear" w:color="auto" w:fill="FFFFFF"/>
        </w:rPr>
        <w:t>«Строительство, реконс</w:t>
      </w:r>
      <w:r>
        <w:rPr>
          <w:rStyle w:val="50"/>
          <w:sz w:val="26"/>
          <w:szCs w:val="26"/>
          <w:shd w:val="clear" w:color="auto" w:fill="FFFFFF"/>
        </w:rPr>
        <w:t>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</w:r>
    </w:p>
    <w:p w:rsidR="00000000" w:rsidRDefault="00327C95">
      <w:pPr>
        <w:jc w:val="center"/>
        <w:rPr>
          <w:sz w:val="12"/>
          <w:szCs w:val="12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"/>
        <w:gridCol w:w="534"/>
        <w:gridCol w:w="4723"/>
        <w:gridCol w:w="1072"/>
        <w:gridCol w:w="186"/>
        <w:gridCol w:w="1310"/>
        <w:gridCol w:w="2100"/>
        <w:gridCol w:w="2550"/>
        <w:gridCol w:w="2031"/>
      </w:tblGrid>
      <w:tr w:rsidR="00000000">
        <w:tc>
          <w:tcPr>
            <w:tcW w:w="5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5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6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Значение п</w:t>
            </w:r>
            <w:r>
              <w:rPr>
                <w:sz w:val="22"/>
                <w:szCs w:val="22"/>
              </w:rPr>
              <w:t>оказателей</w:t>
            </w:r>
          </w:p>
        </w:tc>
      </w:tr>
      <w:tr w:rsidR="00000000">
        <w:tc>
          <w:tcPr>
            <w:tcW w:w="5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7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5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7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center"/>
            </w:pPr>
            <w:r>
              <w:rPr>
                <w:rStyle w:val="50"/>
                <w:sz w:val="22"/>
                <w:szCs w:val="22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Реконструкция объектов муниципальной собственности;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Демонтаж объектов муниципальной собственности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" w:type="dxa"/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632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327C95">
            <w:pPr>
              <w:snapToGrid w:val="0"/>
              <w:jc w:val="center"/>
            </w:pPr>
          </w:p>
        </w:tc>
        <w:tc>
          <w:tcPr>
            <w:tcW w:w="8177" w:type="dxa"/>
            <w:gridSpan w:val="5"/>
            <w:shd w:val="clear" w:color="auto" w:fill="auto"/>
          </w:tcPr>
          <w:p w:rsidR="00000000" w:rsidRDefault="00327C95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5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327C95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327C95">
            <w:pPr>
              <w:jc w:val="center"/>
              <w:rPr>
                <w:rStyle w:val="5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муницип</w:t>
            </w:r>
            <w:r>
              <w:rPr>
                <w:rFonts w:ascii="TimesNewRomanPSMT" w:hAnsi="TimesNewRomanPSMT" w:cs="TimesNewRomanPSMT"/>
                <w:sz w:val="28"/>
              </w:rPr>
              <w:t>альный район Краснодарского края</w:t>
            </w:r>
          </w:p>
          <w:p w:rsidR="00000000" w:rsidRDefault="00327C95">
            <w:pPr>
              <w:jc w:val="center"/>
            </w:pPr>
            <w:r>
              <w:rPr>
                <w:rStyle w:val="50"/>
                <w:rFonts w:ascii="TimesNewRomanPSMT" w:hAnsi="TimesNewRomanPSMT" w:cs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50"/>
                <w:rFonts w:ascii="TimesNewRomanPSMT" w:hAnsi="TimesNewRomanPSMT" w:cs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«Строительство, реконструкция, капитальный ремонт, текущий ремонт,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27C95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27C95">
      <w:pPr>
        <w:jc w:val="center"/>
        <w:rPr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</w:rPr>
        <w:t>ПЕРЕЧЕНЬ ОСНОВНЫХ МЕРОПРИЯТИЙ ПОДПРОГРАММЫ</w:t>
      </w: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sz w:val="28"/>
          <w:szCs w:val="28"/>
        </w:rPr>
      </w:pPr>
    </w:p>
    <w:p w:rsidR="00000000" w:rsidRDefault="00327C95">
      <w:pPr>
        <w:jc w:val="center"/>
        <w:rPr>
          <w:rStyle w:val="50"/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>«Реконструкция объектов муниципальной собственности»</w:t>
      </w:r>
    </w:p>
    <w:p w:rsidR="00000000" w:rsidRDefault="00327C95">
      <w:pPr>
        <w:jc w:val="center"/>
        <w:rPr>
          <w:sz w:val="28"/>
          <w:szCs w:val="28"/>
          <w:shd w:val="clear" w:color="auto" w:fill="FFFFFF"/>
        </w:rPr>
      </w:pPr>
      <w:r>
        <w:rPr>
          <w:rStyle w:val="50"/>
          <w:rFonts w:ascii="TimesNewRomanPSMT" w:hAnsi="TimesNewRomanPSMT" w:cs="TimesNewRomanPSMT"/>
          <w:sz w:val="28"/>
        </w:rPr>
        <w:t>муниципал</w:t>
      </w:r>
      <w:r>
        <w:rPr>
          <w:rStyle w:val="50"/>
          <w:rFonts w:ascii="TimesNewRomanPSMT" w:hAnsi="TimesNewRomanPSMT" w:cs="TimesNewRomanPSMT"/>
          <w:sz w:val="28"/>
        </w:rPr>
        <w:t xml:space="preserve">ьной программы муниципального образования Кореновский муниципальный район Краснодарского края </w:t>
      </w:r>
      <w:r>
        <w:rPr>
          <w:rStyle w:val="5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</w:r>
      <w:r>
        <w:rPr>
          <w:rStyle w:val="50"/>
          <w:sz w:val="28"/>
          <w:szCs w:val="28"/>
          <w:shd w:val="clear" w:color="auto" w:fill="FFFFFF"/>
        </w:rPr>
        <w:t xml:space="preserve"> 2023-2025 годы»</w:t>
      </w:r>
    </w:p>
    <w:p w:rsidR="00000000" w:rsidRDefault="00327C95">
      <w:pPr>
        <w:jc w:val="center"/>
        <w:rPr>
          <w:sz w:val="28"/>
          <w:szCs w:val="28"/>
          <w:shd w:val="clear" w:color="auto" w:fill="FFFFFF"/>
        </w:rPr>
      </w:pPr>
    </w:p>
    <w:p w:rsidR="00000000" w:rsidRDefault="00327C95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"/>
        <w:gridCol w:w="3955"/>
        <w:gridCol w:w="1458"/>
        <w:gridCol w:w="1189"/>
        <w:gridCol w:w="1022"/>
        <w:gridCol w:w="981"/>
        <w:gridCol w:w="1244"/>
        <w:gridCol w:w="1310"/>
        <w:gridCol w:w="1146"/>
        <w:gridCol w:w="1725"/>
      </w:tblGrid>
      <w:tr w:rsidR="00000000">
        <w:tc>
          <w:tcPr>
            <w:tcW w:w="5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Объем финансирования, всего (тыс.руб.)</w:t>
            </w:r>
          </w:p>
        </w:tc>
        <w:tc>
          <w:tcPr>
            <w:tcW w:w="3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1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Непосредственный результат реализации мероприятий</w:t>
            </w:r>
          </w:p>
        </w:tc>
        <w:tc>
          <w:tcPr>
            <w:tcW w:w="17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 xml:space="preserve">Муниципальный заказчик мероприятий, ответственный за </w:t>
            </w:r>
            <w:r>
              <w:rPr>
                <w:sz w:val="22"/>
                <w:szCs w:val="22"/>
              </w:rPr>
              <w:t>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3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</w:t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2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3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5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7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8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9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10</w:t>
            </w:r>
          </w:p>
        </w:tc>
      </w:tr>
      <w:tr w:rsidR="00000000">
        <w:tc>
          <w:tcPr>
            <w:tcW w:w="5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Цель</w:t>
            </w:r>
          </w:p>
        </w:tc>
        <w:tc>
          <w:tcPr>
            <w:tcW w:w="1007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 xml:space="preserve">Частичное или полное изменения функционального назначения, улучшение застройки территории, приведение в </w:t>
            </w:r>
            <w:r>
              <w:rPr>
                <w:rStyle w:val="50"/>
                <w:sz w:val="24"/>
                <w:szCs w:val="24"/>
                <w:shd w:val="clear" w:color="auto" w:fill="FFFFFF"/>
              </w:rPr>
              <w:t>соответствие с современными возросшими нормативными требованиями.</w:t>
            </w:r>
          </w:p>
        </w:tc>
      </w:tr>
      <w:tr w:rsidR="00000000">
        <w:tc>
          <w:tcPr>
            <w:tcW w:w="5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7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</w:t>
            </w:r>
            <w:r>
              <w:rPr>
                <w:rStyle w:val="50"/>
                <w:sz w:val="24"/>
                <w:szCs w:val="24"/>
                <w:shd w:val="clear" w:color="auto" w:fill="FFFFFF"/>
              </w:rPr>
              <w:t>ного изменения функции, улучшения их потребительских качеств.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1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rStyle w:val="50"/>
                <w:sz w:val="24"/>
                <w:szCs w:val="24"/>
              </w:rPr>
              <w:t>Переустройство участка теплотрассы на объекте строительства «</w:t>
            </w:r>
            <w:r>
              <w:rPr>
                <w:rStyle w:val="50"/>
                <w:sz w:val="24"/>
              </w:rPr>
              <w:t>Общеобразовательная организация на 400 мест по адресу: Краснодарский край, г.Кореновск</w:t>
            </w:r>
            <w:r>
              <w:rPr>
                <w:rStyle w:val="50"/>
              </w:rPr>
              <w:t>»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1 кв.</w:t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snapToGrid w:val="0"/>
              <w:jc w:val="center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rStyle w:val="50"/>
                <w:sz w:val="24"/>
              </w:rPr>
              <w:t>МКУ МО Ко</w:t>
            </w:r>
            <w:r>
              <w:rPr>
                <w:rStyle w:val="50"/>
                <w:sz w:val="24"/>
              </w:rPr>
              <w:t>реновский район «УКС»</w:t>
            </w:r>
          </w:p>
          <w:p w:rsidR="00000000" w:rsidRDefault="00327C95">
            <w:pPr>
              <w:pStyle w:val="af4"/>
            </w:pPr>
          </w:p>
          <w:p w:rsidR="00000000" w:rsidRDefault="00327C95">
            <w:pPr>
              <w:pStyle w:val="af4"/>
            </w:pPr>
          </w:p>
          <w:p w:rsidR="00000000" w:rsidRDefault="00327C95">
            <w:pPr>
              <w:pStyle w:val="af4"/>
            </w:pPr>
          </w:p>
          <w:p w:rsidR="00000000" w:rsidRDefault="00327C95">
            <w:pPr>
              <w:pStyle w:val="af4"/>
            </w:pPr>
          </w:p>
          <w:p w:rsidR="00000000" w:rsidRDefault="00327C95">
            <w:pPr>
              <w:pStyle w:val="af4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2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На услуги по составлению сметной документации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3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На услуги по ведению строительного контроля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4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Реконструкция здания «МДОБУ детский сад </w:t>
            </w:r>
            <w:r>
              <w:rPr>
                <w:sz w:val="24"/>
                <w:szCs w:val="24"/>
              </w:rPr>
              <w:t>№1 расположенного по адресу: г.Кореновск, ул.Ленина,92»</w:t>
            </w:r>
          </w:p>
          <w:p w:rsidR="00000000" w:rsidRDefault="00327C95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1453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4.1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проектно-изыскательных работ по объекту «МДОБУ детский сад №1 расположенного по адресу: г.Кореновск, ул.Ленина,92»</w:t>
            </w:r>
          </w:p>
          <w:p w:rsidR="00000000" w:rsidRDefault="00327C95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t>4.2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Инженерно-геодезические изыскания по объекту: «Реконструкция здания «МДОБУ детский сад №1 расположенного по адресу: г.Кореновск, ул</w:t>
            </w:r>
            <w:r>
              <w:rPr>
                <w:sz w:val="24"/>
                <w:szCs w:val="24"/>
              </w:rPr>
              <w:t>.Ленина,92»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471,1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471,1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t>3 кв.</w:t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471,1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471,1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5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</w:t>
            </w:r>
            <w:r>
              <w:rPr>
                <w:sz w:val="24"/>
                <w:szCs w:val="24"/>
              </w:rPr>
              <w:t xml:space="preserve"> здания «МАНУ ДО СШ МО Кореновский район расположенного по адресу: г.Кореновск, ул.Запорожская, д. 2Б»</w:t>
            </w:r>
          </w:p>
          <w:p w:rsidR="00000000" w:rsidRDefault="00327C95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1453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r>
              <w:t>5.1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проектно-изыскательных работ по объекту «МАНУ ДО СШ МО Кореновский район расположенного по адресу: г.Кореновск, ул.Запорожская, д. 2Б»</w:t>
            </w:r>
          </w:p>
          <w:p w:rsidR="00000000" w:rsidRDefault="00327C95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4"/>
              </w:rPr>
              <w:t xml:space="preserve">МКУ </w:t>
            </w:r>
            <w:r>
              <w:rPr>
                <w:sz w:val="24"/>
              </w:rPr>
              <w:t>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t>5.2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Инженерно-геодезические изыскания по объекту: «Реконструкция зда</w:t>
            </w:r>
            <w:r>
              <w:rPr>
                <w:sz w:val="24"/>
                <w:szCs w:val="24"/>
              </w:rPr>
              <w:t>ния «МАНУ ДО СШ МО Кореновский район расположенного по адресу: г.Кореновск, ул.Запорожская, д. 2Б»</w:t>
            </w:r>
          </w:p>
          <w:p w:rsidR="00000000" w:rsidRDefault="00327C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550,4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550,4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  <w:r>
              <w:t>3 кв.</w:t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Местный бюд</w:t>
            </w:r>
            <w:r>
              <w:t>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550,4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550,4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pStyle w:val="af4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27C95">
            <w:pPr>
              <w:snapToGrid w:val="0"/>
            </w:pPr>
          </w:p>
        </w:tc>
      </w:tr>
    </w:tbl>
    <w:p w:rsidR="00000000" w:rsidRDefault="00327C95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27C95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27C95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27C95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27C95">
      <w:pPr>
        <w:pStyle w:val="Standard"/>
        <w:spacing w:line="100" w:lineRule="atLeast"/>
        <w:jc w:val="both"/>
        <w:rPr>
          <w:rStyle w:val="5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27C95">
      <w:pPr>
        <w:pStyle w:val="Standard"/>
        <w:spacing w:line="100" w:lineRule="atLeast"/>
        <w:jc w:val="both"/>
      </w:pPr>
      <w:r>
        <w:rPr>
          <w:rStyle w:val="50"/>
          <w:rFonts w:eastAsia="Times New Roman" w:cs="Times New Roman"/>
          <w:sz w:val="28"/>
          <w:szCs w:val="28"/>
          <w:lang w:val="ru-RU" w:eastAsia="ru-RU"/>
        </w:rPr>
        <w:t xml:space="preserve">Краснодарского края                                                                                    </w:t>
      </w:r>
      <w:r>
        <w:rPr>
          <w:rStyle w:val="50"/>
          <w:rFonts w:eastAsia="Times New Roman" w:cs="Times New Roman"/>
          <w:sz w:val="28"/>
          <w:szCs w:val="28"/>
          <w:lang w:val="ru-RU" w:eastAsia="ru-RU"/>
        </w:rPr>
        <w:t xml:space="preserve">                                                                Б.И. Сторчун</w:t>
      </w:r>
    </w:p>
    <w:sectPr w:rsidR="00000000">
      <w:headerReference w:type="even" r:id="rId35"/>
      <w:headerReference w:type="default" r:id="rId36"/>
      <w:headerReference w:type="first" r:id="rId37"/>
      <w:pgSz w:w="16838" w:h="11906" w:orient="landscape"/>
      <w:pgMar w:top="1134" w:right="1134" w:bottom="72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27C95">
      <w:r>
        <w:separator/>
      </w:r>
    </w:p>
  </w:endnote>
  <w:endnote w:type="continuationSeparator" w:id="0">
    <w:p w:rsidR="00000000" w:rsidRDefault="00327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27C95">
      <w:r>
        <w:separator/>
      </w:r>
    </w:p>
  </w:footnote>
  <w:footnote w:type="continuationSeparator" w:id="0">
    <w:p w:rsidR="00000000" w:rsidRDefault="00327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>
    <w:pPr>
      <w:pStyle w:val="af8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7C9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7C95"/>
    <w:rsid w:val="0032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09AF26F8-9000-44FE-BF51-71A403C7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textAlignment w:val="baseline"/>
    </w:pPr>
    <w:rPr>
      <w:color w:val="000000"/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4"/>
    <w:next w:val="a0"/>
    <w:qFormat/>
    <w:pPr>
      <w:numPr>
        <w:ilvl w:val="2"/>
        <w:numId w:val="1"/>
      </w:numPr>
      <w:spacing w:before="140"/>
      <w:outlineLvl w:val="2"/>
    </w:pPr>
  </w:style>
  <w:style w:type="paragraph" w:styleId="40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Основной шрифт абзаца5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0">
    <w:name w:val="Основной шрифт абзаца1"/>
  </w:style>
  <w:style w:type="character" w:customStyle="1" w:styleId="a4">
    <w:name w:val="Символ нумерации"/>
  </w:style>
  <w:style w:type="character" w:customStyle="1" w:styleId="FontStyle16">
    <w:name w:val="Font Style16"/>
    <w:basedOn w:val="50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5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Текст выноски Знак"/>
    <w:basedOn w:val="50"/>
    <w:rPr>
      <w:rFonts w:ascii="Tahoma" w:eastAsia="Calibri" w:hAnsi="Tahoma" w:cs="Tahoma"/>
      <w:sz w:val="16"/>
      <w:szCs w:val="14"/>
    </w:rPr>
  </w:style>
  <w:style w:type="character" w:customStyle="1" w:styleId="41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character" w:customStyle="1" w:styleId="FontStyle14">
    <w:name w:val="Font Style14"/>
    <w:basedOn w:val="DefaultParagraphFont"/>
    <w:rPr>
      <w:rFonts w:ascii="Times New Roman" w:eastAsia="Times New Roman" w:hAnsi="Times New Roman" w:cs="Times New Roman"/>
      <w:spacing w:val="10"/>
      <w:sz w:val="24"/>
      <w:szCs w:val="24"/>
    </w:rPr>
  </w:style>
  <w:style w:type="character" w:customStyle="1" w:styleId="FontStyle21">
    <w:name w:val="Font Style21"/>
    <w:basedOn w:val="DefaultParagraphFont"/>
    <w:rPr>
      <w:rFonts w:ascii="Times New Roman" w:hAnsi="Times New Roman" w:cs="Times New Roman"/>
      <w:b/>
      <w:sz w:val="26"/>
    </w:rPr>
  </w:style>
  <w:style w:type="character" w:customStyle="1" w:styleId="FontStyle25">
    <w:name w:val="Font Style25"/>
    <w:basedOn w:val="DefaultParagraphFont"/>
    <w:rPr>
      <w:rFonts w:ascii="Times New Roman" w:hAnsi="Times New Roman" w:cs="Times New Roman"/>
      <w:b/>
      <w:sz w:val="24"/>
    </w:rPr>
  </w:style>
  <w:style w:type="character" w:customStyle="1" w:styleId="FontStyle23">
    <w:name w:val="Font Style23"/>
    <w:basedOn w:val="DefaultParagraphFont"/>
    <w:rPr>
      <w:rFonts w:ascii="Times New Roman" w:hAnsi="Times New Roman" w:cs="Times New Roman"/>
      <w:sz w:val="24"/>
    </w:rPr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field-content">
    <w:name w:val="field-content"/>
  </w:style>
  <w:style w:type="character" w:customStyle="1" w:styleId="a7">
    <w:name w:val="Верхний колонтитул Знак"/>
    <w:rPr>
      <w:sz w:val="28"/>
    </w:rPr>
  </w:style>
  <w:style w:type="character" w:customStyle="1" w:styleId="a8">
    <w:name w:val="Нижний колонтитул Знак"/>
    <w:rPr>
      <w:sz w:val="28"/>
    </w:rPr>
  </w:style>
  <w:style w:type="character" w:styleId="a9">
    <w:name w:val="page number"/>
    <w:basedOn w:val="50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</w:style>
  <w:style w:type="character" w:customStyle="1" w:styleId="WW8Num7z0">
    <w:name w:val="WW8Num7z0"/>
    <w:rPr>
      <w:rFonts w:ascii="Times New Roman" w:hAnsi="Times New Roman" w:cs="Times New Roman"/>
      <w:sz w:val="28"/>
      <w:szCs w:val="28"/>
    </w:rPr>
  </w:style>
  <w:style w:type="character" w:customStyle="1" w:styleId="WW8Num8z0">
    <w:name w:val="WW8Num8z0"/>
    <w:rPr>
      <w:rFonts w:ascii="Times New Roman" w:hAnsi="Times New Roman" w:cs="Times New Roman"/>
      <w:sz w:val="28"/>
      <w:szCs w:val="28"/>
    </w:rPr>
  </w:style>
  <w:style w:type="character" w:customStyle="1" w:styleId="WW8Num9z0">
    <w:name w:val="WW8Num9z0"/>
    <w:rPr>
      <w:rFonts w:ascii="Times New Roman" w:hAnsi="Times New Roman" w:cs="Times New Roman"/>
      <w:sz w:val="28"/>
      <w:szCs w:val="28"/>
    </w:rPr>
  </w:style>
  <w:style w:type="character" w:customStyle="1" w:styleId="WW8Num10z0">
    <w:name w:val="WW8Num10z0"/>
    <w:rPr>
      <w:sz w:val="28"/>
    </w:rPr>
  </w:style>
  <w:style w:type="character" w:customStyle="1" w:styleId="WW8Num11z0">
    <w:name w:val="WW8Num11z0"/>
    <w:rPr>
      <w:rFonts w:ascii="Times New Roman" w:hAnsi="Times New Roman" w:cs="Times New Roman"/>
      <w:sz w:val="28"/>
      <w:szCs w:val="28"/>
    </w:rPr>
  </w:style>
  <w:style w:type="character" w:customStyle="1" w:styleId="aa">
    <w:name w:val="Маркеры"/>
    <w:rPr>
      <w:rFonts w:ascii="OpenSymbol" w:eastAsia="OpenSymbol" w:hAnsi="OpenSymbol" w:cs="OpenSymbol"/>
    </w:rPr>
  </w:style>
  <w:style w:type="character" w:customStyle="1" w:styleId="apple-style-span">
    <w:name w:val="apple-style-span"/>
  </w:style>
  <w:style w:type="character" w:customStyle="1" w:styleId="FontStyle27">
    <w:name w:val="Font Style27"/>
    <w:rPr>
      <w:rFonts w:ascii="Times New Roman" w:hAnsi="Times New Roman" w:cs="Times New Roman"/>
      <w:sz w:val="24"/>
      <w:szCs w:val="24"/>
    </w:rPr>
  </w:style>
  <w:style w:type="character" w:styleId="ab">
    <w:name w:val="Intense Reference"/>
    <w:qFormat/>
    <w:rPr>
      <w:b/>
      <w:bCs/>
      <w:smallCaps/>
      <w:color w:val="4472C4"/>
      <w:spacing w:val="5"/>
    </w:rPr>
  </w:style>
  <w:style w:type="character" w:styleId="ac">
    <w:name w:val="Subtle Reference"/>
    <w:qFormat/>
    <w:rPr>
      <w:smallCaps/>
      <w:color w:val="5A5A5A"/>
    </w:rPr>
  </w:style>
  <w:style w:type="character" w:customStyle="1" w:styleId="ad">
    <w:name w:val="Неразрешенное упоминание"/>
    <w:rPr>
      <w:color w:val="605E5C"/>
      <w:shd w:val="clear" w:color="auto" w:fill="E1DFDD"/>
    </w:rPr>
  </w:style>
  <w:style w:type="character" w:customStyle="1" w:styleId="WW-Absatz-Standardschriftart11111111111111">
    <w:name w:val="WW-Absatz-Standardschriftart11111111111111"/>
  </w:style>
  <w:style w:type="character" w:customStyle="1" w:styleId="ae">
    <w:name w:val="Гипертекстовая ссылка"/>
    <w:rPr>
      <w:b/>
      <w:color w:val="008000"/>
      <w:sz w:val="20"/>
      <w:u w:val="single"/>
    </w:rPr>
  </w:style>
  <w:style w:type="character" w:customStyle="1" w:styleId="af">
    <w:name w:val="Цветовое выделение"/>
    <w:rPr>
      <w:b/>
      <w:color w:val="000080"/>
      <w:sz w:val="20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20">
    <w:name w:val="Основной шрифт абзаца2"/>
  </w:style>
  <w:style w:type="character" w:customStyle="1" w:styleId="30">
    <w:name w:val="Основной шрифт абзаца3"/>
  </w:style>
  <w:style w:type="paragraph" w:customStyle="1" w:styleId="4">
    <w:name w:val="Заголовок4"/>
    <w:basedOn w:val="a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f0">
    <w:name w:val="List"/>
    <w:basedOn w:val="a0"/>
    <w:rPr>
      <w:rFonts w:cs="Tahoma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Обычный2"/>
    <w:pPr>
      <w:suppressAutoHyphens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f2">
    <w:name w:val="Subtitle"/>
    <w:basedOn w:val="22"/>
    <w:next w:val="a0"/>
    <w:qFormat/>
    <w:pPr>
      <w:jc w:val="center"/>
    </w:pPr>
  </w:style>
  <w:style w:type="paragraph" w:customStyle="1" w:styleId="WW-">
    <w:name w:val="WW-Заголовок"/>
    <w:basedOn w:val="22"/>
    <w:next w:val="af2"/>
  </w:style>
  <w:style w:type="paragraph" w:styleId="af3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Title">
    <w:name w:val="ConsPlusTitle"/>
    <w:pPr>
      <w:suppressAutoHyphens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12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sz w:val="28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9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styleId="afa">
    <w:name w:val="No Spacing"/>
    <w:qFormat/>
    <w:pPr>
      <w:suppressAutoHyphens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styleId="afb">
    <w:name w:val="Balloon Text"/>
    <w:basedOn w:val="21"/>
    <w:rPr>
      <w:rFonts w:ascii="Tahoma" w:eastAsia="Tahoma" w:hAnsi="Tahoma" w:cs="Mangal"/>
      <w:sz w:val="16"/>
      <w:szCs w:val="14"/>
    </w:rPr>
  </w:style>
  <w:style w:type="paragraph" w:customStyle="1" w:styleId="13">
    <w:name w:val="Обычный1"/>
    <w:pPr>
      <w:tabs>
        <w:tab w:val="left" w:pos="709"/>
      </w:tabs>
      <w:suppressAutoHyphens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 Map"/>
    <w:rPr>
      <w:rFonts w:eastAsia="Lucida Sans Unicode"/>
      <w:color w:val="000000"/>
      <w:kern w:val="2"/>
    </w:rPr>
  </w:style>
  <w:style w:type="paragraph" w:customStyle="1" w:styleId="Standard1">
    <w:name w:val="Standard1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1">
    <w:name w:val="Document Map1"/>
    <w:rPr>
      <w:rFonts w:eastAsia="Lucida Sans Unicode"/>
      <w:kern w:val="2"/>
    </w:rPr>
  </w:style>
  <w:style w:type="paragraph" w:customStyle="1" w:styleId="afc">
    <w:name w:val="ОСНОВНОЙ"/>
    <w:basedOn w:val="a"/>
    <w:pPr>
      <w:widowControl w:val="0"/>
      <w:spacing w:line="215" w:lineRule="atLeast"/>
      <w:ind w:firstLine="397"/>
      <w:jc w:val="both"/>
      <w:textAlignment w:val="center"/>
    </w:pPr>
    <w:rPr>
      <w:rFonts w:ascii="Arial Narrow" w:eastAsia="Arial Narrow" w:hAnsi="Arial Narrow" w:cs="Arial Narrow"/>
      <w:sz w:val="18"/>
      <w:szCs w:val="18"/>
    </w:rPr>
  </w:style>
  <w:style w:type="paragraph" w:customStyle="1" w:styleId="Style4">
    <w:name w:val="Style4"/>
    <w:pPr>
      <w:widowControl w:val="0"/>
      <w:suppressAutoHyphens/>
      <w:jc w:val="center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Style9">
    <w:name w:val="Style9"/>
    <w:pPr>
      <w:widowControl w:val="0"/>
      <w:suppressAutoHyphens/>
      <w:jc w:val="both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d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customStyle="1" w:styleId="afe">
    <w:name w:val="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f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4">
    <w:name w:val="Текст1"/>
    <w:basedOn w:val="a"/>
    <w:rPr>
      <w:rFonts w:ascii="Courier New" w:hAnsi="Courier New" w:cs="Courier New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aff0">
    <w:name w:val="Верхний колонтитул слева"/>
    <w:basedOn w:val="af8"/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yle16">
    <w:name w:val="Style16"/>
    <w:basedOn w:val="a"/>
    <w:pPr>
      <w:widowControl w:val="0"/>
      <w:suppressAutoHyphens w:val="0"/>
      <w:autoSpaceDE w:val="0"/>
      <w:spacing w:line="330" w:lineRule="exact"/>
      <w:ind w:firstLine="857"/>
      <w:jc w:val="both"/>
    </w:pPr>
    <w:rPr>
      <w:sz w:val="24"/>
      <w:szCs w:val="24"/>
    </w:rPr>
  </w:style>
  <w:style w:type="paragraph" w:customStyle="1" w:styleId="c7e0e3eeebeee2eeea1">
    <w:name w:val="Зc7аe0гe3оeeлebоeeвe2оeeкea 1"/>
    <w:basedOn w:val="a"/>
    <w:pPr>
      <w:widowControl w:val="0"/>
      <w:suppressAutoHyphens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aff1">
    <w:name w:val="Содержимое врезки"/>
    <w:basedOn w:val="a0"/>
  </w:style>
  <w:style w:type="paragraph" w:customStyle="1" w:styleId="211">
    <w:name w:val="Основной текст 21"/>
    <w:basedOn w:val="a"/>
    <w:pPr>
      <w:jc w:val="both"/>
    </w:pPr>
    <w:rPr>
      <w:sz w:val="28"/>
    </w:rPr>
  </w:style>
  <w:style w:type="paragraph" w:customStyle="1" w:styleId="aff2">
    <w:name w:val="Стиль"/>
    <w:pPr>
      <w:widowControl w:val="0"/>
      <w:suppressAutoHyphens/>
      <w:ind w:firstLine="720"/>
      <w:jc w:val="both"/>
    </w:pPr>
    <w:rPr>
      <w:rFonts w:ascii="Arial" w:eastAsia="Arial" w:hAnsi="Arial" w:cs="Arial"/>
      <w:lang w:eastAsia="zh-CN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6">
    <w:name w:val="Заголовок1"/>
    <w:basedOn w:val="a"/>
    <w:next w:val="a0"/>
    <w:pPr>
      <w:keepNext/>
      <w:spacing w:before="240" w:after="120"/>
    </w:pPr>
    <w:rPr>
      <w:rFonts w:eastAsia="Lucida Sans Unicode"/>
      <w:sz w:val="28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17">
    <w:name w:val="Название объекта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4">
    <w:name w:val="Заголовок2"/>
    <w:basedOn w:val="a"/>
    <w:next w:val="af2"/>
    <w:pPr>
      <w:jc w:val="center"/>
    </w:pPr>
    <w:rPr>
      <w:sz w:val="28"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15065</Words>
  <Characters>85876</Characters>
  <Application>Microsoft Office Word</Application>
  <DocSecurity>0</DocSecurity>
  <Lines>715</Lines>
  <Paragraphs>201</Paragraphs>
  <ScaleCrop>false</ScaleCrop>
  <Company>SPecialiST RePack</Company>
  <LinksUpToDate>false</LinksUpToDate>
  <CharactersWithSpaces>100740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2025-07-02T07:19:00Z</cp:lastPrinted>
  <dcterms:created xsi:type="dcterms:W3CDTF">2025-08-26T09:08:00Z</dcterms:created>
  <dcterms:modified xsi:type="dcterms:W3CDTF">2025-08-26T09:08:00Z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