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43F97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5" o:title="" croptop="-70f" cropbottom="-70f" cropleft="-87f" cropright="-87f"/>
          </v:shape>
        </w:pict>
      </w:r>
    </w:p>
    <w:p w:rsidR="00000000" w:rsidRDefault="00E43F97">
      <w:pPr>
        <w:pStyle w:val="1"/>
        <w:numPr>
          <w:ilvl w:val="0"/>
          <w:numId w:val="0"/>
        </w:numPr>
        <w:tabs>
          <w:tab w:val="left" w:pos="3312"/>
        </w:tabs>
        <w:ind w:left="720"/>
        <w:rPr>
          <w:rFonts w:cs="Times New Roman"/>
          <w:sz w:val="24"/>
          <w:szCs w:val="20"/>
          <w:lang/>
        </w:rPr>
      </w:pPr>
    </w:p>
    <w:p w:rsidR="00000000" w:rsidRDefault="00E43F97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E43F97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 w:val="ru-RU"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 w:val="ru-RU"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E43F97">
      <w:pPr>
        <w:pStyle w:val="2"/>
        <w:widowControl/>
        <w:numPr>
          <w:ilvl w:val="0"/>
          <w:numId w:val="0"/>
        </w:numPr>
        <w:tabs>
          <w:tab w:val="left" w:pos="684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 w:val="ru-RU"/>
        </w:rPr>
        <w:t>КРАСНОДАРСКОГО  КРАЯ</w:t>
      </w:r>
    </w:p>
    <w:p w:rsidR="00000000" w:rsidRDefault="00E43F97">
      <w:pPr>
        <w:pStyle w:val="1"/>
        <w:widowControl/>
        <w:numPr>
          <w:ilvl w:val="0"/>
          <w:numId w:val="0"/>
        </w:numPr>
        <w:tabs>
          <w:tab w:val="left" w:pos="0"/>
        </w:tabs>
        <w:spacing w:line="360" w:lineRule="auto"/>
        <w:rPr>
          <w:rFonts w:cs="Times New Roman"/>
          <w:sz w:val="24"/>
          <w:lang w:val="ru-RU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E43F97">
      <w:pPr>
        <w:spacing w:line="360" w:lineRule="auto"/>
        <w:jc w:val="both"/>
        <w:rPr>
          <w:rStyle w:val="3"/>
          <w:rFonts w:cs="Times New Roman"/>
          <w:lang w:eastAsia="ru-RU" w:bidi="ar-SA"/>
        </w:rPr>
      </w:pPr>
      <w:r>
        <w:rPr>
          <w:rFonts w:cs="Times New Roman"/>
          <w:b/>
          <w:lang w:val="ru-RU"/>
        </w:rPr>
        <w:t>о</w:t>
      </w:r>
      <w:r>
        <w:rPr>
          <w:rFonts w:cs="Times New Roman"/>
          <w:b/>
        </w:rPr>
        <w:t>т 11.08.2025</w:t>
      </w:r>
      <w:r>
        <w:rPr>
          <w:rFonts w:cs="Times New Roman"/>
        </w:rPr>
        <w:tab/>
        <w:t xml:space="preserve">                                                                                                          </w:t>
      </w:r>
      <w:r>
        <w:rPr>
          <w:rFonts w:cs="Times New Roman"/>
          <w:b/>
        </w:rPr>
        <w:t>№ 28</w:t>
      </w:r>
      <w:r>
        <w:rPr>
          <w:rFonts w:cs="Times New Roman"/>
          <w:b/>
        </w:rPr>
        <w:t>9</w:t>
      </w:r>
      <w:r>
        <w:rPr>
          <w:rFonts w:cs="Times New Roman"/>
          <w:b/>
        </w:rPr>
        <w:t>-р</w:t>
      </w:r>
    </w:p>
    <w:p w:rsidR="00000000" w:rsidRDefault="00E43F97">
      <w:pPr>
        <w:overflowPunct w:val="0"/>
        <w:jc w:val="center"/>
      </w:pPr>
      <w:r>
        <w:rPr>
          <w:rStyle w:val="3"/>
          <w:rFonts w:cs="Times New Roman"/>
          <w:lang w:eastAsia="ru-RU" w:bidi="ar-SA"/>
        </w:rPr>
        <w:t>г. Кореновск</w:t>
      </w:r>
    </w:p>
    <w:p w:rsidR="00000000" w:rsidRDefault="00E43F97"/>
    <w:p w:rsidR="00000000" w:rsidRDefault="00E43F97"/>
    <w:p w:rsidR="00000000" w:rsidRDefault="00E43F97">
      <w:pPr>
        <w:jc w:val="center"/>
        <w:rPr>
          <w:rFonts w:eastAsia="Times New Roman" w:cs="Times New Roman"/>
          <w:b/>
          <w:bCs/>
          <w:sz w:val="28"/>
          <w:szCs w:val="28"/>
          <w:lang w:val="ru-RU" w:bidi="ar-SA"/>
        </w:rPr>
      </w:pP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О создании мобильной группы   по оказанию  экстренной и плановой психолого-педагогической, социально-психологической и медико-социальной помощи несовершеннолетним,  в целях ранней профилактики суицидального поведения несовершеннолетних</w:t>
      </w:r>
    </w:p>
    <w:p w:rsidR="00000000" w:rsidRDefault="00E43F97">
      <w:pPr>
        <w:jc w:val="center"/>
        <w:rPr>
          <w:rFonts w:eastAsia="Times New Roman"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на территории муниц</w:t>
      </w: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ипального образования Кореновский муниципальный район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/>
        </w:rPr>
        <w:t xml:space="preserve"> Краснодарского края</w:t>
      </w:r>
    </w:p>
    <w:p w:rsidR="00000000" w:rsidRDefault="00E43F97">
      <w:pPr>
        <w:jc w:val="center"/>
        <w:rPr>
          <w:rFonts w:eastAsia="Times New Roman" w:cs="Times New Roman"/>
          <w:color w:val="auto"/>
          <w:sz w:val="28"/>
          <w:szCs w:val="28"/>
          <w:lang w:val="ru-RU"/>
        </w:rPr>
      </w:pPr>
    </w:p>
    <w:p w:rsidR="00000000" w:rsidRDefault="00E43F97">
      <w:pPr>
        <w:jc w:val="center"/>
        <w:rPr>
          <w:rFonts w:eastAsia="Times New Roman" w:cs="Times New Roman"/>
          <w:color w:val="auto"/>
          <w:sz w:val="28"/>
          <w:szCs w:val="28"/>
          <w:lang w:val="ru-RU"/>
        </w:rPr>
      </w:pPr>
    </w:p>
    <w:p w:rsidR="00000000" w:rsidRDefault="00E43F97">
      <w:pPr>
        <w:jc w:val="both"/>
        <w:rPr>
          <w:rFonts w:eastAsia="Times New Roman"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ab/>
        <w:t>В связи с произошедшими кадровыми изменениями в муниципальном образовании Кореновский муниципальный район Краснодарского края, а также в</w:t>
      </w:r>
      <w:r>
        <w:rPr>
          <w:rFonts w:eastAsia="Times New Roman" w:cs="Times New Roman"/>
          <w:color w:val="auto"/>
          <w:sz w:val="28"/>
          <w:szCs w:val="28"/>
          <w:lang w:val="ru-RU"/>
        </w:rPr>
        <w:t>о исполнение п</w:t>
      </w:r>
      <w:r>
        <w:rPr>
          <w:rFonts w:eastAsia="Times New Roman" w:cs="Times New Roman"/>
          <w:sz w:val="28"/>
          <w:szCs w:val="28"/>
          <w:lang w:val="ru-RU" w:bidi="ar-SA"/>
        </w:rPr>
        <w:t>остановления</w:t>
      </w:r>
      <w:r>
        <w:rPr>
          <w:rFonts w:eastAsia="Times New Roman" w:cs="Times New Roman"/>
          <w:color w:val="auto"/>
          <w:sz w:val="28"/>
          <w:szCs w:val="28"/>
          <w:lang w:val="ru-RU"/>
        </w:rPr>
        <w:t xml:space="preserve"> комиссии по дела</w:t>
      </w:r>
      <w:r>
        <w:rPr>
          <w:rFonts w:eastAsia="Times New Roman" w:cs="Times New Roman"/>
          <w:color w:val="auto"/>
          <w:sz w:val="28"/>
          <w:szCs w:val="28"/>
          <w:lang w:val="ru-RU"/>
        </w:rPr>
        <w:t>м несовершеннолетних и защите их прав при администрации Краснодарского края от 22 сентября        2021 года № 4/1 «О профилактике суицидов несовершеннолетних и мерах по их предупреждению», п</w:t>
      </w:r>
      <w:r>
        <w:rPr>
          <w:rFonts w:eastAsia="Times New Roman" w:cs="Times New Roman"/>
          <w:sz w:val="28"/>
          <w:szCs w:val="28"/>
          <w:lang w:val="ru-RU" w:bidi="ar-SA"/>
        </w:rPr>
        <w:t>остановления</w:t>
      </w:r>
      <w:r>
        <w:rPr>
          <w:rFonts w:eastAsia="Times New Roman" w:cs="Times New Roman"/>
          <w:color w:val="auto"/>
          <w:sz w:val="28"/>
          <w:szCs w:val="28"/>
          <w:lang w:val="ru-RU"/>
        </w:rPr>
        <w:t xml:space="preserve"> комиссии по делам несовершеннолетних и защите их прав</w:t>
      </w:r>
      <w:r>
        <w:rPr>
          <w:rFonts w:eastAsia="Times New Roman" w:cs="Times New Roman"/>
          <w:color w:val="auto"/>
          <w:sz w:val="28"/>
          <w:szCs w:val="28"/>
          <w:lang w:val="ru-RU"/>
        </w:rPr>
        <w:t xml:space="preserve"> при администрации Краснодарского края от 11 декабря        2024 года № 4/2 «Об утверждении единого регионального порядка межведомственного взаимодействия органов и учреждений системы профилактики безнадзорности и правонарушений несовершеннолетних при рабо</w:t>
      </w:r>
      <w:r>
        <w:rPr>
          <w:rFonts w:eastAsia="Times New Roman" w:cs="Times New Roman"/>
          <w:color w:val="auto"/>
          <w:sz w:val="28"/>
          <w:szCs w:val="28"/>
          <w:lang w:val="ru-RU"/>
        </w:rPr>
        <w:t xml:space="preserve">те со случаем суицидального поведения несовершеннолетнего»,  в целях ранней профилактики суицидального поведения среди несовершеннолетних посредством оказания экстренной </w:t>
      </w:r>
      <w:r>
        <w:rPr>
          <w:rFonts w:eastAsia="Times New Roman" w:cs="Times New Roman"/>
          <w:sz w:val="28"/>
          <w:szCs w:val="28"/>
          <w:lang w:val="ru-RU" w:bidi="ar-SA"/>
        </w:rPr>
        <w:t>и плановой психолого-педагогической, социально-психологической и медико-социальной пом</w:t>
      </w:r>
      <w:r>
        <w:rPr>
          <w:rFonts w:eastAsia="Times New Roman" w:cs="Times New Roman"/>
          <w:sz w:val="28"/>
          <w:szCs w:val="28"/>
          <w:lang w:val="ru-RU" w:bidi="ar-SA"/>
        </w:rPr>
        <w:t>ощи несовершеннолетним</w:t>
      </w:r>
      <w:r>
        <w:rPr>
          <w:rFonts w:eastAsia="Times New Roman" w:cs="Times New Roman"/>
          <w:color w:val="auto"/>
          <w:sz w:val="28"/>
          <w:szCs w:val="28"/>
          <w:lang w:val="ru-RU"/>
        </w:rPr>
        <w:t xml:space="preserve"> на территории муниципального образования Кореновский район:</w:t>
      </w:r>
    </w:p>
    <w:p w:rsidR="00000000" w:rsidRDefault="00E43F97">
      <w:pPr>
        <w:jc w:val="both"/>
      </w:pPr>
      <w:r>
        <w:rPr>
          <w:rFonts w:eastAsia="Times New Roman" w:cs="Times New Roman"/>
          <w:color w:val="auto"/>
          <w:sz w:val="28"/>
          <w:szCs w:val="28"/>
          <w:lang w:val="ru-RU"/>
        </w:rPr>
        <w:tab/>
        <w:t xml:space="preserve">1. 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 xml:space="preserve">Утвердить состав мобильной группы </w:t>
      </w:r>
      <w:r>
        <w:rPr>
          <w:rFonts w:eastAsia="Times New Roman" w:cs="Times New Roman"/>
          <w:sz w:val="28"/>
          <w:szCs w:val="28"/>
          <w:lang w:val="ru-RU" w:bidi="ar-SA"/>
        </w:rPr>
        <w:t>по оказанию  экстренной и плановой психолого-педагогической, социально-психологической и медико-социальной помощи несовершеннолетним, в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 целях ранней профилактики суицидального поведения несовершеннолетних на территории муниципального образования Кореновский муниципальный район Краснодарского края (приложение).</w:t>
      </w:r>
    </w:p>
    <w:p w:rsidR="00000000" w:rsidRDefault="00E43F97">
      <w:pPr>
        <w:jc w:val="both"/>
      </w:pPr>
    </w:p>
    <w:p w:rsidR="00000000" w:rsidRDefault="00E43F97">
      <w:pPr>
        <w:jc w:val="center"/>
      </w:pPr>
      <w:r>
        <w:rPr>
          <w:rFonts w:eastAsia="Times New Roman" w:cs="Times New Roman"/>
          <w:color w:val="auto"/>
          <w:sz w:val="28"/>
          <w:szCs w:val="28"/>
          <w:lang w:val="ru-RU"/>
        </w:rPr>
        <w:lastRenderedPageBreak/>
        <w:t>2</w:t>
      </w:r>
    </w:p>
    <w:p w:rsidR="00000000" w:rsidRDefault="00E43F97">
      <w:pPr>
        <w:jc w:val="both"/>
      </w:pPr>
    </w:p>
    <w:p w:rsidR="00000000" w:rsidRDefault="00E43F97">
      <w:pPr>
        <w:ind w:firstLine="15"/>
        <w:jc w:val="both"/>
        <w:rPr>
          <w:bCs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/>
        </w:rPr>
        <w:tab/>
        <w:t>2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>. Признать утратившим силу распоряжение администрации муниципального обра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>зования Кореновский район от 24</w:t>
      </w:r>
      <w:r>
        <w:rPr>
          <w:rFonts w:eastAsia="Calibri" w:cs="Times New Roman"/>
          <w:bCs/>
          <w:sz w:val="28"/>
          <w:szCs w:val="22"/>
          <w:lang w:val="ru-RU" w:eastAsia="zh-CN" w:bidi="ar-SA"/>
        </w:rPr>
        <w:t xml:space="preserve"> декабряя </w:t>
      </w:r>
      <w:r>
        <w:rPr>
          <w:rFonts w:eastAsia="Times New Roman" w:cs="Times New Roman"/>
          <w:bCs/>
          <w:sz w:val="28"/>
          <w:szCs w:val="28"/>
          <w:lang w:val="ru-RU"/>
        </w:rPr>
        <w:t xml:space="preserve">2024 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>года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br/>
        <w:t>№446-р «О создании мобильной группы   по оказанию  экстренной и плановой психолого-педагогической, социально-психологической и медико-социальной помощи несовершеннолетним,  в целях ранней профилактики суиц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>идального поведения несовершеннолетних на территории муниципального образования Кореновский район».</w:t>
      </w:r>
    </w:p>
    <w:p w:rsidR="00000000" w:rsidRDefault="00E43F97">
      <w:pPr>
        <w:widowControl/>
        <w:spacing w:line="1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>
        <w:rPr>
          <w:rFonts w:eastAsia="Times New Roman" w:cs="Times New Roman"/>
          <w:bCs/>
          <w:spacing w:val="-2"/>
          <w:sz w:val="28"/>
          <w:szCs w:val="28"/>
          <w:shd w:val="clear" w:color="auto" w:fill="FFFFFF"/>
          <w:lang w:val="ru-RU"/>
        </w:rPr>
        <w:t>Управлению службы протокола и информационной политики</w:t>
      </w:r>
      <w:r>
        <w:rPr>
          <w:rFonts w:eastAsia="Times New Roman" w:cs="Times New Roman"/>
          <w:bCs/>
          <w:spacing w:val="-2"/>
          <w:sz w:val="28"/>
          <w:szCs w:val="28"/>
          <w:shd w:val="clear" w:color="auto" w:fill="FF0000"/>
          <w:lang w:val="ru-RU"/>
        </w:rPr>
        <w:t xml:space="preserve"> </w:t>
      </w:r>
      <w:r>
        <w:rPr>
          <w:rFonts w:eastAsia="Times New Roman" w:cs="Times New Roman"/>
          <w:bCs/>
          <w:spacing w:val="-2"/>
          <w:sz w:val="28"/>
          <w:szCs w:val="28"/>
          <w:shd w:val="clear" w:color="auto" w:fill="FFFFFF"/>
          <w:lang w:val="ru-RU"/>
        </w:rPr>
        <w:t>администрации муниципального образования Кореновский муниципальный райо</w:t>
      </w:r>
      <w:r>
        <w:rPr>
          <w:rFonts w:eastAsia="Times New Roman" w:cs="Times New Roman"/>
          <w:bCs/>
          <w:spacing w:val="-2"/>
          <w:sz w:val="28"/>
          <w:szCs w:val="28"/>
          <w:lang w:val="ru-RU"/>
        </w:rPr>
        <w:t xml:space="preserve">н Краснодарского края </w:t>
      </w:r>
      <w:r>
        <w:rPr>
          <w:rFonts w:eastAsia="Times New Roman" w:cs="Times New Roman"/>
          <w:bCs/>
          <w:spacing w:val="-2"/>
          <w:sz w:val="28"/>
          <w:szCs w:val="28"/>
          <w:shd w:val="clear" w:color="auto" w:fill="FFFFFF"/>
          <w:lang w:val="ru-RU"/>
        </w:rPr>
        <w:t>обесп</w:t>
      </w:r>
      <w:r>
        <w:rPr>
          <w:rFonts w:eastAsia="Times New Roman" w:cs="Times New Roman"/>
          <w:bCs/>
          <w:spacing w:val="-2"/>
          <w:sz w:val="28"/>
          <w:szCs w:val="28"/>
          <w:shd w:val="clear" w:color="auto" w:fill="FFFFFF"/>
          <w:lang w:val="ru-RU"/>
        </w:rPr>
        <w:t>ечить размещение настоящего распоряжения</w:t>
      </w:r>
      <w:r>
        <w:rPr>
          <w:rFonts w:eastAsia="Times New Roman" w:cs="Times New Roman"/>
          <w:bCs/>
          <w:spacing w:val="-1"/>
          <w:sz w:val="28"/>
          <w:szCs w:val="28"/>
          <w:shd w:val="clear" w:color="auto" w:fill="FFFFFF"/>
          <w:lang w:val="ru-RU"/>
        </w:rPr>
        <w:t xml:space="preserve"> на официальном сайте администрации муниципального образования Кореновский муниципальный район Краснодарского края в информа</w:t>
      </w:r>
      <w:r>
        <w:rPr>
          <w:rFonts w:eastAsia="Times New Roman" w:cs="Times New Roman"/>
          <w:bCs/>
          <w:spacing w:val="-1"/>
          <w:sz w:val="28"/>
          <w:szCs w:val="28"/>
          <w:shd w:val="clear" w:color="auto" w:fill="FFFFFF"/>
          <w:lang w:val="ru-RU"/>
        </w:rPr>
        <w:softHyphen/>
        <w:t>ционно-телекоммуникационной сети "Интернет».</w:t>
      </w:r>
    </w:p>
    <w:p w:rsidR="00000000" w:rsidRDefault="00E43F97">
      <w:pPr>
        <w:widowControl/>
        <w:spacing w:line="100" w:lineRule="atLeast"/>
        <w:jc w:val="both"/>
        <w:rPr>
          <w:rFonts w:eastAsia="Times New Roman" w:cs="Times New Roman"/>
          <w:bCs/>
          <w:color w:val="auto"/>
          <w:sz w:val="28"/>
          <w:szCs w:val="28"/>
          <w:lang w:val="ru-RU"/>
        </w:rPr>
      </w:pPr>
      <w:r>
        <w:rPr>
          <w:bCs/>
          <w:sz w:val="28"/>
          <w:szCs w:val="28"/>
        </w:rPr>
        <w:tab/>
        <w:t xml:space="preserve">4. </w:t>
      </w:r>
      <w:r>
        <w:rPr>
          <w:bCs/>
          <w:sz w:val="28"/>
          <w:szCs w:val="28"/>
          <w:lang w:val="ru-RU"/>
        </w:rPr>
        <w:t>Распоряжение</w:t>
      </w:r>
      <w:r>
        <w:rPr>
          <w:bCs/>
          <w:sz w:val="28"/>
          <w:szCs w:val="28"/>
        </w:rPr>
        <w:t xml:space="preserve"> вступает в силу со дня его по</w:t>
      </w:r>
      <w:r>
        <w:rPr>
          <w:bCs/>
          <w:sz w:val="28"/>
          <w:szCs w:val="28"/>
        </w:rPr>
        <w:t>дписания.</w:t>
      </w:r>
    </w:p>
    <w:p w:rsidR="00000000" w:rsidRDefault="00E43F97">
      <w:pPr>
        <w:ind w:firstLine="15"/>
        <w:jc w:val="both"/>
        <w:rPr>
          <w:rFonts w:eastAsia="Times New Roman" w:cs="Times New Roman"/>
          <w:bCs/>
          <w:color w:val="auto"/>
          <w:sz w:val="28"/>
          <w:szCs w:val="28"/>
          <w:lang w:val="ru-RU"/>
        </w:rPr>
      </w:pPr>
    </w:p>
    <w:p w:rsidR="00000000" w:rsidRDefault="00E43F97">
      <w:pPr>
        <w:ind w:firstLine="15"/>
        <w:jc w:val="both"/>
        <w:rPr>
          <w:rFonts w:eastAsia="Times New Roman" w:cs="Times New Roman"/>
          <w:bCs/>
          <w:color w:val="auto"/>
          <w:sz w:val="28"/>
          <w:szCs w:val="28"/>
          <w:lang w:val="ru-RU"/>
        </w:rPr>
      </w:pPr>
    </w:p>
    <w:p w:rsidR="00000000" w:rsidRDefault="00E43F97">
      <w:pPr>
        <w:jc w:val="both"/>
      </w:pPr>
    </w:p>
    <w:p w:rsidR="00000000" w:rsidRDefault="00E43F97">
      <w:pPr>
        <w:pStyle w:val="af7"/>
        <w:rPr>
          <w:bCs/>
        </w:rPr>
      </w:pPr>
      <w:r>
        <w:rPr>
          <w:bCs/>
        </w:rPr>
        <w:t>Глава</w:t>
      </w:r>
    </w:p>
    <w:p w:rsidR="00000000" w:rsidRDefault="00E43F97">
      <w:pPr>
        <w:pStyle w:val="af7"/>
        <w:rPr>
          <w:bCs/>
        </w:rPr>
      </w:pPr>
      <w:r>
        <w:rPr>
          <w:bCs/>
        </w:rPr>
        <w:t>муниципального образования</w:t>
      </w:r>
    </w:p>
    <w:p w:rsidR="00000000" w:rsidRDefault="00E43F97">
      <w:pPr>
        <w:pStyle w:val="af7"/>
        <w:rPr>
          <w:bCs/>
        </w:rPr>
      </w:pPr>
      <w:r>
        <w:rPr>
          <w:bCs/>
        </w:rPr>
        <w:t>Кореновский муниципальный район</w:t>
      </w:r>
    </w:p>
    <w:p w:rsidR="00000000" w:rsidRDefault="00E43F97">
      <w:pPr>
        <w:pStyle w:val="af7"/>
      </w:pPr>
      <w:r>
        <w:rPr>
          <w:bCs/>
        </w:rPr>
        <w:t>Краснодарского края                                                                   С.А. Голобородько</w:t>
      </w:r>
    </w:p>
    <w:p w:rsidR="00000000" w:rsidRDefault="00E43F97">
      <w:pPr>
        <w:pStyle w:val="af7"/>
      </w:pPr>
    </w:p>
    <w:p w:rsidR="00000000" w:rsidRDefault="00E43F97">
      <w:pPr>
        <w:pageBreakBefore/>
        <w:ind w:left="6463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lastRenderedPageBreak/>
        <w:t xml:space="preserve"> </w:t>
      </w:r>
      <w:r>
        <w:rPr>
          <w:rFonts w:eastAsia="Times New Roman" w:cs="Times New Roman"/>
          <w:sz w:val="28"/>
          <w:szCs w:val="28"/>
          <w:lang w:val="ru-RU" w:bidi="ar-SA"/>
        </w:rPr>
        <w:t>ПРИЛОЖЕНИЕ</w:t>
      </w:r>
    </w:p>
    <w:p w:rsidR="00000000" w:rsidRDefault="00E43F97">
      <w:pPr>
        <w:jc w:val="center"/>
        <w:rPr>
          <w:rStyle w:val="a6"/>
          <w:sz w:val="28"/>
          <w:lang w:val="ru-RU"/>
        </w:rPr>
      </w:pPr>
      <w:r>
        <w:rPr>
          <w:rFonts w:eastAsia="Times New Roman" w:cs="Times New Roman"/>
          <w:szCs w:val="28"/>
          <w:lang w:eastAsia="ar-SA"/>
        </w:rPr>
        <w:t xml:space="preserve"> </w:t>
      </w:r>
    </w:p>
    <w:p w:rsidR="00000000" w:rsidRDefault="00E43F97">
      <w:pPr>
        <w:ind w:left="5625"/>
        <w:jc w:val="center"/>
        <w:rPr>
          <w:rFonts w:eastAsia="Times New Roman" w:cs="Times New Roman"/>
          <w:szCs w:val="28"/>
          <w:lang w:eastAsia="ar-SA"/>
        </w:rPr>
      </w:pPr>
      <w:r>
        <w:rPr>
          <w:rStyle w:val="a6"/>
          <w:sz w:val="28"/>
          <w:lang w:val="ru-RU"/>
        </w:rPr>
        <w:t xml:space="preserve">к распоряжению администрации муниципального образования </w:t>
      </w:r>
    </w:p>
    <w:p w:rsidR="00000000" w:rsidRDefault="00E43F97">
      <w:pPr>
        <w:jc w:val="center"/>
        <w:rPr>
          <w:rStyle w:val="a6"/>
          <w:rFonts w:eastAsia="Times New Roman"/>
          <w:sz w:val="28"/>
          <w:szCs w:val="28"/>
          <w:lang w:val="ru-RU" w:eastAsia="ar-SA"/>
        </w:rPr>
      </w:pPr>
      <w:r>
        <w:rPr>
          <w:rFonts w:eastAsia="Times New Roman" w:cs="Times New Roman"/>
          <w:szCs w:val="28"/>
          <w:lang w:eastAsia="ar-SA"/>
        </w:rPr>
        <w:t xml:space="preserve">  </w:t>
      </w:r>
      <w:r>
        <w:rPr>
          <w:rFonts w:eastAsia="Times New Roman" w:cs="Times New Roman"/>
          <w:szCs w:val="28"/>
          <w:lang w:eastAsia="ar-SA"/>
        </w:rPr>
        <w:t xml:space="preserve">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>Кореновский муниципальный</w:t>
      </w:r>
    </w:p>
    <w:p w:rsidR="00000000" w:rsidRDefault="00E43F97">
      <w:pPr>
        <w:pStyle w:val="af7"/>
        <w:jc w:val="center"/>
        <w:rPr>
          <w:rStyle w:val="a6"/>
          <w:color w:val="000000"/>
        </w:rPr>
      </w:pPr>
      <w:r>
        <w:rPr>
          <w:rStyle w:val="a6"/>
          <w:rFonts w:eastAsia="Times New Roman"/>
          <w:color w:val="000000"/>
          <w:szCs w:val="28"/>
          <w:lang w:eastAsia="ar-SA"/>
        </w:rPr>
        <w:t xml:space="preserve">                                                                               </w:t>
      </w:r>
      <w:r>
        <w:rPr>
          <w:rStyle w:val="a6"/>
          <w:color w:val="000000"/>
          <w:szCs w:val="28"/>
          <w:lang w:eastAsia="ar-SA"/>
        </w:rPr>
        <w:t>район Краснодарского края</w:t>
      </w:r>
    </w:p>
    <w:p w:rsidR="00000000" w:rsidRDefault="00E43F97">
      <w:pPr>
        <w:ind w:left="5625"/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Style w:val="a6"/>
          <w:sz w:val="28"/>
          <w:lang w:val="ru-RU"/>
        </w:rPr>
        <w:t xml:space="preserve">от </w:t>
      </w:r>
      <w:r>
        <w:rPr>
          <w:rStyle w:val="a6"/>
          <w:sz w:val="28"/>
          <w:lang w:val="ru-RU"/>
        </w:rPr>
        <w:t xml:space="preserve">11.08.2025  </w:t>
      </w:r>
      <w:r>
        <w:rPr>
          <w:rStyle w:val="a6"/>
          <w:sz w:val="28"/>
          <w:lang w:val="ru-RU"/>
        </w:rPr>
        <w:t xml:space="preserve">№ </w:t>
      </w:r>
      <w:r>
        <w:rPr>
          <w:rStyle w:val="a6"/>
          <w:sz w:val="28"/>
          <w:lang w:val="ru-RU"/>
        </w:rPr>
        <w:t>289-р</w:t>
      </w:r>
    </w:p>
    <w:p w:rsidR="00000000" w:rsidRDefault="00E43F97">
      <w:pPr>
        <w:tabs>
          <w:tab w:val="left" w:pos="4200"/>
        </w:tabs>
        <w:ind w:left="5625"/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E43F97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СОСТАВ  </w:t>
      </w:r>
    </w:p>
    <w:p w:rsidR="00000000" w:rsidRDefault="00E43F97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м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обильной группы по оказанию экстренной и плановой </w:t>
      </w:r>
    </w:p>
    <w:p w:rsidR="00000000" w:rsidRDefault="00E43F97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психолого-педагогической, социально-психологической и медико-социальной помощи несовершеннолетним, в целях ранней профилактики суицидального поведения несовершеннолетних</w:t>
      </w:r>
    </w:p>
    <w:p w:rsidR="00000000" w:rsidRDefault="00E43F97">
      <w:pPr>
        <w:jc w:val="center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на территории муниципального образо</w:t>
      </w:r>
      <w:r>
        <w:rPr>
          <w:rFonts w:eastAsia="Times New Roman" w:cs="Times New Roman"/>
          <w:sz w:val="28"/>
          <w:szCs w:val="28"/>
          <w:lang w:val="ru-RU" w:bidi="ar-SA"/>
        </w:rPr>
        <w:t>вания Кореновский муниципальный район Краснодарского края</w:t>
      </w:r>
    </w:p>
    <w:tbl>
      <w:tblPr>
        <w:tblW w:w="0" w:type="auto"/>
        <w:tblInd w:w="6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390"/>
        <w:gridCol w:w="6165"/>
      </w:tblGrid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Абакумова </w:t>
            </w:r>
          </w:p>
          <w:p w:rsidR="00000000" w:rsidRDefault="00E43F97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Валентина Александровна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- начальник отдела воспитательной работы управления образования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, руков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одитель мобильной группы;</w:t>
            </w:r>
          </w:p>
        </w:tc>
      </w:tr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Зайцева </w:t>
            </w:r>
          </w:p>
          <w:p w:rsidR="00000000" w:rsidRDefault="00E43F97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Ольга Васильевна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- психолог детской поликлиники,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края, член мобильной группы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(по согласованию);</w:t>
            </w:r>
          </w:p>
        </w:tc>
      </w:tr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Иванова </w:t>
            </w:r>
          </w:p>
          <w:p w:rsidR="00000000" w:rsidRDefault="00E43F97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Светлана Викторовна</w:t>
            </w:r>
          </w:p>
          <w:p w:rsidR="00000000" w:rsidRDefault="00E43F97">
            <w:pPr>
              <w:snapToGrid w:val="0"/>
              <w:ind w:left="-102"/>
            </w:pP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snapToGrid w:val="0"/>
              <w:jc w:val="both"/>
            </w:pPr>
            <w:r>
              <w:rPr>
                <w:sz w:val="28"/>
                <w:szCs w:val="28"/>
                <w:lang w:val="ru-RU" w:bidi="ar-SA"/>
              </w:rPr>
              <w:t>- клинический психолог наркологического кабинета,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края, член мо</w:t>
            </w:r>
            <w:r>
              <w:rPr>
                <w:sz w:val="28"/>
                <w:szCs w:val="28"/>
                <w:lang w:val="ru-RU" w:bidi="ar-SA"/>
              </w:rPr>
              <w:t>бильной группы (по согласованию);</w:t>
            </w:r>
          </w:p>
        </w:tc>
      </w:tr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snapToGrid w:val="0"/>
              <w:ind w:left="-57"/>
              <w:jc w:val="both"/>
              <w:rPr>
                <w:rFonts w:eastAsia="Times New Roman" w:cs="Times New Roman"/>
                <w:sz w:val="28"/>
                <w:szCs w:val="28"/>
                <w:highlight w:val="white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highlight w:val="white"/>
                <w:lang w:val="ru-RU" w:bidi="ar-SA"/>
              </w:rPr>
              <w:t>Игнатенко</w:t>
            </w:r>
          </w:p>
          <w:p w:rsidR="00000000" w:rsidRDefault="00E43F97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highlight w:val="white"/>
                <w:lang w:val="ru-RU" w:bidi="ar-SA"/>
              </w:rPr>
              <w:t>Оксана Владимировна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- педагог-психолог муниципального дошкольного образовательного бюджетного учреждения детский сад № </w:t>
            </w:r>
            <w:r>
              <w:rPr>
                <w:rFonts w:eastAsia="Times New Roman" w:cs="Times New Roman"/>
                <w:sz w:val="28"/>
                <w:szCs w:val="28"/>
                <w:highlight w:val="white"/>
                <w:lang w:val="ru-RU" w:bidi="ar-SA"/>
              </w:rPr>
              <w:t>38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, член мобильной группы;</w:t>
            </w:r>
          </w:p>
        </w:tc>
      </w:tr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Куклева</w:t>
            </w:r>
          </w:p>
          <w:p w:rsidR="00000000" w:rsidRDefault="00E43F97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Марина Викторовна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jc w:val="both"/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  <w:lang w:val="ru-RU"/>
              </w:rPr>
              <w:t>педагог — психолог, государственного</w:t>
            </w:r>
            <w:r>
              <w:rPr>
                <w:sz w:val="28"/>
                <w:szCs w:val="28"/>
                <w:lang w:val="ru-RU"/>
              </w:rPr>
              <w:t xml:space="preserve"> казенного общеобразовательного учреждения Краснодарского края специальной (коррекционной) школы-интерната станицы Платнировской, член мобильной группы (по согласованию); </w:t>
            </w:r>
          </w:p>
        </w:tc>
      </w:tr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</w:p>
          <w:p w:rsidR="00000000" w:rsidRDefault="00E43F97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Курилко Юлия Андреевна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        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2</w:t>
            </w:r>
          </w:p>
          <w:p w:rsidR="00000000" w:rsidRDefault="00E43F97">
            <w:pPr>
              <w:snapToGrid w:val="0"/>
              <w:jc w:val="both"/>
            </w:pPr>
            <w:r>
              <w:rPr>
                <w:sz w:val="28"/>
                <w:szCs w:val="28"/>
                <w:lang w:val="ru-RU"/>
              </w:rPr>
              <w:t xml:space="preserve">- педагог-психолог государственного бюджетного </w:t>
            </w:r>
            <w:r>
              <w:rPr>
                <w:sz w:val="28"/>
                <w:szCs w:val="28"/>
                <w:lang w:val="ru-RU"/>
              </w:rPr>
              <w:t>профессионального образовательного учреждения Краснодарского края «Кореновский автомеханический техникум», член мобильной группы (по согласованию);</w:t>
            </w:r>
          </w:p>
        </w:tc>
      </w:tr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Козаченко Тамара Валерьевна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snapToGrid w:val="0"/>
              <w:jc w:val="both"/>
            </w:pPr>
            <w:r>
              <w:rPr>
                <w:sz w:val="28"/>
                <w:szCs w:val="28"/>
                <w:lang w:val="ru-RU" w:bidi="ar-SA"/>
              </w:rPr>
              <w:t>- педагог-психолог муниципального казенного учреждения «Центр ППМСП муниципальн</w:t>
            </w:r>
            <w:r>
              <w:rPr>
                <w:sz w:val="28"/>
                <w:szCs w:val="28"/>
                <w:lang w:val="ru-RU" w:bidi="ar-SA"/>
              </w:rPr>
              <w:t>ого образования Кореновский муниципальный район Краснодарского края», член мобильной группы;</w:t>
            </w:r>
          </w:p>
        </w:tc>
      </w:tr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pStyle w:val="af3"/>
              <w:snapToGrid w:val="0"/>
            </w:pPr>
            <w:r>
              <w:rPr>
                <w:sz w:val="28"/>
                <w:szCs w:val="28"/>
                <w:lang w:val="ru-RU"/>
              </w:rPr>
              <w:t>Мажинская Наталья Николаевна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tabs>
                <w:tab w:val="left" w:pos="720"/>
              </w:tabs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- социальный педагог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муниципального казенного учреждения «Центр ППМСП муниципального образования Кореновский муниципальный район Крас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нодарского края».</w:t>
            </w:r>
          </w:p>
        </w:tc>
      </w:tr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Моргулис Надежда Евгеньевна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snapToGrid w:val="0"/>
              <w:jc w:val="both"/>
            </w:pPr>
            <w:r>
              <w:t>-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главный специалист отдела по делам несовершеннолетних и защите их прав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Рогожина</w:t>
            </w:r>
          </w:p>
          <w:p w:rsidR="00000000" w:rsidRDefault="00E43F97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Екатерина Юрьевна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врач участко</w:t>
            </w:r>
            <w:r>
              <w:rPr>
                <w:sz w:val="28"/>
                <w:szCs w:val="28"/>
                <w:lang w:val="ru-RU"/>
              </w:rPr>
              <w:t xml:space="preserve">вый педиатр, </w:t>
            </w:r>
            <w:r>
              <w:rPr>
                <w:sz w:val="28"/>
                <w:szCs w:val="28"/>
                <w:lang w:val="ru-RU" w:bidi="ar-SA"/>
              </w:rPr>
              <w:t>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края, член мобильной группы (по согласованию);</w:t>
            </w:r>
          </w:p>
        </w:tc>
      </w:tr>
      <w:tr w:rsidR="00000000">
        <w:tc>
          <w:tcPr>
            <w:tcW w:w="3390" w:type="dxa"/>
            <w:shd w:val="clear" w:color="auto" w:fill="auto"/>
          </w:tcPr>
          <w:p w:rsidR="00000000" w:rsidRDefault="00E43F97">
            <w:pPr>
              <w:pStyle w:val="af3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Сайко</w:t>
            </w:r>
          </w:p>
          <w:p w:rsidR="00000000" w:rsidRDefault="00E43F97">
            <w:pPr>
              <w:pStyle w:val="af3"/>
              <w:snapToGrid w:val="0"/>
            </w:pPr>
            <w:r>
              <w:rPr>
                <w:sz w:val="28"/>
                <w:szCs w:val="28"/>
                <w:lang w:val="ru-RU"/>
              </w:rPr>
              <w:t>Нина Михайловна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tabs>
                <w:tab w:val="left" w:pos="720"/>
              </w:tabs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- педагог-психолог государстве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нного бюджетного профессионального образовательного учреждения Краснодарского края «Кореновский политехнический техникум», член рабочей группы (по согласованию);</w:t>
            </w:r>
          </w:p>
        </w:tc>
      </w:tr>
      <w:tr w:rsidR="00000000">
        <w:trPr>
          <w:trHeight w:val="100"/>
        </w:trPr>
        <w:tc>
          <w:tcPr>
            <w:tcW w:w="3390" w:type="dxa"/>
            <w:shd w:val="clear" w:color="auto" w:fill="auto"/>
          </w:tcPr>
          <w:p w:rsidR="00000000" w:rsidRDefault="00E43F97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Твердякова Лариса Николаевна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E43F97">
            <w:pPr>
              <w:jc w:val="both"/>
            </w:pPr>
            <w:r>
              <w:rPr>
                <w:sz w:val="28"/>
                <w:szCs w:val="28"/>
                <w:lang w:val="ru-RU"/>
              </w:rPr>
              <w:t xml:space="preserve">- директор </w:t>
            </w:r>
            <w:r>
              <w:rPr>
                <w:sz w:val="28"/>
                <w:szCs w:val="28"/>
                <w:lang w:val="ru-RU" w:bidi="ar-SA"/>
              </w:rPr>
              <w:t>муниципального казенного учреждения «Центр ППМСП муни</w:t>
            </w:r>
            <w:r>
              <w:rPr>
                <w:sz w:val="28"/>
                <w:szCs w:val="28"/>
                <w:lang w:val="ru-RU" w:bidi="ar-SA"/>
              </w:rPr>
              <w:t>ципального образования Кореновский муниципальный район Краснодарского края»</w:t>
            </w:r>
            <w:r>
              <w:rPr>
                <w:sz w:val="28"/>
                <w:szCs w:val="28"/>
                <w:lang w:val="ru-RU"/>
              </w:rPr>
              <w:t xml:space="preserve"> , член мобильной группы. (по согласованию);</w:t>
            </w:r>
          </w:p>
        </w:tc>
      </w:tr>
    </w:tbl>
    <w:p w:rsidR="00000000" w:rsidRDefault="00E43F97">
      <w:pPr>
        <w:ind w:left="-170"/>
        <w:jc w:val="both"/>
        <w:rPr>
          <w:rFonts w:eastAsia="Times New Roman" w:cs="Times New Roman"/>
          <w:bCs/>
          <w:spacing w:val="3"/>
          <w:sz w:val="28"/>
          <w:szCs w:val="28"/>
          <w:highlight w:val="white"/>
          <w:shd w:val="clear" w:color="auto" w:fill="FFFFFF"/>
          <w:lang w:val="ru-RU" w:eastAsia="ar-SA"/>
        </w:rPr>
      </w:pPr>
      <w:r>
        <w:rPr>
          <w:rFonts w:eastAsia="Times New Roman" w:cs="Times New Roman"/>
          <w:bCs/>
          <w:spacing w:val="3"/>
          <w:sz w:val="28"/>
          <w:szCs w:val="28"/>
          <w:highlight w:val="white"/>
          <w:shd w:val="clear" w:color="auto" w:fill="FFFFFF"/>
          <w:lang w:val="ru-RU" w:eastAsia="ar-SA"/>
        </w:rPr>
        <w:t xml:space="preserve">   </w:t>
      </w:r>
    </w:p>
    <w:p w:rsidR="00000000" w:rsidRDefault="00E43F97">
      <w:pPr>
        <w:ind w:left="-170"/>
        <w:jc w:val="both"/>
        <w:rPr>
          <w:bCs/>
          <w:lang w:eastAsia="ar-SA"/>
        </w:rPr>
      </w:pPr>
      <w:r>
        <w:rPr>
          <w:rFonts w:eastAsia="Times New Roman" w:cs="Times New Roman"/>
          <w:bCs/>
          <w:spacing w:val="3"/>
          <w:sz w:val="28"/>
          <w:szCs w:val="28"/>
          <w:highlight w:val="white"/>
          <w:shd w:val="clear" w:color="auto" w:fill="FFFFFF"/>
          <w:lang w:val="ru-RU" w:eastAsia="ar-SA"/>
        </w:rPr>
        <w:t xml:space="preserve">  </w:t>
      </w:r>
      <w:r>
        <w:rPr>
          <w:bCs/>
          <w:spacing w:val="3"/>
          <w:sz w:val="28"/>
          <w:szCs w:val="28"/>
          <w:highlight w:val="white"/>
          <w:shd w:val="clear" w:color="auto" w:fill="FFFFFF"/>
          <w:lang w:val="ru-RU" w:eastAsia="ar-SA"/>
        </w:rPr>
        <w:t>Заместитель главы</w:t>
      </w:r>
    </w:p>
    <w:p w:rsidR="00000000" w:rsidRDefault="00E43F97">
      <w:pPr>
        <w:pStyle w:val="af7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муниципального образования </w:t>
      </w:r>
    </w:p>
    <w:p w:rsidR="00000000" w:rsidRDefault="00E43F97">
      <w:pPr>
        <w:pStyle w:val="af7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Кореновский муниципальный район</w:t>
      </w:r>
    </w:p>
    <w:p w:rsidR="00000000" w:rsidRDefault="00E43F97">
      <w:pPr>
        <w:pStyle w:val="af7"/>
      </w:pPr>
      <w:r>
        <w:rPr>
          <w:bCs/>
          <w:color w:val="000000"/>
          <w:lang w:eastAsia="ar-SA"/>
        </w:rPr>
        <w:t xml:space="preserve">Краснодарского края                                </w:t>
      </w:r>
      <w:r>
        <w:rPr>
          <w:bCs/>
          <w:color w:val="000000"/>
          <w:lang w:eastAsia="ar-SA"/>
        </w:rPr>
        <w:t xml:space="preserve">                                            Т.Г. Ковалева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StarSymbol">
    <w:altName w:val="Arial Unicode MS"/>
    <w:charset w:val="80"/>
    <w:family w:val="auto"/>
    <w:pitch w:val="default"/>
  </w:font>
  <w:font w:name="WenQuanYi Micro Hei">
    <w:charset w:val="CC"/>
    <w:family w:val="roman"/>
    <w:pitch w:val="default"/>
  </w:font>
  <w:font w:name="Lohit Hindi">
    <w:charset w:val="CC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F97"/>
    <w:rsid w:val="00E4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071B9BD-17DB-4B22-9689-F19AFFC1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3">
    <w:name w:val="Основной шрифт абзаца3"/>
  </w:style>
  <w:style w:type="character" w:styleId="a6">
    <w:name w:val="page number"/>
    <w:basedOn w:val="3"/>
  </w:style>
  <w:style w:type="character" w:customStyle="1" w:styleId="WWCharLFO5LVL9">
    <w:name w:val="WW_CharLFO5LVL9"/>
    <w:rPr>
      <w:rFonts w:cs="Times New Roman"/>
    </w:rPr>
  </w:style>
  <w:style w:type="character" w:customStyle="1" w:styleId="WWCharLFO5LVL8">
    <w:name w:val="WW_CharLFO5LVL8"/>
    <w:rPr>
      <w:rFonts w:cs="Times New Roman"/>
    </w:rPr>
  </w:style>
  <w:style w:type="character" w:customStyle="1" w:styleId="WWCharLFO5LVL7">
    <w:name w:val="WW_CharLFO5LVL7"/>
    <w:rPr>
      <w:rFonts w:cs="Times New Roman"/>
    </w:rPr>
  </w:style>
  <w:style w:type="character" w:customStyle="1" w:styleId="WWCharLFO5LVL6">
    <w:name w:val="WW_CharLFO5LVL6"/>
    <w:rPr>
      <w:rFonts w:cs="Times New Roman"/>
    </w:rPr>
  </w:style>
  <w:style w:type="character" w:customStyle="1" w:styleId="WWCharLFO5LVL5">
    <w:name w:val="WW_CharLFO5LVL5"/>
    <w:rPr>
      <w:rFonts w:cs="Times New Roman"/>
    </w:rPr>
  </w:style>
  <w:style w:type="character" w:customStyle="1" w:styleId="WWCharLFO5LVL4">
    <w:name w:val="WW_CharLFO5LVL4"/>
    <w:rPr>
      <w:rFonts w:cs="Times New Roman"/>
    </w:rPr>
  </w:style>
  <w:style w:type="character" w:customStyle="1" w:styleId="WWCharLFO5LVL3">
    <w:name w:val="WW_CharLFO5LVL3"/>
    <w:rPr>
      <w:rFonts w:cs="Times New Roman"/>
    </w:rPr>
  </w:style>
  <w:style w:type="character" w:customStyle="1" w:styleId="WWCharLFO5LVL2">
    <w:name w:val="WW_CharLFO5LVL2"/>
    <w:rPr>
      <w:rFonts w:cs="Times New Roman"/>
    </w:rPr>
  </w:style>
  <w:style w:type="character" w:styleId="a7">
    <w:name w:val="Emphasis"/>
    <w:qFormat/>
    <w:rPr>
      <w:i/>
      <w:iCs/>
    </w:rPr>
  </w:style>
  <w:style w:type="character" w:customStyle="1" w:styleId="WWCharLFO8LVL9">
    <w:name w:val="WW_CharLFO8LVL9"/>
    <w:rPr>
      <w:rFonts w:ascii="Times New Roman" w:hAnsi="Times New Roman" w:cs="Times New Roman"/>
      <w:sz w:val="28"/>
    </w:rPr>
  </w:style>
  <w:style w:type="character" w:customStyle="1" w:styleId="WWCharLFO8LVL8">
    <w:name w:val="WW_CharLFO8LVL8"/>
    <w:rPr>
      <w:rFonts w:ascii="Times New Roman" w:hAnsi="Times New Roman" w:cs="Times New Roman"/>
      <w:sz w:val="28"/>
    </w:rPr>
  </w:style>
  <w:style w:type="character" w:customStyle="1" w:styleId="WWCharLFO8LVL7">
    <w:name w:val="WW_CharLFO8LVL7"/>
    <w:rPr>
      <w:rFonts w:ascii="Times New Roman" w:hAnsi="Times New Roman" w:cs="Times New Roman"/>
      <w:sz w:val="28"/>
    </w:rPr>
  </w:style>
  <w:style w:type="character" w:customStyle="1" w:styleId="WWCharLFO8LVL6">
    <w:name w:val="WW_CharLFO8LVL6"/>
    <w:rPr>
      <w:rFonts w:ascii="Times New Roman" w:hAnsi="Times New Roman" w:cs="Times New Roman"/>
      <w:sz w:val="28"/>
    </w:rPr>
  </w:style>
  <w:style w:type="character" w:customStyle="1" w:styleId="WWCharLFO8LVL5">
    <w:name w:val="WW_CharLFO8LVL5"/>
    <w:rPr>
      <w:rFonts w:ascii="Times New Roman" w:hAnsi="Times New Roman" w:cs="Times New Roman"/>
      <w:sz w:val="28"/>
    </w:rPr>
  </w:style>
  <w:style w:type="character" w:customStyle="1" w:styleId="WWCharLFO8LVL4">
    <w:name w:val="WW_CharLFO8LVL4"/>
    <w:rPr>
      <w:rFonts w:ascii="Times New Roman" w:hAnsi="Times New Roman" w:cs="Times New Roman"/>
      <w:sz w:val="28"/>
    </w:rPr>
  </w:style>
  <w:style w:type="character" w:customStyle="1" w:styleId="WWCharLFO8LVL3">
    <w:name w:val="WW_CharLFO8LVL3"/>
    <w:rPr>
      <w:rFonts w:ascii="Times New Roman" w:hAnsi="Times New Roman" w:cs="Times New Roman"/>
      <w:sz w:val="28"/>
    </w:rPr>
  </w:style>
  <w:style w:type="character" w:customStyle="1" w:styleId="WWCharLFO8LVL2">
    <w:name w:val="WW_CharLFO8LVL2"/>
    <w:rPr>
      <w:rFonts w:ascii="Times New Roman" w:hAnsi="Times New Roman" w:cs="Times New Roman"/>
      <w:b w:val="0"/>
      <w:sz w:val="28"/>
    </w:rPr>
  </w:style>
  <w:style w:type="character" w:customStyle="1" w:styleId="WWCharLFO8LVL1">
    <w:name w:val="WW_CharLFO8LVL1"/>
    <w:rPr>
      <w:rFonts w:ascii="Times New Roman" w:hAnsi="Times New Roman" w:cs="Times New Roman"/>
      <w:sz w:val="28"/>
    </w:rPr>
  </w:style>
  <w:style w:type="character" w:customStyle="1" w:styleId="WWCharLFO7LVL9">
    <w:name w:val="WW_CharLFO7LVL9"/>
    <w:rPr>
      <w:rFonts w:ascii="Times New Roman" w:hAnsi="Times New Roman" w:cs="Times New Roman"/>
      <w:sz w:val="28"/>
    </w:rPr>
  </w:style>
  <w:style w:type="character" w:customStyle="1" w:styleId="WWCharLFO7LVL8">
    <w:name w:val="WW_CharLFO7LVL8"/>
    <w:rPr>
      <w:rFonts w:ascii="Times New Roman" w:hAnsi="Times New Roman" w:cs="Times New Roman"/>
      <w:sz w:val="28"/>
    </w:rPr>
  </w:style>
  <w:style w:type="character" w:customStyle="1" w:styleId="WWCharLFO7LVL7">
    <w:name w:val="WW_CharLFO7LVL7"/>
    <w:rPr>
      <w:rFonts w:ascii="Times New Roman" w:hAnsi="Times New Roman" w:cs="Times New Roman"/>
      <w:sz w:val="28"/>
    </w:rPr>
  </w:style>
  <w:style w:type="character" w:customStyle="1" w:styleId="WWCharLFO7LVL6">
    <w:name w:val="WW_CharLFO7LVL6"/>
    <w:rPr>
      <w:rFonts w:ascii="Times New Roman" w:hAnsi="Times New Roman" w:cs="Times New Roman"/>
      <w:sz w:val="28"/>
    </w:rPr>
  </w:style>
  <w:style w:type="character" w:customStyle="1" w:styleId="WWCharLFO7LVL5">
    <w:name w:val="WW_CharLFO7LVL5"/>
    <w:rPr>
      <w:rFonts w:ascii="Times New Roman" w:hAnsi="Times New Roman" w:cs="Times New Roman"/>
      <w:sz w:val="28"/>
    </w:rPr>
  </w:style>
  <w:style w:type="character" w:customStyle="1" w:styleId="WWCharLFO7LVL4">
    <w:name w:val="WW_CharLFO7LVL4"/>
    <w:rPr>
      <w:rFonts w:ascii="Times New Roman" w:hAnsi="Times New Roman" w:cs="Times New Roman"/>
      <w:sz w:val="28"/>
    </w:rPr>
  </w:style>
  <w:style w:type="character" w:customStyle="1" w:styleId="WWCharLFO7LVL3">
    <w:name w:val="WW_CharLFO7LVL3"/>
    <w:rPr>
      <w:rFonts w:ascii="Times New Roman" w:hAnsi="Times New Roman" w:cs="Times New Roman"/>
      <w:sz w:val="28"/>
    </w:rPr>
  </w:style>
  <w:style w:type="character" w:customStyle="1" w:styleId="WWCharLFO7LVL2">
    <w:name w:val="WW_CharLFO7LVL2"/>
    <w:rPr>
      <w:rFonts w:ascii="Times New Roman" w:hAnsi="Times New Roman" w:cs="Times New Roman"/>
      <w:sz w:val="28"/>
    </w:rPr>
  </w:style>
  <w:style w:type="character" w:customStyle="1" w:styleId="WWCharLFO7LVL1">
    <w:name w:val="WW_CharLFO7LVL1"/>
    <w:rPr>
      <w:rFonts w:ascii="Times New Roman" w:hAnsi="Times New Roman" w:cs="Times New Roman"/>
      <w:sz w:val="28"/>
    </w:rPr>
  </w:style>
  <w:style w:type="character" w:customStyle="1" w:styleId="WWCharLFO6LVL1">
    <w:name w:val="WW_CharLFO6LVL1"/>
    <w:rPr>
      <w:rFonts w:ascii="Times New Roman" w:hAnsi="Times New Roman" w:cs="Times New Roman"/>
      <w:b w:val="0"/>
      <w:sz w:val="28"/>
      <w:szCs w:val="28"/>
    </w:rPr>
  </w:style>
  <w:style w:type="character" w:customStyle="1" w:styleId="WWCharLFO5LVL1">
    <w:name w:val="WW_CharLFO5LVL1"/>
    <w:rPr>
      <w:b w:val="0"/>
      <w:sz w:val="28"/>
      <w:szCs w:val="28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2">
    <w:name w:val="WW_CharLFO4LVL2"/>
    <w:rPr>
      <w:rFonts w:cs="Times New Roman"/>
      <w:sz w:val="24"/>
    </w:rPr>
  </w:style>
  <w:style w:type="character" w:customStyle="1" w:styleId="WWCharLFO4LVL1">
    <w:name w:val="WW_CharLFO4LVL1"/>
    <w:rPr>
      <w:rFonts w:cs="Times New Roman"/>
      <w:b w:val="0"/>
    </w:rPr>
  </w:style>
  <w:style w:type="character" w:customStyle="1" w:styleId="WWCharLFO3LVL3">
    <w:name w:val="WW_CharLFO3LVL3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2LVL1">
    <w:name w:val="WW_CharLFO2LVL1"/>
    <w:rPr>
      <w:sz w:val="28"/>
      <w:szCs w:val="28"/>
    </w:rPr>
  </w:style>
  <w:style w:type="character" w:customStyle="1" w:styleId="11">
    <w:name w:val="Выделение1"/>
    <w:basedOn w:val="3"/>
    <w:rPr>
      <w:i/>
      <w:iCs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Нижний колонтитул Знак"/>
    <w:rPr>
      <w:rFonts w:ascii="Times New Roman" w:eastAsia="WenQuanYi Micro Hei" w:hAnsi="Times New Roman" w:cs="Lohit Hindi"/>
    </w:rPr>
  </w:style>
  <w:style w:type="character" w:customStyle="1" w:styleId="ac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styleId="ad">
    <w:name w:val="line number"/>
  </w:style>
  <w:style w:type="character" w:customStyle="1" w:styleId="ae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customStyle="1" w:styleId="af">
    <w:name w:val="Маркеры"/>
    <w:rPr>
      <w:rFonts w:ascii="OpenSymbol" w:eastAsia="OpenSymbol" w:hAnsi="OpenSymbol" w:cs="OpenSymbol"/>
    </w:rPr>
  </w:style>
  <w:style w:type="character" w:customStyle="1" w:styleId="13">
    <w:name w:val="Основной шрифт абзаца1"/>
  </w:style>
  <w:style w:type="character" w:customStyle="1" w:styleId="20">
    <w:name w:val="Основной шрифт абзаца2"/>
  </w:style>
  <w:style w:type="character" w:customStyle="1" w:styleId="WW8Num6z1">
    <w:name w:val="WW8Num6z1"/>
    <w:rPr>
      <w:rFonts w:ascii="Times New Roman" w:hAnsi="Times New Roman" w:cs="Times New Roman"/>
      <w:b w:val="0"/>
      <w:sz w:val="28"/>
    </w:rPr>
  </w:style>
  <w:style w:type="character" w:customStyle="1" w:styleId="WW8Num6z0">
    <w:name w:val="WW8Num6z0"/>
    <w:rPr>
      <w:rFonts w:ascii="Times New Roman" w:hAnsi="Times New Roman" w:cs="Times New Roman"/>
      <w:sz w:val="28"/>
    </w:rPr>
  </w:style>
  <w:style w:type="character" w:customStyle="1" w:styleId="WW8Num5z0">
    <w:name w:val="WW8Num5z0"/>
    <w:rPr>
      <w:rFonts w:ascii="Times New Roman" w:hAnsi="Times New Roman" w:cs="Times New Roman"/>
      <w:sz w:val="28"/>
    </w:rPr>
  </w:style>
  <w:style w:type="character" w:customStyle="1" w:styleId="WW8Num4z0">
    <w:name w:val="WW8Num4z0"/>
    <w:rPr>
      <w:rFonts w:ascii="Times New Roman" w:hAnsi="Times New Roman" w:cs="Times New Roman"/>
      <w:b w:val="0"/>
      <w:sz w:val="28"/>
      <w:szCs w:val="28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DejaVu Sans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0">
    <w:name w:val="List"/>
    <w:basedOn w:val="a0"/>
    <w:rPr>
      <w:rFonts w:cs="Lohit Hind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WW-">
    <w:name w:val="WW-Заголовок"/>
    <w:basedOn w:val="10"/>
    <w:next w:val="af2"/>
  </w:style>
  <w:style w:type="paragraph" w:styleId="af2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suppressLineNumbers/>
      <w:tabs>
        <w:tab w:val="center" w:pos="4732"/>
        <w:tab w:val="right" w:pos="9465"/>
      </w:tabs>
    </w:pPr>
  </w:style>
  <w:style w:type="paragraph" w:styleId="af7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s1">
    <w:name w:val="s_1"/>
    <w:basedOn w:val="21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ый (таблица)"/>
    <w:basedOn w:val="21"/>
    <w:next w:val="21"/>
    <w:pPr>
      <w:autoSpaceDE w:val="0"/>
      <w:jc w:val="both"/>
      <w:textAlignment w:val="auto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numberedparas">
    <w:name w:val="numbered paras"/>
    <w:basedOn w:val="21"/>
    <w:pPr>
      <w:widowControl/>
      <w:numPr>
        <w:numId w:val="2"/>
      </w:numPr>
      <w:spacing w:before="120" w:after="120"/>
      <w:jc w:val="both"/>
      <w:textAlignment w:val="auto"/>
    </w:pPr>
    <w:rPr>
      <w:rFonts w:ascii="Cambria" w:eastAsia="Times New Roman" w:hAnsi="Cambria" w:cs="Times New Roman"/>
      <w:kern w:val="0"/>
      <w:lang w:val="en-GB" w:eastAsia="en-GB" w:bidi="ar-SA"/>
    </w:r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b/>
      <w:color w:val="000000"/>
      <w:sz w:val="22"/>
    </w:rPr>
  </w:style>
  <w:style w:type="paragraph" w:customStyle="1" w:styleId="af9">
    <w:name w:val="Таблицы (моноширинный)"/>
    <w:basedOn w:val="21"/>
    <w:next w:val="21"/>
    <w:pPr>
      <w:autoSpaceDE w:val="0"/>
      <w:textAlignment w:val="auto"/>
    </w:pPr>
    <w:rPr>
      <w:rFonts w:ascii="Courier New" w:eastAsia="Times New Roman" w:hAnsi="Courier New" w:cs="Courier New"/>
      <w:kern w:val="0"/>
      <w:lang w:eastAsia="ru-RU" w:bidi="ar-SA"/>
    </w:rPr>
  </w:style>
  <w:style w:type="paragraph" w:customStyle="1" w:styleId="afa">
    <w:name w:val="Прижатый влево"/>
    <w:basedOn w:val="21"/>
    <w:next w:val="21"/>
    <w:pPr>
      <w:autoSpaceDE w:val="0"/>
      <w:textAlignment w:val="auto"/>
    </w:pPr>
    <w:rPr>
      <w:rFonts w:ascii="Arial" w:eastAsia="Times New Roman" w:hAnsi="Arial" w:cs="Arial"/>
      <w:kern w:val="0"/>
      <w:lang w:eastAsia="ru-RU" w:bidi="ar-SA"/>
    </w:rPr>
  </w:style>
  <w:style w:type="paragraph" w:styleId="afb">
    <w:name w:val="List Paragraph"/>
    <w:basedOn w:val="21"/>
    <w:qFormat/>
    <w:pPr>
      <w:ind w:left="720"/>
    </w:pPr>
    <w:rPr>
      <w:szCs w:val="21"/>
    </w:rPr>
  </w:style>
  <w:style w:type="paragraph" w:customStyle="1" w:styleId="afc">
    <w:name w:val="Информация об изменениях документа"/>
    <w:basedOn w:val="afd"/>
    <w:next w:val="21"/>
    <w:rPr>
      <w:i/>
      <w:iCs/>
    </w:rPr>
  </w:style>
  <w:style w:type="paragraph" w:customStyle="1" w:styleId="afd">
    <w:name w:val="Комментарий"/>
    <w:basedOn w:val="21"/>
    <w:next w:val="21"/>
    <w:pPr>
      <w:widowControl/>
      <w:autoSpaceDE w:val="0"/>
      <w:spacing w:before="75"/>
      <w:ind w:left="170"/>
      <w:jc w:val="both"/>
      <w:textAlignment w:val="auto"/>
    </w:pPr>
    <w:rPr>
      <w:rFonts w:ascii="Arial" w:eastAsia="Times New Roman" w:hAnsi="Arial" w:cs="Arial"/>
      <w:color w:val="353842"/>
      <w:kern w:val="0"/>
      <w:shd w:val="clear" w:color="auto" w:fill="F0F0F0"/>
      <w:lang w:eastAsia="ru-RU" w:bidi="ar-SA"/>
    </w:rPr>
  </w:style>
  <w:style w:type="paragraph" w:customStyle="1" w:styleId="afe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  <w:style w:type="paragraph" w:styleId="aff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f0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styleId="af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23">
    <w:name w:val="Название2"/>
    <w:basedOn w:val="10"/>
    <w:next w:val="af2"/>
  </w:style>
  <w:style w:type="paragraph" w:customStyle="1" w:styleId="30">
    <w:name w:val="Указатель3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Обычный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2025-08-14T11:09:00Z</cp:lastPrinted>
  <dcterms:created xsi:type="dcterms:W3CDTF">2025-08-26T09:09:00Z</dcterms:created>
  <dcterms:modified xsi:type="dcterms:W3CDTF">2025-08-26T09:09:00Z</dcterms:modified>
</cp:coreProperties>
</file>