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hanging="0" w:left="0" w:right="0"/>
        <w:jc w:val="center"/>
        <w:rPr>
          <w:rFonts w:ascii="Times New Roman" w:hAnsi="Times New Roman"/>
        </w:rPr>
      </w:pPr>
      <w:r>
        <w:rPr>
          <w:rFonts w:ascii="Times New Roman" w:hAnsi="Times New Roman"/>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rPr>
      </w:pPr>
      <w:r>
        <w:rPr>
          <w:rFonts w:ascii="Times New Roman" w:hAnsi="Times New Roman"/>
          <w:b/>
          <w:color w:val="000000"/>
          <w:sz w:val="24"/>
        </w:rPr>
        <w:t>от 08.12.2025                                                                                                                           № 1725</w:t>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4"/>
        </w:rPr>
        <w:t>г. Кореновск</w:t>
      </w:r>
    </w:p>
    <w:p>
      <w:pPr>
        <w:pStyle w:val="Normal"/>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rPr>
      </w:pPr>
      <w:r>
        <w:rPr>
          <w:rFonts w:cs="Times New Roman" w:ascii="Times New Roman" w:hAnsi="Times New Roman"/>
          <w:b/>
          <w:sz w:val="28"/>
          <w:szCs w:val="28"/>
          <w:lang w:eastAsia="x-none"/>
        </w:rPr>
        <w:t xml:space="preserve">Об утверждении административного регламента администрации муниципального образования </w:t>
      </w:r>
      <w:r>
        <w:rPr>
          <w:rFonts w:cs="Times New Roman" w:ascii="Times New Roman" w:hAnsi="Times New Roman"/>
          <w:b/>
          <w:sz w:val="28"/>
          <w:szCs w:val="28"/>
        </w:rPr>
        <w:t>Кореновский  муниципальный  район Краснодарского края по предоставлению муниципальной услуги</w:t>
      </w:r>
    </w:p>
    <w:p>
      <w:pPr>
        <w:pStyle w:val="116"/>
        <w:ind w:firstLine="33" w:left="0" w:right="34"/>
        <w:jc w:val="center"/>
        <w:rPr>
          <w:rFonts w:ascii="Times New Roman" w:hAnsi="Times New Roman"/>
        </w:rPr>
      </w:pPr>
      <w:r>
        <w:rPr>
          <w:rFonts w:ascii="Times New Roman" w:hAnsi="Times New Roman"/>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Web"/>
        <w:spacing w:beforeAutospacing="0" w:before="0" w:afterAutospacing="0" w:after="0"/>
        <w:jc w:val="both"/>
        <w:rPr>
          <w:rFonts w:ascii="Times New Roman" w:hAnsi="Times New Roman"/>
          <w:sz w:val="28"/>
          <w:szCs w:val="28"/>
        </w:rPr>
      </w:pPr>
      <w:r>
        <w:rPr>
          <w:rFonts w:ascii="Times New Roman" w:hAnsi="Times New Roman"/>
          <w:sz w:val="28"/>
          <w:szCs w:val="28"/>
        </w:rPr>
      </w:r>
    </w:p>
    <w:p>
      <w:pPr>
        <w:pStyle w:val="NormalWeb"/>
        <w:spacing w:beforeAutospacing="0" w:before="0" w:afterAutospacing="0" w:after="0"/>
        <w:jc w:val="both"/>
        <w:rPr>
          <w:rFonts w:ascii="Times New Roman" w:hAnsi="Times New Roman"/>
          <w:sz w:val="28"/>
          <w:szCs w:val="28"/>
        </w:rPr>
      </w:pPr>
      <w:r>
        <w:rPr>
          <w:rFonts w:ascii="Times New Roman" w:hAnsi="Times New Roman"/>
          <w:sz w:val="28"/>
          <w:szCs w:val="28"/>
        </w:rPr>
      </w:r>
    </w:p>
    <w:p>
      <w:pPr>
        <w:pStyle w:val="NormalWeb"/>
        <w:tabs>
          <w:tab w:val="clear" w:pos="708"/>
          <w:tab w:val="left" w:pos="5670" w:leader="none"/>
        </w:tabs>
        <w:spacing w:beforeAutospacing="0" w:before="0" w:afterAutospacing="0" w:after="0"/>
        <w:ind w:firstLine="708"/>
        <w:jc w:val="both"/>
        <w:rPr/>
      </w:pPr>
      <w:r>
        <w:rPr>
          <w:rFonts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hyperlink r:id="rId3">
        <w:r>
          <w:rPr>
            <w:rStyle w:val="Style11"/>
            <w:rFonts w:ascii="Times New Roman" w:hAnsi="Times New Roman"/>
            <w:bCs/>
            <w:color w:themeColor="text1" w:val="000000"/>
            <w:sz w:val="28"/>
            <w:szCs w:val="28"/>
          </w:rPr>
          <w:t>Приказом Министерства просвещения РФ от 15 мая 2020 г. № 236                   «Об утверждении Порядка приема на обучение по образовательным программам дошкольного образования»</w:t>
        </w:r>
        <w:r>
          <w:rPr>
            <w:rStyle w:val="Style11"/>
            <w:rFonts w:ascii="Times New Roman" w:hAnsi="Times New Roman"/>
            <w:b/>
            <w:bCs/>
            <w:sz w:val="28"/>
            <w:szCs w:val="28"/>
          </w:rPr>
          <w:t xml:space="preserve"> </w:t>
        </w:r>
      </w:hyperlink>
      <w:r>
        <w:rPr>
          <w:rFonts w:ascii="Times New Roman" w:hAnsi="Times New Roman"/>
          <w:sz w:val="28"/>
          <w:szCs w:val="28"/>
        </w:rPr>
        <w:t xml:space="preserve">и  </w:t>
      </w:r>
      <w:bookmarkStart w:id="0" w:name="__DdeLink__196_1859427778"/>
      <w:r>
        <w:rPr>
          <w:rFonts w:ascii="Times New Roman" w:hAnsi="Times New Roman"/>
          <w:sz w:val="28"/>
          <w:szCs w:val="28"/>
        </w:rPr>
        <w:t xml:space="preserve">постановлением администрации муниципального образования </w:t>
      </w:r>
      <w:r>
        <w:rPr>
          <w:rStyle w:val="FontStyle24"/>
          <w:rFonts w:eastAsia="DejaVu Sans" w:ascii="Times New Roman" w:hAnsi="Times New Roman"/>
          <w:b w:val="false"/>
          <w:sz w:val="28"/>
          <w:szCs w:val="28"/>
        </w:rPr>
        <w:t xml:space="preserve">Кореновский муниципальный район Краснодарского края от 19 ноября 2025 года  № 1624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w:t>
      </w:r>
      <w:r>
        <w:rPr>
          <w:rFonts w:ascii="Times New Roman" w:hAnsi="Times New Roman"/>
          <w:sz w:val="28"/>
          <w:szCs w:val="28"/>
        </w:rPr>
        <w:t>администрация муниципального образования Кореновский  муниципальный район Краснодарского края  п о с т а н о в л я е т</w:t>
      </w:r>
      <w:bookmarkEnd w:id="0"/>
      <w:r>
        <w:rPr>
          <w:rFonts w:ascii="Times New Roman" w:hAnsi="Times New Roman"/>
          <w:sz w:val="28"/>
          <w:szCs w:val="28"/>
        </w:rPr>
        <w:t>:</w:t>
      </w:r>
    </w:p>
    <w:p>
      <w:pPr>
        <w:pStyle w:val="116"/>
        <w:ind w:firstLine="851" w:left="0" w:right="34"/>
        <w:jc w:val="both"/>
        <w:rPr>
          <w:rFonts w:ascii="Times New Roman" w:hAnsi="Times New Roman"/>
        </w:rPr>
      </w:pPr>
      <w:r>
        <w:rPr>
          <w:rFonts w:ascii="Times New Roman" w:hAnsi="Times New Roman"/>
          <w:b w:val="false"/>
        </w:rPr>
        <w:t xml:space="preserve">1. Утвердить административный  регламент администрации муниципального образования Кореновский муниципальный район Краснодарского края  </w:t>
      </w:r>
      <w:r>
        <w:rPr>
          <w:rFonts w:ascii="Times New Roman" w:hAnsi="Times New Roman"/>
          <w:b w:val="false"/>
          <w:spacing w:val="-4"/>
        </w:rPr>
        <w:t xml:space="preserve">по предоставлению </w:t>
      </w:r>
      <w:r>
        <w:rPr>
          <w:rFonts w:ascii="Times New Roman" w:hAnsi="Times New Roman"/>
          <w:b w:val="false"/>
        </w:rPr>
        <w:t>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Times New Roman" w:hAnsi="Times New Roman"/>
        </w:rPr>
        <w:t xml:space="preserve"> </w:t>
      </w:r>
      <w:r>
        <w:rPr>
          <w:rFonts w:ascii="Times New Roman" w:hAnsi="Times New Roman"/>
          <w:b w:val="false"/>
        </w:rPr>
        <w:t xml:space="preserve">согласно приложению к настоящему постановлению. </w:t>
      </w:r>
    </w:p>
    <w:p>
      <w:pPr>
        <w:sectPr>
          <w:headerReference w:type="even" r:id="rId4"/>
          <w:headerReference w:type="default" r:id="rId5"/>
          <w:headerReference w:type="first" r:id="rId6"/>
          <w:type w:val="nextPage"/>
          <w:pgSz w:w="11906" w:h="16838"/>
          <w:pgMar w:left="1701" w:right="567" w:gutter="0" w:header="567" w:top="1133" w:footer="0" w:bottom="1134"/>
          <w:pgNumType w:fmt="decimal"/>
          <w:formProt w:val="false"/>
          <w:titlePg/>
          <w:textDirection w:val="lrTb"/>
          <w:docGrid w:type="default" w:linePitch="360" w:charSpace="8192"/>
        </w:sectPr>
        <w:pStyle w:val="NormalWeb"/>
        <w:spacing w:beforeAutospacing="0" w:before="0" w:afterAutospacing="0" w:after="0"/>
        <w:ind w:firstLine="708"/>
        <w:jc w:val="both"/>
        <w:rPr>
          <w:rFonts w:ascii="Times New Roman" w:hAnsi="Times New Roman"/>
        </w:rPr>
      </w:pPr>
      <w:r>
        <w:rPr>
          <w:rFonts w:ascii="Times New Roman" w:hAnsi="Times New Roman"/>
          <w:sz w:val="28"/>
          <w:szCs w:val="28"/>
        </w:rPr>
        <w:t xml:space="preserve">2. Признать утратившим силу постановление администрации муниципального образования </w:t>
      </w:r>
      <w:r>
        <w:rPr>
          <w:rFonts w:ascii="Times New Roman" w:hAnsi="Times New Roman"/>
          <w:bCs/>
          <w:sz w:val="28"/>
          <w:szCs w:val="28"/>
        </w:rPr>
        <w:t>Кореновский</w:t>
      </w:r>
      <w:r>
        <w:rPr>
          <w:rFonts w:ascii="Times New Roman" w:hAnsi="Times New Roman"/>
          <w:sz w:val="28"/>
          <w:szCs w:val="28"/>
        </w:rPr>
        <w:t xml:space="preserve"> район от 28 мая 2021 г                       № 620 </w:t>
      </w:r>
      <w:bookmarkStart w:id="1" w:name="_GoBack_Копия_1"/>
      <w:bookmarkEnd w:id="1"/>
      <w:r>
        <w:rPr>
          <w:rFonts w:ascii="Times New Roman" w:hAnsi="Times New Roman"/>
          <w:sz w:val="28"/>
          <w:szCs w:val="28"/>
        </w:rPr>
        <w:t xml:space="preserve">  «</w:t>
      </w:r>
      <w:r>
        <w:rPr>
          <w:rFonts w:ascii="Times New Roman" w:hAnsi="Times New Roman"/>
          <w:bCs/>
          <w:sz w:val="28"/>
          <w:szCs w:val="28"/>
        </w:rPr>
        <w:t xml:space="preserve">Об утверждении административного регламента </w:t>
      </w:r>
      <w:r>
        <w:rPr>
          <w:rFonts w:ascii="Times New Roman" w:hAnsi="Times New Roman"/>
          <w:bCs/>
          <w:spacing w:val="-4"/>
          <w:sz w:val="28"/>
          <w:szCs w:val="28"/>
        </w:rPr>
        <w:t xml:space="preserve">по предоставлению </w:t>
      </w:r>
      <w:r>
        <w:rPr>
          <w:rFonts w:ascii="Times New Roman" w:hAnsi="Times New Roman"/>
          <w:bCs/>
          <w:sz w:val="28"/>
          <w:szCs w:val="28"/>
        </w:rPr>
        <w:t>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pPr>
        <w:pStyle w:val="NormalWeb"/>
        <w:spacing w:beforeAutospacing="0" w:before="0" w:afterAutospacing="0" w:after="0"/>
        <w:ind w:firstLine="708"/>
        <w:jc w:val="both"/>
        <w:rPr>
          <w:rFonts w:ascii="Times New Roman" w:hAnsi="Times New Roman"/>
        </w:rPr>
      </w:pPr>
      <w:r>
        <w:rPr>
          <w:rFonts w:ascii="Times New Roman" w:hAnsi="Times New Roman"/>
          <w:bCs/>
          <w:sz w:val="28"/>
          <w:szCs w:val="28"/>
        </w:rPr>
        <w:t xml:space="preserve">3. </w:t>
      </w:r>
      <w:r>
        <w:rPr>
          <w:rFonts w:ascii="Times New Roman" w:hAnsi="Times New Roman"/>
          <w:sz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постановления в установленном порядке и разместить на официальном сайте адми</w:t>
      </w:r>
      <w:r>
        <w:rPr>
          <w:rFonts w:ascii="Times New Roman" w:hAnsi="Times New Roman"/>
          <w:sz w:val="28"/>
          <w:szCs w:val="28"/>
        </w:rPr>
        <w:t xml:space="preserve">нистрации муниципального образования Кореновский муниципальный район Краснодарского края в информационно-телекоммуникационной сети </w:t>
      </w:r>
      <w:r>
        <w:rPr>
          <w:rFonts w:ascii="Times New Roman" w:hAnsi="Times New Roman"/>
          <w:spacing w:val="-2"/>
          <w:sz w:val="28"/>
          <w:szCs w:val="28"/>
        </w:rPr>
        <w:t>«Интернет».</w:t>
      </w:r>
    </w:p>
    <w:p>
      <w:pPr>
        <w:pStyle w:val="Normal"/>
        <w:ind w:firstLine="708"/>
        <w:jc w:val="both"/>
        <w:rPr>
          <w:rFonts w:ascii="Times New Roman" w:hAnsi="Times New Roman"/>
        </w:rPr>
      </w:pPr>
      <w:r>
        <w:rPr>
          <w:rFonts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Т.Г. Ковалеву.</w:t>
      </w:r>
      <w:r>
        <w:rPr>
          <w:rFonts w:ascii="Times New Roman" w:hAnsi="Times New Roman"/>
          <w:spacing w:val="-2"/>
          <w:sz w:val="28"/>
          <w:szCs w:val="28"/>
        </w:rPr>
        <w:tab/>
        <w:tab/>
        <w:tab/>
        <w:tab/>
        <w:tab/>
        <w:tab/>
        <w:tab/>
        <w:t>5. Настоящее</w:t>
      </w:r>
      <w:r>
        <w:rPr>
          <w:rFonts w:ascii="Times New Roman" w:hAnsi="Times New Roman"/>
          <w:sz w:val="28"/>
          <w:szCs w:val="28"/>
        </w:rPr>
        <w:tab/>
      </w:r>
      <w:r>
        <w:rPr>
          <w:rFonts w:ascii="Times New Roman" w:hAnsi="Times New Roman"/>
          <w:spacing w:val="-2"/>
          <w:sz w:val="28"/>
          <w:szCs w:val="28"/>
        </w:rPr>
        <w:t>постановление</w:t>
      </w:r>
      <w:r>
        <w:rPr>
          <w:rFonts w:ascii="Times New Roman" w:hAnsi="Times New Roman"/>
          <w:sz w:val="28"/>
          <w:szCs w:val="28"/>
        </w:rPr>
        <w:tab/>
        <w:t xml:space="preserve">вступает в силу после официального </w:t>
      </w:r>
      <w:r>
        <w:rPr>
          <w:rFonts w:ascii="Times New Roman" w:hAnsi="Times New Roman"/>
          <w:sz w:val="28"/>
        </w:rPr>
        <w:t>обнародования</w:t>
      </w:r>
      <w:r>
        <w:rPr>
          <w:rFonts w:ascii="Times New Roman" w:hAnsi="Times New Roman"/>
          <w:sz w:val="28"/>
          <w:szCs w:val="28"/>
        </w:rPr>
        <w:t>.</w:t>
      </w:r>
    </w:p>
    <w:p>
      <w:pPr>
        <w:pStyle w:val="Normal"/>
        <w:widowControl/>
        <w:tabs>
          <w:tab w:val="clear" w:pos="708"/>
          <w:tab w:val="left" w:pos="935" w:leader="none"/>
        </w:tabs>
        <w:suppressAutoHyphens w:val="true"/>
        <w:bidi w:val="0"/>
        <w:spacing w:before="0" w:after="0"/>
        <w:ind w:hanging="0" w:left="0" w:right="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ind w:left="284"/>
        <w:jc w:val="left"/>
        <w:rPr>
          <w:rFonts w:ascii="Times New Roman" w:hAnsi="Times New Roman"/>
          <w:sz w:val="28"/>
          <w:szCs w:val="28"/>
        </w:rPr>
      </w:pPr>
      <w:r>
        <w:rPr>
          <w:rFonts w:ascii="Times New Roman" w:hAnsi="Times New Roman"/>
          <w:sz w:val="28"/>
          <w:szCs w:val="28"/>
        </w:rPr>
      </w:r>
    </w:p>
    <w:tbl>
      <w:tblPr>
        <w:tblW w:w="985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30"/>
        <w:gridCol w:w="4823"/>
      </w:tblGrid>
      <w:tr>
        <w:trPr/>
        <w:tc>
          <w:tcPr>
            <w:tcW w:w="5030" w:type="dxa"/>
            <w:tcBorders/>
          </w:tcPr>
          <w:p>
            <w:pPr>
              <w:pStyle w:val="Normal"/>
              <w:ind w:hanging="284" w:left="284"/>
              <w:jc w:val="left"/>
              <w:rPr>
                <w:rFonts w:ascii="Times New Roman" w:hAnsi="Times New Roman"/>
                <w:sz w:val="28"/>
                <w:szCs w:val="28"/>
              </w:rPr>
            </w:pPr>
            <w:r>
              <w:rPr>
                <w:rFonts w:cs="Times New Roman" w:ascii="Times New Roman" w:hAnsi="Times New Roman"/>
                <w:sz w:val="28"/>
                <w:szCs w:val="28"/>
              </w:rPr>
              <w:t>Глава</w:t>
            </w:r>
          </w:p>
          <w:p>
            <w:pPr>
              <w:pStyle w:val="Normal"/>
              <w:jc w:val="left"/>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left"/>
              <w:rPr>
                <w:rFonts w:ascii="Times New Roman" w:hAnsi="Times New Roman"/>
                <w:sz w:val="28"/>
                <w:szCs w:val="28"/>
              </w:rPr>
            </w:pPr>
            <w:r>
              <w:rPr>
                <w:rFonts w:cs="Times New Roman" w:ascii="Times New Roman" w:hAnsi="Times New Roman"/>
                <w:bCs/>
                <w:sz w:val="28"/>
                <w:szCs w:val="28"/>
              </w:rPr>
              <w:t>Кореновский муниципальный  район</w:t>
            </w:r>
          </w:p>
        </w:tc>
        <w:tc>
          <w:tcPr>
            <w:tcW w:w="4823" w:type="dxa"/>
            <w:tcBorders/>
          </w:tcPr>
          <w:p>
            <w:pPr>
              <w:pStyle w:val="Normal"/>
              <w:ind w:left="284"/>
              <w:jc w:val="left"/>
              <w:rPr>
                <w:rFonts w:ascii="Times New Roman" w:hAnsi="Times New Roman" w:cs="Times New Roman"/>
                <w:sz w:val="28"/>
                <w:szCs w:val="28"/>
              </w:rPr>
            </w:pPr>
            <w:r>
              <w:rPr>
                <w:rFonts w:cs="Times New Roman" w:ascii="Times New Roman" w:hAnsi="Times New Roman"/>
                <w:sz w:val="28"/>
                <w:szCs w:val="28"/>
              </w:rPr>
            </w:r>
          </w:p>
          <w:p>
            <w:pPr>
              <w:pStyle w:val="Normal"/>
              <w:ind w:left="284"/>
              <w:jc w:val="left"/>
              <w:rPr>
                <w:rFonts w:ascii="Times New Roman" w:hAnsi="Times New Roman" w:cs="Times New Roman"/>
                <w:sz w:val="28"/>
                <w:szCs w:val="28"/>
              </w:rPr>
            </w:pPr>
            <w:r>
              <w:rPr>
                <w:rFonts w:cs="Times New Roman" w:ascii="Times New Roman" w:hAnsi="Times New Roman"/>
                <w:sz w:val="28"/>
                <w:szCs w:val="28"/>
              </w:rPr>
            </w:r>
          </w:p>
          <w:p>
            <w:pPr>
              <w:pStyle w:val="Normal"/>
              <w:ind w:left="284"/>
              <w:jc w:val="left"/>
              <w:rPr>
                <w:rFonts w:ascii="Times New Roman" w:hAnsi="Times New Roman" w:cs="Times New Roman"/>
                <w:sz w:val="28"/>
                <w:szCs w:val="28"/>
              </w:rPr>
            </w:pPr>
            <w:r>
              <w:rPr>
                <w:rFonts w:cs="Times New Roman" w:ascii="Times New Roman" w:hAnsi="Times New Roman"/>
                <w:sz w:val="28"/>
                <w:szCs w:val="28"/>
              </w:rPr>
            </w:r>
          </w:p>
        </w:tc>
      </w:tr>
    </w:tbl>
    <w:p>
      <w:pPr>
        <w:pStyle w:val="Normal"/>
        <w:ind w:hanging="284" w:left="284"/>
        <w:jc w:val="left"/>
        <w:rPr>
          <w:rFonts w:ascii="Times New Roman" w:hAnsi="Times New Roman"/>
        </w:rPr>
      </w:pPr>
      <w:r>
        <w:rPr>
          <w:rFonts w:ascii="Times New Roman" w:hAnsi="Times New Roman"/>
          <w:sz w:val="28"/>
          <w:szCs w:val="28"/>
        </w:rPr>
        <w:t xml:space="preserve">Краснодарского края </w:t>
        <w:tab/>
        <w:tab/>
        <w:tab/>
        <w:tab/>
        <w:tab/>
        <w:tab/>
        <w:tab/>
        <w:t xml:space="preserve">   С.А. Голобородько</w:t>
        <w:tab/>
      </w:r>
      <w:r>
        <w:rPr>
          <w:rFonts w:ascii="Times New Roman" w:hAnsi="Times New Roman"/>
        </w:rPr>
        <w:tab/>
        <w:tab/>
        <w:tab/>
        <w:tab/>
        <w:tab/>
        <w:tab/>
      </w:r>
      <w:r>
        <w:br w:type="page"/>
      </w:r>
    </w:p>
    <w:tbl>
      <w:tblPr>
        <w:tblW w:w="11385" w:type="dxa"/>
        <w:jc w:val="left"/>
        <w:tblInd w:w="-68" w:type="dxa"/>
        <w:tblLayout w:type="fixed"/>
        <w:tblCellMar>
          <w:top w:w="0" w:type="dxa"/>
          <w:left w:w="108" w:type="dxa"/>
          <w:bottom w:w="0" w:type="dxa"/>
          <w:right w:w="108" w:type="dxa"/>
        </w:tblCellMar>
        <w:tblLook w:firstRow="0" w:noVBand="0" w:lastRow="0" w:firstColumn="0" w:lastColumn="0" w:noHBand="0" w:val="0000"/>
      </w:tblPr>
      <w:tblGrid>
        <w:gridCol w:w="5988"/>
        <w:gridCol w:w="5396"/>
      </w:tblGrid>
      <w:tr>
        <w:trPr>
          <w:trHeight w:val="283" w:hRule="atLeast"/>
        </w:trPr>
        <w:tc>
          <w:tcPr>
            <w:tcW w:w="5988" w:type="dxa"/>
            <w:tcBorders/>
            <w:shd w:color="000000" w:fill="FFFFFF" w:val="clear"/>
          </w:tcPr>
          <w:p>
            <w:pPr>
              <w:pStyle w:val="Normal"/>
              <w:pageBreakBefore/>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5396" w:type="dxa"/>
            <w:tcBorders/>
            <w:shd w:color="000000" w:fill="FFFFFF" w:val="clear"/>
          </w:tcPr>
          <w:p>
            <w:pPr>
              <w:pStyle w:val="Normal"/>
              <w:widowControl w:val="false"/>
              <w:jc w:val="left"/>
              <w:rPr>
                <w:rFonts w:ascii="Times New Roman" w:hAnsi="Times New Roman"/>
              </w:rPr>
            </w:pPr>
            <w:r>
              <w:rPr>
                <w:rFonts w:cs="Times New Roman" w:ascii="Times New Roman" w:hAnsi="Times New Roman"/>
                <w:sz w:val="28"/>
                <w:szCs w:val="28"/>
                <w:lang w:val="en-US"/>
              </w:rPr>
              <w:t xml:space="preserve">        </w:t>
            </w:r>
            <w:r>
              <w:rPr>
                <w:rFonts w:cs="Times New Roman" w:ascii="Times New Roman" w:hAnsi="Times New Roman"/>
                <w:sz w:val="28"/>
                <w:szCs w:val="28"/>
              </w:rPr>
              <w:t>ПРИЛОЖЕНИЕ</w:t>
            </w:r>
          </w:p>
        </w:tc>
      </w:tr>
    </w:tbl>
    <w:p>
      <w:pPr>
        <w:pStyle w:val="Normal"/>
        <w:widowControl w:val="false"/>
        <w:ind w:left="5173"/>
        <w:rPr>
          <w:rFonts w:ascii="Times New Roman" w:hAnsi="Times New Roman"/>
        </w:rPr>
      </w:pPr>
      <w:r>
        <w:rPr>
          <w:rFonts w:cs="Times New Roman" w:ascii="Times New Roman" w:hAnsi="Times New Roman"/>
          <w:sz w:val="28"/>
          <w:szCs w:val="28"/>
        </w:rPr>
        <w:t>к постановлению</w:t>
      </w:r>
      <w:r>
        <w:rPr>
          <w:rFonts w:ascii="Times New Roman" w:hAnsi="Times New Roman"/>
          <w:b/>
          <w:sz w:val="28"/>
          <w:szCs w:val="28"/>
        </w:rPr>
        <w:t xml:space="preserve"> </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w:t>
      </w:r>
    </w:p>
    <w:p>
      <w:pPr>
        <w:pStyle w:val="Normal"/>
        <w:widowControl w:val="false"/>
        <w:ind w:firstLine="708" w:left="4465"/>
        <w:rPr>
          <w:rFonts w:ascii="Times New Roman" w:hAnsi="Times New Roman"/>
        </w:rPr>
      </w:pPr>
      <w:r>
        <w:rPr>
          <w:rFonts w:cs="Times New Roman" w:ascii="Times New Roman" w:hAnsi="Times New Roman"/>
          <w:sz w:val="28"/>
          <w:szCs w:val="28"/>
        </w:rPr>
        <w:t xml:space="preserve">от </w:t>
      </w:r>
      <w:r>
        <w:rPr>
          <w:rFonts w:cs="Times New Roman" w:ascii="Times New Roman" w:hAnsi="Times New Roman"/>
          <w:sz w:val="28"/>
          <w:szCs w:val="28"/>
        </w:rPr>
        <w:t>08.12.2025</w:t>
      </w:r>
      <w:r>
        <w:rPr>
          <w:rFonts w:cs="Times New Roman" w:ascii="Times New Roman" w:hAnsi="Times New Roman"/>
          <w:sz w:val="28"/>
          <w:szCs w:val="28"/>
        </w:rPr>
        <w:t xml:space="preserve">  № </w:t>
      </w:r>
      <w:r>
        <w:rPr>
          <w:rFonts w:cs="Times New Roman" w:ascii="Times New Roman" w:hAnsi="Times New Roman"/>
          <w:sz w:val="28"/>
          <w:szCs w:val="28"/>
        </w:rPr>
        <w:t>1725</w:t>
      </w:r>
    </w:p>
    <w:p>
      <w:pPr>
        <w:pStyle w:val="NormalWeb"/>
        <w:spacing w:before="280" w:after="280"/>
        <w:ind w:firstLine="708"/>
        <w:jc w:val="both"/>
        <w:rPr>
          <w:rFonts w:ascii="Times New Roman" w:hAnsi="Times New Roman"/>
          <w:b/>
          <w:sz w:val="28"/>
          <w:szCs w:val="28"/>
        </w:rPr>
      </w:pPr>
      <w:r>
        <w:rPr>
          <w:rFonts w:ascii="Times New Roman" w:hAnsi="Times New Roman"/>
          <w:b/>
          <w:sz w:val="28"/>
          <w:szCs w:val="28"/>
        </w:rPr>
      </w:r>
    </w:p>
    <w:p>
      <w:pPr>
        <w:pStyle w:val="116"/>
        <w:ind w:firstLine="33" w:left="0" w:right="34"/>
        <w:jc w:val="center"/>
        <w:rPr>
          <w:rFonts w:ascii="Times New Roman" w:hAnsi="Times New Roman"/>
        </w:rPr>
      </w:pPr>
      <w:r>
        <w:rPr>
          <w:rFonts w:ascii="Times New Roman" w:hAnsi="Times New Roman"/>
          <w:b w:val="false"/>
        </w:rPr>
        <w:t>Административный регламент</w:t>
      </w:r>
    </w:p>
    <w:p>
      <w:pPr>
        <w:pStyle w:val="116"/>
        <w:ind w:firstLine="33" w:left="0" w:right="34"/>
        <w:jc w:val="center"/>
        <w:rPr>
          <w:rFonts w:ascii="Times New Roman" w:hAnsi="Times New Roman"/>
        </w:rPr>
      </w:pPr>
      <w:r>
        <w:rPr>
          <w:rFonts w:ascii="Times New Roman" w:hAnsi="Times New Roman"/>
          <w:b w:val="false"/>
        </w:rPr>
        <w:t xml:space="preserve"> </w:t>
      </w:r>
      <w:r>
        <w:rPr>
          <w:rFonts w:ascii="Times New Roman" w:hAnsi="Times New Roman"/>
          <w:b w:val="false"/>
        </w:rPr>
        <w:t xml:space="preserve">предоставления </w:t>
      </w:r>
      <w:r>
        <w:rPr>
          <w:rFonts w:eastAsia="Andale Sans UI" w:ascii="Times New Roman" w:hAnsi="Times New Roman"/>
          <w:b w:val="false"/>
          <w:color w:val="000000"/>
          <w:kern w:val="2"/>
          <w:lang w:val="de-DE" w:bidi="fa-IR"/>
        </w:rPr>
        <w:t>администраци</w:t>
      </w:r>
      <w:r>
        <w:rPr>
          <w:rFonts w:eastAsia="Andale Sans UI" w:ascii="Times New Roman" w:hAnsi="Times New Roman"/>
          <w:b w:val="false"/>
          <w:color w:val="000000"/>
          <w:kern w:val="2"/>
          <w:lang w:bidi="fa-IR"/>
        </w:rPr>
        <w:t>ей</w:t>
      </w:r>
      <w:r>
        <w:rPr>
          <w:rFonts w:eastAsia="Andale Sans UI" w:ascii="Times New Roman" w:hAnsi="Times New Roman"/>
          <w:b w:val="false"/>
          <w:color w:val="000000"/>
          <w:kern w:val="2"/>
          <w:lang w:val="de-DE" w:bidi="fa-IR"/>
        </w:rPr>
        <w:t xml:space="preserve"> муниципального образования Кореновский </w:t>
      </w:r>
      <w:r>
        <w:rPr>
          <w:rFonts w:ascii="Times New Roman" w:hAnsi="Times New Roman"/>
          <w:b w:val="false"/>
          <w:color w:themeColor="text1" w:val="000000"/>
        </w:rPr>
        <w:t>муниципальный район Краснодарского края</w:t>
      </w:r>
      <w:r>
        <w:rPr>
          <w:rFonts w:eastAsia="Andale Sans UI" w:ascii="Times New Roman" w:hAnsi="Times New Roman"/>
          <w:b w:val="false"/>
          <w:color w:val="000000"/>
          <w:kern w:val="2"/>
          <w:lang w:val="de-DE" w:bidi="fa-IR"/>
        </w:rPr>
        <w:t xml:space="preserve"> муниципальной услуги  </w:t>
      </w:r>
    </w:p>
    <w:p>
      <w:pPr>
        <w:pStyle w:val="116"/>
        <w:ind w:firstLine="33" w:left="0" w:right="34"/>
        <w:jc w:val="center"/>
        <w:rPr>
          <w:rFonts w:ascii="Times New Roman" w:hAnsi="Times New Roman"/>
        </w:rPr>
      </w:pPr>
      <w:r>
        <w:rPr>
          <w:rFonts w:ascii="Times New Roman" w:hAnsi="Times New Roman"/>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9" w:right="-1"/>
        <w:rPr>
          <w:rFonts w:ascii="Times New Roman" w:hAnsi="Times New Roman"/>
        </w:rPr>
      </w:pPr>
      <w:bookmarkStart w:id="2" w:name="sub_3028"/>
      <w:bookmarkEnd w:id="2"/>
      <w:r>
        <w:rPr>
          <w:rFonts w:eastAsia="Times New Roman" w:cs="Times New Roman" w:ascii="Times New Roman" w:hAnsi="Times New Roman"/>
          <w:b/>
          <w:color w:themeColor="text1" w:val="000000"/>
          <w:sz w:val="28"/>
          <w:szCs w:val="28"/>
          <w:lang w:eastAsia="ru-RU"/>
        </w:rPr>
        <w:t>I. Общие положения</w:t>
      </w:r>
    </w:p>
    <w:p>
      <w:pPr>
        <w:pStyle w:val="Normal"/>
        <w:ind w:firstLine="709" w:right="-1"/>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p>
      <w:pPr>
        <w:pStyle w:val="Normal"/>
        <w:ind w:firstLine="709" w:right="-1"/>
        <w:jc w:val="both"/>
        <w:rPr>
          <w:rFonts w:ascii="Times New Roman" w:hAnsi="Times New Roman"/>
        </w:rPr>
      </w:pPr>
      <w:r>
        <w:rPr>
          <w:rFonts w:cs="Times New Roman" w:ascii="Times New Roman" w:hAnsi="Times New Roman"/>
          <w:b/>
          <w:color w:themeColor="text1" w:val="000000"/>
          <w:sz w:val="28"/>
          <w:szCs w:val="28"/>
        </w:rPr>
        <w:t xml:space="preserve">1.1. </w:t>
      </w:r>
      <w:r>
        <w:rPr>
          <w:rFonts w:eastAsia="Times New Roman" w:cs="Times New Roman" w:ascii="Times New Roman" w:hAnsi="Times New Roman"/>
          <w:b/>
          <w:color w:themeColor="text1" w:val="000000"/>
          <w:sz w:val="28"/>
          <w:szCs w:val="28"/>
          <w:lang w:eastAsia="ru-RU"/>
        </w:rPr>
        <w:t>Предмет регулирования административного регламента</w:t>
      </w:r>
    </w:p>
    <w:p>
      <w:pPr>
        <w:pStyle w:val="Normal"/>
        <w:ind w:firstLine="709"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116"/>
        <w:ind w:firstLine="33" w:left="0" w:right="34"/>
        <w:jc w:val="both"/>
        <w:rPr>
          <w:rFonts w:ascii="Times New Roman" w:hAnsi="Times New Roman"/>
        </w:rPr>
      </w:pPr>
      <w:r>
        <w:rPr>
          <w:rFonts w:ascii="Times New Roman" w:hAnsi="Times New Roman"/>
          <w:b w:val="false"/>
          <w:color w:themeColor="text1" w:val="000000"/>
        </w:rPr>
        <w:tab/>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Pr>
          <w:rFonts w:ascii="Times New Roman" w:hAnsi="Times New Roman"/>
          <w:color w:themeColor="text1" w:val="000000"/>
        </w:rPr>
        <w:t xml:space="preserve"> </w:t>
      </w:r>
      <w:r>
        <w:rPr>
          <w:rFonts w:ascii="Times New Roman" w:hAnsi="Times New Roman"/>
          <w:b w:val="false"/>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rFonts w:ascii="Times New Roman" w:hAnsi="Times New Roman"/>
          <w:color w:themeColor="text1" w:val="000000"/>
        </w:rPr>
        <w:t>(</w:t>
      </w:r>
      <w:r>
        <w:rPr>
          <w:rFonts w:ascii="Times New Roman" w:hAnsi="Times New Roman"/>
          <w:b w:val="false"/>
          <w:color w:themeColor="text1" w:val="000000"/>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ascii="Times New Roman" w:hAnsi="Times New Roman"/>
          <w:b w:val="false"/>
          <w:color w:themeColor="text1" w:val="000000"/>
          <w:kern w:val="2"/>
          <w:lang w:eastAsia="zh-CN" w:bidi="hi-IN"/>
        </w:rPr>
        <w:t xml:space="preserve">по предоставлению </w:t>
      </w:r>
      <w:r>
        <w:rPr>
          <w:rFonts w:ascii="Times New Roman" w:hAnsi="Times New Roman"/>
          <w:b w:val="false"/>
        </w:rPr>
        <w:t xml:space="preserve">администрацией </w:t>
      </w:r>
      <w:r>
        <w:rPr>
          <w:rFonts w:ascii="Times New Roman" w:hAnsi="Times New Roman"/>
          <w:b w:val="false"/>
          <w:color w:val="000000"/>
        </w:rPr>
        <w:t xml:space="preserve">муниципального образования Кореновский  муниципальный район  Краснодарского  края </w:t>
      </w:r>
      <w:r>
        <w:rPr>
          <w:rFonts w:eastAsia="DejaVu Sans" w:ascii="Times New Roman" w:hAnsi="Times New Roman"/>
          <w:b w:val="false"/>
          <w:color w:themeColor="text1" w:val="000000"/>
          <w:kern w:val="2"/>
          <w:lang w:eastAsia="zh-CN" w:bidi="hi-IN"/>
        </w:rPr>
        <w:t xml:space="preserve">муниципальной услуги </w:t>
      </w:r>
      <w:r>
        <w:rPr>
          <w:rFonts w:ascii="Times New Roman" w:hAnsi="Times New Roman"/>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ind w:firstLine="708"/>
        <w:jc w:val="both"/>
        <w:rPr>
          <w:rFonts w:ascii="Times New Roman" w:hAnsi="Times New Roman"/>
        </w:rPr>
      </w:pPr>
      <w:r>
        <w:rPr>
          <w:rFonts w:cs="Times New Roman" w:ascii="Times New Roman" w:hAnsi="Times New Roman"/>
          <w:sz w:val="28"/>
          <w:szCs w:val="28"/>
        </w:rPr>
        <w:t>1.1.2 Действие настоящего Административного регламента распространяется  на правоотношения по  постановке на учет, направлению детей до 8 лет, проживающих на территории муниципального образования Кореновский муниципальный район Краснодарского края, нуждающихся в направлении в муниципальные образовательные организации муниципального образования Кореновский  муниципальный район Краснодарского края, реализующие образовательную программу дошкольного образования.</w:t>
      </w:r>
    </w:p>
    <w:p>
      <w:pPr>
        <w:pStyle w:val="NoSpacing"/>
        <w:ind w:firstLine="709"/>
        <w:jc w:val="both"/>
        <w:rPr>
          <w:rFonts w:ascii="Times New Roman" w:hAnsi="Times New Roman"/>
        </w:rPr>
      </w:pPr>
      <w:r>
        <w:rPr>
          <w:rFonts w:ascii="Times New Roman" w:hAnsi="Times New Roman"/>
          <w:color w:val="0070C0"/>
          <w:sz w:val="28"/>
          <w:szCs w:val="28"/>
        </w:rPr>
        <w:t xml:space="preserve">1.1.2.1 </w:t>
      </w:r>
      <w:r>
        <w:rPr>
          <w:rFonts w:ascii="Times New Roman" w:hAnsi="Times New Roman"/>
          <w:sz w:val="28"/>
          <w:szCs w:val="28"/>
        </w:rPr>
        <w:t>Право внеочередного приема на обучение по программам дошкольного образования в Учреждение имеют дети следующих категорий граждан:</w:t>
      </w:r>
    </w:p>
    <w:p>
      <w:pPr>
        <w:pStyle w:val="Normal"/>
        <w:ind w:firstLine="709"/>
        <w:jc w:val="both"/>
        <w:rPr>
          <w:rFonts w:ascii="Times New Roman" w:hAnsi="Times New Roman"/>
        </w:rPr>
      </w:pPr>
      <w:r>
        <w:rPr>
          <w:rFonts w:ascii="Times New Roman" w:hAnsi="Times New Roman"/>
          <w:sz w:val="28"/>
          <w:szCs w:val="28"/>
        </w:rPr>
        <w:t xml:space="preserve">1) дети граждан, подвергшихся воздействию радиации вследствие катастрофы на Чернобыльской АЭС, в соответствии с 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pPr>
        <w:pStyle w:val="Normal"/>
        <w:ind w:firstLine="709"/>
        <w:jc w:val="both"/>
        <w:rPr>
          <w:rFonts w:ascii="Times New Roman" w:hAnsi="Times New Roman"/>
        </w:rPr>
      </w:pPr>
      <w:r>
        <w:rPr>
          <w:rFonts w:eastAsia="Calibri" w:ascii="Times New Roman" w:hAnsi="Times New Roman"/>
          <w:sz w:val="28"/>
          <w:szCs w:val="28"/>
        </w:rPr>
        <w:t xml:space="preserve">2) дети граждан, получивших или перенесших лучевую болезнь, другие заболевания, и инвалидов вследствие катастрофы на Чернобыльской АЭС, граждан, эвакуированных из зоны отчуждения и переселенных (переселяемых) из зоны отселения, граждан из подразделений особого риска, а также из семей, потерявших кормильца из числа этих граждан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pPr>
        <w:pStyle w:val="Normal"/>
        <w:ind w:firstLine="709"/>
        <w:jc w:val="both"/>
        <w:rPr>
          <w:rFonts w:ascii="Times New Roman" w:hAnsi="Times New Roman"/>
        </w:rPr>
      </w:pPr>
      <w:r>
        <w:rPr>
          <w:rFonts w:eastAsia="Calibri" w:ascii="Times New Roman" w:hAnsi="Times New Roman"/>
          <w:sz w:val="28"/>
          <w:szCs w:val="28"/>
        </w:rPr>
        <w:t xml:space="preserve">3) дети судей (пункт 3 статьи 19 Закона Российской Федерации                            от 26 июня 1992 г. № 3132-1 «О статусе судей в Российской Федерации»); </w:t>
      </w:r>
    </w:p>
    <w:p>
      <w:pPr>
        <w:pStyle w:val="Normal"/>
        <w:ind w:firstLine="709"/>
        <w:jc w:val="both"/>
        <w:rPr>
          <w:rFonts w:ascii="Times New Roman" w:hAnsi="Times New Roman"/>
        </w:rPr>
      </w:pPr>
      <w:r>
        <w:rPr>
          <w:rFonts w:eastAsia="Calibri" w:ascii="Times New Roman" w:hAnsi="Times New Roman"/>
          <w:sz w:val="28"/>
          <w:szCs w:val="28"/>
        </w:rPr>
        <w:t xml:space="preserve">4) дети прокуроров (пункт 5 статьи 44 Закона Российской Федерации                   от 17 января 1992 г. № 2202-1 «О прокуратуре Российской Федерации»); </w:t>
      </w:r>
    </w:p>
    <w:p>
      <w:pPr>
        <w:pStyle w:val="Normal"/>
        <w:ind w:firstLine="709"/>
        <w:jc w:val="both"/>
        <w:rPr>
          <w:rFonts w:ascii="Times New Roman" w:hAnsi="Times New Roman"/>
        </w:rPr>
      </w:pPr>
      <w:r>
        <w:rPr>
          <w:rFonts w:eastAsia="Calibri" w:ascii="Times New Roman" w:hAnsi="Times New Roman"/>
          <w:sz w:val="28"/>
          <w:szCs w:val="28"/>
        </w:rPr>
        <w:t xml:space="preserve">5)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 </w:t>
      </w:r>
    </w:p>
    <w:p>
      <w:pPr>
        <w:pStyle w:val="Normal"/>
        <w:ind w:firstLine="709"/>
        <w:jc w:val="both"/>
        <w:rPr>
          <w:rFonts w:ascii="Times New Roman" w:hAnsi="Times New Roman"/>
        </w:rPr>
      </w:pPr>
      <w:r>
        <w:rPr>
          <w:rFonts w:eastAsia="Calibri" w:ascii="Times New Roman" w:hAnsi="Times New Roman"/>
          <w:sz w:val="28"/>
          <w:szCs w:val="28"/>
        </w:rPr>
        <w:t xml:space="preserve">6)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pPr>
        <w:pStyle w:val="Normal"/>
        <w:ind w:firstLine="709"/>
        <w:jc w:val="both"/>
        <w:rPr>
          <w:rFonts w:ascii="Times New Roman" w:hAnsi="Times New Roman"/>
        </w:rPr>
      </w:pPr>
      <w:r>
        <w:rPr>
          <w:rFonts w:eastAsia="Calibri" w:ascii="Times New Roman" w:hAnsi="Times New Roman"/>
          <w:sz w:val="28"/>
          <w:szCs w:val="28"/>
        </w:rPr>
        <w:t xml:space="preserve">7) 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проходивших службу в войсках национальной гвардии Российской Федерации и имевших специальные звания полиции,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pPr>
        <w:pStyle w:val="Normal"/>
        <w:ind w:firstLine="709"/>
        <w:jc w:val="both"/>
        <w:rPr>
          <w:rFonts w:ascii="Times New Roman" w:hAnsi="Times New Roman"/>
        </w:rPr>
      </w:pPr>
      <w:r>
        <w:rPr>
          <w:rFonts w:eastAsia="Calibri" w:ascii="Times New Roman" w:hAnsi="Times New Roman"/>
          <w:sz w:val="28"/>
          <w:szCs w:val="28"/>
        </w:rPr>
        <w:t xml:space="preserve">а) дети граждан, проходивших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и органах уголовно-исполнительной системы, Государственной противопожарной службы (далее – воинские части и органы), дислоцированных на постоянной основе на территории Республики Дагестан, Республики Ингушетия и Чеченской Республики и командированных в указанные воинские части и органы; </w:t>
      </w:r>
    </w:p>
    <w:p>
      <w:pPr>
        <w:pStyle w:val="Normal"/>
        <w:ind w:firstLine="709"/>
        <w:jc w:val="both"/>
        <w:rPr>
          <w:rFonts w:ascii="Times New Roman" w:hAnsi="Times New Roman"/>
        </w:rPr>
      </w:pPr>
      <w:r>
        <w:rPr>
          <w:rFonts w:eastAsia="Calibri" w:ascii="Times New Roman" w:hAnsi="Times New Roman"/>
          <w:sz w:val="28"/>
          <w:szCs w:val="28"/>
        </w:rPr>
        <w:t xml:space="preserve">б) дети граждан,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ind w:firstLine="709"/>
        <w:jc w:val="both"/>
        <w:rPr>
          <w:rFonts w:ascii="Times New Roman" w:hAnsi="Times New Roman"/>
        </w:rPr>
      </w:pPr>
      <w:r>
        <w:rPr>
          <w:rFonts w:eastAsia="Calibri" w:ascii="Times New Roman" w:hAnsi="Times New Roman"/>
          <w:sz w:val="28"/>
          <w:szCs w:val="28"/>
        </w:rPr>
        <w:t>в) дети граждан, участвовавших в контртеррористических операциях и обеспечивавших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pPr>
        <w:pStyle w:val="Normal"/>
        <w:ind w:firstLine="709"/>
        <w:jc w:val="both"/>
        <w:rPr>
          <w:rFonts w:ascii="Times New Roman" w:hAnsi="Times New Roman"/>
        </w:rPr>
      </w:pPr>
      <w:r>
        <w:rPr>
          <w:rFonts w:eastAsia="Calibri" w:ascii="Times New Roman" w:hAnsi="Times New Roman"/>
          <w:sz w:val="28"/>
          <w:szCs w:val="28"/>
        </w:rPr>
        <w:t xml:space="preserve">г) дети граждан, проходивших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и командированных в указанные воинские части и органы; </w:t>
      </w:r>
    </w:p>
    <w:p>
      <w:pPr>
        <w:pStyle w:val="Normal"/>
        <w:ind w:firstLine="709"/>
        <w:jc w:val="both"/>
        <w:rPr>
          <w:rFonts w:ascii="Times New Roman" w:hAnsi="Times New Roman"/>
        </w:rPr>
      </w:pPr>
      <w:r>
        <w:rPr>
          <w:rFonts w:eastAsia="Calibri" w:ascii="Times New Roman" w:hAnsi="Times New Roman"/>
          <w:sz w:val="28"/>
          <w:szCs w:val="28"/>
        </w:rPr>
        <w:t xml:space="preserve">д) дети граждан,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ind w:firstLine="709"/>
        <w:jc w:val="both"/>
        <w:rPr>
          <w:rFonts w:ascii="Times New Roman" w:hAnsi="Times New Roman"/>
        </w:rPr>
      </w:pPr>
      <w:r>
        <w:rPr>
          <w:rFonts w:eastAsia="Calibri" w:ascii="Times New Roman" w:hAnsi="Times New Roman"/>
          <w:sz w:val="28"/>
          <w:szCs w:val="28"/>
        </w:rPr>
        <w:t xml:space="preserve">е) дети граждан, проходивших службу в органах внутренних дел Российской Федерации, войсках национальной гвардии Российской Федерации на федеральных контрольно-пропускных пунктах «Затеречный» и «Ищерское», дислоцированных на территории Ставропольского края и командированных органами внутренних дел Российской Федерации, подразделениями (органами) войск национальной гвардии Российской Федерации на указанные федеральные контрольно-пропускные пункты (пункт 14 постановления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pPr>
        <w:pStyle w:val="Normal"/>
        <w:ind w:firstLine="709"/>
        <w:jc w:val="both"/>
        <w:rPr>
          <w:rFonts w:ascii="Times New Roman" w:hAnsi="Times New Roman"/>
        </w:rPr>
      </w:pPr>
      <w:r>
        <w:rPr>
          <w:rFonts w:eastAsia="Calibri" w:ascii="Times New Roman" w:hAnsi="Times New Roman"/>
          <w:sz w:val="28"/>
          <w:szCs w:val="28"/>
        </w:rPr>
        <w:t>8</w:t>
      </w:r>
      <w:r>
        <w:rPr>
          <w:rFonts w:eastAsia="Calibri" w:cs="Times New Roman" w:ascii="Times New Roman" w:hAnsi="Times New Roman"/>
          <w:sz w:val="28"/>
          <w:szCs w:val="28"/>
        </w:rPr>
        <w:t xml:space="preserve">)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pPr>
        <w:pStyle w:val="Normal"/>
        <w:ind w:firstLine="708"/>
        <w:jc w:val="both"/>
        <w:rPr>
          <w:rFonts w:ascii="Times New Roman" w:hAnsi="Times New Roman"/>
        </w:rPr>
      </w:pPr>
      <w:r>
        <w:rPr>
          <w:rFonts w:cs="Times New Roman" w:ascii="Times New Roman" w:hAnsi="Times New Roman"/>
          <w:sz w:val="28"/>
          <w:szCs w:val="28"/>
        </w:rPr>
        <w:t>9) дети граждан, достигшие полутора лет, граждан,  призванных на военную службу по мобилизации в Вооруженные Силы Российской Федерации, пребывающих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а так же граждан,</w:t>
      </w:r>
      <w:r>
        <w:rPr>
          <w:rFonts w:cs="Times New Roman" w:ascii="Times New Roman" w:hAnsi="Times New Roman"/>
          <w:sz w:val="28"/>
          <w:szCs w:val="28"/>
        </w:rPr>
        <w:t xml:space="preserve"> призванных на военную службу по мобилизации в Вооруженные Силы Российской Федерации, пребывающие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xml:space="preserve"> -</w:t>
      </w:r>
      <w:r>
        <w:rPr>
          <w:rFonts w:cs="Times New Roman" w:ascii="Times New Roman" w:hAnsi="Times New Roman"/>
          <w:sz w:val="28"/>
          <w:szCs w:val="28"/>
        </w:rPr>
        <w:t xml:space="preserve"> </w:t>
      </w:r>
      <w:r>
        <w:rPr>
          <w:rFonts w:cs="Times New Roman" w:ascii="Times New Roman" w:hAnsi="Times New Roman"/>
          <w:bCs/>
          <w:color w:val="000000"/>
          <w:sz w:val="28"/>
          <w:szCs w:val="28"/>
        </w:rPr>
        <w:t>погибшие (умершие) в период прохождения военной службы (выполнения служебных задач) (Указ Президента Российской Федерации от 21 сентября 2022 г. № 647 «Об объявлении частичной мобилизации в Российской Федерации». Федеральный Закон от 27 мая 1998 года № 76-ФЗ «О статусе военнослужащих»);</w:t>
      </w:r>
    </w:p>
    <w:p>
      <w:pPr>
        <w:pStyle w:val="NormalWeb"/>
        <w:shd w:val="clear" w:color="auto" w:fill="FFFFFF"/>
        <w:spacing w:beforeAutospacing="0" w:before="0" w:afterAutospacing="0" w:after="0"/>
        <w:ind w:firstLine="540"/>
        <w:jc w:val="both"/>
        <w:rPr>
          <w:rFonts w:ascii="Times New Roman" w:hAnsi="Times New Roman"/>
        </w:rPr>
      </w:pPr>
      <w:r>
        <w:rPr>
          <w:rFonts w:ascii="Times New Roman" w:hAnsi="Times New Roman"/>
          <w:sz w:val="28"/>
          <w:szCs w:val="28"/>
          <w:shd w:fill="FFFFFF" w:val="clear"/>
        </w:rPr>
        <w:t xml:space="preserve">10) </w:t>
      </w:r>
      <w:r>
        <w:rPr>
          <w:rFonts w:ascii="Times New Roman" w:hAnsi="Times New Roman"/>
          <w:color w:val="000000"/>
          <w:sz w:val="28"/>
          <w:szCs w:val="28"/>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rFonts w:ascii="Times New Roman" w:hAnsi="Times New Roman"/>
          <w:sz w:val="28"/>
          <w:szCs w:val="28"/>
          <w:shd w:fill="FFFFFF" w:val="clear"/>
        </w:rPr>
        <w:t xml:space="preserve"> (Федеральный закон от 3 июля  2016 г. № 226-ФЗ «О войсках национальной гвардии Российской Федерации»);</w:t>
      </w:r>
    </w:p>
    <w:p>
      <w:pPr>
        <w:pStyle w:val="NormalWeb"/>
        <w:shd w:val="clear" w:color="auto" w:fill="FFFFFF"/>
        <w:spacing w:beforeAutospacing="0" w:before="0" w:afterAutospacing="0" w:after="0"/>
        <w:ind w:firstLine="540"/>
        <w:jc w:val="both"/>
        <w:rPr/>
      </w:pPr>
      <w:r>
        <w:rPr>
          <w:rFonts w:ascii="Times New Roman" w:hAnsi="Times New Roman"/>
          <w:color w:val="000000"/>
          <w:sz w:val="28"/>
          <w:szCs w:val="28"/>
          <w:shd w:fill="FFFFFF" w:val="clear"/>
        </w:rPr>
        <w:t>11)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w:t>
      </w:r>
      <w:hyperlink r:id="rId7" w:anchor="l0" w:tgtFrame="_blank">
        <w:r>
          <w:rPr>
            <w:rStyle w:val="Hyperlink"/>
            <w:rFonts w:ascii="Times New Roman" w:hAnsi="Times New Roman"/>
            <w:color w:val="000000"/>
            <w:sz w:val="28"/>
            <w:szCs w:val="28"/>
            <w:u w:val="none"/>
            <w:shd w:fill="FFFFFF" w:val="clear"/>
          </w:rPr>
          <w:t>от 27 мая 1998 года № 76-ФЗ</w:t>
        </w:r>
      </w:hyperlink>
      <w:r>
        <w:rPr>
          <w:rFonts w:ascii="Times New Roman" w:hAnsi="Times New Roman"/>
          <w:color w:val="000000"/>
          <w:sz w:val="28"/>
          <w:szCs w:val="28"/>
          <w:shd w:fill="FFFFFF" w:val="clear"/>
        </w:rPr>
        <w:t> «О статусе военнослужащих»);</w:t>
      </w:r>
    </w:p>
    <w:p>
      <w:pPr>
        <w:pStyle w:val="Normal"/>
        <w:shd w:val="clear" w:color="auto" w:fill="FFFFFF"/>
        <w:tabs>
          <w:tab w:val="clear" w:pos="708"/>
          <w:tab w:val="left" w:pos="7349" w:leader="none"/>
        </w:tabs>
        <w:ind w:firstLine="709"/>
        <w:jc w:val="both"/>
        <w:rPr/>
      </w:pPr>
      <w:r>
        <w:rPr>
          <w:rFonts w:cs="Times New Roman" w:ascii="Times New Roman" w:hAnsi="Times New Roman"/>
          <w:sz w:val="28"/>
          <w:szCs w:val="28"/>
        </w:rPr>
        <w:t>12) дети</w:t>
      </w:r>
      <w:r>
        <w:rPr>
          <w:rFonts w:cs="Times New Roman" w:ascii="Times New Roman" w:hAnsi="Times New Roman"/>
          <w:sz w:val="28"/>
          <w:szCs w:val="28"/>
          <w:shd w:fill="FFFFFF" w:val="clear"/>
        </w:rPr>
        <w:t xml:space="preserve"> военнослужащих,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3" w:name="l767"/>
      <w:bookmarkStart w:id="4" w:name="l718"/>
      <w:bookmarkStart w:id="5" w:name="l647"/>
      <w:bookmarkEnd w:id="3"/>
      <w:bookmarkEnd w:id="4"/>
      <w:bookmarkEnd w:id="5"/>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8" w:anchor="l1" w:tgtFrame="_blank">
        <w:r>
          <w:rPr>
            <w:rStyle w:val="Hyperlink"/>
            <w:rFonts w:cs="Times New Roman" w:ascii="Times New Roman" w:hAnsi="Times New Roman"/>
            <w:color w:val="000000"/>
            <w:sz w:val="28"/>
            <w:szCs w:val="28"/>
            <w:u w:val="none"/>
            <w:shd w:fill="FFFFFF" w:val="clear"/>
          </w:rPr>
          <w:t>от 21.04.2025 № 83-ФЗ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pPr>
      <w:r>
        <w:rPr>
          <w:rStyle w:val="Dt-r"/>
          <w:rFonts w:cs="Times New Roman" w:ascii="Times New Roman" w:hAnsi="Times New Roman"/>
          <w:sz w:val="28"/>
          <w:szCs w:val="28"/>
          <w:shd w:fill="FFFFFF" w:val="clear"/>
        </w:rPr>
        <w:t>13) дети лиц</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6" w:name="l768"/>
      <w:bookmarkStart w:id="7" w:name="l719"/>
      <w:bookmarkEnd w:id="6"/>
      <w:bookmarkEnd w:id="7"/>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9" w:anchor="l3" w:tgtFrame="_blank">
        <w:r>
          <w:rPr>
            <w:rStyle w:val="Hyperlink"/>
            <w:rFonts w:cs="Times New Roman" w:ascii="Times New Roman" w:hAnsi="Times New Roman"/>
            <w:color w:val="000000"/>
            <w:sz w:val="28"/>
            <w:szCs w:val="28"/>
            <w:u w:val="none"/>
            <w:shd w:fill="FFFFFF" w:val="clear"/>
          </w:rPr>
          <w:t>от 21.04.2025 № 83-ФЗ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pPr>
      <w:r>
        <w:rPr>
          <w:rStyle w:val="Dt-r"/>
          <w:rFonts w:cs="Times New Roman" w:ascii="Times New Roman" w:hAnsi="Times New Roman"/>
          <w:sz w:val="28"/>
          <w:szCs w:val="28"/>
          <w:shd w:fill="FFFFFF" w:val="clear"/>
        </w:rPr>
        <w:t>14)</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bookmarkStart w:id="8" w:name="l708"/>
      <w:bookmarkStart w:id="9" w:name="l704"/>
      <w:bookmarkEnd w:id="8"/>
      <w:bookmarkEnd w:id="9"/>
      <w:r>
        <w:rPr>
          <w:rFonts w:cs="Times New Roman" w:ascii="Times New Roman" w:hAnsi="Times New Roman"/>
          <w:color w:val="000000"/>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10" w:anchor="l2" w:tgtFrame="_blank">
        <w:r>
          <w:rPr>
            <w:rStyle w:val="Hyperlink"/>
            <w:rFonts w:cs="Times New Roman" w:ascii="Times New Roman" w:hAnsi="Times New Roman"/>
            <w:color w:val="000000"/>
            <w:sz w:val="28"/>
            <w:szCs w:val="28"/>
            <w:u w:val="none"/>
            <w:shd w:fill="FFFFFF" w:val="clear"/>
          </w:rPr>
          <w:t>от 28.04.2023 № 148-ФЗ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pPr>
      <w:r>
        <w:rPr>
          <w:rStyle w:val="Dt-r"/>
          <w:rFonts w:cs="Times New Roman" w:ascii="Times New Roman" w:hAnsi="Times New Roman"/>
          <w:sz w:val="28"/>
          <w:szCs w:val="28"/>
          <w:shd w:fill="FFFFFF" w:val="clear"/>
        </w:rPr>
        <w:t>15)</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bookmarkStart w:id="10" w:name="l716"/>
      <w:bookmarkEnd w:id="10"/>
      <w:r>
        <w:rPr>
          <w:rFonts w:cs="Times New Roman" w:ascii="Times New Roman" w:hAnsi="Times New Roman"/>
          <w:color w:val="000000"/>
          <w:sz w:val="28"/>
          <w:szCs w:val="28"/>
          <w:shd w:fill="FFFFFF" w:val="clear"/>
        </w:rPr>
        <w:t xml:space="preserve">. </w:t>
      </w:r>
      <w:r>
        <w:rPr>
          <w:rStyle w:val="Dt-r"/>
          <w:rFonts w:cs="Times New Roman" w:ascii="Times New Roman" w:hAnsi="Times New Roman"/>
          <w:sz w:val="28"/>
          <w:szCs w:val="28"/>
          <w:shd w:fill="FFFFFF" w:val="clear"/>
        </w:rPr>
        <w:t>(в ред. Федерального закона </w:t>
      </w:r>
      <w:hyperlink r:id="rId11" w:anchor="l2" w:tgtFrame="_blank">
        <w:r>
          <w:rPr>
            <w:rStyle w:val="Hyperlink"/>
            <w:rFonts w:cs="Times New Roman" w:ascii="Times New Roman" w:hAnsi="Times New Roman"/>
            <w:color w:val="000000"/>
            <w:sz w:val="28"/>
            <w:szCs w:val="28"/>
            <w:u w:val="none"/>
            <w:shd w:fill="FFFFFF" w:val="clear"/>
          </w:rPr>
          <w:t>от 28.04.2023 № 148-ФЗ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pPr>
      <w:r>
        <w:rPr>
          <w:rStyle w:val="Dt-r"/>
          <w:rFonts w:cs="Times New Roman" w:ascii="Times New Roman" w:hAnsi="Times New Roman"/>
          <w:sz w:val="28"/>
          <w:szCs w:val="28"/>
          <w:shd w:fill="FFFFFF" w:val="clear"/>
        </w:rPr>
        <w:t>16)</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t>
      </w:r>
      <w:r>
        <w:rPr>
          <w:rStyle w:val="Dt-r"/>
          <w:rFonts w:cs="Times New Roman" w:ascii="Times New Roman" w:hAnsi="Times New Roman"/>
          <w:sz w:val="28"/>
          <w:szCs w:val="28"/>
          <w:shd w:fill="FFFFFF" w:val="clear"/>
        </w:rPr>
        <w:t>(в ред. Федерального закона </w:t>
      </w:r>
      <w:hyperlink r:id="rId12" w:anchor="l27" w:tgtFrame="_blank">
        <w:r>
          <w:rPr>
            <w:rStyle w:val="Hyperlink"/>
            <w:rFonts w:cs="Times New Roman" w:ascii="Times New Roman" w:hAnsi="Times New Roman"/>
            <w:color w:val="000000"/>
            <w:sz w:val="28"/>
            <w:szCs w:val="28"/>
            <w:u w:val="none"/>
            <w:shd w:fill="FFFFFF" w:val="clear"/>
          </w:rPr>
          <w:t>от 07.07.2025 № 196-ФЗ</w:t>
        </w:r>
      </w:hyperlink>
      <w:r>
        <w:rPr>
          <w:rStyle w:val="Dt-r"/>
          <w:rFonts w:cs="Times New Roman" w:ascii="Times New Roman" w:hAnsi="Times New Roman"/>
          <w:sz w:val="28"/>
          <w:szCs w:val="28"/>
          <w:shd w:fill="FFFFFF" w:val="clear"/>
        </w:rPr>
        <w:t>).</w:t>
      </w:r>
    </w:p>
    <w:p>
      <w:pPr>
        <w:pStyle w:val="NoSpacing"/>
        <w:ind w:firstLine="709"/>
        <w:rPr>
          <w:rFonts w:ascii="Times New Roman" w:hAnsi="Times New Roman"/>
        </w:rPr>
      </w:pPr>
      <w:r>
        <w:rPr>
          <w:rFonts w:ascii="Times New Roman" w:hAnsi="Times New Roman"/>
          <w:color w:val="0070C0"/>
          <w:sz w:val="28"/>
          <w:szCs w:val="28"/>
        </w:rPr>
        <w:t xml:space="preserve">1.1.2.2  </w:t>
      </w:r>
      <w:r>
        <w:rPr>
          <w:rFonts w:ascii="Times New Roman" w:hAnsi="Times New Roman"/>
          <w:sz w:val="28"/>
          <w:szCs w:val="28"/>
        </w:rPr>
        <w:t>Право первоочередного приема на обучение по программам дошкольного образования в Учреждение имеют дети следующих категорий граждан:</w:t>
      </w:r>
    </w:p>
    <w:p>
      <w:pPr>
        <w:pStyle w:val="Normal"/>
        <w:shd w:val="clear" w:color="auto" w:fill="FFFFFF"/>
        <w:tabs>
          <w:tab w:val="clear" w:pos="708"/>
          <w:tab w:val="left" w:pos="1134" w:leader="none"/>
        </w:tabs>
        <w:ind w:firstLine="709"/>
        <w:jc w:val="both"/>
        <w:rPr>
          <w:rFonts w:ascii="Times New Roman" w:hAnsi="Times New Roman"/>
        </w:rPr>
      </w:pPr>
      <w:r>
        <w:rPr>
          <w:rFonts w:eastAsia="Calibri" w:cs="Times New Roman" w:ascii="Times New Roman" w:hAnsi="Times New Roman"/>
          <w:sz w:val="28"/>
          <w:szCs w:val="28"/>
        </w:rPr>
        <w:t>1) дети из многодетных семей (Указ Президента Российской Федерации от 5 мая 1992 г. № 431 «О мерах социальной поддержки семей»);</w:t>
      </w:r>
    </w:p>
    <w:p>
      <w:pPr>
        <w:pStyle w:val="Normal"/>
        <w:shd w:val="clear" w:color="auto" w:fill="FFFFFF"/>
        <w:tabs>
          <w:tab w:val="clear" w:pos="708"/>
          <w:tab w:val="left" w:pos="1134" w:leader="none"/>
        </w:tabs>
        <w:ind w:firstLine="709"/>
        <w:jc w:val="both"/>
        <w:rPr>
          <w:rFonts w:ascii="Times New Roman" w:hAnsi="Times New Roman"/>
        </w:rPr>
      </w:pPr>
      <w:r>
        <w:rPr>
          <w:rFonts w:eastAsia="Calibri" w:cs="Times New Roman" w:ascii="Times New Roman" w:hAnsi="Times New Roman"/>
          <w:sz w:val="28"/>
          <w:szCs w:val="28"/>
        </w:rPr>
        <w:t>2) 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3)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в соответствии с Федеральным законом от 27 мая 1998 г. № 76-ФЗ «О статусе военнослужащих»;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4) дети сотрудников полиции, в соответствии с Федеральным законом от 7 февраля 2011 г. № З-ФЗ «О полиции»;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5) дети сотрудника полиции, погибшего (умершего) вследствие увечья или иного повреждения здоровья, полученных в связи с выполнением служебных 12 обязанностей,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6) дети сотрудника полиции, умершего вследствие заболевания, полученного в период прохождения службы в полиции,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7)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8)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в соответствии с Федеральным законом                                               от 7 февраля 2011 г. № 3-ФЗ «О полиции»;</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9) дети сотрудников органов внутренних дел, не являющихся сотрудниками полиции, с Федеральным законом от 7 февраля 2011 г. № 3-ФЗ «О полиции»; детям, находящимся (находившимся) на иждивении сотрудника полиции, гражданина Российской Федерации, указанных в абзацах 5-10 настоящего подпункта,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10)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11)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12)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13)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14)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15) дети находящемся (находившимся) на иждивении сотрудника, гражданина Российской Федерации, указанных в пунктах 10-14 настоящего подпункта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 xml:space="preserve">16) 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в соответствии с Поручением Президента Российской Федерации                              от 4 мая 2011 г. № Пр-1227; </w:t>
      </w:r>
    </w:p>
    <w:p>
      <w:pPr>
        <w:pStyle w:val="Normal"/>
        <w:shd w:val="clear" w:color="auto" w:fill="FFFFFF"/>
        <w:tabs>
          <w:tab w:val="clear" w:pos="708"/>
          <w:tab w:val="left" w:pos="7349" w:leader="none"/>
        </w:tabs>
        <w:ind w:firstLine="709"/>
        <w:jc w:val="both"/>
        <w:rPr>
          <w:rFonts w:ascii="Times New Roman" w:hAnsi="Times New Roman"/>
        </w:rPr>
      </w:pPr>
      <w:r>
        <w:rPr>
          <w:rFonts w:cs="Times New Roman" w:ascii="Times New Roman" w:hAnsi="Times New Roman"/>
          <w:sz w:val="28"/>
          <w:szCs w:val="28"/>
        </w:rPr>
        <w:t>17) дети медицинских работников медицинских организаций первичного звена здравоохранения и скорой медицинской помощи, в соответствии с Поручением Президента Российской Федерации по итогам совещания по вопросам модернизации первичного звена здравоохранения                                            от 2 сентября 2019 г. № Пр-1755;</w:t>
      </w:r>
    </w:p>
    <w:p>
      <w:pPr>
        <w:pStyle w:val="Normal"/>
        <w:shd w:val="clear" w:color="auto" w:fill="FFFFFF"/>
        <w:tabs>
          <w:tab w:val="clear" w:pos="708"/>
          <w:tab w:val="left" w:pos="7349" w:leader="none"/>
        </w:tabs>
        <w:ind w:firstLine="709"/>
        <w:jc w:val="both"/>
        <w:rPr>
          <w:rFonts w:ascii="Times New Roman" w:hAnsi="Times New Roman"/>
        </w:rPr>
      </w:pPr>
      <w:r>
        <w:rPr>
          <w:rFonts w:eastAsia="Calibri" w:cs="Times New Roman" w:ascii="Times New Roman" w:hAnsi="Times New Roman"/>
          <w:spacing w:val="-1"/>
          <w:sz w:val="28"/>
          <w:szCs w:val="28"/>
        </w:rPr>
        <w:t>18) дети-сироты и дети, оставшимся без попечения родителей, находящихся под опекой;</w:t>
      </w:r>
    </w:p>
    <w:p>
      <w:pPr>
        <w:pStyle w:val="Normal"/>
        <w:shd w:val="clear" w:color="auto" w:fill="FFFFFF"/>
        <w:tabs>
          <w:tab w:val="clear" w:pos="708"/>
          <w:tab w:val="left" w:pos="7349" w:leader="none"/>
        </w:tabs>
        <w:ind w:firstLine="709"/>
        <w:jc w:val="both"/>
        <w:rPr>
          <w:rFonts w:ascii="Times New Roman" w:hAnsi="Times New Roman"/>
        </w:rPr>
      </w:pPr>
      <w:r>
        <w:rPr>
          <w:rFonts w:eastAsia="Calibri" w:cs="Times New Roman" w:ascii="Times New Roman" w:hAnsi="Times New Roman"/>
          <w:spacing w:val="-1"/>
          <w:sz w:val="28"/>
          <w:szCs w:val="28"/>
        </w:rPr>
        <w:t>19) дети педагогических работников образовательных организаций                  в соответствии с договором о приёме на работу в образовательную организацию (право зачисления детей данной категории возможно только после удовлетворения потребности в предоставлении мест в дошкольных образовательных организациях детям, имеющим внеочередное и первоочередное предоставление мест в соответствии с федеральным законодательством);</w:t>
      </w:r>
    </w:p>
    <w:p>
      <w:pPr>
        <w:pStyle w:val="Normal"/>
        <w:shd w:val="clear" w:color="auto" w:fill="FFFFFF"/>
        <w:tabs>
          <w:tab w:val="clear" w:pos="708"/>
          <w:tab w:val="left" w:pos="7349" w:leader="none"/>
        </w:tabs>
        <w:ind w:firstLine="709"/>
        <w:jc w:val="both"/>
        <w:rPr>
          <w:rFonts w:ascii="Times New Roman" w:hAnsi="Times New Roman"/>
        </w:rPr>
      </w:pPr>
      <w:r>
        <w:rPr>
          <w:rFonts w:eastAsia="Calibri" w:cs="Times New Roman" w:ascii="Times New Roman" w:hAnsi="Times New Roman"/>
          <w:spacing w:val="-1"/>
          <w:sz w:val="28"/>
          <w:szCs w:val="28"/>
        </w:rPr>
        <w:t>20)</w:t>
      </w:r>
      <w:r>
        <w:rPr>
          <w:rFonts w:cs="Times New Roman" w:ascii="Times New Roman" w:hAnsi="Times New Roman"/>
          <w:sz w:val="24"/>
          <w:szCs w:val="24"/>
        </w:rPr>
        <w:t xml:space="preserve"> </w:t>
      </w:r>
      <w:r>
        <w:rPr>
          <w:rFonts w:cs="Times New Roman" w:ascii="Times New Roman" w:hAnsi="Times New Roman"/>
          <w:sz w:val="28"/>
          <w:szCs w:val="28"/>
        </w:rPr>
        <w:t>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1.1.3 Действие настоящего Административного регламента распространяется  на правоотношения по  постановке на учет, направлению детей до 8 лет </w:t>
      </w:r>
      <w:r>
        <w:rPr>
          <w:rFonts w:cs="Times New Roman" w:ascii="Times New Roman" w:hAnsi="Times New Roman"/>
          <w:color w:themeColor="text1" w:val="000000"/>
          <w:sz w:val="28"/>
          <w:szCs w:val="28"/>
          <w:shd w:fill="FFFFFF" w:val="clear"/>
        </w:rPr>
        <w:t>иностранных граждан и лиц без гражданства, в том числе соотечественников за рубежом.</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color w:themeColor="text1" w:val="000000"/>
          <w:sz w:val="28"/>
          <w:szCs w:val="28"/>
          <w:shd w:fill="FFFFFF" w:val="clear"/>
        </w:rPr>
        <w:t xml:space="preserve">1.1.4 </w:t>
      </w:r>
      <w:r>
        <w:rPr>
          <w:rFonts w:ascii="Times New Roman" w:hAnsi="Times New Roman"/>
          <w:color w:themeColor="text1" w:val="000000"/>
          <w:sz w:val="28"/>
          <w:szCs w:val="28"/>
        </w:rPr>
        <w:t>Действие настоящего Административного регламента не распространяется на лиц без гражданства, получивших временное удостоверение личности лица без гражданства, а также иностранных граждан:</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color w:themeColor="text1" w:val="000000"/>
          <w:sz w:val="28"/>
          <w:szCs w:val="28"/>
        </w:rPr>
        <w:t>1) являющихся гражданами Республики Беларусь;</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color w:themeColor="text1" w:val="000000"/>
          <w:sz w:val="28"/>
          <w:szCs w:val="28"/>
        </w:rP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color w:themeColor="text1" w:val="000000"/>
          <w:sz w:val="28"/>
          <w:szCs w:val="28"/>
        </w:rPr>
        <w:t>3) не достигших возраста шести лет;</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color w:themeColor="text1" w:val="000000"/>
          <w:sz w:val="28"/>
          <w:szCs w:val="28"/>
        </w:rPr>
        <w:t>4) признанных беженцами либо получивших временное убежище на территории Российской Федерации.</w:t>
      </w:r>
    </w:p>
    <w:p>
      <w:pPr>
        <w:pStyle w:val="Normal"/>
        <w:ind w:firstLine="708"/>
        <w:jc w:val="both"/>
        <w:rPr>
          <w:rFonts w:ascii="Times New Roman" w:hAnsi="Times New Roman"/>
        </w:rPr>
      </w:pPr>
      <w:r>
        <w:rPr>
          <w:rFonts w:cs="Times New Roman" w:ascii="Times New Roman" w:hAnsi="Times New Roman"/>
          <w:color w:themeColor="text1" w:val="000000"/>
          <w:sz w:val="28"/>
          <w:szCs w:val="28"/>
        </w:rPr>
        <w:t>1.1.5 Действия   настоящего административного  регламента регулируются Приказом Министерства просвещения РФ от 15 мая 2020 г. № 236 «Об утверждении Порядка приема на обучение по образовательным программам дошкольного образования».</w:t>
      </w:r>
    </w:p>
    <w:p>
      <w:pPr>
        <w:pStyle w:val="NoSpacing"/>
        <w:ind w:firstLine="709"/>
        <w:jc w:val="both"/>
        <w:rPr>
          <w:rFonts w:ascii="Times New Roman" w:hAnsi="Times New Roman"/>
        </w:rPr>
      </w:pPr>
      <w:r>
        <w:rPr>
          <w:rFonts w:ascii="Times New Roman" w:hAnsi="Times New Roman"/>
          <w:color w:themeColor="text1" w:val="000000"/>
          <w:sz w:val="28"/>
          <w:szCs w:val="28"/>
        </w:rPr>
        <w:t>1.1.6  Положения настоящего административного регламента регулируют 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709" w:right="-1"/>
        <w:rPr>
          <w:rFonts w:ascii="Times New Roman" w:hAnsi="Times New Roman"/>
        </w:rPr>
      </w:pPr>
      <w:r>
        <w:rPr>
          <w:rFonts w:eastAsia="Times New Roman" w:cs="Times New Roman" w:ascii="Times New Roman" w:hAnsi="Times New Roman"/>
          <w:b/>
          <w:color w:themeColor="text1" w:val="000000"/>
          <w:sz w:val="28"/>
          <w:szCs w:val="28"/>
          <w:lang w:eastAsia="ru-RU"/>
        </w:rPr>
        <w:t>1.2. Круг заявителей</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8" w:right="-1"/>
        <w:jc w:val="both"/>
        <w:rPr/>
      </w:pPr>
      <w:r>
        <w:rPr>
          <w:rStyle w:val="FontStyle113"/>
          <w:rFonts w:ascii="Times New Roman" w:hAnsi="Times New Roman"/>
          <w:sz w:val="28"/>
          <w:szCs w:val="28"/>
        </w:rPr>
        <w:t xml:space="preserve">1.2.1 Лицами, имеющими право на получение </w:t>
      </w:r>
      <w:r>
        <w:rPr>
          <w:rFonts w:cs="Times New Roman" w:ascii="Times New Roman" w:hAnsi="Times New Roman"/>
          <w:color w:themeColor="text1" w:val="000000"/>
          <w:sz w:val="28"/>
          <w:szCs w:val="28"/>
        </w:rPr>
        <w:t>муниципальной</w:t>
      </w:r>
      <w:r>
        <w:rPr>
          <w:rFonts w:ascii="Times New Roman" w:hAnsi="Times New Roman"/>
          <w:color w:themeColor="text1" w:val="000000"/>
          <w:sz w:val="28"/>
          <w:szCs w:val="28"/>
        </w:rPr>
        <w:t xml:space="preserve"> </w:t>
      </w:r>
      <w:r>
        <w:rPr>
          <w:rStyle w:val="FontStyle113"/>
          <w:rFonts w:ascii="Times New Roman" w:hAnsi="Times New Roman"/>
          <w:sz w:val="28"/>
          <w:szCs w:val="28"/>
        </w:rPr>
        <w:t xml:space="preserve"> услуги (далее – заявитель), является:</w:t>
      </w:r>
    </w:p>
    <w:p>
      <w:pPr>
        <w:pStyle w:val="Normal"/>
        <w:ind w:firstLine="708" w:right="-1"/>
        <w:jc w:val="both"/>
        <w:rPr>
          <w:rFonts w:ascii="Times New Roman" w:hAnsi="Times New Roman"/>
        </w:rPr>
      </w:pPr>
      <w:r>
        <w:rPr>
          <w:rFonts w:cs="Times New Roman" w:ascii="Times New Roman" w:hAnsi="Times New Roman"/>
          <w:sz w:val="28"/>
          <w:szCs w:val="28"/>
        </w:rPr>
        <w:t>- родитель (законный представитель) ребенка.</w:t>
      </w:r>
    </w:p>
    <w:p>
      <w:pPr>
        <w:pStyle w:val="Normal"/>
        <w:ind w:firstLine="708"/>
        <w:jc w:val="both"/>
        <w:rPr/>
      </w:pPr>
      <w:r>
        <w:rPr>
          <w:rStyle w:val="FontStyle113"/>
          <w:rFonts w:ascii="Times New Roman" w:hAnsi="Times New Roman"/>
          <w:sz w:val="28"/>
          <w:szCs w:val="28"/>
        </w:rPr>
        <w:t>1.2.2</w:t>
      </w:r>
      <w:r>
        <w:rPr>
          <w:rFonts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rPr>
      </w:pPr>
      <w:r>
        <w:rPr>
          <w:rFonts w:cs="Times New Roman" w:ascii="Times New Roman" w:hAnsi="Times New Roman"/>
          <w:sz w:val="28"/>
          <w:szCs w:val="28"/>
        </w:rPr>
        <w:t>- опекуны недееспособных граждан.</w:t>
      </w:r>
    </w:p>
    <w:p>
      <w:pPr>
        <w:pStyle w:val="Normal"/>
        <w:jc w:val="both"/>
        <w:rPr/>
      </w:pPr>
      <w:r>
        <w:rPr>
          <w:rStyle w:val="FontStyle93"/>
          <w:rFonts w:ascii="Times New Roman" w:hAnsi="Times New Roman"/>
          <w:sz w:val="28"/>
          <w:szCs w:val="28"/>
        </w:rPr>
        <w:tab/>
        <w:t>1.2.3 Подача</w:t>
      </w:r>
      <w:r>
        <w:rPr>
          <w:rStyle w:val="FontStyle93"/>
          <w:rFonts w:ascii="Times New Roman" w:hAnsi="Times New Roman"/>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rFonts w:ascii="Times New Roman" w:hAnsi="Times New Roman"/>
          <w:sz w:val="28"/>
          <w:szCs w:val="28"/>
        </w:rPr>
        <w:t xml:space="preserve">о  предоставлении </w:t>
      </w:r>
      <w:r>
        <w:rPr>
          <w:rFonts w:cs="Times New Roman" w:ascii="Times New Roman" w:hAnsi="Times New Roman"/>
          <w:sz w:val="28"/>
          <w:szCs w:val="28"/>
        </w:rPr>
        <w:t>муниципальной</w:t>
      </w:r>
      <w:r>
        <w:rPr>
          <w:rStyle w:val="FontStyle93"/>
          <w:rFonts w:ascii="Times New Roman" w:hAnsi="Times New Roman"/>
          <w:sz w:val="28"/>
          <w:szCs w:val="28"/>
        </w:rPr>
        <w:t xml:space="preserve"> услуги </w:t>
      </w:r>
      <w:r>
        <w:rPr>
          <w:rFonts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ascii="Times New Roman" w:hAnsi="Times New Roman"/>
          <w:sz w:val="28"/>
          <w:szCs w:val="28"/>
        </w:rPr>
        <w:t xml:space="preserve"> в настоящем административном регламента не применятся, в связи с отсутствием необходимости подачи такого запроса</w:t>
      </w:r>
      <w:r>
        <w:rPr>
          <w:rFonts w:cs="Times New Roman" w:ascii="Times New Roman" w:hAnsi="Times New Roman"/>
          <w:b/>
          <w:color w:themeColor="text1" w:val="000000"/>
          <w:sz w:val="28"/>
          <w:szCs w:val="28"/>
        </w:rPr>
        <w:t xml:space="preserve"> </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Times New Roman" w:hAnsi="Times New Roman"/>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13">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right="-1"/>
        <w:jc w:val="both"/>
        <w:rPr>
          <w:rFonts w:ascii="Times New Roman" w:hAnsi="Times New Roman"/>
        </w:rPr>
      </w:pPr>
      <w:r>
        <w:rPr>
          <w:rFonts w:cs="Times New Roman" w:ascii="Times New Roman" w:hAnsi="Times New Roman"/>
          <w:sz w:val="28"/>
          <w:szCs w:val="28"/>
        </w:rPr>
        <w:t>1.3.1. Муниципальная услуга должна быть предоставлена заявителю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Краснодарского края «Портал государственных и муниципальных услуг Краснодарского края»  (далее соответственно - категории (признаки) заявителей, реестр услуг, Единый портал или ЕПГУ, Региональный портал или РПГУ).</w:t>
      </w:r>
    </w:p>
    <w:p>
      <w:pPr>
        <w:pStyle w:val="Normal"/>
        <w:widowControl w:val="false"/>
        <w:ind w:firstLine="708" w:right="-1"/>
        <w:jc w:val="both"/>
        <w:rPr>
          <w:rFonts w:ascii="Times New Roman" w:hAnsi="Times New Roman"/>
        </w:rPr>
      </w:pPr>
      <w:r>
        <w:rPr>
          <w:rFonts w:cs="Times New Roman" w:ascii="Times New Roman" w:hAnsi="Times New Roman"/>
          <w:sz w:val="28"/>
          <w:szCs w:val="28"/>
        </w:rPr>
        <w:t>Идентификаторы категорий (признаков) заявителя определяются в соответствии с таблицей № 1 «Перечень результатов предоставления муниципальной услуги»  и  таблицей № 2 «Перечень отдельных признаков заявителей» приложения № 2 «Идентификаторы категорий (признаков) заявителя»  к настоящему административному регламенту.</w:t>
      </w:r>
    </w:p>
    <w:p>
      <w:pPr>
        <w:pStyle w:val="Normal"/>
        <w:widowControl w:val="false"/>
        <w:ind w:firstLine="708" w:right="-1"/>
        <w:jc w:val="both"/>
        <w:rPr>
          <w:rFonts w:ascii="Times New Roman" w:hAnsi="Times New Roman"/>
        </w:rPr>
      </w:pPr>
      <w:r>
        <w:rPr>
          <w:rFonts w:cs="Times New Roman" w:ascii="Times New Roman" w:hAnsi="Times New Roman"/>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rFonts w:ascii="Times New Roman" w:hAnsi="Times New Roman"/>
        </w:rPr>
      </w:pPr>
      <w:r>
        <w:rPr>
          <w:rFonts w:ascii="Times New Roman" w:hAnsi="Times New Roman"/>
          <w:b/>
          <w:color w:themeColor="text1" w:val="000000"/>
          <w:sz w:val="28"/>
          <w:szCs w:val="28"/>
          <w:lang w:val="en-US"/>
        </w:rPr>
        <w:t>II</w:t>
      </w:r>
      <w:r>
        <w:rPr>
          <w:rFonts w:ascii="Times New Roman" w:hAnsi="Times New Roman"/>
          <w:b/>
          <w:color w:themeColor="text1" w:val="000000"/>
          <w:sz w:val="28"/>
          <w:szCs w:val="28"/>
        </w:rPr>
        <w:t xml:space="preserve"> Стандарт предоставления муниципальной услуги</w:t>
      </w:r>
    </w:p>
    <w:p>
      <w:pPr>
        <w:pStyle w:val="S1"/>
        <w:spacing w:before="280" w:after="280"/>
        <w:jc w:val="center"/>
        <w:rPr>
          <w:rFonts w:ascii="Times New Roman" w:hAnsi="Times New Roman"/>
        </w:rPr>
      </w:pPr>
      <w:r>
        <w:rPr>
          <w:rFonts w:ascii="Times New Roman" w:hAnsi="Times New Roman"/>
          <w:b/>
          <w:color w:themeColor="text1" w:val="000000"/>
          <w:sz w:val="28"/>
          <w:szCs w:val="28"/>
        </w:rPr>
        <w:t>2.1 Наименование муниципальной услуги</w:t>
      </w:r>
    </w:p>
    <w:p>
      <w:pPr>
        <w:pStyle w:val="116"/>
        <w:ind w:firstLine="33" w:left="0" w:right="34"/>
        <w:jc w:val="both"/>
        <w:rPr>
          <w:rFonts w:ascii="Times New Roman" w:hAnsi="Times New Roman"/>
        </w:rPr>
      </w:pPr>
      <w:r>
        <w:rPr>
          <w:rFonts w:ascii="Times New Roman" w:hAnsi="Times New Roman"/>
          <w:b w:val="false"/>
          <w:lang w:eastAsia="ru-RU"/>
        </w:rPr>
        <w:tab/>
        <w:t>2.1.1.</w:t>
      </w:r>
      <w:r>
        <w:rPr>
          <w:rFonts w:ascii="Times New Roman" w:hAnsi="Times New Roman"/>
          <w:lang w:eastAsia="ru-RU"/>
        </w:rPr>
        <w:t xml:space="preserve"> </w:t>
      </w:r>
      <w:r>
        <w:rPr>
          <w:rFonts w:ascii="Times New Roman" w:hAnsi="Times New Roman"/>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ind w:firstLine="708"/>
        <w:jc w:val="both"/>
        <w:rPr>
          <w:rFonts w:ascii="Times New Roman" w:hAnsi="Times New Roman"/>
        </w:rPr>
      </w:pPr>
      <w:r>
        <w:rPr>
          <w:rFonts w:cs="Times New Roman" w:ascii="Times New Roman" w:hAnsi="Times New Roman"/>
          <w:sz w:val="28"/>
          <w:szCs w:val="28"/>
          <w:lang w:eastAsia="ru-RU"/>
        </w:rPr>
        <w:t xml:space="preserve">2.1.2 </w:t>
      </w:r>
      <w:r>
        <w:rPr>
          <w:rFonts w:cs="Times New Roman" w:ascii="Times New Roman" w:hAnsi="Times New Roman"/>
          <w:sz w:val="28"/>
          <w:szCs w:val="28"/>
        </w:rPr>
        <w:t>Настоящая муниципальная услуга включает в себя следующие подуслуги (далее - подуслуга):</w:t>
      </w:r>
    </w:p>
    <w:p>
      <w:pPr>
        <w:pStyle w:val="Normal"/>
        <w:ind w:firstLine="708"/>
        <w:jc w:val="both"/>
        <w:rPr>
          <w:rFonts w:ascii="Times New Roman" w:hAnsi="Times New Roman"/>
        </w:rPr>
      </w:pPr>
      <w:r>
        <w:rPr>
          <w:rFonts w:cs="Times New Roman" w:ascii="Times New Roman" w:hAnsi="Times New Roman"/>
          <w:sz w:val="28"/>
          <w:szCs w:val="28"/>
        </w:rPr>
        <w:t>1) 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2) 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3) Внесение изменений в ранее поданное заявление о постановке ребенка на учет;</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4)Исправление  технической ошибки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sz w:val="28"/>
          <w:szCs w:val="28"/>
        </w:rPr>
        <w:t>5)Выдача дубликата документа, выданного по результатам предоставления муниципальной услуги.</w:t>
      </w:r>
    </w:p>
    <w:p>
      <w:pPr>
        <w:pStyle w:val="S1"/>
        <w:spacing w:before="280" w:after="280"/>
        <w:jc w:val="center"/>
        <w:rPr/>
      </w:pPr>
      <w:r>
        <w:rPr>
          <w:rFonts w:ascii="Times New Roman" w:hAnsi="Times New Roman"/>
          <w:b/>
          <w:color w:themeColor="text1" w:val="000000"/>
          <w:sz w:val="28"/>
          <w:szCs w:val="28"/>
        </w:rPr>
        <w:t xml:space="preserve">2.2 Наименование органа, предоставляющего  </w:t>
      </w:r>
      <w:r>
        <w:fldChar w:fldCharType="begin"/>
      </w:r>
      <w:r>
        <w:rPr>
          <w:rStyle w:val="Hyperlink"/>
          <w:sz w:val="28"/>
          <w:u w:val="none"/>
          <w:b/>
          <w:szCs w:val="28"/>
          <w:rFonts w:ascii="Times New Roman" w:hAnsi="Times New Roman"/>
          <w:color w:themeColor="text1" w:val="000000"/>
        </w:rPr>
        <w:instrText xml:space="preserve"> HYPERLINK "https://internet.garant.ru/" \l "/document/12177515/entry/2002"</w:instrText>
      </w:r>
      <w:r>
        <w:rPr>
          <w:rStyle w:val="Hyperlink"/>
          <w:sz w:val="28"/>
          <w:u w:val="none"/>
          <w:b/>
          <w:szCs w:val="28"/>
          <w:rFonts w:ascii="Times New Roman" w:hAnsi="Times New Roman"/>
          <w:color w:themeColor="text1" w:val="000000"/>
        </w:rPr>
        <w:fldChar w:fldCharType="separate"/>
      </w:r>
      <w:r>
        <w:rPr>
          <w:rStyle w:val="Hyperlink"/>
          <w:rFonts w:ascii="Times New Roman" w:hAnsi="Times New Roman"/>
          <w:b/>
          <w:color w:themeColor="text1" w:val="000000"/>
          <w:sz w:val="28"/>
          <w:szCs w:val="28"/>
          <w:u w:val="none"/>
        </w:rPr>
        <w:t>муниципальную услугу</w:t>
      </w:r>
      <w:r>
        <w:rPr>
          <w:rStyle w:val="Hyperlink"/>
          <w:sz w:val="28"/>
          <w:u w:val="none"/>
          <w:b/>
          <w:szCs w:val="28"/>
          <w:rFonts w:ascii="Times New Roman" w:hAnsi="Times New Roman"/>
          <w:color w:themeColor="text1" w:val="000000"/>
        </w:rPr>
        <w:fldChar w:fldCharType="end"/>
      </w:r>
    </w:p>
    <w:p>
      <w:pPr>
        <w:pStyle w:val="Normal"/>
        <w:widowControl w:val="false"/>
        <w:ind w:firstLine="708" w:right="-1"/>
        <w:jc w:val="both"/>
        <w:rPr>
          <w:rFonts w:ascii="Times New Roman" w:hAnsi="Times New Roman"/>
        </w:rPr>
      </w:pPr>
      <w:r>
        <w:rPr>
          <w:rFonts w:cs="Times New Roman" w:ascii="Times New Roman" w:hAnsi="Times New Roman"/>
          <w:sz w:val="28"/>
          <w:szCs w:val="28"/>
        </w:rPr>
        <w:t xml:space="preserve">2.2.1. Органом, предоставляющим муниципальную услугу, является администрация </w:t>
      </w:r>
      <w:r>
        <w:rPr>
          <w:rFonts w:eastAsia="Calibri" w:cs="Times New Roman" w:ascii="Times New Roman" w:hAnsi="Times New Roman"/>
          <w:sz w:val="28"/>
          <w:szCs w:val="28"/>
          <w:shd w:fill="FFFFFF" w:val="clear"/>
        </w:rPr>
        <w:t>муниципального образования Кореновский муниципальный район Краснодарского края  (далее – уполномоченный орган)</w:t>
      </w:r>
      <w:r>
        <w:rPr>
          <w:rFonts w:cs="Times New Roman" w:ascii="Times New Roman" w:hAnsi="Times New Roman"/>
          <w:sz w:val="28"/>
          <w:szCs w:val="28"/>
        </w:rPr>
        <w:t>.</w:t>
      </w:r>
    </w:p>
    <w:p>
      <w:pPr>
        <w:pStyle w:val="Normal"/>
        <w:widowControl w:val="false"/>
        <w:shd w:val="clear" w:color="auto" w:fill="FFFFFF" w:themeFill="background1"/>
        <w:ind w:firstLine="708" w:right="-1"/>
        <w:jc w:val="both"/>
        <w:rPr>
          <w:rFonts w:ascii="Times New Roman" w:hAnsi="Times New Roman"/>
        </w:rPr>
      </w:pPr>
      <w:r>
        <w:rPr>
          <w:rFonts w:cs="Times New Roman" w:ascii="Times New Roman" w:hAnsi="Times New Roman"/>
          <w:sz w:val="28"/>
          <w:szCs w:val="28"/>
        </w:rPr>
        <w:t xml:space="preserve">2.2.2. Непосредственно в администрации </w:t>
      </w:r>
      <w:r>
        <w:rPr>
          <w:rFonts w:eastAsia="Calibri" w:cs="Times New Roman" w:ascii="Times New Roman" w:hAnsi="Times New Roman"/>
          <w:sz w:val="28"/>
          <w:szCs w:val="28"/>
          <w:shd w:fill="FFFFFF" w:val="clear"/>
        </w:rPr>
        <w:t xml:space="preserve">муниципального образования Кореновский муниципальный район  Краснодарского края </w:t>
      </w:r>
      <w:r>
        <w:rPr>
          <w:rFonts w:cs="Times New Roman" w:ascii="Times New Roman" w:hAnsi="Times New Roman"/>
          <w:sz w:val="28"/>
          <w:szCs w:val="28"/>
        </w:rPr>
        <w:t xml:space="preserve">муниципальную услугу предоставляет </w:t>
      </w:r>
      <w:r>
        <w:rPr>
          <w:rFonts w:cs="Times New Roman" w:ascii="Times New Roman" w:hAnsi="Times New Roman"/>
          <w:spacing w:val="1"/>
          <w:sz w:val="28"/>
          <w:szCs w:val="28"/>
        </w:rPr>
        <w:t xml:space="preserve">управление образование администрации муниципального образования </w:t>
      </w:r>
      <w:r>
        <w:rPr>
          <w:rFonts w:cs="Times New Roman" w:ascii="Times New Roman" w:hAnsi="Times New Roman"/>
          <w:bCs/>
          <w:sz w:val="28"/>
          <w:szCs w:val="28"/>
        </w:rPr>
        <w:t>Кореновский</w:t>
      </w:r>
      <w:r>
        <w:rPr>
          <w:rFonts w:cs="Times New Roman" w:ascii="Times New Roman" w:hAnsi="Times New Roman"/>
          <w:spacing w:val="1"/>
          <w:sz w:val="28"/>
          <w:szCs w:val="28"/>
        </w:rPr>
        <w:t xml:space="preserve"> муниципальный район Краснодарского края </w:t>
      </w:r>
      <w:r>
        <w:rPr>
          <w:rFonts w:cs="Times New Roman" w:ascii="Times New Roman" w:hAnsi="Times New Roman"/>
          <w:sz w:val="28"/>
          <w:szCs w:val="28"/>
        </w:rPr>
        <w:t xml:space="preserve"> (далее – управление уполномоченного органа)</w:t>
      </w:r>
      <w:bookmarkStart w:id="11" w:name="_GoBack"/>
      <w:bookmarkEnd w:id="11"/>
      <w:r>
        <w:rPr>
          <w:rFonts w:cs="Times New Roman" w:ascii="Times New Roman" w:hAnsi="Times New Roman"/>
          <w:sz w:val="28"/>
          <w:szCs w:val="28"/>
        </w:rPr>
        <w:t>.</w:t>
      </w:r>
    </w:p>
    <w:p>
      <w:pPr>
        <w:pStyle w:val="S1"/>
        <w:spacing w:before="280" w:after="280"/>
        <w:jc w:val="center"/>
        <w:rPr>
          <w:rFonts w:ascii="Times New Roman" w:hAnsi="Times New Roman"/>
        </w:rPr>
      </w:pPr>
      <w:r>
        <w:rPr>
          <w:rFonts w:ascii="Times New Roman" w:hAnsi="Times New Roman"/>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rPr>
      </w:pPr>
      <w:r>
        <w:rPr>
          <w:rFonts w:cs="Times New Roman" w:ascii="Times New Roman" w:hAnsi="Times New Roman"/>
          <w:sz w:val="28"/>
          <w:szCs w:val="28"/>
        </w:rPr>
        <w:t xml:space="preserve">2.3.1. </w:t>
        <w:tab/>
      </w:r>
      <w:r>
        <w:rPr>
          <w:rFonts w:cs="Times New Roman" w:ascii="Times New Roman" w:hAnsi="Times New Roman"/>
          <w:color w:val="000000"/>
          <w:sz w:val="28"/>
          <w:szCs w:val="28"/>
        </w:rPr>
        <w:t>Результатом предоставления муниципальной услуги является:</w:t>
      </w:r>
    </w:p>
    <w:p>
      <w:pPr>
        <w:pStyle w:val="S1"/>
        <w:spacing w:beforeAutospacing="0" w:before="0" w:afterAutospacing="0" w:after="0"/>
        <w:ind w:firstLine="708"/>
        <w:jc w:val="both"/>
        <w:rPr>
          <w:rFonts w:ascii="Times New Roman" w:hAnsi="Times New Roman"/>
        </w:rPr>
      </w:pPr>
      <w:r>
        <w:rPr>
          <w:rFonts w:ascii="Times New Roman" w:hAnsi="Times New Roman"/>
          <w:color w:val="000000"/>
          <w:sz w:val="28"/>
          <w:szCs w:val="28"/>
        </w:rPr>
        <w:t xml:space="preserve">а) в случае принятия решения </w:t>
      </w:r>
      <w:r>
        <w:rPr>
          <w:rFonts w:eastAsia="Calibri" w:ascii="Times New Roman" w:hAnsi="Times New Roman" w:eastAsiaTheme="minorHAnsi"/>
          <w:sz w:val="28"/>
          <w:szCs w:val="28"/>
          <w:lang w:eastAsia="en-US"/>
        </w:rPr>
        <w:t>о 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ascii="Times New Roman" w:hAnsi="Times New Roman"/>
        </w:rPr>
      </w:pPr>
      <w:r>
        <w:rPr>
          <w:rFonts w:ascii="Times New Roman" w:hAnsi="Times New Roman"/>
          <w:color w:val="000000"/>
          <w:sz w:val="28"/>
          <w:szCs w:val="28"/>
        </w:rPr>
        <w:t>б) в случае принятия решения</w:t>
      </w:r>
      <w:r>
        <w:rPr>
          <w:rFonts w:eastAsia="Calibri" w:ascii="Times New Roman" w:hAnsi="Times New Roman" w:eastAsiaTheme="minorHAnsi"/>
          <w:sz w:val="28"/>
          <w:szCs w:val="28"/>
          <w:lang w:eastAsia="en-US"/>
        </w:rPr>
        <w:t xml:space="preserve">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  уведомление  о постановке (отказе в постановке) на учет ребенка дошкольного возраста, нуждающегося в дошкольном образовании (далее - уведомление о постановке (отказе в постановке),  согласно приложению № 3  к настоящему административному регламенту, образец заполнения приводится в приложении № 4 к настоящему административному регламенту.</w:t>
        <w:tab/>
        <w:tab/>
      </w:r>
    </w:p>
    <w:p>
      <w:pPr>
        <w:pStyle w:val="S1"/>
        <w:spacing w:beforeAutospacing="0" w:before="0" w:afterAutospacing="0" w:after="0"/>
        <w:jc w:val="both"/>
        <w:rPr>
          <w:rFonts w:ascii="Times New Roman" w:hAnsi="Times New Roman"/>
        </w:rPr>
      </w:pPr>
      <w:r>
        <w:rPr>
          <w:rFonts w:eastAsia="Calibri" w:ascii="Times New Roman" w:hAnsi="Times New Roman" w:eastAsiaTheme="minorHAnsi"/>
          <w:sz w:val="28"/>
          <w:szCs w:val="28"/>
          <w:lang w:eastAsia="en-US"/>
        </w:rPr>
        <w:tab/>
        <w:t xml:space="preserve">в)   </w:t>
      </w:r>
      <w:r>
        <w:rPr>
          <w:rFonts w:ascii="Times New Roman" w:hAnsi="Times New Roman"/>
          <w:color w:val="000000"/>
          <w:sz w:val="28"/>
          <w:szCs w:val="28"/>
        </w:rPr>
        <w:t>в случае принятия решения</w:t>
      </w:r>
      <w:r>
        <w:rPr>
          <w:rFonts w:eastAsia="Calibri" w:ascii="Times New Roman" w:hAnsi="Times New Roman" w:eastAsiaTheme="minorHAnsi"/>
          <w:sz w:val="28"/>
          <w:szCs w:val="28"/>
          <w:lang w:eastAsia="en-US"/>
        </w:rPr>
        <w:t xml:space="preserve"> о внесении изменения (й) в ранее поданное заявление о постановке ребенка на учет для последующего зачисления:</w:t>
      </w:r>
    </w:p>
    <w:p>
      <w:pPr>
        <w:pStyle w:val="S1"/>
        <w:spacing w:beforeAutospacing="0" w:before="0" w:afterAutospacing="0" w:after="0"/>
        <w:jc w:val="both"/>
        <w:rPr>
          <w:rFonts w:ascii="Times New Roman" w:hAnsi="Times New Roman"/>
        </w:rPr>
      </w:pPr>
      <w:r>
        <w:rPr>
          <w:rFonts w:eastAsia="Calibri" w:ascii="Times New Roman" w:hAnsi="Times New Roman" w:eastAsiaTheme="minorHAnsi"/>
          <w:sz w:val="28"/>
          <w:szCs w:val="28"/>
          <w:lang w:eastAsia="en-US"/>
        </w:rPr>
        <w:tab/>
        <w:t>-внесение изменений в ранее поданное заявление в АИС «Е-услуги. Образование».</w:t>
      </w:r>
    </w:p>
    <w:p>
      <w:pPr>
        <w:pStyle w:val="S1"/>
        <w:spacing w:beforeAutospacing="0" w:before="0" w:afterAutospacing="0" w:after="0"/>
        <w:jc w:val="both"/>
        <w:rPr>
          <w:rFonts w:ascii="Times New Roman" w:hAnsi="Times New Roman"/>
        </w:rPr>
      </w:pPr>
      <w:r>
        <w:rPr>
          <w:rFonts w:eastAsia="Calibri" w:ascii="Times New Roman" w:hAnsi="Times New Roman" w:eastAsiaTheme="minorHAnsi"/>
          <w:sz w:val="28"/>
          <w:szCs w:val="28"/>
          <w:lang w:eastAsia="en-US"/>
        </w:rPr>
        <w:tab/>
        <w:t xml:space="preserve">г) </w:t>
      </w:r>
      <w:r>
        <w:rPr>
          <w:rFonts w:ascii="Times New Roman" w:hAnsi="Times New Roman"/>
          <w:color w:val="000000"/>
          <w:sz w:val="28"/>
          <w:szCs w:val="28"/>
        </w:rPr>
        <w:t>в случае принятия решения</w:t>
      </w:r>
      <w:r>
        <w:rPr>
          <w:rFonts w:eastAsia="Calibri" w:ascii="Times New Roman" w:hAnsi="Times New Roman" w:eastAsiaTheme="minorHAnsi"/>
          <w:sz w:val="28"/>
          <w:szCs w:val="28"/>
          <w:lang w:eastAsia="en-US"/>
        </w:rPr>
        <w:t xml:space="preserve"> об исправлении  технической ошибки  в ранее выданном уведомлении  </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 исправленное уведомление  о постановке (отказе в постановке) на учет ребенка дошкольного возраста, нуждающегося в дошкольном образовании без опечаток и ошибок, взамен ранее выданного;</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 письмо управления уполномоченного органа об отказе в исправлении допущенных опечаток и  ошибок, в случае наличия хотя бы одного из оснований для отказа, указанных в таблице  № 1 приложения № 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S1"/>
        <w:spacing w:beforeAutospacing="0" w:before="0" w:afterAutospacing="0" w:after="0"/>
        <w:jc w:val="both"/>
        <w:rPr>
          <w:rFonts w:ascii="Times New Roman" w:hAnsi="Times New Roman"/>
        </w:rPr>
      </w:pPr>
      <w:r>
        <w:rPr>
          <w:rFonts w:eastAsia="Calibri" w:ascii="Times New Roman" w:hAnsi="Times New Roman" w:eastAsiaTheme="minorHAnsi"/>
          <w:sz w:val="28"/>
          <w:szCs w:val="28"/>
          <w:lang w:eastAsia="en-US"/>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д)</w:t>
      </w:r>
      <w:r>
        <w:rPr>
          <w:rFonts w:ascii="Times New Roman" w:hAnsi="Times New Roman"/>
          <w:color w:val="000000"/>
          <w:sz w:val="28"/>
          <w:szCs w:val="28"/>
        </w:rPr>
        <w:t xml:space="preserve"> в случае принятия решения</w:t>
      </w:r>
      <w:r>
        <w:rPr>
          <w:rFonts w:eastAsia="Calibri" w:ascii="Times New Roman" w:hAnsi="Times New Roman" w:eastAsiaTheme="minorHAnsi"/>
          <w:sz w:val="28"/>
          <w:szCs w:val="28"/>
          <w:lang w:eastAsia="en-US"/>
        </w:rPr>
        <w:t xml:space="preserve"> о выдаче дубликата уведомления  о постановке (отказе в постановке) на учет ребенка дошкольного возраста:</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 дубликат, выданный  по результату ранее предоставленной муниципальной услуги (далее – дубликат);</w:t>
      </w:r>
    </w:p>
    <w:p>
      <w:pPr>
        <w:pStyle w:val="S1"/>
        <w:spacing w:beforeAutospacing="0" w:before="0" w:afterAutospacing="0" w:after="0"/>
        <w:jc w:val="both"/>
        <w:rPr>
          <w:rFonts w:ascii="Times New Roman" w:hAnsi="Times New Roman"/>
        </w:rPr>
      </w:pPr>
      <w:r>
        <w:rPr>
          <w:rFonts w:eastAsia="Calibri" w:ascii="Times New Roman" w:hAnsi="Times New Roman" w:eastAsiaTheme="minorHAnsi"/>
          <w:sz w:val="28"/>
          <w:szCs w:val="28"/>
          <w:lang w:eastAsia="en-US"/>
        </w:rPr>
        <w:tab/>
        <w:t>- письмо управления уполномоченного органа об отказе в выдаче дубликата  случае наличия хотя бы одного из оснований для отказа,  указанных в таблице № 3 приложения № 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2.3.3 Результат предоставления муниципальной услуги может быть получен по выбору заявителя одним из следующих способов:</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1) путем личного обращения в уполномоченный орган на бумажном носителе;</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2) путем направления почтового отправления с объявленной ценностью, описью вложения и уведомлением о вручении на бумажном носителе;</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том числе по экстерриториальному принципу, на бумажном носителе или в форме электронного документа;</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 xml:space="preserve">3) в «Личном кабинете» заявителя  ЕПГУ, РПГУ в форме электронного документа; </w:t>
      </w:r>
    </w:p>
    <w:p>
      <w:pPr>
        <w:pStyle w:val="S1"/>
        <w:spacing w:beforeAutospacing="0" w:before="0" w:afterAutospacing="0" w:after="0"/>
        <w:ind w:firstLine="708"/>
        <w:jc w:val="both"/>
        <w:rPr>
          <w:rFonts w:ascii="Times New Roman" w:hAnsi="Times New Roman"/>
        </w:rPr>
      </w:pPr>
      <w:r>
        <w:rPr>
          <w:rFonts w:eastAsia="Calibri" w:ascii="Times New Roman" w:hAnsi="Times New Roman" w:eastAsiaTheme="minorHAnsi"/>
          <w:sz w:val="28"/>
          <w:szCs w:val="28"/>
          <w:lang w:eastAsia="en-US"/>
        </w:rPr>
        <w:t>4) путем направления на адрес e-mail электронной почты заявителя документа в электронной форме.</w:t>
        <w:tab/>
        <w:tab/>
        <w:tab/>
        <w:tab/>
        <w:tab/>
        <w:tab/>
        <w:tab/>
        <w:tab/>
        <w:tab/>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через «Личный кабинет» заявителя  ЕПГУ, РПГУ или  на  e-mail электронной почты заявителя.</w:t>
      </w:r>
    </w:p>
    <w:p>
      <w:pPr>
        <w:pStyle w:val="S1"/>
        <w:spacing w:before="280" w:after="280"/>
        <w:jc w:val="center"/>
        <w:rPr>
          <w:rFonts w:ascii="Times New Roman" w:hAnsi="Times New Roman"/>
        </w:rPr>
      </w:pPr>
      <w:r>
        <w:rPr>
          <w:rFonts w:ascii="Times New Roman" w:hAnsi="Times New Roman"/>
          <w:b/>
          <w:sz w:val="28"/>
          <w:szCs w:val="28"/>
        </w:rPr>
        <w:t>2.4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предоставления муниципальной услуги</w:t>
      </w:r>
      <w:r>
        <w:rPr>
          <w:rFonts w:cs="Times New Roman" w:ascii="Times New Roman" w:hAnsi="Times New Roman"/>
          <w:sz w:val="28"/>
          <w:szCs w:val="28"/>
        </w:rPr>
        <w:t xml:space="preserve">  единый для всех категорий заявителей</w:t>
      </w:r>
      <w:r>
        <w:rPr>
          <w:rFonts w:cs="Times New Roman" w:ascii="Times New Roman" w:hAnsi="Times New Roman"/>
          <w:sz w:val="28"/>
          <w:szCs w:val="28"/>
          <w:shd w:fill="FFFFFF" w:val="clear"/>
        </w:rPr>
        <w:t xml:space="preserve"> составляет  </w:t>
      </w:r>
      <w:r>
        <w:rPr>
          <w:rFonts w:cs="Times New Roman" w:ascii="Times New Roman" w:hAnsi="Times New Roman"/>
          <w:sz w:val="28"/>
          <w:szCs w:val="28"/>
        </w:rPr>
        <w:t>не более чем 15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xml:space="preserve">, МФЦ (в том числе, если запрос и документы поданы заявителем посредством почтового отправления)  или </w:t>
      </w:r>
      <w:r>
        <w:rPr>
          <w:rFonts w:cs="Times New Roman" w:ascii="Times New Roman" w:hAnsi="Times New Roman"/>
          <w:sz w:val="28"/>
          <w:szCs w:val="28"/>
        </w:rPr>
        <w:t>ЕПГУ, РПГУ</w:t>
      </w:r>
      <w:r>
        <w:rPr>
          <w:rFonts w:cs="Times New Roman" w:ascii="Times New Roman" w:hAnsi="Times New Roman"/>
          <w:sz w:val="28"/>
          <w:szCs w:val="28"/>
          <w:shd w:fill="FFFFFF" w:val="clear"/>
        </w:rPr>
        <w:t>.</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2.4.2. Максимальный срок предоставления муниципальной услуги</w:t>
      </w:r>
      <w:r>
        <w:rPr>
          <w:rFonts w:cs="Times New Roman" w:ascii="Times New Roman" w:hAnsi="Times New Roman"/>
          <w:sz w:val="28"/>
          <w:szCs w:val="28"/>
        </w:rPr>
        <w:t xml:space="preserve"> для внесения изменений </w:t>
      </w:r>
      <w:r>
        <w:rPr>
          <w:rFonts w:cs="Times New Roman" w:ascii="Times New Roman" w:hAnsi="Times New Roman"/>
          <w:color w:val="333333"/>
          <w:sz w:val="28"/>
          <w:szCs w:val="28"/>
          <w:shd w:fill="FFFFFF" w:val="clear"/>
        </w:rPr>
        <w:t xml:space="preserve"> 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чем 1 дня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запрос и документы поданы заявителем посредством почтового отправления. </w:t>
      </w:r>
    </w:p>
    <w:p>
      <w:pPr>
        <w:pStyle w:val="Normal"/>
        <w:ind w:firstLine="708"/>
        <w:jc w:val="both"/>
        <w:rPr>
          <w:rFonts w:ascii="Times New Roman" w:hAnsi="Times New Roman"/>
        </w:rPr>
      </w:pPr>
      <w:r>
        <w:rPr>
          <w:rFonts w:cs="Times New Roman" w:ascii="Times New Roman" w:hAnsi="Times New Roman"/>
          <w:color w:val="333333"/>
          <w:sz w:val="28"/>
          <w:szCs w:val="28"/>
          <w:shd w:fill="FFFFFF" w:val="clear"/>
        </w:rPr>
        <w:t>2.4.3</w:t>
      </w:r>
      <w:r>
        <w:rPr>
          <w:rFonts w:cs="Times New Roman" w:ascii="Times New Roman" w:hAnsi="Times New Roman"/>
          <w:sz w:val="28"/>
          <w:szCs w:val="28"/>
          <w:shd w:fill="FFFFFF" w:val="clear"/>
        </w:rPr>
        <w:t xml:space="preserve">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уполномоченном органе</w:t>
      </w:r>
      <w:r>
        <w:rPr>
          <w:rFonts w:cs="Times New Roman" w:ascii="Times New Roman" w:hAnsi="Times New Roman"/>
          <w:sz w:val="28"/>
          <w:szCs w:val="28"/>
          <w:shd w:fill="FFFFFF" w:val="clear"/>
        </w:rPr>
        <w:t>.</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rPr>
      </w:pPr>
      <w:r>
        <w:rPr>
          <w:rFonts w:cs="Times New Roman" w:ascii="Times New Roman" w:hAnsi="Times New Roman"/>
          <w:sz w:val="28"/>
          <w:szCs w:val="28"/>
          <w:shd w:fill="FFFFFF" w:val="clear"/>
        </w:rPr>
        <w:t>2.4.4  Максимальный срок</w:t>
      </w:r>
      <w:r>
        <w:rPr>
          <w:rFonts w:ascii="Times New Roman" w:hAnsi="Times New Roman"/>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widowControl w:val="false"/>
        <w:ind w:firstLine="709"/>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widowControl w:val="false"/>
        <w:ind w:firstLine="709"/>
        <w:rPr>
          <w:rFonts w:ascii="Times New Roman" w:hAnsi="Times New Roman"/>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rPr>
      </w:pPr>
      <w:bookmarkStart w:id="12" w:name="_Hlk192847844"/>
      <w:r>
        <w:rPr>
          <w:rFonts w:cs="Times New Roman" w:ascii="Times New Roman" w:hAnsi="Times New Roman"/>
          <w:b/>
          <w:color w:themeColor="text1" w:val="000000"/>
          <w:sz w:val="28"/>
          <w:szCs w:val="28"/>
        </w:rPr>
        <w:t xml:space="preserve">заявления предоставлении муниципальной услуги и </w:t>
      </w:r>
      <w:bookmarkEnd w:id="12"/>
      <w:r>
        <w:rPr>
          <w:rFonts w:cs="Times New Roman" w:ascii="Times New Roman" w:hAnsi="Times New Roman"/>
          <w:b/>
          <w:color w:themeColor="text1" w:val="000000"/>
          <w:sz w:val="28"/>
          <w:szCs w:val="28"/>
        </w:rPr>
        <w:t>документов, необходимых для предоставления муниципальной услуги, и</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contextualSpacing/>
        <w:jc w:val="both"/>
        <w:rPr/>
      </w:pPr>
      <w:r>
        <w:rPr>
          <w:rStyle w:val="FontStyle58"/>
          <w:rFonts w:ascii="Times New Roman" w:hAnsi="Times New Roman"/>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rFonts w:ascii="Times New Roman" w:hAnsi="Times New Roman"/>
          <w:sz w:val="28"/>
          <w:szCs w:val="28"/>
        </w:rPr>
        <w:t xml:space="preserve">указан в приложении № 6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rFonts w:ascii="Times New Roman" w:hAnsi="Times New Roman"/>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116"/>
        <w:ind w:firstLine="33" w:left="0" w:right="34"/>
        <w:jc w:val="both"/>
        <w:rPr/>
      </w:pPr>
      <w:r>
        <w:rPr>
          <w:rStyle w:val="FontStyle58"/>
          <w:rFonts w:ascii="Times New Roman" w:hAnsi="Times New Roman"/>
          <w:b w:val="false"/>
          <w:sz w:val="28"/>
          <w:szCs w:val="28"/>
        </w:rPr>
        <w:tab/>
        <w:t>2.5.3 П</w:t>
      </w:r>
      <w:r>
        <w:rPr>
          <w:rFonts w:ascii="Times New Roman" w:hAnsi="Times New Roman"/>
          <w:b w:val="false"/>
        </w:rPr>
        <w:t>еречень оснований для отказа в  предоставлении муниципальной услуги</w:t>
      </w:r>
      <w:r>
        <w:rPr>
          <w:rFonts w:ascii="Times New Roman" w:hAnsi="Times New Roman"/>
        </w:rPr>
        <w:t xml:space="preserve"> </w:t>
      </w:r>
      <w:r>
        <w:rPr>
          <w:rFonts w:ascii="Times New Roman" w:hAnsi="Times New Roman"/>
          <w:b w:val="false"/>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rStyle w:val="FontStyle58"/>
          <w:rFonts w:ascii="Times New Roman" w:hAnsi="Times New Roman"/>
          <w:b w:val="false"/>
          <w:sz w:val="28"/>
          <w:szCs w:val="28"/>
        </w:rPr>
        <w:t>указан  в таблице № 1 приложения № 7 к настоящему административному регламенту.</w:t>
      </w:r>
    </w:p>
    <w:p>
      <w:pPr>
        <w:pStyle w:val="Normal"/>
        <w:widowControl w:val="false"/>
        <w:tabs>
          <w:tab w:val="clear" w:pos="708"/>
          <w:tab w:val="left" w:pos="8505" w:leader="none"/>
        </w:tabs>
        <w:ind w:firstLine="720"/>
        <w:jc w:val="both"/>
        <w:rPr/>
      </w:pPr>
      <w:r>
        <w:rPr>
          <w:rStyle w:val="FontStyle58"/>
          <w:rFonts w:ascii="Times New Roman" w:hAnsi="Times New Roman"/>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rFonts w:ascii="Times New Roman" w:hAnsi="Times New Roman"/>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rFonts w:ascii="Times New Roman" w:hAnsi="Times New Roman"/>
          <w:sz w:val="28"/>
          <w:szCs w:val="28"/>
        </w:rPr>
        <w:t>указан  в таблице № 2 приложения №  7 к настоящему административному регламенту.</w:t>
      </w:r>
    </w:p>
    <w:p>
      <w:pPr>
        <w:pStyle w:val="Normal"/>
        <w:ind w:firstLine="708" w:right="-1"/>
        <w:jc w:val="both"/>
        <w:rPr/>
      </w:pPr>
      <w:r>
        <w:rPr>
          <w:rStyle w:val="FontStyle58"/>
          <w:rFonts w:ascii="Times New Roman" w:hAnsi="Times New Roman"/>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ascii="Times New Roman" w:hAnsi="Times New Roman"/>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rFonts w:ascii="Times New Roman" w:hAnsi="Times New Roman"/>
          <w:sz w:val="28"/>
          <w:szCs w:val="28"/>
        </w:rPr>
        <w:t>приложения №  7  к настоящему административному регламенту.</w:t>
      </w:r>
    </w:p>
    <w:p>
      <w:pPr>
        <w:pStyle w:val="Normal"/>
        <w:ind w:firstLine="708" w:right="-1"/>
        <w:jc w:val="both"/>
        <w:rPr>
          <w:rFonts w:ascii="Times New Roman" w:hAnsi="Times New Roman"/>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13" w:name="sub_10184"/>
      <w:bookmarkEnd w:id="13"/>
    </w:p>
    <w:p>
      <w:pPr>
        <w:pStyle w:val="S1"/>
        <w:spacing w:before="280" w:after="280"/>
        <w:jc w:val="center"/>
        <w:rPr>
          <w:rFonts w:ascii="Times New Roman" w:hAnsi="Times New Roman"/>
        </w:rPr>
      </w:pPr>
      <w:r>
        <w:rPr>
          <w:rFonts w:ascii="Times New Roman" w:hAnsi="Times New Roman"/>
          <w:b/>
          <w:color w:themeColor="text1" w:val="000000"/>
          <w:sz w:val="28"/>
          <w:szCs w:val="28"/>
        </w:rPr>
        <w:t>2.6 Размер платы, взимаемой с заявителя при предоставлении муниципальной услуги, и способы ее взимания</w:t>
      </w:r>
    </w:p>
    <w:p>
      <w:pPr>
        <w:pStyle w:val="ListParagraph"/>
        <w:ind w:firstLine="708" w:left="0"/>
        <w:jc w:val="both"/>
        <w:rPr>
          <w:rFonts w:ascii="Times New Roman" w:hAnsi="Times New Roman"/>
        </w:rPr>
      </w:pPr>
      <w:r>
        <w:rPr>
          <w:rFonts w:cs="Times New Roman" w:ascii="Times New Roman" w:hAnsi="Times New Roman"/>
          <w:sz w:val="28"/>
          <w:szCs w:val="28"/>
        </w:rPr>
        <w:t>2</w:t>
      </w:r>
      <w:r>
        <w:rPr>
          <w:rFonts w:cs="Times New Roman" w:ascii="Times New Roman" w:hAnsi="Times New Roman"/>
          <w:color w:themeColor="text1" w:val="000000"/>
          <w:sz w:val="28"/>
          <w:szCs w:val="28"/>
        </w:rPr>
        <w:t>.6.1 Информация размещена на:</w:t>
      </w:r>
    </w:p>
    <w:p>
      <w:pPr>
        <w:pStyle w:val="ListParagraph"/>
        <w:ind w:firstLine="708" w:left="0"/>
        <w:jc w:val="both"/>
        <w:rPr/>
      </w:pP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 на Едином портале (</w:t>
      </w:r>
      <w:hyperlink r:id="rId14">
        <w:r>
          <w:rPr>
            <w:rStyle w:val="Hyperlink"/>
            <w:rFonts w:cs="Times New Roman" w:ascii="Times New Roman" w:hAnsi="Times New Roman"/>
            <w:sz w:val="28"/>
            <w:szCs w:val="28"/>
            <w:lang w:eastAsia="ru-RU"/>
          </w:rPr>
          <w:t>www.gosuslugi.ru</w:t>
        </w:r>
      </w:hyperlink>
      <w:r>
        <w:rPr>
          <w:rFonts w:cs="Times New Roman" w:ascii="Times New Roman" w:hAnsi="Times New Roman"/>
          <w:color w:themeColor="text1" w:val="000000"/>
          <w:sz w:val="28"/>
          <w:szCs w:val="28"/>
          <w:lang w:eastAsia="ru-RU"/>
        </w:rPr>
        <w:t>)</w:t>
      </w:r>
      <w:r>
        <w:rPr>
          <w:rFonts w:cs="Times New Roman" w:ascii="Times New Roman" w:hAnsi="Times New Roman"/>
          <w:color w:themeColor="text1" w:val="000000"/>
          <w:sz w:val="28"/>
          <w:szCs w:val="28"/>
        </w:rPr>
        <w:t>;</w:t>
      </w:r>
    </w:p>
    <w:p>
      <w:pPr>
        <w:pStyle w:val="ListParagraph"/>
        <w:ind w:firstLine="708" w:left="0"/>
        <w:jc w:val="both"/>
        <w:rPr/>
      </w:pPr>
      <w:r>
        <w:rPr>
          <w:rFonts w:cs="Times New Roman" w:ascii="Times New Roman" w:hAnsi="Times New Roman"/>
          <w:color w:themeColor="text1" w:val="000000"/>
          <w:sz w:val="28"/>
          <w:szCs w:val="28"/>
        </w:rPr>
        <w:t>-  на Региональном портале (</w:t>
      </w:r>
      <w:r>
        <w:rPr>
          <w:rStyle w:val="Style11"/>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 ;</w:t>
      </w:r>
    </w:p>
    <w:p>
      <w:pPr>
        <w:pStyle w:val="ListParagraph"/>
        <w:ind w:firstLine="708" w:left="0"/>
        <w:jc w:val="both"/>
        <w:rPr/>
      </w:pPr>
      <w:r>
        <w:rPr>
          <w:rFonts w:cs="Times New Roman" w:ascii="Times New Roman" w:hAnsi="Times New Roman"/>
          <w:color w:themeColor="text1" w:val="000000"/>
          <w:sz w:val="28"/>
          <w:szCs w:val="28"/>
        </w:rPr>
        <w:t xml:space="preserve">- официальном сайте  администрации муниципального образования Кореновский </w:t>
      </w:r>
      <w:r>
        <w:rPr>
          <w:rStyle w:val="FontStyle24"/>
          <w:rFonts w:eastAsia="DejaVu Sans" w:ascii="Times New Roman" w:hAnsi="Times New Roman"/>
          <w:b w:val="false"/>
          <w:sz w:val="28"/>
          <w:szCs w:val="28"/>
        </w:rPr>
        <w:t>муниципальный  район Краснодарского края</w:t>
      </w:r>
      <w:r>
        <w:rPr>
          <w:rStyle w:val="FontStyle24"/>
          <w:rFonts w:eastAsia="DejaVu Sans" w:ascii="Times New Roman" w:hAnsi="Times New Roman"/>
          <w:sz w:val="28"/>
          <w:szCs w:val="28"/>
        </w:rPr>
        <w:t xml:space="preserve">  </w:t>
      </w:r>
      <w:r>
        <w:rPr>
          <w:rFonts w:cs="Times New Roman" w:ascii="Times New Roman" w:hAnsi="Times New Roman"/>
          <w:color w:themeColor="text1" w:val="000000"/>
          <w:sz w:val="28"/>
          <w:szCs w:val="28"/>
        </w:rPr>
        <w:t>http: //www. korenovsk.ru. (далее - официальный сайт или официальный сайт http: //www. korenovsk.ru) в разделе «Административные регламенты».</w:t>
      </w:r>
    </w:p>
    <w:p>
      <w:pPr>
        <w:pStyle w:val="ListParagraph"/>
        <w:ind w:firstLine="708" w:left="0"/>
        <w:jc w:val="both"/>
        <w:rPr>
          <w:rFonts w:ascii="Times New Roman" w:hAnsi="Times New Roman"/>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pPr>
      <w:r>
        <w:rPr>
          <w:rFonts w:ascii="Times New Roman" w:hAnsi="Times New Roman"/>
          <w:b/>
          <w:color w:themeColor="text1" w:val="000000"/>
          <w:sz w:val="28"/>
          <w:szCs w:val="28"/>
        </w:rPr>
        <w:t>2.7 Срок регистрации запроса </w:t>
      </w:r>
      <w:r>
        <w:fldChar w:fldCharType="begin"/>
      </w:r>
      <w:r>
        <w:rPr>
          <w:rStyle w:val="Hyperlink"/>
          <w:sz w:val="28"/>
          <w:u w:val="none"/>
          <w:b/>
          <w:szCs w:val="28"/>
          <w:rFonts w:ascii="Times New Roman" w:hAnsi="Times New Roman"/>
          <w:color w:themeColor="text1" w:val="000000"/>
        </w:rPr>
        <w:instrText xml:space="preserve"> HYPERLINK "https://internet.garant.ru/" \l "/document/12177515/entry/2003"</w:instrText>
      </w:r>
      <w:r>
        <w:rPr>
          <w:rStyle w:val="Hyperlink"/>
          <w:sz w:val="28"/>
          <w:u w:val="none"/>
          <w:b/>
          <w:szCs w:val="28"/>
          <w:rFonts w:ascii="Times New Roman" w:hAnsi="Times New Roman"/>
          <w:color w:themeColor="text1" w:val="000000"/>
        </w:rPr>
        <w:fldChar w:fldCharType="separate"/>
      </w:r>
      <w:r>
        <w:rPr>
          <w:rStyle w:val="Hyperlink"/>
          <w:rFonts w:ascii="Times New Roman" w:hAnsi="Times New Roman"/>
          <w:b/>
          <w:color w:themeColor="text1" w:val="000000"/>
          <w:sz w:val="28"/>
          <w:szCs w:val="28"/>
          <w:u w:val="none"/>
        </w:rPr>
        <w:t>заявителя</w:t>
      </w:r>
      <w:r>
        <w:rPr>
          <w:rStyle w:val="Hyperlink"/>
          <w:sz w:val="28"/>
          <w:u w:val="none"/>
          <w:b/>
          <w:szCs w:val="28"/>
          <w:rFonts w:ascii="Times New Roman" w:hAnsi="Times New Roman"/>
          <w:color w:themeColor="text1" w:val="000000"/>
        </w:rPr>
        <w:fldChar w:fldCharType="end"/>
      </w:r>
      <w:r>
        <w:rPr>
          <w:rFonts w:ascii="Times New Roman" w:hAnsi="Times New Roman"/>
          <w:b/>
          <w:color w:themeColor="text1" w:val="000000"/>
          <w:sz w:val="28"/>
          <w:szCs w:val="28"/>
        </w:rPr>
        <w:t> о предоставлении</w:t>
      </w:r>
    </w:p>
    <w:p>
      <w:pPr>
        <w:pStyle w:val="S1"/>
        <w:spacing w:beforeAutospacing="0" w:before="0" w:afterAutospacing="0" w:after="0"/>
        <w:jc w:val="center"/>
        <w:rPr>
          <w:rFonts w:ascii="Times New Roman" w:hAnsi="Times New Roman"/>
        </w:rPr>
      </w:pPr>
      <w:r>
        <w:rPr>
          <w:rFonts w:ascii="Times New Roman" w:hAnsi="Times New Roman"/>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rFonts w:ascii="Times New Roman" w:hAnsi="Times New Roman"/>
        </w:rPr>
      </w:pPr>
      <w:r>
        <w:rPr>
          <w:rFonts w:ascii="Times New Roman" w:hAnsi="Times New Roman"/>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rFonts w:ascii="Times New Roman" w:hAnsi="Times New Roman"/>
          <w:sz w:val="28"/>
          <w:szCs w:val="28"/>
          <w:shd w:fill="FFFFFF" w:val="clear"/>
        </w:rPr>
        <w:t>осуществляется в день его поступления</w:t>
      </w:r>
      <w:r>
        <w:rPr>
          <w:rFonts w:ascii="Times New Roman" w:hAnsi="Times New Roman"/>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rFonts w:ascii="Times New Roman" w:hAnsi="Times New Roman"/>
        </w:rPr>
      </w:pPr>
      <w:r>
        <w:rPr>
          <w:rFonts w:ascii="Times New Roman" w:hAnsi="Times New Roman"/>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38"/>
        <w:ind w:firstLine="709"/>
        <w:rPr>
          <w:rFonts w:ascii="Times New Roman" w:hAnsi="Times New Roman"/>
        </w:rPr>
      </w:pPr>
      <w:r>
        <w:rPr>
          <w:rFonts w:ascii="Times New Roman" w:hAnsi="Times New Roman"/>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rFonts w:ascii="Times New Roman" w:hAnsi="Times New Roman"/>
        </w:rPr>
      </w:pPr>
      <w:r>
        <w:rPr>
          <w:rFonts w:ascii="Times New Roman" w:hAnsi="Times New Roman"/>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rFonts w:ascii="Times New Roman" w:hAnsi="Times New Roman"/>
        </w:rPr>
      </w:pPr>
      <w:r>
        <w:rPr>
          <w:rFonts w:ascii="Times New Roman" w:hAnsi="Times New Roman"/>
          <w:b/>
          <w:color w:themeColor="text1" w:val="000000"/>
          <w:sz w:val="28"/>
          <w:szCs w:val="28"/>
        </w:rPr>
        <w:t>муниципальная  услуга</w:t>
      </w:r>
    </w:p>
    <w:p>
      <w:pPr>
        <w:pStyle w:val="S1"/>
        <w:spacing w:beforeAutospacing="0" w:before="0" w:afterAutospacing="0" w:after="0"/>
        <w:jc w:val="both"/>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ind w:firstLine="708" w:right="-1"/>
        <w:jc w:val="both"/>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5">
        <w:r>
          <w:rPr>
            <w:rStyle w:val="Style11"/>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rPr>
      </w:pPr>
      <w:r>
        <w:rPr>
          <w:rFonts w:cs="Times New Roman" w:ascii="Times New Roman" w:hAnsi="Times New Roman"/>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16">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 xml:space="preserve">; </w:t>
      </w:r>
      <w:r>
        <w:rPr>
          <w:rFonts w:cs="Times New Roman" w:ascii="Times New Roman" w:hAnsi="Times New Roman"/>
          <w:color w:val="C00000"/>
          <w:sz w:val="28"/>
          <w:szCs w:val="28"/>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на Региональном портале http://pgu.krasnodar.ru.</w:t>
      </w:r>
    </w:p>
    <w:p>
      <w:pPr>
        <w:pStyle w:val="S1"/>
        <w:spacing w:before="280" w:after="280"/>
        <w:jc w:val="center"/>
        <w:rPr>
          <w:rFonts w:ascii="Times New Roman" w:hAnsi="Times New Roman"/>
        </w:rPr>
      </w:pPr>
      <w:r>
        <w:rPr>
          <w:rFonts w:ascii="Times New Roman" w:hAnsi="Times New Roman"/>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pPr>
      <w:r>
        <w:rPr>
          <w:rFonts w:cs="Times New Roman" w:ascii="Times New Roman" w:hAnsi="Times New Roman"/>
          <w:sz w:val="28"/>
          <w:szCs w:val="28"/>
          <w:lang w:eastAsia="ru-RU"/>
        </w:rPr>
        <w:t xml:space="preserve">- на Едином  портале </w:t>
      </w:r>
      <w:hyperlink r:id="rId17">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xml:space="preserve">- на Региональном портале </w:t>
      </w:r>
      <w:hyperlink r:id="rId18">
        <w:r>
          <w:rPr>
            <w:rStyle w:val="Hyperlink"/>
            <w:rFonts w:cs="Times New Roman" w:ascii="Times New Roman" w:hAnsi="Times New Roman"/>
            <w:color w:val="auto"/>
            <w:sz w:val="28"/>
            <w:szCs w:val="28"/>
            <w:u w:val="none"/>
          </w:rPr>
          <w:t>http://pgu.krasnodar.ru</w:t>
        </w:r>
      </w:hyperlink>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color w:themeColor="text1" w:val="000000"/>
          <w:sz w:val="28"/>
          <w:szCs w:val="28"/>
        </w:rPr>
        <w:t>2.10</w:t>
      </w:r>
      <w:r>
        <w:rPr>
          <w:rFonts w:cs="Times New Roman" w:ascii="Times New Roman" w:hAnsi="Times New Roman"/>
          <w:color w:themeColor="text1" w:val="000000"/>
          <w:sz w:val="28"/>
          <w:szCs w:val="28"/>
        </w:rPr>
        <w:t xml:space="preserve">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9"/>
        <w:contextualSpacing/>
        <w:jc w:val="both"/>
        <w:rPr>
          <w:rFonts w:ascii="Times New Roman" w:hAnsi="Times New Roman"/>
        </w:rPr>
      </w:pPr>
      <w:r>
        <w:rPr>
          <w:rFonts w:cs="Times New Roman" w:ascii="Times New Roman" w:hAnsi="Times New Roman"/>
          <w:color w:themeColor="text1" w:val="000000"/>
          <w:sz w:val="28"/>
          <w:szCs w:val="28"/>
        </w:rPr>
        <w:t xml:space="preserve">2.10.2 </w:t>
      </w:r>
      <w:r>
        <w:rPr>
          <w:rFonts w:cs="Times New Roman"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rPr>
      </w:pPr>
      <w:r>
        <w:rPr>
          <w:rFonts w:cs="Times New Roman" w:ascii="Times New Roman" w:hAnsi="Times New Roman"/>
          <w:color w:themeColor="text1" w:val="000000"/>
          <w:sz w:val="28"/>
          <w:szCs w:val="28"/>
        </w:rPr>
        <w:t>2.10.3</w:t>
      </w:r>
      <w:r>
        <w:rPr>
          <w:rFonts w:cs="Times New Roman" w:ascii="Times New Roman" w:hAnsi="Times New Roman"/>
          <w:sz w:val="28"/>
          <w:szCs w:val="28"/>
        </w:rPr>
        <w:t>.При предоставлении муниципальных услуг используются следующие основные информационные системы:</w:t>
      </w:r>
    </w:p>
    <w:p>
      <w:pPr>
        <w:pStyle w:val="Normal"/>
        <w:widowControl w:val="false"/>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pPr>
      <w:r>
        <w:rPr>
          <w:rFonts w:eastAsia="Times New Roman" w:cs="Times New Roman" w:ascii="Times New Roman" w:hAnsi="Times New Roman"/>
          <w:sz w:val="28"/>
          <w:szCs w:val="28"/>
        </w:rPr>
        <w:t>-</w:t>
      </w:r>
      <w:r>
        <w:rPr>
          <w:rStyle w:val="Style11"/>
          <w:rFonts w:cs="Times New Roman" w:ascii="Times New Roman" w:hAnsi="Times New Roman"/>
          <w:color w:val="auto"/>
          <w:sz w:val="28"/>
          <w:szCs w:val="28"/>
        </w:rPr>
        <w:t xml:space="preserve"> Региональный портал http://pgu.krasnodar.ru</w:t>
      </w:r>
      <w:r>
        <w:rPr>
          <w:rStyle w:val="FontStyle58"/>
          <w:rFonts w:ascii="Times New Roman" w:hAnsi="Times New Roman"/>
          <w:sz w:val="28"/>
          <w:szCs w:val="28"/>
        </w:rPr>
        <w:t>;</w:t>
      </w:r>
    </w:p>
    <w:p>
      <w:pPr>
        <w:pStyle w:val="Normal"/>
        <w:ind w:right="-1"/>
        <w:jc w:val="both"/>
        <w:rPr/>
      </w:pPr>
      <w:r>
        <w:rPr>
          <w:rStyle w:val="FontStyle95"/>
          <w:rFonts w:ascii="Times New Roman" w:hAnsi="Times New Roman"/>
          <w:sz w:val="28"/>
          <w:szCs w:val="28"/>
        </w:rPr>
        <w:tab/>
        <w:t xml:space="preserve">- </w:t>
      </w:r>
      <w:r>
        <w:rPr>
          <w:rFonts w:eastAsia="Times New Roman" w:cs="Times New Roman" w:ascii="Times New Roman" w:hAnsi="Times New Roman"/>
          <w:sz w:val="28"/>
          <w:szCs w:val="28"/>
        </w:rPr>
        <w:t>Автоматизированная информационная система «Е-услуги. Образование» (далее АИС - «Е-услуги. Образование»).</w:t>
      </w:r>
    </w:p>
    <w:p>
      <w:pPr>
        <w:pStyle w:val="Heading1"/>
        <w:spacing w:beforeAutospacing="0" w:before="0" w:afterAutospacing="0" w:after="0"/>
        <w:ind w:firstLine="708"/>
        <w:jc w:val="both"/>
        <w:rPr/>
      </w:pPr>
      <w:r>
        <w:rPr>
          <w:rFonts w:ascii="Times New Roman" w:hAnsi="Times New Roman"/>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9">
        <w:r>
          <w:rPr>
            <w:rFonts w:ascii="Times New Roman" w:hAnsi="Times New Roman"/>
            <w:b w:val="false"/>
            <w:bCs w:val="false"/>
            <w:sz w:val="28"/>
            <w:szCs w:val="28"/>
          </w:rPr>
          <w:t>Закон Краснодарского края от 6 ноября 2024 г. №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Fonts w:ascii="Times New Roman" w:hAnsi="Times New Roman"/>
          <w:sz w:val="28"/>
          <w:szCs w:val="28"/>
        </w:rPr>
        <w:t xml:space="preserve">  </w:t>
      </w:r>
      <w:r>
        <w:rPr>
          <w:rFonts w:ascii="Times New Roman" w:hAnsi="Times New Roman"/>
          <w:b w:val="false"/>
          <w:sz w:val="28"/>
          <w:szCs w:val="28"/>
        </w:rPr>
        <w:t xml:space="preserve">законные представители несовершеннолетнего, которые не являются заявителем,  </w:t>
      </w:r>
      <w:r>
        <w:rPr>
          <w:rFonts w:ascii="Times New Roman" w:hAnsi="Times New Roman"/>
          <w:b w:val="false"/>
          <w:sz w:val="28"/>
          <w:szCs w:val="28"/>
          <w:shd w:fill="FFFFFF" w:val="clear"/>
        </w:rPr>
        <w:t xml:space="preserve"> смогут получить результат</w:t>
      </w:r>
      <w:r>
        <w:rPr>
          <w:rFonts w:ascii="Times New Roman" w:hAnsi="Times New Roman"/>
          <w:b w:val="false"/>
          <w:sz w:val="28"/>
          <w:szCs w:val="28"/>
        </w:rPr>
        <w:t xml:space="preserve"> </w:t>
      </w:r>
      <w:r>
        <w:rPr>
          <w:rFonts w:ascii="Times New Roman" w:hAnsi="Times New Roman"/>
          <w:b w:val="false"/>
          <w:sz w:val="28"/>
          <w:szCs w:val="28"/>
          <w:shd w:fill="FFFFFF" w:val="clear"/>
        </w:rPr>
        <w:t xml:space="preserve">муниципальной услуги </w:t>
      </w:r>
      <w:r>
        <w:rPr>
          <w:rFonts w:ascii="Times New Roman" w:hAnsi="Times New Roman"/>
          <w:b w:val="false"/>
          <w:sz w:val="28"/>
          <w:szCs w:val="28"/>
        </w:rPr>
        <w:t>на бумажном носителе</w:t>
      </w:r>
      <w:r>
        <w:rPr>
          <w:rFonts w:ascii="Times New Roman" w:hAnsi="Times New Roman"/>
          <w:b w:val="false"/>
          <w:sz w:val="28"/>
          <w:szCs w:val="28"/>
          <w:shd w:fill="FFFFFF" w:val="clear"/>
        </w:rPr>
        <w:t xml:space="preserve"> в отношении несовершеннолетнего независимо от того, кто является заявителем</w:t>
      </w:r>
      <w:r>
        <w:rPr>
          <w:rFonts w:ascii="Times New Roman" w:hAnsi="Times New Roman"/>
          <w:b w:val="false"/>
          <w:color w:val="0070C0"/>
          <w:sz w:val="28"/>
          <w:szCs w:val="28"/>
          <w:shd w:fill="FFFFFF" w:val="clear"/>
        </w:rPr>
        <w:t>.</w:t>
      </w:r>
    </w:p>
    <w:p>
      <w:pPr>
        <w:pStyle w:val="Heading1"/>
        <w:spacing w:beforeAutospacing="0" w:before="0" w:afterAutospacing="0" w:after="0"/>
        <w:ind w:firstLine="709"/>
        <w:jc w:val="both"/>
        <w:rPr>
          <w:rFonts w:ascii="Times New Roman" w:hAnsi="Times New Roman"/>
        </w:rPr>
      </w:pPr>
      <w:r>
        <w:rPr>
          <w:rFonts w:ascii="Times New Roman" w:hAnsi="Times New Roman"/>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Heading1"/>
        <w:spacing w:beforeAutospacing="0" w:before="0" w:afterAutospacing="0" w:after="0"/>
        <w:ind w:firstLine="708"/>
        <w:jc w:val="both"/>
        <w:rPr>
          <w:rFonts w:ascii="Times New Roman" w:hAnsi="Times New Roman"/>
        </w:rPr>
      </w:pPr>
      <w:r>
        <w:rPr>
          <w:rFonts w:eastAsia="Calibri" w:ascii="Times New Roman" w:hAnsi="Times New Roman"/>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rFonts w:ascii="Times New Roman" w:hAnsi="Times New Roman"/>
        </w:rPr>
      </w:pPr>
      <w:r>
        <w:rPr>
          <w:rFonts w:ascii="Times New Roman" w:hAnsi="Times New Roman"/>
          <w:b/>
          <w:sz w:val="28"/>
          <w:szCs w:val="28"/>
        </w:rPr>
        <w:t>2.11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 в выданном результате предоставления муниципальной услуги, которое оформляется  по рекомендуемой форме  приложения № 18,  образец заполнения заявления представлен в приложении  № 19 (далее – заявление об исправлении технической ошибки).</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Перечень  документов, прилагаемые к заявлению,  которые заявитель должен представить самостоятельно,  приведен в таблице № 1, 2, 3, 4, 5, 6 приложения № 5  к  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6 «Исчерпывающий перечень оснований для отказа в приеме заявления  и документов, необходимых для предоставления муниципальной услуги»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При поступлении заявления в уполномоченный орган по почте, заявление регистрируется в течение 1 рабочего дня.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Перечень оснований для отказа в предоставлении муниципальной услуги, указан  в таблице № 1 приложения № 6 «Исчерпывающий перечень оснований для отказа в предоставлении муниципальной услуги»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Срок подготовки документа не должен превышать 3 рабочих дней со дня регистрации заявления.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sz w:val="28"/>
          <w:szCs w:val="28"/>
        </w:rPr>
        <w:tab/>
        <w:t>Способы предоставления результата муниципальной услуги  размещены  пункте 2.3.2 подраздела 2.3   раздела  II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rPr>
      </w:pPr>
      <w:r>
        <w:rPr>
          <w:rFonts w:cs="Times New Roman" w:ascii="Times New Roman" w:hAnsi="Times New Roman"/>
          <w:b/>
          <w:sz w:val="28"/>
          <w:szCs w:val="28"/>
        </w:rPr>
        <w:tab/>
        <w:tab/>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2.12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Заявитель вправе обратиться в уполномоченный орган с заявлением  о выдаче дубликата  по рекомендуемой форме  приложения  № 20    к настоящему административному регламенту,  образец заполнения заявления представлен в приложении  № 21  (далее - заявление о выдаче дубликата).</w:t>
      </w:r>
    </w:p>
    <w:p>
      <w:pPr>
        <w:pStyle w:val="NormalWeb"/>
        <w:shd w:val="clear" w:color="auto" w:fill="FFFFFF"/>
        <w:spacing w:beforeAutospacing="0" w:before="0" w:afterAutospacing="0" w:after="0"/>
        <w:jc w:val="both"/>
        <w:rPr/>
      </w:pPr>
      <w:r>
        <w:rPr>
          <w:rFonts w:ascii="Times New Roman" w:hAnsi="Times New Roman"/>
          <w:sz w:val="28"/>
          <w:szCs w:val="28"/>
        </w:rPr>
        <w:t xml:space="preserve">Перечень  документов, прилагаемые к заявлению,  которые заявитель должен представить самостоятельно,  приведен в таблице № 8 приложения                     № 5 к </w:t>
      </w:r>
      <w:r>
        <w:rPr>
          <w:rStyle w:val="FontStyle58"/>
          <w:rFonts w:ascii="Times New Roman" w:hAnsi="Times New Roman"/>
          <w:sz w:val="28"/>
          <w:szCs w:val="28"/>
        </w:rPr>
        <w:t>настоящему административному регламенту.</w:t>
      </w:r>
    </w:p>
    <w:p>
      <w:pPr>
        <w:pStyle w:val="Normal"/>
        <w:ind w:firstLine="709"/>
        <w:jc w:val="both"/>
        <w:rPr>
          <w:rFonts w:ascii="Times New Roman" w:hAnsi="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rFonts w:ascii="Times New Roman" w:hAnsi="Times New Roman"/>
          <w:sz w:val="28"/>
          <w:szCs w:val="28"/>
        </w:rPr>
        <w:t>, указан в приложении № 7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rFonts w:ascii="Times New Roman" w:hAnsi="Times New Roman"/>
        </w:rPr>
      </w:pPr>
      <w:r>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rFonts w:ascii="Times New Roman" w:hAnsi="Times New Roman"/>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 отказа в предоставлении муниципальной услуги, указан  в таблице № 1 приложения № 7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2.13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trike/>
          <w:sz w:val="28"/>
          <w:szCs w:val="28"/>
        </w:rPr>
      </w:pPr>
      <w:r>
        <w:rPr>
          <w:rFonts w:cs="Times New Roman" w:ascii="Times New Roman" w:hAnsi="Times New Roman"/>
          <w:b/>
          <w:strike/>
          <w:sz w:val="28"/>
          <w:szCs w:val="28"/>
        </w:rPr>
      </w:r>
    </w:p>
    <w:p>
      <w:pPr>
        <w:pStyle w:val="Normal"/>
        <w:ind w:firstLine="708"/>
        <w:jc w:val="both"/>
        <w:rPr>
          <w:rFonts w:ascii="Times New Roman" w:hAnsi="Times New Roman"/>
        </w:rPr>
      </w:pP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themeColor="text1" w:val="000000"/>
          <w:sz w:val="28"/>
          <w:szCs w:val="28"/>
        </w:rPr>
        <w:t>по форме согласно приложению № 23, образец заполнения заявления представлен в приложении № 24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rPr>
      </w:pPr>
      <w:r>
        <w:rPr>
          <w:rFonts w:cs="Times New Roman" w:ascii="Times New Roman" w:hAnsi="Times New Roman"/>
          <w:color w:themeColor="text1" w:val="000000"/>
          <w:sz w:val="28"/>
          <w:szCs w:val="28"/>
        </w:rPr>
        <w:t xml:space="preserve">Способы подачи заявления и документов  размещены в подразделе 2.12  раздела  </w:t>
      </w:r>
      <w:r>
        <w:rPr>
          <w:rFonts w:cs="Times New Roman" w:ascii="Times New Roman" w:hAnsi="Times New Roman"/>
          <w:color w:themeColor="text1" w:val="000000"/>
          <w:sz w:val="28"/>
          <w:szCs w:val="28"/>
          <w:lang w:val="en-US"/>
        </w:rPr>
        <w:t>II</w:t>
      </w:r>
      <w:r>
        <w:rPr>
          <w:rFonts w:cs="Times New Roman" w:ascii="Times New Roman" w:hAnsi="Times New Roman"/>
          <w:color w:themeColor="text1" w:val="000000"/>
          <w:sz w:val="28"/>
          <w:szCs w:val="28"/>
        </w:rPr>
        <w:t xml:space="preserve">  настоящего административного регламента.</w:t>
      </w:r>
    </w:p>
    <w:p>
      <w:pPr>
        <w:pStyle w:val="Normal"/>
        <w:ind w:firstLine="709"/>
        <w:jc w:val="both"/>
        <w:rPr>
          <w:rFonts w:ascii="Times New Roman" w:hAnsi="Times New Roman"/>
        </w:rPr>
      </w:pPr>
      <w:r>
        <w:rPr>
          <w:rFonts w:eastAsia="Calibri" w:cs="Times New Roman" w:ascii="Times New Roman" w:hAnsi="Times New Roman"/>
          <w:bCs/>
          <w:color w:val="000000"/>
          <w:sz w:val="28"/>
          <w:szCs w:val="28"/>
        </w:rPr>
        <w:t>На основании поступившего заявления без рассмотрения отдел уполномоченного  органа принимает решение о приеме  заявления</w:t>
      </w:r>
      <w:r>
        <w:rPr>
          <w:rFonts w:eastAsia="Calibri" w:ascii="Times New Roman" w:hAnsi="Times New Roman"/>
          <w:bCs/>
          <w:color w:val="000000"/>
          <w:sz w:val="28"/>
          <w:szCs w:val="28"/>
        </w:rPr>
        <w:t xml:space="preserve"> </w:t>
      </w:r>
      <w:r>
        <w:rPr>
          <w:rFonts w:eastAsia="Calibri" w:cs="Times New Roman" w:ascii="Times New Roman" w:hAnsi="Times New Roman"/>
          <w:bCs/>
          <w:color w:val="000000"/>
          <w:sz w:val="28"/>
          <w:szCs w:val="28"/>
        </w:rPr>
        <w:t xml:space="preserve">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2.14  Особенности предоставления муниципальных услуг в многофункциональных центрах</w:t>
      </w:r>
    </w:p>
    <w:p>
      <w:pPr>
        <w:pStyle w:val="Normal"/>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pPr>
      <w:r>
        <w:rPr>
          <w:rStyle w:val="FontStyle16"/>
          <w:rFonts w:ascii="Times New Roman" w:hAnsi="Times New Roman"/>
          <w:sz w:val="28"/>
          <w:szCs w:val="28"/>
        </w:rPr>
        <w:t xml:space="preserve">При предоставлении муниципальных услуг взаимодействие между </w:t>
      </w:r>
      <w:r>
        <w:rPr>
          <w:rFonts w:cs="Times New Roman" w:ascii="Times New Roman" w:hAnsi="Times New Roman"/>
          <w:sz w:val="28"/>
          <w:szCs w:val="28"/>
        </w:rPr>
        <w:t xml:space="preserve">Уполномоченным органом и </w:t>
      </w:r>
      <w:r>
        <w:rPr>
          <w:rStyle w:val="FontStyle16"/>
          <w:rFonts w:ascii="Times New Roman" w:hAnsi="Times New Roman"/>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pPr>
      <w:r>
        <w:rPr>
          <w:rStyle w:val="FontStyle16"/>
          <w:rFonts w:ascii="Times New Roman" w:hAnsi="Times New Roman"/>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rFonts w:ascii="Times New Roman" w:hAnsi="Times New Roman"/>
          <w:sz w:val="22"/>
          <w:szCs w:val="22"/>
        </w:rPr>
        <w:t xml:space="preserve"> </w:t>
      </w:r>
      <w:r>
        <w:rPr>
          <w:rStyle w:val="FontStyle16"/>
          <w:rFonts w:ascii="Times New Roman" w:hAnsi="Times New Roman"/>
          <w:sz w:val="28"/>
          <w:szCs w:val="28"/>
        </w:rPr>
        <w:t>в Уполномоченный орган, предоставляющий муниципальную услугу</w:t>
      </w:r>
      <w:r>
        <w:rPr>
          <w:rFonts w:ascii="Times New Roman" w:hAnsi="Times New Roman"/>
          <w:shd w:fill="FFFFFF" w:val="clear"/>
        </w:rPr>
        <w:t xml:space="preserve"> в </w:t>
      </w:r>
      <w:r>
        <w:rPr>
          <w:rFonts w:ascii="Times New Roman" w:hAnsi="Times New Roman"/>
          <w:sz w:val="28"/>
          <w:szCs w:val="28"/>
          <w:shd w:fill="FFFFFF" w:val="clear"/>
        </w:rPr>
        <w:t>день подачи заявления</w:t>
      </w:r>
      <w:r>
        <w:rPr>
          <w:rStyle w:val="FontStyle16"/>
          <w:rFonts w:ascii="Times New Roman" w:hAnsi="Times New Roman"/>
          <w:sz w:val="28"/>
          <w:szCs w:val="28"/>
        </w:rPr>
        <w:t>.</w:t>
      </w:r>
    </w:p>
    <w:p>
      <w:pPr>
        <w:pStyle w:val="Style101"/>
        <w:widowControl/>
        <w:tabs>
          <w:tab w:val="clear" w:pos="708"/>
          <w:tab w:val="left" w:pos="1114" w:leader="none"/>
        </w:tabs>
        <w:spacing w:lineRule="auto" w:line="240"/>
        <w:ind w:firstLine="709"/>
        <w:rPr/>
      </w:pPr>
      <w:r>
        <w:rPr>
          <w:rStyle w:val="FontStyle16"/>
          <w:rFonts w:ascii="Times New Roman" w:hAnsi="Times New Roman"/>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rFonts w:ascii="Times New Roman" w:hAnsi="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rPr>
      </w:pPr>
      <w:r>
        <w:rPr>
          <w:rFonts w:cs="Times New Roman" w:ascii="Times New Roman" w:hAnsi="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ind w:firstLine="708"/>
        <w:jc w:val="both"/>
        <w:rPr/>
      </w:pPr>
      <w:r>
        <w:rPr>
          <w:rStyle w:val="FontStyle93"/>
          <w:rFonts w:eastAsia="Calibri" w:ascii="Times New Roman" w:hAnsi="Times New Roman"/>
          <w:sz w:val="28"/>
          <w:szCs w:val="28"/>
        </w:rPr>
        <w:t>Подача</w:t>
      </w:r>
      <w:r>
        <w:rPr>
          <w:rStyle w:val="FontStyle93"/>
          <w:rFonts w:eastAsia="Calibri" w:ascii="Times New Roman" w:hAnsi="Times New Roman"/>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ascii="Times New Roman" w:hAnsi="Times New Roman"/>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ascii="Times New Roman" w:hAnsi="Times New Roman"/>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 xml:space="preserve">При подаче запроса о предоставлении муниципальной услуги в  </w:t>
      </w:r>
      <w:r>
        <w:rPr>
          <w:rStyle w:val="FontStyle63"/>
          <w:rFonts w:ascii="Times New Roman" w:hAnsi="Times New Roman"/>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rPr>
      </w:pP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rPr>
      </w:pPr>
      <w:r>
        <w:rPr>
          <w:rFonts w:cs="Times New Roman" w:ascii="Times New Roman" w:hAnsi="Times New Roman"/>
          <w:b/>
          <w:sz w:val="28"/>
          <w:szCs w:val="28"/>
        </w:rPr>
        <w:t>2.15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rFonts w:ascii="Times New Roman" w:hAnsi="Times New Roman"/>
        </w:rPr>
      </w:pPr>
      <w:r>
        <w:rPr>
          <w:rFonts w:ascii="Times New Roman" w:hAnsi="Times New Roman"/>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1"/>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pPr>
      <w:r>
        <w:rPr>
          <w:rFonts w:cs="Times New Roman" w:ascii="Times New Roman" w:hAnsi="Times New Roman"/>
          <w:sz w:val="28"/>
          <w:szCs w:val="28"/>
        </w:rPr>
        <w:t xml:space="preserve">Формирование заявления посредством </w:t>
      </w:r>
      <w:hyperlink r:id="rId21">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pPr>
      <w:r>
        <w:rPr>
          <w:rFonts w:cs="Times New Roman" w:ascii="Times New Roman" w:hAnsi="Times New Roman"/>
          <w:sz w:val="28"/>
          <w:szCs w:val="28"/>
        </w:rPr>
        <w:t xml:space="preserve">Заявление в форме электронного документа подписывается </w:t>
      </w:r>
      <w:hyperlink r:id="rId2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2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firstLine="992"/>
        <w:jc w:val="both"/>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1"/>
          <w:rFonts w:cs="Times New Roman" w:ascii="Times New Roman" w:hAnsi="Times New Roman"/>
          <w:color w:val="auto"/>
          <w:sz w:val="28"/>
          <w:szCs w:val="28"/>
        </w:rPr>
        <w:t xml:space="preserve">Регионального портала </w:t>
      </w:r>
    </w:p>
    <w:p>
      <w:pPr>
        <w:pStyle w:val="Normal"/>
        <w:ind w:firstLine="708"/>
        <w:jc w:val="both"/>
        <w:rPr/>
      </w:pPr>
      <w:r>
        <w:rPr>
          <w:rFonts w:cs="Times New Roman" w:ascii="Times New Roman" w:hAnsi="Times New Roman"/>
          <w:sz w:val="28"/>
          <w:szCs w:val="28"/>
        </w:rPr>
        <w:t>з</w:t>
      </w:r>
      <w:r>
        <w:rPr>
          <w:rFonts w:cs="Times New Roman" w:ascii="Times New Roman" w:hAnsi="Times New Roman"/>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highlight w:val="white"/>
        </w:rPr>
        <w:t xml:space="preserve"> </w:t>
      </w:r>
      <w:r>
        <w:rPr>
          <w:rFonts w:cs="Times New Roman" w:ascii="Times New Roman" w:hAnsi="Times New Roman"/>
        </w:rPr>
        <w:t xml:space="preserve"> </w:t>
      </w:r>
      <w:r>
        <w:rPr>
          <w:rFonts w:cs="Times New Roman" w:ascii="Times New Roman" w:hAnsi="Times New Roman"/>
          <w:sz w:val="28"/>
          <w:szCs w:val="28"/>
        </w:rPr>
        <w:t xml:space="preserve">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 </w:t>
      </w:r>
      <w:r>
        <w:rPr>
          <w:rFonts w:cs="Times New Roman" w:ascii="Times New Roman" w:hAnsi="Times New Roman"/>
          <w:i/>
          <w:sz w:val="26"/>
          <w:szCs w:val="26"/>
        </w:rPr>
        <w:t xml:space="preserve">(текс используется только для заявителей - </w:t>
      </w:r>
      <w:r>
        <w:rPr>
          <w:rFonts w:cs="Times New Roman" w:ascii="Times New Roman" w:hAnsi="Times New Roman"/>
          <w:i/>
          <w:sz w:val="26"/>
          <w:szCs w:val="26"/>
          <w:highlight w:val="white"/>
        </w:rPr>
        <w:t>физических лиц</w:t>
      </w:r>
      <w:r>
        <w:rPr>
          <w:rFonts w:cs="Times New Roman" w:ascii="Times New Roman" w:hAnsi="Times New Roman"/>
          <w:i/>
          <w:sz w:val="26"/>
          <w:szCs w:val="26"/>
        </w:rPr>
        <w:t>.</w:t>
      </w:r>
    </w:p>
    <w:p>
      <w:pPr>
        <w:pStyle w:val="Normal"/>
        <w:ind w:firstLine="992"/>
        <w:jc w:val="both"/>
        <w:rPr>
          <w:rFonts w:ascii="Times New Roman" w:hAnsi="Times New Roman"/>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color w:themeColor="text1" w:val="000000"/>
          <w:sz w:val="28"/>
          <w:szCs w:val="28"/>
        </w:rPr>
        <w:t>2.16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pacing w:beforeAutospacing="0" w:before="0" w:afterAutospacing="0" w:after="0"/>
        <w:jc w:val="both"/>
        <w:rPr/>
      </w:pPr>
      <w:r>
        <w:rPr>
          <w:rFonts w:ascii="Times New Roman" w:hAnsi="Times New Roman"/>
          <w:sz w:val="28"/>
          <w:szCs w:val="28"/>
        </w:rPr>
        <w:t>2.16.1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rFonts w:ascii="Times New Roman" w:hAnsi="Times New Roman"/>
          <w:b/>
          <w:sz w:val="28"/>
          <w:szCs w:val="28"/>
        </w:rPr>
        <w:t xml:space="preserve"> </w:t>
      </w:r>
      <w:r>
        <w:rPr>
          <w:rFonts w:ascii="Times New Roman" w:hAnsi="Times New Roman"/>
          <w:sz w:val="28"/>
          <w:szCs w:val="28"/>
        </w:rPr>
        <w:t xml:space="preserve"> приведен в  таблицах № 1,  приложения   5  к </w:t>
      </w:r>
      <w:r>
        <w:rPr>
          <w:rStyle w:val="FontStyle58"/>
          <w:rFonts w:ascii="Times New Roman" w:hAnsi="Times New Roman"/>
          <w:sz w:val="28"/>
          <w:szCs w:val="28"/>
        </w:rPr>
        <w:t>настоящему административному регламенту.</w:t>
      </w:r>
    </w:p>
    <w:p>
      <w:pPr>
        <w:pStyle w:val="NormalWeb"/>
        <w:spacing w:beforeAutospacing="0" w:before="0" w:afterAutospacing="0" w:after="0"/>
        <w:jc w:val="both"/>
        <w:rPr/>
      </w:pPr>
      <w:r>
        <w:rPr>
          <w:rFonts w:ascii="Times New Roman" w:hAnsi="Times New Roman"/>
          <w:sz w:val="28"/>
          <w:szCs w:val="28"/>
        </w:rPr>
        <w:t>2.16.2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rFonts w:ascii="Times New Roman" w:hAnsi="Times New Roman"/>
          <w:b/>
          <w:sz w:val="28"/>
          <w:szCs w:val="28"/>
        </w:rPr>
        <w:t xml:space="preserve"> </w:t>
      </w:r>
      <w:r>
        <w:rPr>
          <w:rFonts w:ascii="Times New Roman" w:hAnsi="Times New Roman"/>
          <w:sz w:val="28"/>
          <w:szCs w:val="28"/>
        </w:rPr>
        <w:t xml:space="preserve"> приведен в  таблицах № 2,  приложения   5  к </w:t>
      </w:r>
      <w:r>
        <w:rPr>
          <w:rStyle w:val="FontStyle58"/>
          <w:rFonts w:ascii="Times New Roman" w:hAnsi="Times New Roman"/>
          <w:sz w:val="28"/>
          <w:szCs w:val="28"/>
        </w:rPr>
        <w:t>настоящему административному регламенту.</w:t>
      </w:r>
    </w:p>
    <w:p>
      <w:pPr>
        <w:pStyle w:val="NormalWeb"/>
        <w:spacing w:beforeAutospacing="0" w:before="0" w:afterAutospacing="0" w:after="0"/>
        <w:jc w:val="both"/>
        <w:rPr/>
      </w:pPr>
      <w:r>
        <w:rPr>
          <w:rFonts w:ascii="Times New Roman" w:hAnsi="Times New Roman"/>
          <w:sz w:val="28"/>
          <w:szCs w:val="28"/>
        </w:rPr>
        <w:t>2.16.3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rFonts w:ascii="Times New Roman" w:hAnsi="Times New Roman"/>
          <w:b/>
          <w:sz w:val="28"/>
          <w:szCs w:val="28"/>
        </w:rPr>
        <w:t xml:space="preserve"> </w:t>
      </w:r>
      <w:r>
        <w:rPr>
          <w:rFonts w:ascii="Times New Roman" w:hAnsi="Times New Roman"/>
          <w:sz w:val="28"/>
          <w:szCs w:val="28"/>
        </w:rPr>
        <w:t xml:space="preserve"> приведен в  таблицах  № 3,  приложения 5   к </w:t>
      </w:r>
      <w:r>
        <w:rPr>
          <w:rStyle w:val="FontStyle58"/>
          <w:rFonts w:ascii="Times New Roman" w:hAnsi="Times New Roman"/>
          <w:sz w:val="28"/>
          <w:szCs w:val="28"/>
        </w:rPr>
        <w:t>настоящему административному регламенту.</w:t>
      </w:r>
    </w:p>
    <w:p>
      <w:pPr>
        <w:pStyle w:val="NormalWeb"/>
        <w:spacing w:beforeAutospacing="0" w:before="0" w:afterAutospacing="0" w:after="0"/>
        <w:jc w:val="both"/>
        <w:rPr/>
      </w:pPr>
      <w:r>
        <w:rPr>
          <w:rFonts w:ascii="Times New Roman" w:hAnsi="Times New Roman"/>
          <w:sz w:val="28"/>
          <w:szCs w:val="28"/>
        </w:rPr>
        <w:t>2.16.4 Исчерпывающий перечень документов и информации, необходимых для предоставления муниципальной услуги, которые (иностранные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rFonts w:ascii="Times New Roman" w:hAnsi="Times New Roman"/>
          <w:b/>
          <w:sz w:val="28"/>
          <w:szCs w:val="28"/>
        </w:rPr>
        <w:t xml:space="preserve"> </w:t>
      </w:r>
      <w:r>
        <w:rPr>
          <w:rFonts w:ascii="Times New Roman" w:hAnsi="Times New Roman"/>
          <w:sz w:val="28"/>
          <w:szCs w:val="28"/>
        </w:rPr>
        <w:t xml:space="preserve"> приведен в  таблицах  № 4,  приложения 5   к </w:t>
      </w:r>
      <w:r>
        <w:rPr>
          <w:rStyle w:val="FontStyle58"/>
          <w:rFonts w:ascii="Times New Roman" w:hAnsi="Times New Roman"/>
          <w:sz w:val="28"/>
          <w:szCs w:val="28"/>
        </w:rPr>
        <w:t>настоящему административному регламенту.</w:t>
      </w:r>
    </w:p>
    <w:p>
      <w:pPr>
        <w:pStyle w:val="NormalWeb"/>
        <w:spacing w:beforeAutospacing="0" w:before="0" w:afterAutospacing="0" w:after="0"/>
        <w:jc w:val="both"/>
        <w:rPr/>
      </w:pPr>
      <w:r>
        <w:rPr>
          <w:rFonts w:ascii="Times New Roman" w:hAnsi="Times New Roman"/>
          <w:sz w:val="28"/>
          <w:szCs w:val="28"/>
        </w:rPr>
        <w:t>2.16.5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обращении заявителя о внесении изменения (й) в ранее поданное заявление,</w:t>
      </w:r>
      <w:r>
        <w:rPr>
          <w:rFonts w:ascii="Times New Roman" w:hAnsi="Times New Roman"/>
          <w:b/>
          <w:sz w:val="28"/>
          <w:szCs w:val="28"/>
        </w:rPr>
        <w:t xml:space="preserve"> </w:t>
      </w:r>
      <w:r>
        <w:rPr>
          <w:rFonts w:ascii="Times New Roman" w:hAnsi="Times New Roman"/>
          <w:sz w:val="28"/>
          <w:szCs w:val="28"/>
        </w:rPr>
        <w:t xml:space="preserve">приведен в  таблицах № 5,  приложения   5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0" w:leader="none"/>
        </w:tabs>
        <w:spacing w:before="0" w:after="0"/>
        <w:contextualSpacing/>
        <w:jc w:val="both"/>
        <w:rPr/>
      </w:pPr>
      <w:r>
        <w:rPr>
          <w:rFonts w:cs="Times New Roman" w:ascii="Times New Roman" w:hAnsi="Times New Roman"/>
          <w:sz w:val="28"/>
          <w:szCs w:val="28"/>
        </w:rPr>
        <w:tab/>
        <w:t>2.16.6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обращении заявителя о внесении изменения (й) в ранее поданное заявление,</w:t>
      </w:r>
      <w:r>
        <w:rPr>
          <w:rFonts w:cs="Times New Roman" w:ascii="Times New Roman" w:hAnsi="Times New Roman"/>
          <w:b/>
          <w:sz w:val="28"/>
          <w:szCs w:val="28"/>
        </w:rPr>
        <w:t xml:space="preserve"> </w:t>
      </w:r>
      <w:r>
        <w:rPr>
          <w:rFonts w:cs="Times New Roman" w:ascii="Times New Roman" w:hAnsi="Times New Roman"/>
          <w:sz w:val="28"/>
          <w:szCs w:val="28"/>
        </w:rPr>
        <w:t>приведен в  таблицах № 6</w:t>
      </w:r>
      <w:r>
        <w:rPr>
          <w:rFonts w:ascii="Times New Roman" w:hAnsi="Times New Roman"/>
          <w:sz w:val="28"/>
          <w:szCs w:val="28"/>
        </w:rPr>
        <w:t xml:space="preserve">,  </w:t>
      </w:r>
      <w:r>
        <w:rPr>
          <w:rFonts w:cs="Times New Roman" w:ascii="Times New Roman" w:hAnsi="Times New Roman"/>
          <w:sz w:val="28"/>
          <w:szCs w:val="28"/>
        </w:rPr>
        <w:t>приложения   5  к</w:t>
      </w:r>
      <w:r>
        <w:rPr>
          <w:rFonts w:ascii="Times New Roman" w:hAnsi="Times New Roman"/>
          <w:sz w:val="28"/>
          <w:szCs w:val="28"/>
        </w:rPr>
        <w:t xml:space="preserve"> </w:t>
      </w:r>
      <w:r>
        <w:rPr>
          <w:rStyle w:val="FontStyle58"/>
          <w:rFonts w:ascii="Times New Roman" w:hAnsi="Times New Roman"/>
          <w:sz w:val="28"/>
          <w:szCs w:val="28"/>
        </w:rPr>
        <w:t>настоящему административному регламенту</w:t>
      </w:r>
      <w:r>
        <w:rPr>
          <w:rFonts w:ascii="Times New Roman" w:hAnsi="Times New Roman"/>
          <w:sz w:val="28"/>
          <w:szCs w:val="28"/>
        </w:rPr>
        <w:t>.</w:t>
      </w:r>
    </w:p>
    <w:p>
      <w:pPr>
        <w:pStyle w:val="Normal"/>
        <w:tabs>
          <w:tab w:val="clear" w:pos="708"/>
          <w:tab w:val="left" w:pos="709" w:leader="none"/>
        </w:tabs>
        <w:spacing w:before="0" w:after="0"/>
        <w:contextualSpacing/>
        <w:jc w:val="both"/>
        <w:rPr/>
      </w:pPr>
      <w:r>
        <w:rPr>
          <w:rFonts w:cs="Times New Roman" w:ascii="Times New Roman" w:hAnsi="Times New Roman"/>
          <w:sz w:val="28"/>
          <w:szCs w:val="28"/>
        </w:rPr>
        <w:tab/>
        <w:t>2.16.7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r>
        <w:rPr>
          <w:rFonts w:cs="Times New Roman" w:ascii="Times New Roman" w:hAnsi="Times New Roman"/>
          <w:b/>
          <w:sz w:val="28"/>
          <w:szCs w:val="28"/>
        </w:rPr>
        <w:t xml:space="preserve"> </w:t>
      </w:r>
      <w:r>
        <w:rPr>
          <w:rFonts w:cs="Times New Roman" w:ascii="Times New Roman" w:hAnsi="Times New Roman"/>
          <w:sz w:val="28"/>
          <w:szCs w:val="28"/>
        </w:rPr>
        <w:t>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b/>
          <w:sz w:val="28"/>
          <w:szCs w:val="28"/>
        </w:rPr>
        <w:t xml:space="preserve"> </w:t>
      </w:r>
      <w:r>
        <w:rPr>
          <w:rFonts w:cs="Times New Roman" w:ascii="Times New Roman" w:hAnsi="Times New Roman"/>
          <w:sz w:val="28"/>
          <w:szCs w:val="28"/>
        </w:rPr>
        <w:t xml:space="preserve">приведен в  таблицах № 7,  приложения   5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2.16.8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8 приложения №  5  к </w:t>
      </w:r>
      <w:r>
        <w:rPr>
          <w:rStyle w:val="FontStyle58"/>
          <w:rFonts w:ascii="Times New Roman" w:hAnsi="Times New Roman"/>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rPr>
      </w:pPr>
      <w:r>
        <w:rPr>
          <w:rFonts w:cs="Times New Roman" w:ascii="Times New Roman" w:hAnsi="Times New Roman"/>
          <w:b/>
          <w:color w:themeColor="text1" w:val="000000"/>
          <w:sz w:val="28"/>
          <w:szCs w:val="28"/>
        </w:rPr>
        <w:t xml:space="preserve">2.17 </w:t>
      </w:r>
      <w:r>
        <w:rPr>
          <w:rFonts w:cs="Times New Roman" w:ascii="Times New Roman" w:hAnsi="Times New Roman"/>
          <w:b/>
          <w:sz w:val="28"/>
          <w:szCs w:val="28"/>
        </w:rPr>
        <w:t>Перечень способов подачи запроса о предоставлении</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pPr>
      <w:r>
        <w:rPr>
          <w:rFonts w:cs="Times New Roman" w:ascii="Times New Roman" w:hAnsi="Times New Roman"/>
          <w:sz w:val="28"/>
          <w:szCs w:val="28"/>
        </w:rPr>
        <w:t xml:space="preserve">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w:t>
      </w:r>
      <w:r>
        <w:rPr>
          <w:rFonts w:cs="Times New Roman" w:ascii="Times New Roman" w:hAnsi="Times New Roman"/>
          <w:color w:themeColor="text1" w:val="000000"/>
          <w:sz w:val="28"/>
          <w:szCs w:val="28"/>
        </w:rPr>
        <w:t xml:space="preserve">№ 9 приложения № 5  к </w:t>
      </w:r>
      <w:r>
        <w:rPr>
          <w:rStyle w:val="FontStyle58"/>
          <w:rFonts w:ascii="Times New Roman" w:hAnsi="Times New Roman"/>
          <w:color w:themeColor="text1" w:val="000000"/>
          <w:sz w:val="28"/>
          <w:szCs w:val="28"/>
        </w:rPr>
        <w:t xml:space="preserve">настоящему административному </w:t>
      </w:r>
      <w:r>
        <w:rPr>
          <w:rStyle w:val="FontStyle58"/>
          <w:rFonts w:ascii="Times New Roman" w:hAnsi="Times New Roman"/>
          <w:sz w:val="28"/>
          <w:szCs w:val="28"/>
        </w:rPr>
        <w:t>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rPr>
      </w:pPr>
      <w:r>
        <w:rPr>
          <w:rFonts w:cs="Times New Roman" w:ascii="Times New Roman" w:hAnsi="Times New Roman"/>
          <w:b/>
          <w:sz w:val="28"/>
          <w:szCs w:val="28"/>
        </w:rPr>
        <w:t>2.18 Формы заявлений о предоставлении муниципальной услуги и документов, необходимых для предоставления</w:t>
      </w:r>
    </w:p>
    <w:p>
      <w:pPr>
        <w:pStyle w:val="Normal"/>
        <w:rPr>
          <w:rFonts w:ascii="Times New Roman" w:hAnsi="Times New Roman"/>
        </w:rPr>
      </w:pPr>
      <w:r>
        <w:rPr>
          <w:rFonts w:cs="Times New Roman" w:ascii="Times New Roman" w:hAnsi="Times New Roman"/>
          <w:b/>
          <w:sz w:val="28"/>
          <w:szCs w:val="28"/>
        </w:rPr>
        <w:t>муниципальной услуги</w:t>
      </w:r>
    </w:p>
    <w:p>
      <w:pPr>
        <w:pStyle w:val="116"/>
        <w:ind w:firstLine="708" w:left="0" w:right="34"/>
        <w:jc w:val="both"/>
        <w:rPr/>
      </w:pPr>
      <w:r>
        <w:rPr>
          <w:rFonts w:ascii="Times New Roman" w:hAnsi="Times New Roman"/>
          <w:b w:val="false"/>
        </w:rPr>
        <w:t xml:space="preserve">Формы заявлений о постановке на учет, направление и прием детей в организации, осуществляющие образовательную деятельность по образовательным программам дошкольного образования приведены в приложениях  к </w:t>
      </w:r>
      <w:r>
        <w:rPr>
          <w:rStyle w:val="FontStyle58"/>
          <w:rFonts w:ascii="Times New Roman" w:hAnsi="Times New Roman"/>
          <w:b w:val="false"/>
          <w:sz w:val="28"/>
          <w:szCs w:val="28"/>
        </w:rPr>
        <w:t xml:space="preserve">настоящему административному </w:t>
      </w:r>
      <w:r>
        <w:rPr>
          <w:rFonts w:ascii="Times New Roman" w:hAnsi="Times New Roman"/>
          <w:b w:val="false"/>
        </w:rPr>
        <w:t>регламенту:</w:t>
      </w:r>
    </w:p>
    <w:p>
      <w:pPr>
        <w:pStyle w:val="116"/>
        <w:ind w:firstLine="708" w:left="0" w:right="34"/>
        <w:jc w:val="both"/>
        <w:rPr/>
      </w:pPr>
      <w:r>
        <w:rPr>
          <w:rFonts w:ascii="Times New Roman" w:hAnsi="Times New Roman"/>
          <w:b w:val="false"/>
        </w:rPr>
        <w:t xml:space="preserve">Приложение № 8 </w:t>
      </w:r>
      <w:r>
        <w:rPr>
          <w:rFonts w:ascii="Times New Roman" w:hAnsi="Times New Roman"/>
        </w:rPr>
        <w:t xml:space="preserve"> </w:t>
      </w:r>
      <w:r>
        <w:rPr>
          <w:rFonts w:ascii="Times New Roman" w:hAnsi="Times New Roman"/>
          <w:b w:val="false"/>
        </w:rPr>
        <w:t>«Образец заявления</w:t>
      </w:r>
      <w:r>
        <w:rPr>
          <w:rFonts w:ascii="Times New Roman" w:hAnsi="Times New Roman"/>
        </w:rPr>
        <w:t xml:space="preserve"> </w:t>
      </w:r>
      <w:r>
        <w:rPr>
          <w:rFonts w:ascii="Times New Roman" w:hAnsi="Times New Roman"/>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rStyle w:val="Style14"/>
          <w:rFonts w:ascii="Times New Roman" w:hAnsi="Times New Roman"/>
          <w:b/>
          <w:bCs/>
          <w:color w:val="auto"/>
        </w:rPr>
        <w:t xml:space="preserve">     </w:t>
      </w:r>
    </w:p>
    <w:p>
      <w:pPr>
        <w:pStyle w:val="Normal"/>
        <w:ind w:firstLine="708" w:right="-1"/>
        <w:jc w:val="both"/>
        <w:rPr>
          <w:rFonts w:ascii="Times New Roman" w:hAnsi="Times New Roman"/>
        </w:rPr>
      </w:pPr>
      <w:r>
        <w:rPr>
          <w:rFonts w:cs="Times New Roman" w:ascii="Times New Roman" w:hAnsi="Times New Roman"/>
          <w:sz w:val="28"/>
          <w:szCs w:val="28"/>
        </w:rPr>
        <w:t xml:space="preserve">Приложение № 9 «Образец заполнения заявления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 </w:t>
      </w:r>
    </w:p>
    <w:p>
      <w:pPr>
        <w:pStyle w:val="Normal"/>
        <w:jc w:val="both"/>
        <w:rPr>
          <w:rFonts w:ascii="Times New Roman" w:hAnsi="Times New Roman"/>
        </w:rPr>
      </w:pPr>
      <w:r>
        <w:rPr>
          <w:rFonts w:cs="Times New Roman" w:ascii="Times New Roman" w:hAnsi="Times New Roman"/>
          <w:sz w:val="28"/>
          <w:szCs w:val="28"/>
        </w:rPr>
        <w:tab/>
        <w:t xml:space="preserve">Приложение № 10 </w:t>
      </w:r>
      <w:r>
        <w:rPr>
          <w:rFonts w:cs="Times New Roman" w:ascii="Times New Roman" w:hAnsi="Times New Roman"/>
          <w:bCs/>
          <w:sz w:val="28"/>
          <w:szCs w:val="28"/>
        </w:rPr>
        <w:t>согласие на обработку персональных данных;</w:t>
      </w:r>
    </w:p>
    <w:p>
      <w:pPr>
        <w:pStyle w:val="Normal"/>
        <w:ind w:firstLine="708"/>
        <w:jc w:val="both"/>
        <w:rPr>
          <w:rFonts w:ascii="Times New Roman" w:hAnsi="Times New Roman"/>
        </w:rPr>
      </w:pPr>
      <w:r>
        <w:rPr>
          <w:rFonts w:cs="Times New Roman" w:ascii="Times New Roman" w:hAnsi="Times New Roman"/>
          <w:sz w:val="28"/>
          <w:szCs w:val="28"/>
        </w:rPr>
        <w:t>Приложение № 11  «Образец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ind w:firstLine="708"/>
        <w:jc w:val="both"/>
        <w:rPr>
          <w:rFonts w:ascii="Times New Roman" w:hAnsi="Times New Roman"/>
        </w:rPr>
      </w:pPr>
      <w:r>
        <w:rPr>
          <w:rFonts w:cs="Times New Roman" w:ascii="Times New Roman" w:hAnsi="Times New Roman"/>
          <w:sz w:val="28"/>
          <w:szCs w:val="28"/>
        </w:rPr>
        <w:t>Приложение № 12 «Образец  заполнения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jc w:val="both"/>
        <w:rPr>
          <w:rFonts w:ascii="Times New Roman" w:hAnsi="Times New Roman"/>
        </w:rPr>
      </w:pPr>
      <w:r>
        <w:rPr>
          <w:rFonts w:cs="Times New Roman" w:ascii="Times New Roman" w:hAnsi="Times New Roman"/>
          <w:sz w:val="28"/>
          <w:szCs w:val="28"/>
        </w:rPr>
        <w:tab/>
        <w:t xml:space="preserve">Приложение № </w:t>
      </w:r>
      <w:r>
        <w:rPr>
          <w:rFonts w:cs="Times New Roman" w:ascii="Times New Roman" w:hAnsi="Times New Roman"/>
          <w:bCs/>
          <w:sz w:val="28"/>
          <w:szCs w:val="28"/>
        </w:rPr>
        <w:t xml:space="preserve"> 13 согласие на обработку персональных данных;</w:t>
      </w:r>
    </w:p>
    <w:p>
      <w:pPr>
        <w:pStyle w:val="Normal"/>
        <w:ind w:firstLine="708"/>
        <w:jc w:val="both"/>
        <w:rPr>
          <w:rFonts w:ascii="Times New Roman" w:hAnsi="Times New Roman"/>
        </w:rPr>
      </w:pPr>
      <w:r>
        <w:rPr>
          <w:rFonts w:cs="Times New Roman" w:ascii="Times New Roman" w:hAnsi="Times New Roman"/>
          <w:sz w:val="28"/>
          <w:szCs w:val="28"/>
        </w:rPr>
        <w:t>Приложение № 14  «Образец заявления о внесении изменений в ранее зарегистрированное заявление»;</w:t>
      </w:r>
    </w:p>
    <w:p>
      <w:pPr>
        <w:pStyle w:val="Normal"/>
        <w:ind w:firstLine="708"/>
        <w:jc w:val="both"/>
        <w:rPr>
          <w:rFonts w:ascii="Times New Roman" w:hAnsi="Times New Roman"/>
        </w:rPr>
      </w:pPr>
      <w:r>
        <w:rPr>
          <w:rFonts w:cs="Times New Roman" w:ascii="Times New Roman" w:hAnsi="Times New Roman"/>
          <w:sz w:val="28"/>
          <w:szCs w:val="28"/>
        </w:rPr>
        <w:t>Приложение № 15 «Образец  заполнения заявления о внесении изменений в ранее зарегистрированное заявление»;</w:t>
      </w:r>
    </w:p>
    <w:p>
      <w:pPr>
        <w:pStyle w:val="Normal"/>
        <w:jc w:val="both"/>
        <w:rPr>
          <w:rFonts w:ascii="Times New Roman" w:hAnsi="Times New Roman"/>
        </w:rPr>
      </w:pPr>
      <w:r>
        <w:rPr>
          <w:rFonts w:cs="Times New Roman" w:ascii="Times New Roman" w:hAnsi="Times New Roman"/>
          <w:sz w:val="28"/>
          <w:szCs w:val="28"/>
        </w:rPr>
        <w:tab/>
        <w:t>Приложение № 16</w:t>
      </w:r>
      <w:r>
        <w:rPr>
          <w:rFonts w:cs="Times New Roman" w:ascii="Times New Roman" w:hAnsi="Times New Roman"/>
          <w:bCs/>
          <w:sz w:val="28"/>
          <w:szCs w:val="28"/>
        </w:rPr>
        <w:t xml:space="preserve"> согласие на обработку персональных данных;</w:t>
      </w:r>
    </w:p>
    <w:p>
      <w:pPr>
        <w:pStyle w:val="Normal"/>
        <w:ind w:firstLine="708" w:right="-1"/>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 Приложение № 17«Образец заявления 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w:t>
      </w:r>
    </w:p>
    <w:p>
      <w:pPr>
        <w:pStyle w:val="Normal"/>
        <w:ind w:firstLine="709"/>
        <w:jc w:val="both"/>
        <w:rPr/>
      </w:pPr>
      <w:r>
        <w:rPr>
          <w:rFonts w:cs="Times New Roman" w:ascii="Times New Roman" w:hAnsi="Times New Roman"/>
          <w:sz w:val="28"/>
          <w:szCs w:val="28"/>
        </w:rPr>
        <w:t xml:space="preserve">Приложение № 18 «Образец заполнения заявления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jc w:val="both"/>
        <w:rPr>
          <w:rFonts w:ascii="Times New Roman" w:hAnsi="Times New Roman"/>
        </w:rPr>
      </w:pPr>
      <w:r>
        <w:rPr>
          <w:rFonts w:cs="Times New Roman" w:ascii="Times New Roman" w:hAnsi="Times New Roman"/>
          <w:sz w:val="28"/>
          <w:szCs w:val="28"/>
        </w:rPr>
        <w:tab/>
        <w:t xml:space="preserve">Приложение № 19 </w:t>
      </w:r>
      <w:r>
        <w:rPr>
          <w:rFonts w:cs="Times New Roman" w:ascii="Times New Roman" w:hAnsi="Times New Roman"/>
          <w:bCs/>
          <w:sz w:val="28"/>
          <w:szCs w:val="28"/>
        </w:rPr>
        <w:t xml:space="preserve"> согласие на обработку персональных данных;</w:t>
      </w:r>
    </w:p>
    <w:p>
      <w:pPr>
        <w:pStyle w:val="Normal"/>
        <w:ind w:firstLine="708" w:right="-1"/>
        <w:jc w:val="both"/>
        <w:rPr>
          <w:rFonts w:ascii="Times New Roman" w:hAnsi="Times New Roman"/>
        </w:rPr>
      </w:pPr>
      <w:r>
        <w:rPr>
          <w:rFonts w:cs="Times New Roman" w:ascii="Times New Roman" w:hAnsi="Times New Roman"/>
          <w:sz w:val="28"/>
          <w:szCs w:val="28"/>
        </w:rPr>
        <w:t>Приложение № 20 «Образец  заявления о выдаче дубликата документа ранее предоставленной муниципальной услуги»;</w:t>
      </w:r>
    </w:p>
    <w:p>
      <w:pPr>
        <w:pStyle w:val="Normal"/>
        <w:ind w:firstLine="708" w:right="-1"/>
        <w:jc w:val="both"/>
        <w:rPr>
          <w:rFonts w:ascii="Times New Roman" w:hAnsi="Times New Roman"/>
        </w:rPr>
      </w:pPr>
      <w:r>
        <w:rPr>
          <w:rFonts w:cs="Times New Roman" w:ascii="Times New Roman" w:hAnsi="Times New Roman"/>
          <w:sz w:val="28"/>
          <w:szCs w:val="28"/>
        </w:rPr>
        <w:t>Приложение № 21«Образец заполнения заявления о выдаче дубликата документа ранее предоставленной муниципальной услуги» (далее – заявление о выдаче дубликата);</w:t>
      </w:r>
    </w:p>
    <w:p>
      <w:pPr>
        <w:pStyle w:val="Normal"/>
        <w:jc w:val="both"/>
        <w:rPr>
          <w:rFonts w:ascii="Times New Roman" w:hAnsi="Times New Roman"/>
        </w:rPr>
      </w:pPr>
      <w:r>
        <w:rPr>
          <w:rFonts w:cs="Times New Roman" w:ascii="Times New Roman" w:hAnsi="Times New Roman"/>
          <w:sz w:val="28"/>
          <w:szCs w:val="28"/>
        </w:rPr>
        <w:tab/>
        <w:t>Приложение № 22</w:t>
      </w:r>
      <w:r>
        <w:rPr>
          <w:rFonts w:cs="Times New Roman" w:ascii="Times New Roman" w:hAnsi="Times New Roman"/>
          <w:bCs/>
          <w:sz w:val="28"/>
          <w:szCs w:val="28"/>
        </w:rPr>
        <w:t xml:space="preserve"> согласие на обработку персональных данных;</w:t>
      </w:r>
      <w:r>
        <w:rPr>
          <w:rFonts w:cs="Times New Roman" w:ascii="Times New Roman" w:hAnsi="Times New Roman"/>
          <w:b/>
          <w:sz w:val="28"/>
          <w:szCs w:val="28"/>
        </w:rPr>
        <w:tab/>
      </w:r>
    </w:p>
    <w:p>
      <w:pPr>
        <w:pStyle w:val="Normal"/>
        <w:jc w:val="both"/>
        <w:rPr>
          <w:rFonts w:ascii="Times New Roman" w:hAnsi="Times New Roman"/>
        </w:rPr>
      </w:pPr>
      <w:r>
        <w:rPr>
          <w:rFonts w:cs="Times New Roman" w:ascii="Times New Roman" w:hAnsi="Times New Roman"/>
          <w:sz w:val="28"/>
          <w:szCs w:val="28"/>
        </w:rPr>
        <w:tab/>
        <w:t>Приложение № 23 «</w:t>
      </w:r>
      <w:r>
        <w:rPr>
          <w:rFonts w:ascii="Times New Roman" w:hAnsi="Times New Roman"/>
          <w:color w:val="000000"/>
          <w:sz w:val="28"/>
          <w:szCs w:val="28"/>
        </w:rPr>
        <w:t xml:space="preserve">Заявление </w:t>
      </w:r>
      <w:r>
        <w:rPr>
          <w:rFonts w:cs="Times New Roman" w:ascii="Times New Roman" w:hAnsi="Times New Roman"/>
          <w:bCs/>
          <w:sz w:val="28"/>
          <w:szCs w:val="28"/>
        </w:rPr>
        <w:t>об оставлении заявления без рассмотрения»</w:t>
      </w:r>
      <w:r>
        <w:rPr>
          <w:rFonts w:cs="Times New Roman" w:ascii="Times New Roman" w:hAnsi="Times New Roman"/>
          <w:sz w:val="28"/>
          <w:szCs w:val="28"/>
        </w:rPr>
        <w:t xml:space="preserve"> (далее – заявление </w:t>
      </w:r>
      <w:r>
        <w:rPr>
          <w:rFonts w:cs="Times New Roman" w:ascii="Times New Roman" w:hAnsi="Times New Roman"/>
          <w:bCs/>
          <w:sz w:val="28"/>
          <w:szCs w:val="28"/>
        </w:rPr>
        <w:t>об оставлении  без рассмотрения</w:t>
      </w:r>
      <w:r>
        <w:rPr>
          <w:rFonts w:cs="Times New Roman" w:ascii="Times New Roman" w:hAnsi="Times New Roman"/>
          <w:sz w:val="28"/>
          <w:szCs w:val="28"/>
        </w:rPr>
        <w:t>);</w:t>
      </w:r>
    </w:p>
    <w:p>
      <w:pPr>
        <w:pStyle w:val="Normal"/>
        <w:ind w:firstLine="708" w:right="-1"/>
        <w:jc w:val="both"/>
        <w:rPr>
          <w:rFonts w:ascii="Times New Roman" w:hAnsi="Times New Roman"/>
        </w:rPr>
      </w:pPr>
      <w:r>
        <w:rPr>
          <w:rFonts w:cs="Times New Roman" w:ascii="Times New Roman" w:hAnsi="Times New Roman"/>
          <w:sz w:val="28"/>
          <w:szCs w:val="28"/>
        </w:rPr>
        <w:t xml:space="preserve">Приложение № 24 «Образец </w:t>
      </w:r>
      <w:r>
        <w:rPr>
          <w:rFonts w:ascii="Times New Roman" w:hAnsi="Times New Roman"/>
          <w:color w:val="000000"/>
          <w:sz w:val="28"/>
          <w:szCs w:val="28"/>
        </w:rPr>
        <w:t xml:space="preserve">заявления </w:t>
      </w:r>
      <w:r>
        <w:rPr>
          <w:rFonts w:cs="Times New Roman" w:ascii="Times New Roman" w:hAnsi="Times New Roman"/>
          <w:bCs/>
          <w:sz w:val="28"/>
          <w:szCs w:val="28"/>
        </w:rPr>
        <w:t>об оставлении заявления без рассмотрения</w:t>
      </w:r>
      <w:r>
        <w:rPr>
          <w:rFonts w:cs="Times New Roman" w:ascii="Times New Roman" w:hAnsi="Times New Roman"/>
          <w:sz w:val="28"/>
          <w:szCs w:val="28"/>
        </w:rPr>
        <w:t>»;</w:t>
      </w:r>
    </w:p>
    <w:p>
      <w:pPr>
        <w:pStyle w:val="Normal"/>
        <w:jc w:val="both"/>
        <w:rPr>
          <w:rFonts w:ascii="Times New Roman" w:hAnsi="Times New Roman"/>
        </w:rPr>
      </w:pPr>
      <w:r>
        <w:rPr>
          <w:rFonts w:cs="Times New Roman" w:ascii="Times New Roman" w:hAnsi="Times New Roman"/>
          <w:sz w:val="28"/>
          <w:szCs w:val="28"/>
        </w:rPr>
        <w:tab/>
        <w:t>Приложение № 25</w:t>
      </w:r>
      <w:r>
        <w:rPr>
          <w:rFonts w:cs="Times New Roman" w:ascii="Times New Roman" w:hAnsi="Times New Roman"/>
          <w:bCs/>
          <w:sz w:val="28"/>
          <w:szCs w:val="28"/>
        </w:rPr>
        <w:t xml:space="preserve"> согласие на обработку персональных данных;</w:t>
      </w:r>
      <w:r>
        <w:rPr>
          <w:rFonts w:cs="Times New Roman" w:ascii="Times New Roman" w:hAnsi="Times New Roman"/>
          <w:b/>
          <w:sz w:val="28"/>
          <w:szCs w:val="28"/>
        </w:rPr>
        <w:tab/>
      </w:r>
    </w:p>
    <w:p>
      <w:pPr>
        <w:pStyle w:val="Normal"/>
        <w:jc w:val="both"/>
        <w:rPr>
          <w:rFonts w:ascii="Times New Roman" w:hAnsi="Times New Roman" w:cs="Times New Roman"/>
          <w:bCs/>
          <w:strike/>
          <w:sz w:val="28"/>
          <w:szCs w:val="28"/>
        </w:rPr>
      </w:pPr>
      <w:r>
        <w:rPr>
          <w:rFonts w:cs="Times New Roman" w:ascii="Times New Roman" w:hAnsi="Times New Roman"/>
          <w:bCs/>
          <w:strike/>
          <w:sz w:val="28"/>
          <w:szCs w:val="28"/>
        </w:rPr>
      </w:r>
    </w:p>
    <w:p>
      <w:pPr>
        <w:pStyle w:val="ListParagraph"/>
        <w:ind w:left="1504"/>
        <w:jc w:val="both"/>
        <w:rPr>
          <w:rFonts w:ascii="Times New Roman" w:hAnsi="Times New Roman"/>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both"/>
        <w:rPr>
          <w:rFonts w:ascii="Times New Roman" w:hAnsi="Times New Roman"/>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xml:space="preserve">Перечень административных процедур осуществляемых при предоставлении </w:t>
      </w:r>
      <w:r>
        <w:rPr>
          <w:rStyle w:val="FontStyle83"/>
          <w:rFonts w:ascii="Times New Roman" w:hAnsi="Times New Roman"/>
          <w:b/>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S1"/>
        <w:spacing w:beforeAutospacing="0" w:before="0" w:afterAutospacing="0" w:after="0"/>
        <w:ind w:firstLine="708"/>
        <w:rPr>
          <w:rFonts w:ascii="Times New Roman" w:hAnsi="Times New Roman"/>
        </w:rPr>
      </w:pPr>
      <w:r>
        <w:rPr>
          <w:rFonts w:eastAsia="Calibri" w:ascii="Times New Roman" w:hAnsi="Times New Roman" w:eastAsiaTheme="minorHAnsi"/>
          <w:sz w:val="28"/>
          <w:szCs w:val="28"/>
          <w:lang w:eastAsia="en-US"/>
        </w:rPr>
        <w:t xml:space="preserve">3.1 </w:t>
      </w:r>
      <w:r>
        <w:rPr>
          <w:rFonts w:ascii="Times New Roman" w:hAnsi="Times New Roman"/>
          <w:sz w:val="28"/>
          <w:szCs w:val="28"/>
        </w:rPr>
        <w:t xml:space="preserve">Перечень административных процедур осуществляемых при </w:t>
      </w:r>
      <w:r>
        <w:rPr>
          <w:rFonts w:eastAsia="Calibri" w:ascii="Times New Roman" w:hAnsi="Times New Roman" w:eastAsiaTheme="minorHAnsi"/>
          <w:sz w:val="28"/>
          <w:szCs w:val="28"/>
          <w:lang w:eastAsia="en-US"/>
        </w:rPr>
        <w:t xml:space="preserve"> постановке на учет или  за повторной постановкой на учёт ребёнка (перевод), нуждающегося в определении в образовательную организацию:</w:t>
      </w:r>
    </w:p>
    <w:p>
      <w:pPr>
        <w:pStyle w:val="S1"/>
        <w:spacing w:beforeAutospacing="0" w:before="0" w:afterAutospacing="0" w:after="0"/>
        <w:ind w:firstLine="708"/>
        <w:rPr>
          <w:rFonts w:ascii="Times New Roman" w:hAnsi="Times New Roman"/>
        </w:rPr>
      </w:pPr>
      <w:r>
        <w:rPr>
          <w:rFonts w:eastAsia="Calibri" w:ascii="Times New Roman" w:hAnsi="Times New Roman" w:eastAsiaTheme="minorHAnsi"/>
          <w:sz w:val="28"/>
          <w:szCs w:val="28"/>
          <w:lang w:eastAsia="en-US"/>
        </w:rPr>
        <w:t>- профилирование заявителя;</w:t>
      </w:r>
    </w:p>
    <w:p>
      <w:pPr>
        <w:pStyle w:val="Style38"/>
        <w:ind w:firstLine="708"/>
        <w:rPr/>
      </w:pPr>
      <w:r>
        <w:rPr>
          <w:rFonts w:ascii="Times New Roman" w:hAnsi="Times New Roman"/>
          <w:sz w:val="28"/>
        </w:rPr>
        <w:t>- прием</w:t>
      </w:r>
      <w:r>
        <w:rPr>
          <w:rFonts w:ascii="Times New Roman" w:hAnsi="Times New Roman"/>
          <w:sz w:val="28"/>
          <w:szCs w:val="28"/>
        </w:rPr>
        <w:t>, рассмотрение заявления</w:t>
      </w:r>
      <w:r>
        <w:rPr>
          <w:rFonts w:ascii="Times New Roman" w:hAnsi="Times New Roman"/>
          <w:color w:val="7030A0"/>
          <w:sz w:val="28"/>
          <w:szCs w:val="28"/>
        </w:rPr>
        <w:t xml:space="preserve"> </w:t>
      </w:r>
      <w:r>
        <w:rPr>
          <w:rFonts w:ascii="Times New Roman" w:hAnsi="Times New Roman"/>
          <w:color w:val="7030A0"/>
          <w:sz w:val="28"/>
        </w:rPr>
        <w:t xml:space="preserve"> </w:t>
      </w:r>
      <w:r>
        <w:rPr>
          <w:rFonts w:ascii="Times New Roman" w:hAnsi="Times New Roman"/>
          <w:sz w:val="28"/>
        </w:rPr>
        <w:t xml:space="preserve">и пакета документов, необходимых для предоставления </w:t>
      </w:r>
      <w:r>
        <w:rPr>
          <w:rStyle w:val="FontStyle83"/>
          <w:rFonts w:ascii="Times New Roman" w:hAnsi="Times New Roman"/>
          <w:sz w:val="28"/>
          <w:szCs w:val="28"/>
        </w:rPr>
        <w:t>муниципальной</w:t>
      </w:r>
      <w:r>
        <w:rPr>
          <w:rFonts w:ascii="Times New Roman" w:hAnsi="Times New Roman"/>
          <w:sz w:val="28"/>
        </w:rPr>
        <w:t xml:space="preserve"> услуги,  регистрация </w:t>
      </w:r>
      <w:r>
        <w:rPr>
          <w:rFonts w:ascii="Times New Roman" w:hAnsi="Times New Roman"/>
          <w:sz w:val="28"/>
          <w:szCs w:val="28"/>
          <w:shd w:fill="FFFFFF" w:val="clear"/>
        </w:rPr>
        <w:t>заявления и прилагаемых документов</w:t>
      </w:r>
      <w:r>
        <w:rPr>
          <w:rFonts w:ascii="Times New Roman" w:hAnsi="Times New Roman"/>
          <w:sz w:val="28"/>
        </w:rPr>
        <w:t xml:space="preserve"> или </w:t>
      </w:r>
      <w:r>
        <w:rPr>
          <w:rFonts w:ascii="Times New Roman" w:hAnsi="Times New Roman"/>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rPr>
      </w:pPr>
      <w:r>
        <w:rPr>
          <w:rFonts w:eastAsia="Calibri" w:cs="Times New Roman" w:ascii="Times New Roman" w:hAnsi="Times New Roman"/>
          <w:sz w:val="28"/>
          <w:szCs w:val="28"/>
        </w:rPr>
        <w:t>- распределения в отношении заявителя ограниченного ресурса, осуществляемое уполномоченным органом,  после принятия решения о предоставлении муниципальной услуги;</w:t>
      </w:r>
      <w:r>
        <w:rPr>
          <w:rFonts w:eastAsia="Calibri" w:cs="Times New Roman" w:ascii="Times New Roman" w:hAnsi="Times New Roman"/>
          <w:i/>
          <w:color w:val="0070C0"/>
          <w:sz w:val="26"/>
          <w:szCs w:val="26"/>
          <w:u w:val="single"/>
        </w:rPr>
        <w:t xml:space="preserve"> </w:t>
      </w:r>
    </w:p>
    <w:p>
      <w:pPr>
        <w:pStyle w:val="Style38"/>
        <w:rPr>
          <w:rFonts w:ascii="Times New Roman" w:hAnsi="Times New Roman"/>
        </w:rPr>
      </w:pPr>
      <w:r>
        <w:rPr>
          <w:rFonts w:ascii="Times New Roman" w:hAnsi="Times New Roman"/>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38"/>
        <w:rPr/>
      </w:pPr>
      <w:r>
        <w:rPr>
          <w:rFonts w:ascii="Times New Roman" w:hAnsi="Times New Roman"/>
          <w:sz w:val="28"/>
        </w:rPr>
        <w:t xml:space="preserve">- выдача результата </w:t>
      </w:r>
      <w:r>
        <w:rPr>
          <w:rStyle w:val="FontStyle83"/>
          <w:rFonts w:ascii="Times New Roman" w:hAnsi="Times New Roman"/>
          <w:sz w:val="28"/>
          <w:szCs w:val="28"/>
        </w:rPr>
        <w:t>муниципальной</w:t>
      </w:r>
      <w:r>
        <w:rPr>
          <w:rFonts w:ascii="Times New Roman" w:hAnsi="Times New Roman"/>
          <w:sz w:val="28"/>
        </w:rPr>
        <w:t xml:space="preserve"> услуги - </w:t>
      </w:r>
      <w:r>
        <w:rPr>
          <w:rFonts w:ascii="Times New Roman" w:hAnsi="Times New Roman"/>
          <w:sz w:val="28"/>
          <w:szCs w:val="28"/>
        </w:rPr>
        <w:t xml:space="preserve">передача результата предоставления   муниципальной   услуги    в   МФЦ    для выдачи  заявителю </w:t>
      </w:r>
    </w:p>
    <w:p>
      <w:pPr>
        <w:pStyle w:val="Style38"/>
        <w:ind w:hanging="0"/>
        <w:rPr>
          <w:rFonts w:ascii="Times New Roman" w:hAnsi="Times New Roman"/>
        </w:rPr>
      </w:pPr>
      <w:r>
        <w:rPr>
          <w:rFonts w:ascii="Times New Roman" w:hAnsi="Times New Roman"/>
          <w:sz w:val="28"/>
          <w:szCs w:val="28"/>
        </w:rPr>
        <w:t xml:space="preserve">(в случае   обращения   за   получением   муниципальной   услуги через МФЦ), </w:t>
      </w:r>
    </w:p>
    <w:p>
      <w:pPr>
        <w:pStyle w:val="Style38"/>
        <w:ind w:hanging="0"/>
        <w:rPr>
          <w:rFonts w:ascii="Times New Roman" w:hAnsi="Times New Roman"/>
        </w:rPr>
      </w:pPr>
      <w:r>
        <w:rPr>
          <w:rFonts w:ascii="Times New Roman" w:hAnsi="Times New Roman"/>
          <w:sz w:val="28"/>
          <w:szCs w:val="28"/>
        </w:rPr>
        <w:t xml:space="preserve">или </w:t>
      </w:r>
      <w:r>
        <w:rPr>
          <w:rFonts w:ascii="Times New Roman" w:hAnsi="Times New Roman"/>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rFonts w:ascii="Times New Roman" w:hAnsi="Times New Roman"/>
          <w:sz w:val="28"/>
          <w:szCs w:val="28"/>
        </w:rPr>
        <w:t xml:space="preserve"> ЕПГУ, РПГУ). </w:t>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 xml:space="preserve">3.2 Перечень административных процедур подуслуг перечисленных в пунктах 2,3,4 подпункта 2.1.2 пункта 2.1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pacing w:beforeAutospacing="0" w:before="0" w:afterAutospacing="0" w:after="0"/>
        <w:ind w:firstLine="708"/>
        <w:rPr>
          <w:rFonts w:ascii="Times New Roman" w:hAnsi="Times New Roman"/>
        </w:rPr>
      </w:pPr>
      <w:r>
        <w:rPr>
          <w:rFonts w:eastAsia="Calibri" w:ascii="Times New Roman" w:hAnsi="Times New Roman" w:eastAsiaTheme="minorHAnsi"/>
          <w:sz w:val="28"/>
          <w:szCs w:val="28"/>
          <w:lang w:eastAsia="en-US"/>
        </w:rPr>
        <w:t>- профилирование заявителя;</w:t>
      </w:r>
    </w:p>
    <w:p>
      <w:pPr>
        <w:pStyle w:val="Style38"/>
        <w:ind w:firstLine="708"/>
        <w:rPr/>
      </w:pPr>
      <w:r>
        <w:rPr>
          <w:rFonts w:ascii="Times New Roman" w:hAnsi="Times New Roman"/>
          <w:sz w:val="28"/>
        </w:rPr>
        <w:t>- прием</w:t>
      </w:r>
      <w:r>
        <w:rPr>
          <w:rFonts w:ascii="Times New Roman" w:hAnsi="Times New Roman"/>
          <w:sz w:val="28"/>
          <w:szCs w:val="28"/>
        </w:rPr>
        <w:t>, рассмотрение заявления</w:t>
      </w:r>
      <w:r>
        <w:rPr>
          <w:rFonts w:ascii="Times New Roman" w:hAnsi="Times New Roman"/>
          <w:color w:val="7030A0"/>
          <w:sz w:val="28"/>
          <w:szCs w:val="28"/>
        </w:rPr>
        <w:t xml:space="preserve"> </w:t>
      </w:r>
      <w:r>
        <w:rPr>
          <w:rFonts w:ascii="Times New Roman" w:hAnsi="Times New Roman"/>
          <w:color w:val="7030A0"/>
          <w:sz w:val="28"/>
        </w:rPr>
        <w:t xml:space="preserve"> </w:t>
      </w:r>
      <w:r>
        <w:rPr>
          <w:rFonts w:ascii="Times New Roman" w:hAnsi="Times New Roman"/>
          <w:sz w:val="28"/>
        </w:rPr>
        <w:t xml:space="preserve">и пакета документов, необходимых для предоставления </w:t>
      </w:r>
      <w:r>
        <w:rPr>
          <w:rStyle w:val="FontStyle83"/>
          <w:rFonts w:ascii="Times New Roman" w:hAnsi="Times New Roman"/>
          <w:sz w:val="28"/>
          <w:szCs w:val="28"/>
        </w:rPr>
        <w:t>муниципальной</w:t>
      </w:r>
      <w:r>
        <w:rPr>
          <w:rFonts w:ascii="Times New Roman" w:hAnsi="Times New Roman"/>
          <w:sz w:val="28"/>
        </w:rPr>
        <w:t xml:space="preserve"> услуги,  регистрация </w:t>
      </w:r>
      <w:r>
        <w:rPr>
          <w:rFonts w:ascii="Times New Roman" w:hAnsi="Times New Roman"/>
          <w:sz w:val="28"/>
          <w:szCs w:val="28"/>
          <w:shd w:fill="FFFFFF" w:val="clear"/>
        </w:rPr>
        <w:t>заявления и прилагаемых документов</w:t>
      </w:r>
      <w:r>
        <w:rPr>
          <w:rFonts w:ascii="Times New Roman" w:hAnsi="Times New Roman"/>
          <w:sz w:val="28"/>
        </w:rPr>
        <w:t xml:space="preserve"> или </w:t>
      </w:r>
      <w:r>
        <w:rPr>
          <w:rFonts w:ascii="Times New Roman" w:hAnsi="Times New Roman"/>
          <w:sz w:val="28"/>
          <w:szCs w:val="28"/>
          <w:shd w:fill="FFFFFF" w:val="clear"/>
        </w:rPr>
        <w:t>принятие  решения об отказе в приёме заявления и документов и (или) информации;</w:t>
      </w:r>
    </w:p>
    <w:p>
      <w:pPr>
        <w:pStyle w:val="Style38"/>
        <w:rPr>
          <w:rFonts w:ascii="Times New Roman" w:hAnsi="Times New Roman"/>
        </w:rPr>
      </w:pPr>
      <w:r>
        <w:rPr>
          <w:rFonts w:ascii="Times New Roman" w:hAnsi="Times New Roman"/>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rPr>
      </w:pPr>
      <w:r>
        <w:rPr>
          <w:rFonts w:eastAsia="Calibri" w:cs="Times New Roman" w:ascii="Times New Roman" w:hAnsi="Times New Roman"/>
          <w:sz w:val="28"/>
          <w:szCs w:val="28"/>
        </w:rPr>
        <w:tab/>
        <w:t>Административные процедуры:</w:t>
      </w:r>
    </w:p>
    <w:p>
      <w:pPr>
        <w:pStyle w:val="Normal"/>
        <w:tabs>
          <w:tab w:val="clear" w:pos="708"/>
          <w:tab w:val="left" w:pos="993" w:leader="none"/>
        </w:tabs>
        <w:spacing w:before="0" w:after="0"/>
        <w:contextualSpacing/>
        <w:jc w:val="both"/>
        <w:rPr>
          <w:rFonts w:ascii="Times New Roman" w:hAnsi="Times New Roman"/>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rPr>
      </w:pPr>
      <w:r>
        <w:rPr>
          <w:rFonts w:eastAsia="Calibri" w:cs="Times New Roman" w:ascii="Times New Roman" w:hAnsi="Times New Roman"/>
          <w:sz w:val="28"/>
          <w:szCs w:val="28"/>
        </w:rPr>
        <w:tab/>
        <w:t xml:space="preserve">4. распределения в отношении заявителя ограниченного ресурса, осуществляемое уполномоченным органом,  после принятия решения о предоставлении муниципальной услуги в </w:t>
      </w:r>
      <w:r>
        <w:rPr>
          <w:rFonts w:cs="Times New Roman" w:ascii="Times New Roman" w:hAnsi="Times New Roman"/>
          <w:sz w:val="28"/>
          <w:szCs w:val="28"/>
        </w:rPr>
        <w:t xml:space="preserve">пунктах 2,3,4 подпункта 2.1.2 пункта 2.1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не предусмотрены.</w:t>
      </w:r>
    </w:p>
    <w:p>
      <w:pPr>
        <w:pStyle w:val="Normal"/>
        <w:ind w:firstLine="708" w:right="-1"/>
        <w:jc w:val="both"/>
        <w:rPr/>
      </w:pPr>
      <w:r>
        <w:rPr>
          <w:rFonts w:cs="Times New Roman" w:ascii="Times New Roman" w:hAnsi="Times New Roman"/>
          <w:sz w:val="28"/>
        </w:rPr>
        <w:t xml:space="preserve">3.3 Перечень административных процедур предоставления </w:t>
      </w:r>
      <w:r>
        <w:rPr>
          <w:rStyle w:val="FontStyle83"/>
          <w:rFonts w:ascii="Times New Roman" w:hAnsi="Times New Roman"/>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pPr>
      <w:r>
        <w:rPr>
          <w:rFonts w:cs="Times New Roman" w:ascii="Times New Roman" w:hAnsi="Times New Roman"/>
          <w:color w:themeColor="text1" w:val="000000"/>
          <w:sz w:val="28"/>
        </w:rPr>
        <w:t xml:space="preserve">3.4 Перечень административных процедур предоставления </w:t>
      </w:r>
      <w:r>
        <w:rPr>
          <w:rStyle w:val="FontStyle83"/>
          <w:rFonts w:ascii="Times New Roman" w:hAnsi="Times New Roman"/>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pPr>
      <w:r>
        <w:rPr>
          <w:rStyle w:val="FontStyle91"/>
          <w:rFonts w:ascii="Times New Roman" w:hAnsi="Times New Roman"/>
          <w:color w:themeColor="text1" w:val="000000"/>
          <w:sz w:val="28"/>
          <w:szCs w:val="28"/>
        </w:rPr>
        <w:tab/>
        <w:t xml:space="preserve">3.2.1 Возможность </w:t>
      </w:r>
      <w:r>
        <w:rPr>
          <w:rStyle w:val="Style12"/>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rFonts w:ascii="Times New Roman" w:hAnsi="Times New Roman"/>
          <w:color w:themeColor="text1" w:val="000000"/>
          <w:sz w:val="28"/>
          <w:szCs w:val="28"/>
        </w:rPr>
        <w:t xml:space="preserve">предоставление муниципальной услуги без участия заявителя </w:t>
      </w:r>
      <w:r>
        <w:rPr>
          <w:rStyle w:val="FontStyle134"/>
          <w:rFonts w:ascii="Times New Roman" w:hAnsi="Times New Roman"/>
          <w:sz w:val="28"/>
          <w:szCs w:val="28"/>
        </w:rPr>
        <w:t>не применяется.</w:t>
      </w:r>
    </w:p>
    <w:p>
      <w:pPr>
        <w:pStyle w:val="Normal"/>
        <w:tabs>
          <w:tab w:val="clear" w:pos="708"/>
          <w:tab w:val="left" w:pos="993" w:leader="none"/>
        </w:tabs>
        <w:spacing w:before="0" w:after="0"/>
        <w:contextualSpacing/>
        <w:jc w:val="both"/>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ind w:firstLine="709" w:left="0"/>
        <w:jc w:val="center"/>
        <w:rPr>
          <w:rFonts w:ascii="Times New Roman" w:hAnsi="Times New Roman"/>
        </w:rPr>
      </w:pPr>
      <w:r>
        <w:rPr>
          <w:rFonts w:cs="Times New Roman" w:ascii="Times New Roman" w:hAnsi="Times New Roman"/>
          <w:b/>
          <w:color w:themeColor="text1" w:val="000000"/>
          <w:sz w:val="28"/>
          <w:szCs w:val="28"/>
        </w:rPr>
        <w:t xml:space="preserve">3.3  </w:t>
      </w:r>
      <w:r>
        <w:rPr>
          <w:rFonts w:ascii="Times New Roman" w:hAnsi="Times New Roman"/>
          <w:b/>
          <w:sz w:val="28"/>
        </w:rPr>
        <w:t>Описание административной процедуры профилирования заявителя</w:t>
      </w:r>
    </w:p>
    <w:p>
      <w:pPr>
        <w:pStyle w:val="ListParagraph"/>
        <w:ind w:firstLine="709" w:left="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w:t>
      </w:r>
    </w:p>
    <w:p>
      <w:pPr>
        <w:pStyle w:val="Normal"/>
        <w:shd w:val="clear" w:color="auto" w:fill="FFFFFF"/>
        <w:jc w:val="both"/>
        <w:rPr>
          <w:rFonts w:ascii="Times New Roman" w:hAnsi="Times New Roman"/>
        </w:rPr>
      </w:pPr>
      <w:r>
        <w:rPr>
          <w:rFonts w:eastAsia="Times New Roman" w:cs="Times New Roman" w:ascii="Times New Roman" w:hAnsi="Times New Roman"/>
          <w:color w:val="000000"/>
          <w:sz w:val="28"/>
          <w:szCs w:val="28"/>
          <w:lang w:eastAsia="ru-RU"/>
        </w:rPr>
        <w:tab/>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rPr>
      </w:pPr>
      <w:r>
        <w:rPr>
          <w:rFonts w:eastAsia="Times New Roman" w:cs="Times New Roman" w:ascii="Times New Roman" w:hAnsi="Times New Roman"/>
          <w:color w:val="000000"/>
          <w:sz w:val="28"/>
          <w:szCs w:val="28"/>
          <w:lang w:eastAsia="ru-RU"/>
        </w:rPr>
        <w:t>Профилирование осуществляется</w:t>
      </w:r>
      <w:bookmarkStart w:id="14" w:name="100180"/>
      <w:bookmarkEnd w:id="14"/>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w:t>
      </w:r>
      <w:r>
        <w:rPr>
          <w:rFonts w:eastAsia="Times New Roman" w:cs="Times New Roman" w:ascii="Times New Roman" w:hAnsi="Times New Roman"/>
          <w:sz w:val="28"/>
          <w:szCs w:val="28"/>
          <w:lang w:eastAsia="ru-RU"/>
        </w:rPr>
        <w:t xml:space="preserve">на Едином портале,  Региональном портале.  </w:t>
      </w:r>
      <w:bookmarkStart w:id="15" w:name="100181"/>
      <w:bookmarkEnd w:id="15"/>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rFonts w:ascii="Times New Roman" w:hAnsi="Times New Roman"/>
        </w:rPr>
      </w:pPr>
      <w:r>
        <w:rPr>
          <w:rFonts w:eastAsia="Times New Roman" w:ascii="Times New Roman" w:hAnsi="Times New Roman"/>
        </w:rPr>
        <w:t xml:space="preserve">По результатам получения ответов от заявителя на Едином портале,  </w:t>
      </w:r>
      <w:r>
        <w:rPr>
          <w:rFonts w:ascii="Times New Roman" w:hAnsi="Times New Roman"/>
          <w:shd w:fill="FFFFFF" w:val="clear"/>
        </w:rPr>
        <w:t>Региональном портале автоматически подбирается под конкретного </w:t>
      </w:r>
      <w:r>
        <w:rPr>
          <w:rFonts w:ascii="Times New Roman" w:hAnsi="Times New Roman"/>
          <w:bCs/>
          <w:shd w:fill="FFFFFF" w:val="clear"/>
        </w:rPr>
        <w:t>заявителя</w:t>
      </w:r>
      <w:r>
        <w:rPr>
          <w:rFonts w:ascii="Times New Roman" w:hAnsi="Times New Roman"/>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ascii="Times New Roman" w:hAnsi="Times New Roman"/>
        </w:rPr>
      </w:pPr>
      <w:r>
        <w:rPr>
          <w:rFonts w:eastAsia="Times New Roman" w:ascii="Times New Roman" w:hAnsi="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ascii="Times New Roman" w:hAnsi="Times New Roman"/>
          <w:color w:val="7030A0"/>
        </w:rPr>
        <w:t>Единого</w:t>
      </w:r>
      <w:r>
        <w:rPr>
          <w:rFonts w:eastAsia="Times New Roman" w:ascii="Times New Roman" w:hAnsi="Times New Roman"/>
        </w:rPr>
        <w:t xml:space="preserve"> или Регионального портала.</w:t>
      </w:r>
      <w:r>
        <w:rPr>
          <w:rFonts w:ascii="Times New Roman" w:hAnsi="Times New Roman"/>
        </w:rPr>
        <w:t xml:space="preserve"> </w:t>
      </w:r>
      <w:r>
        <w:rPr>
          <w:rFonts w:eastAsia="Times New Roman" w:ascii="Times New Roman" w:hAnsi="Times New Roman"/>
          <w:color w:val="000000"/>
        </w:rPr>
        <w:t>профилирование не осуществляется</w:t>
      </w:r>
      <w:r>
        <w:rPr>
          <w:rFonts w:ascii="Times New Roman" w:hAnsi="Times New Roman"/>
        </w:rPr>
        <w:t>.</w:t>
      </w:r>
    </w:p>
    <w:p>
      <w:pPr>
        <w:pStyle w:val="Normal"/>
        <w:ind w:firstLine="708"/>
        <w:jc w:val="both"/>
        <w:rPr/>
      </w:pPr>
      <w:r>
        <w:rPr>
          <w:rFonts w:cs="Times New Roman" w:ascii="Times New Roman" w:hAnsi="Times New Roman"/>
          <w:color w:themeColor="text1" w:val="000000"/>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pacing w:beforeAutospacing="0" w:before="0" w:afterAutospacing="0" w:after="0"/>
        <w:jc w:val="both"/>
        <w:rPr>
          <w:rFonts w:ascii="Times New Roman" w:hAnsi="Times New Roman"/>
          <w:b/>
          <w:color w:themeColor="text1" w:val="000000"/>
          <w:sz w:val="28"/>
          <w:szCs w:val="28"/>
        </w:rPr>
      </w:pPr>
      <w:r>
        <w:rPr>
          <w:rFonts w:ascii="Times New Roman" w:hAnsi="Times New Roman"/>
          <w:b/>
          <w:color w:themeColor="text1" w:val="000000"/>
          <w:sz w:val="28"/>
          <w:szCs w:val="28"/>
        </w:rPr>
      </w:r>
    </w:p>
    <w:p>
      <w:pPr>
        <w:pStyle w:val="S1"/>
        <w:spacing w:beforeAutospacing="0" w:before="0" w:afterAutospacing="0" w:after="0"/>
        <w:rPr>
          <w:rFonts w:ascii="Times New Roman" w:hAnsi="Times New Roman"/>
          <w:b/>
          <w:color w:val="FF0000"/>
          <w:sz w:val="28"/>
          <w:szCs w:val="28"/>
        </w:rPr>
      </w:pPr>
      <w:r>
        <w:rPr>
          <w:rFonts w:ascii="Times New Roman" w:hAnsi="Times New Roman"/>
          <w:b/>
          <w:color w:val="FF0000"/>
          <w:sz w:val="28"/>
          <w:szCs w:val="28"/>
        </w:rPr>
      </w:r>
    </w:p>
    <w:p>
      <w:pPr>
        <w:pStyle w:val="S1"/>
        <w:spacing w:beforeAutospacing="0" w:before="0" w:afterAutospacing="0" w:after="0"/>
        <w:ind w:firstLine="708"/>
        <w:jc w:val="center"/>
        <w:rPr>
          <w:rFonts w:ascii="Times New Roman" w:hAnsi="Times New Roman"/>
        </w:rPr>
      </w:pPr>
      <w:r>
        <w:rPr>
          <w:rFonts w:ascii="Times New Roman" w:hAnsi="Times New Roman"/>
          <w:b/>
          <w:sz w:val="28"/>
          <w:szCs w:val="28"/>
        </w:rPr>
        <w:t xml:space="preserve">3.4  </w:t>
      </w:r>
      <w:r>
        <w:rPr>
          <w:rFonts w:ascii="Times New Roman" w:hAnsi="Times New Roman"/>
          <w:b/>
          <w:sz w:val="28"/>
        </w:rPr>
        <w:t xml:space="preserve">Административные процедуры при </w:t>
      </w:r>
      <w:r>
        <w:rPr>
          <w:rFonts w:ascii="Times New Roman" w:hAnsi="Times New Roman"/>
          <w:b/>
          <w:sz w:val="28"/>
          <w:szCs w:val="28"/>
        </w:rPr>
        <w:t xml:space="preserve">приеме  заявления  и документов,  необходимых </w:t>
      </w:r>
      <w:bookmarkStart w:id="16" w:name="sub_3061"/>
      <w:r>
        <w:rPr>
          <w:rFonts w:eastAsia="Calibri" w:ascii="Times New Roman" w:hAnsi="Times New Roman" w:eastAsiaTheme="minorHAnsi"/>
          <w:b/>
          <w:sz w:val="28"/>
          <w:szCs w:val="28"/>
          <w:lang w:eastAsia="en-US"/>
        </w:rPr>
        <w:t xml:space="preserve"> для постановки на учет или за повторной постановкой на учёт ребёнка (перевод), нуждающегося в определении в образовательную организацию, реализующую образовательную программу дошкольного образования результатом</w:t>
      </w:r>
    </w:p>
    <w:p>
      <w:pPr>
        <w:pStyle w:val="S1"/>
        <w:spacing w:beforeAutospacing="0" w:before="0" w:afterAutospacing="0" w:after="0"/>
        <w:ind w:firstLine="708"/>
        <w:jc w:val="center"/>
        <w:rPr>
          <w:rFonts w:ascii="Times New Roman" w:hAnsi="Times New Roman" w:eastAsia="Calibri" w:eastAsiaTheme="minorHAnsi"/>
          <w:b/>
          <w:color w:val="FF0000"/>
          <w:sz w:val="28"/>
          <w:szCs w:val="28"/>
          <w:lang w:eastAsia="en-US"/>
        </w:rPr>
      </w:pPr>
      <w:r>
        <w:rPr>
          <w:rFonts w:eastAsia="Calibri" w:eastAsiaTheme="minorHAnsi" w:ascii="Times New Roman" w:hAnsi="Times New Roman"/>
          <w:b/>
          <w:color w:val="FF0000"/>
          <w:sz w:val="28"/>
          <w:szCs w:val="28"/>
          <w:lang w:eastAsia="en-US"/>
        </w:rPr>
      </w:r>
    </w:p>
    <w:p>
      <w:pPr>
        <w:pStyle w:val="Normal"/>
        <w:rPr>
          <w:rFonts w:ascii="Times New Roman" w:hAnsi="Times New Roman"/>
        </w:rPr>
      </w:pPr>
      <w:r>
        <w:rPr>
          <w:rFonts w:ascii="Times New Roman" w:hAnsi="Times New Roman"/>
          <w:b/>
          <w:sz w:val="28"/>
          <w:shd w:fill="FFFFFF" w:val="clear"/>
        </w:rPr>
        <w:t>3.4.1 Прием заявления</w:t>
      </w:r>
      <w:r>
        <w:rPr>
          <w:rFonts w:ascii="Times New Roman" w:hAnsi="Times New Roman"/>
          <w:b/>
          <w:color w:val="FF0000"/>
          <w:sz w:val="28"/>
          <w:shd w:fill="FFFFFF" w:val="clear"/>
        </w:rPr>
        <w:t xml:space="preserve"> </w:t>
      </w:r>
      <w:r>
        <w:rPr>
          <w:rFonts w:ascii="Times New Roman" w:hAnsi="Times New Roman"/>
          <w:b/>
          <w:sz w:val="28"/>
          <w:shd w:fill="FFFFFF" w:val="clear"/>
        </w:rPr>
        <w:t>и документов и (или) информации,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sz w:val="28"/>
          <w:szCs w:val="28"/>
        </w:rPr>
        <w:t>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rPr>
      </w:pPr>
      <w:r>
        <w:rPr>
          <w:rFonts w:cs="Times New Roman" w:ascii="Times New Roman" w:hAnsi="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5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Формы и состав заявлений (запросов) о предоставлении муниципальной услуги приведены в приложениях № 8- № 16 к настоящему административному регламенту. </w:t>
      </w:r>
    </w:p>
    <w:p>
      <w:pPr>
        <w:pStyle w:val="Normal"/>
        <w:ind w:firstLine="709"/>
        <w:jc w:val="both"/>
        <w:rPr>
          <w:rFonts w:ascii="Times New Roman" w:hAnsi="Times New Roman"/>
        </w:rPr>
      </w:pPr>
      <w:r>
        <w:rPr>
          <w:rFonts w:cs="Times New Roman" w:ascii="Times New Roman" w:hAnsi="Times New Roman"/>
          <w:sz w:val="28"/>
          <w:szCs w:val="28"/>
        </w:rPr>
        <w:t xml:space="preserve">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sz w:val="28"/>
          <w:szCs w:val="28"/>
          <w:lang w:eastAsia="ru-RU"/>
        </w:rPr>
        <w:t xml:space="preserve">при наличии технической возможности </w:t>
      </w:r>
      <w:r>
        <w:rPr>
          <w:rFonts w:cs="Times New Roman" w:ascii="Times New Roman" w:hAnsi="Times New Roman"/>
          <w:sz w:val="28"/>
          <w:szCs w:val="28"/>
          <w:shd w:fill="FFFFFF" w:val="clear"/>
        </w:rPr>
        <w:t xml:space="preserve"> использует:</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pPr>
      <w:r>
        <w:rPr>
          <w:rFonts w:ascii="Times New Roman" w:hAnsi="Times New Roman"/>
          <w:sz w:val="28"/>
          <w:szCs w:val="28"/>
        </w:rPr>
        <w:t>2) информационных технологий, предусмотренных </w:t>
      </w:r>
      <w:r>
        <w:fldChar w:fldCharType="begin"/>
      </w:r>
      <w:r>
        <w:rPr>
          <w:sz w:val="28"/>
          <w:szCs w:val="28"/>
          <w:rFonts w:ascii="Times New Roman" w:hAnsi="Times New Roman"/>
        </w:rPr>
        <w:instrText xml:space="preserve"> HYPERLINK "https://internet.garant.ru/" \l "/document/406051675/entry/9"</w:instrText>
      </w:r>
      <w:r>
        <w:rPr>
          <w:sz w:val="28"/>
          <w:szCs w:val="28"/>
          <w:rFonts w:ascii="Times New Roman" w:hAnsi="Times New Roman"/>
        </w:rPr>
        <w:fldChar w:fldCharType="separate"/>
      </w:r>
      <w:r>
        <w:rPr>
          <w:rFonts w:ascii="Times New Roman" w:hAnsi="Times New Roman"/>
          <w:sz w:val="28"/>
          <w:szCs w:val="28"/>
        </w:rPr>
        <w:t>статьями 9</w:t>
      </w:r>
      <w:r>
        <w:rPr>
          <w:sz w:val="28"/>
          <w:szCs w:val="28"/>
          <w:rFonts w:ascii="Times New Roman" w:hAnsi="Times New Roman"/>
        </w:rPr>
        <w:fldChar w:fldCharType="end"/>
      </w:r>
      <w:r>
        <w:rPr>
          <w:rFonts w:ascii="Times New Roman" w:hAnsi="Times New Roman"/>
          <w:sz w:val="28"/>
          <w:szCs w:val="28"/>
        </w:rPr>
        <w:t>, </w:t>
      </w:r>
      <w:r>
        <w:fldChar w:fldCharType="begin"/>
      </w:r>
      <w:r>
        <w:rPr>
          <w:sz w:val="28"/>
          <w:szCs w:val="28"/>
          <w:rFonts w:ascii="Times New Roman" w:hAnsi="Times New Roman"/>
        </w:rPr>
        <w:instrText xml:space="preserve"> HYPERLINK "https://internet.garant.ru/" \l "/document/406051675/entry/10"</w:instrText>
      </w:r>
      <w:r>
        <w:rPr>
          <w:sz w:val="28"/>
          <w:szCs w:val="28"/>
          <w:rFonts w:ascii="Times New Roman" w:hAnsi="Times New Roman"/>
        </w:rPr>
        <w:fldChar w:fldCharType="separate"/>
      </w:r>
      <w:r>
        <w:rPr>
          <w:rFonts w:ascii="Times New Roman" w:hAnsi="Times New Roman"/>
          <w:sz w:val="28"/>
          <w:szCs w:val="28"/>
        </w:rPr>
        <w:t>10</w:t>
      </w:r>
      <w:r>
        <w:rPr>
          <w:sz w:val="28"/>
          <w:szCs w:val="28"/>
          <w:rFonts w:ascii="Times New Roman" w:hAnsi="Times New Roman"/>
        </w:rPr>
        <w:fldChar w:fldCharType="end"/>
      </w:r>
      <w:r>
        <w:rPr>
          <w:rFonts w:ascii="Times New Roman" w:hAnsi="Times New Roman"/>
          <w:sz w:val="28"/>
          <w:szCs w:val="28"/>
        </w:rPr>
        <w:t> и </w:t>
      </w:r>
      <w:r>
        <w:fldChar w:fldCharType="begin"/>
      </w:r>
      <w:r>
        <w:rPr>
          <w:sz w:val="28"/>
          <w:szCs w:val="28"/>
          <w:rFonts w:ascii="Times New Roman" w:hAnsi="Times New Roman"/>
        </w:rPr>
        <w:instrText xml:space="preserve"> HYPERLINK "https://internet.garant.ru/" \l "/document/406051675/entry/14"</w:instrText>
      </w:r>
      <w:r>
        <w:rPr>
          <w:sz w:val="28"/>
          <w:szCs w:val="28"/>
          <w:rFonts w:ascii="Times New Roman" w:hAnsi="Times New Roman"/>
        </w:rPr>
        <w:fldChar w:fldCharType="separate"/>
      </w:r>
      <w:r>
        <w:rPr>
          <w:rFonts w:ascii="Times New Roman" w:hAnsi="Times New Roman"/>
          <w:sz w:val="28"/>
          <w:szCs w:val="28"/>
        </w:rPr>
        <w:t>14</w:t>
      </w:r>
      <w:r>
        <w:rPr>
          <w:sz w:val="28"/>
          <w:szCs w:val="28"/>
          <w:rFonts w:ascii="Times New Roman" w:hAnsi="Times New Roman"/>
        </w:rPr>
        <w:fldChar w:fldCharType="end"/>
      </w:r>
      <w:r>
        <w:rPr>
          <w:rFonts w:ascii="Times New Roman" w:hAnsi="Times New Roman"/>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Fonts w:ascii="Times New Roman" w:hAnsi="Times New Roman"/>
          <w:color w:val="0070C0"/>
          <w:sz w:val="28"/>
          <w:szCs w:val="28"/>
        </w:rPr>
        <w:t xml:space="preserve"> </w:t>
      </w:r>
      <w:r>
        <w:rPr>
          <w:rFonts w:ascii="Times New Roman" w:hAnsi="Times New Roman"/>
          <w:i/>
          <w:sz w:val="28"/>
          <w:szCs w:val="28"/>
        </w:rPr>
        <w:t>(использование вышеуказанных технологий проводится при наличии технической возможности).</w:t>
      </w:r>
    </w:p>
    <w:p>
      <w:pPr>
        <w:pStyle w:val="Normal"/>
        <w:ind w:firstLine="708"/>
        <w:jc w:val="both"/>
        <w:rPr>
          <w:rFonts w:ascii="Times New Roman" w:hAnsi="Times New Roman"/>
        </w:rPr>
      </w:pP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Fonts w:ascii="Times New Roman" w:hAnsi="Times New Roman"/>
        </w:rPr>
      </w:pP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pPr>
      <w:r>
        <w:rPr>
          <w:rStyle w:val="FontStyle58"/>
          <w:rFonts w:ascii="Times New Roman" w:hAnsi="Times New Roman"/>
          <w:sz w:val="28"/>
          <w:szCs w:val="28"/>
        </w:rPr>
        <w:t>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rFonts w:ascii="Times New Roman" w:hAnsi="Times New Roman"/>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Fonts w:ascii="Times New Roman" w:hAnsi="Times New Roman"/>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rPr>
      </w:pP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8"/>
        <w:jc w:val="both"/>
        <w:rPr>
          <w:rFonts w:ascii="Times New Roman" w:hAnsi="Times New Roman"/>
        </w:rPr>
      </w:pPr>
      <w:r>
        <w:rPr>
          <w:rFonts w:cs="Times New Roman" w:ascii="Times New Roman" w:hAnsi="Times New Roman"/>
          <w:sz w:val="28"/>
          <w:szCs w:val="28"/>
        </w:rPr>
        <w:t>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rFonts w:ascii="Times New Roman" w:hAnsi="Times New Roman"/>
        </w:rPr>
      </w:pPr>
      <w:r>
        <w:rPr>
          <w:rFonts w:eastAsia="Calibri" w:ascii="Times New Roman" w:hAnsi="Times New Roman"/>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rFonts w:ascii="Times New Roman" w:hAnsi="Times New Roman"/>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ind w:firstLine="708"/>
        <w:jc w:val="both"/>
        <w:textAlignment w:val="baseline"/>
        <w:rPr>
          <w:rFonts w:ascii="Times New Roman" w:hAnsi="Times New Roman"/>
        </w:rPr>
      </w:pPr>
      <w:r>
        <w:rPr>
          <w:rFonts w:ascii="Times New Roman" w:hAnsi="Times New Roman"/>
          <w:sz w:val="28"/>
          <w:szCs w:val="28"/>
        </w:rPr>
        <w:t>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rFonts w:ascii="Times New Roman" w:hAnsi="Times New Roman"/>
        </w:rPr>
      </w:pPr>
      <w:r>
        <w:rPr>
          <w:rFonts w:ascii="Times New Roman" w:hAnsi="Times New Roman"/>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6"/>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 xml:space="preserve">3. 4.2  </w:t>
      </w:r>
      <w:r>
        <w:rPr>
          <w:rFonts w:eastAsia="Calibri" w:cs="Times New Roman" w:ascii="Times New Roman" w:hAnsi="Times New Roman"/>
          <w:b/>
          <w:sz w:val="28"/>
          <w:szCs w:val="28"/>
          <w:lang w:eastAsia="ru-RU"/>
        </w:rPr>
        <w:t xml:space="preserve">Принятие решения о </w:t>
      </w:r>
      <w:r>
        <w:rPr>
          <w:rFonts w:cs="Times New Roman" w:ascii="Times New Roman" w:hAnsi="Times New Roman"/>
          <w:b/>
          <w:color w:themeColor="text1" w:val="000000"/>
          <w:sz w:val="28"/>
          <w:szCs w:val="28"/>
        </w:rPr>
        <w:t>распределении в</w:t>
      </w:r>
    </w:p>
    <w:p>
      <w:pPr>
        <w:pStyle w:val="Normal"/>
        <w:spacing w:before="0" w:after="0"/>
        <w:ind w:firstLine="709"/>
        <w:contextualSpacing/>
        <w:rPr>
          <w:rFonts w:ascii="Times New Roman" w:hAnsi="Times New Roman"/>
        </w:rPr>
      </w:pPr>
      <w:r>
        <w:rPr>
          <w:rFonts w:cs="Times New Roman" w:ascii="Times New Roman" w:hAnsi="Times New Roman"/>
          <w:b/>
          <w:color w:themeColor="text1" w:val="000000"/>
          <w:sz w:val="28"/>
          <w:szCs w:val="28"/>
        </w:rPr>
        <w:t>отношении заявителя ограниченного ресурса</w:t>
      </w:r>
    </w:p>
    <w:p>
      <w:pPr>
        <w:pStyle w:val="Normal"/>
        <w:jc w:val="both"/>
        <w:rPr>
          <w:rFonts w:ascii="Times New Roman" w:hAnsi="Times New Roman"/>
        </w:rPr>
      </w:pPr>
      <w:r>
        <w:rPr>
          <w:rFonts w:ascii="Times New Roman" w:hAnsi="Times New Roman"/>
        </w:rPr>
      </w:r>
    </w:p>
    <w:p>
      <w:pPr>
        <w:pStyle w:val="Normal"/>
        <w:ind w:firstLine="708"/>
        <w:jc w:val="both"/>
        <w:rPr/>
      </w:pPr>
      <w:r>
        <w:rPr>
          <w:rFonts w:cs="Times New Roman" w:ascii="Times New Roman" w:hAnsi="Times New Roman"/>
          <w:sz w:val="28"/>
          <w:szCs w:val="28"/>
        </w:rPr>
        <w:t xml:space="preserve">В </w:t>
      </w:r>
      <w:r>
        <w:rPr>
          <w:rFonts w:ascii="Times New Roman" w:hAnsi="Times New Roman"/>
          <w:sz w:val="28"/>
          <w:szCs w:val="28"/>
        </w:rPr>
        <w:t xml:space="preserve">  </w:t>
      </w:r>
      <w:r>
        <w:rPr>
          <w:rStyle w:val="FontStyle58"/>
          <w:rFonts w:ascii="Times New Roman" w:hAnsi="Times New Roman"/>
          <w:sz w:val="28"/>
          <w:szCs w:val="28"/>
        </w:rPr>
        <w:t xml:space="preserve">настоящем административном регламенте проводится </w:t>
      </w:r>
      <w:r>
        <w:rPr>
          <w:rFonts w:eastAsia="Times New Roman" w:cs="Times New Roman" w:ascii="Times New Roman" w:hAnsi="Times New Roman"/>
          <w:sz w:val="28"/>
          <w:szCs w:val="28"/>
          <w:lang w:eastAsia="ru-RU"/>
        </w:rPr>
        <w:t xml:space="preserve">административная процедура распределения ограниченного ресурса </w:t>
      </w:r>
      <w:r>
        <w:rPr>
          <w:rFonts w:eastAsia="Times New Roman" w:cs="Times New Roman" w:ascii="Times New Roman" w:hAnsi="Times New Roman"/>
          <w:color w:val="34343C"/>
          <w:sz w:val="28"/>
          <w:szCs w:val="28"/>
          <w:lang w:eastAsia="ru-RU"/>
        </w:rPr>
        <w:t>мест в детский сад</w:t>
      </w:r>
      <w:r>
        <w:rPr>
          <w:rFonts w:eastAsia="Times New Roman" w:cs="Times New Roman" w:ascii="Times New Roman" w:hAnsi="Times New Roman"/>
          <w:sz w:val="28"/>
          <w:szCs w:val="28"/>
          <w:lang w:eastAsia="ru-RU"/>
        </w:rPr>
        <w:t>.</w:t>
      </w:r>
      <w:r>
        <w:rPr>
          <w:rFonts w:cs="Times New Roman" w:ascii="Times New Roman" w:hAnsi="Times New Roman"/>
          <w:sz w:val="28"/>
          <w:szCs w:val="28"/>
        </w:rPr>
        <w:t xml:space="preserve"> </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В целях организации работы по направлению детей в МОО на первом этапе уполномоченный орган принимает решение о возможности предоставления ребёнку места в детском саду и ставит его в очередь, а на следующем этапе — распределяет места между всеми детьми, которые находятся в этой очереди. </w:t>
      </w:r>
    </w:p>
    <w:p>
      <w:pPr>
        <w:pStyle w:val="Normal"/>
        <w:jc w:val="both"/>
        <w:rPr/>
      </w:pPr>
      <w:r>
        <w:rPr>
          <w:rFonts w:eastAsia="Times New Roman" w:cs="Times New Roman" w:ascii="Times New Roman" w:hAnsi="Times New Roman"/>
          <w:sz w:val="28"/>
          <w:szCs w:val="28"/>
          <w:lang w:eastAsia="ru-RU"/>
        </w:rPr>
        <w:tab/>
        <w:t>Проведение процедуры по распределению детей, находящихся в очереди</w:t>
      </w:r>
      <w:r>
        <w:rPr>
          <w:rFonts w:eastAsia="Times New Roman" w:cs="Times New Roman" w:ascii="Times New Roman" w:hAnsi="Times New Roman"/>
          <w:color w:val="34343C"/>
          <w:sz w:val="28"/>
          <w:szCs w:val="28"/>
          <w:lang w:eastAsia="ru-RU"/>
        </w:rPr>
        <w:t xml:space="preserve"> на получение мест в детский сад</w:t>
      </w:r>
      <w:r>
        <w:rPr>
          <w:rFonts w:eastAsia="Times New Roman" w:cs="Times New Roman" w:ascii="Times New Roman" w:hAnsi="Times New Roman"/>
          <w:sz w:val="28"/>
          <w:szCs w:val="28"/>
          <w:lang w:eastAsia="ru-RU"/>
        </w:rPr>
        <w:t xml:space="preserve"> осуществляется </w:t>
      </w:r>
      <w:r>
        <w:rPr>
          <w:rFonts w:cs="Times New Roman" w:ascii="Times New Roman" w:hAnsi="Times New Roman"/>
          <w:bCs/>
          <w:color w:val="000000"/>
          <w:sz w:val="28"/>
          <w:szCs w:val="28"/>
        </w:rPr>
        <w:t>комиссией по комплектованию дошкольных образовательных организаций муниципального образования Кореновский муниципальный район</w:t>
      </w:r>
      <w:r>
        <w:rPr>
          <w:rFonts w:cs="Times New Roman" w:ascii="Times New Roman" w:hAnsi="Times New Roman"/>
          <w:bCs/>
          <w:color w:val="000000"/>
          <w:sz w:val="27"/>
          <w:szCs w:val="27"/>
        </w:rPr>
        <w:t xml:space="preserve"> </w:t>
      </w:r>
      <w:r>
        <w:rPr>
          <w:rFonts w:cs="Times New Roman" w:ascii="Times New Roman" w:hAnsi="Times New Roman"/>
          <w:bCs/>
          <w:color w:val="000000"/>
          <w:sz w:val="28"/>
          <w:szCs w:val="28"/>
        </w:rPr>
        <w:t>Краснодарского края</w:t>
      </w:r>
      <w:r>
        <w:rPr>
          <w:rFonts w:cs="Times New Roman" w:ascii="Times New Roman" w:hAnsi="Times New Roman"/>
          <w:bCs/>
          <w:color w:val="000000"/>
          <w:sz w:val="27"/>
          <w:szCs w:val="27"/>
        </w:rPr>
        <w:t xml:space="preserve">, </w:t>
      </w:r>
      <w:r>
        <w:rPr>
          <w:rFonts w:cs="Times New Roman" w:ascii="Times New Roman" w:hAnsi="Times New Roman"/>
          <w:bCs/>
          <w:color w:val="000000"/>
          <w:sz w:val="28"/>
          <w:szCs w:val="28"/>
        </w:rPr>
        <w:t>реализующих образовательную программу дошкольного образования</w:t>
      </w:r>
      <w:r>
        <w:rPr>
          <w:rFonts w:ascii="Times New Roman" w:hAnsi="Times New Roman"/>
          <w:bCs/>
          <w:color w:val="000000"/>
          <w:sz w:val="28"/>
          <w:szCs w:val="28"/>
        </w:rPr>
        <w:t xml:space="preserve"> </w:t>
      </w:r>
      <w:r>
        <w:rPr>
          <w:rFonts w:cs="Times New Roman" w:ascii="Times New Roman" w:hAnsi="Times New Roman"/>
          <w:sz w:val="28"/>
          <w:szCs w:val="28"/>
        </w:rPr>
        <w:t xml:space="preserve"> (далее – Комиссия) </w:t>
      </w:r>
      <w:r>
        <w:rPr>
          <w:rFonts w:eastAsia="Times New Roman" w:cs="Times New Roman" w:ascii="Times New Roman" w:hAnsi="Times New Roman"/>
          <w:sz w:val="28"/>
          <w:szCs w:val="28"/>
          <w:lang w:eastAsia="ru-RU"/>
        </w:rPr>
        <w:t xml:space="preserve">в  соответствии с требованиями  </w:t>
      </w:r>
      <w:r>
        <w:rPr>
          <w:rStyle w:val="Strong"/>
          <w:rFonts w:cs="Times New Roman" w:ascii="Times New Roman" w:hAnsi="Times New Roman"/>
          <w:b w:val="false"/>
          <w:sz w:val="28"/>
          <w:szCs w:val="28"/>
        </w:rPr>
        <w:t>распоряжения  Минпросвещения России от 10.02.2023 № Р-32</w:t>
      </w:r>
      <w:r>
        <w:rPr>
          <w:rFonts w:cs="Times New Roman" w:ascii="Times New Roman" w:hAnsi="Times New Roman"/>
          <w:b/>
          <w:sz w:val="28"/>
          <w:szCs w:val="28"/>
        </w:rPr>
        <w:t> «</w:t>
      </w:r>
      <w:r>
        <w:rPr>
          <w:rFonts w:cs="Times New Roman" w:ascii="Times New Roman" w:hAnsi="Times New Roman"/>
          <w:sz w:val="28"/>
          <w:szCs w:val="28"/>
        </w:rPr>
        <w: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расчёта комплексного показателя обеспеченности дошкольным образованием детей дошкольного возраста»</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а также </w:t>
      </w:r>
      <w:r>
        <w:rPr>
          <w:rFonts w:eastAsia="Times New Roman" w:cs="Times New Roman" w:ascii="Times New Roman" w:hAnsi="Times New Roman"/>
          <w:sz w:val="28"/>
          <w:szCs w:val="28"/>
          <w:lang w:eastAsia="ru-RU"/>
        </w:rPr>
        <w:t xml:space="preserve"> постановления администрации муниципального образования Кореновский муниципальный район Краснодарского края от 20 ноября 2025 года № 1635  «</w:t>
      </w:r>
      <w:r>
        <w:rPr>
          <w:rFonts w:ascii="Times New Roman" w:hAnsi="Times New Roman"/>
          <w:bCs/>
          <w:sz w:val="28"/>
          <w:szCs w:val="28"/>
        </w:rPr>
        <w:t>Об утверждении порядка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w:t>
      </w:r>
    </w:p>
    <w:p>
      <w:pPr>
        <w:pStyle w:val="Normal"/>
        <w:shd w:val="clear" w:color="auto" w:fill="FFFFFF"/>
        <w:ind w:firstLine="708"/>
        <w:jc w:val="both"/>
        <w:rPr>
          <w:rFonts w:ascii="Times New Roman" w:hAnsi="Times New Roman"/>
        </w:rPr>
      </w:pPr>
      <w:r>
        <w:rPr>
          <w:rFonts w:eastAsia="Calibri" w:cs="Times New Roman" w:ascii="Times New Roman" w:hAnsi="Times New Roman"/>
          <w:sz w:val="28"/>
          <w:szCs w:val="28"/>
        </w:rPr>
        <w:t>Р</w:t>
      </w:r>
      <w:r>
        <w:rPr>
          <w:rFonts w:eastAsia="Calibri" w:cs="Times New Roman" w:ascii="Times New Roman" w:hAnsi="Times New Roman"/>
          <w:sz w:val="28"/>
          <w:szCs w:val="28"/>
          <w:lang w:eastAsia="ru-RU"/>
        </w:rPr>
        <w:t xml:space="preserve">ешение  о </w:t>
      </w:r>
      <w:r>
        <w:rPr>
          <w:rFonts w:cs="Times New Roman" w:ascii="Times New Roman" w:hAnsi="Times New Roman"/>
          <w:color w:themeColor="text1" w:val="000000"/>
          <w:sz w:val="28"/>
          <w:szCs w:val="28"/>
        </w:rPr>
        <w:t xml:space="preserve">распределении </w:t>
      </w:r>
      <w:r>
        <w:rPr>
          <w:rFonts w:eastAsia="Times New Roman" w:cs="Times New Roman" w:ascii="Times New Roman" w:hAnsi="Times New Roman"/>
          <w:color w:val="34343C"/>
          <w:sz w:val="28"/>
          <w:szCs w:val="28"/>
          <w:lang w:eastAsia="ru-RU"/>
        </w:rPr>
        <w:t>мест в детский сад</w:t>
      </w:r>
      <w:r>
        <w:rPr>
          <w:rFonts w:eastAsia="Calibri" w:cs="Times New Roman" w:ascii="Times New Roman" w:hAnsi="Times New Roman"/>
          <w:sz w:val="28"/>
          <w:szCs w:val="28"/>
          <w:lang w:eastAsia="ru-RU"/>
        </w:rPr>
        <w:t xml:space="preserve"> </w:t>
      </w:r>
      <w:r>
        <w:rPr>
          <w:rFonts w:cs="Times New Roman" w:ascii="Times New Roman" w:hAnsi="Times New Roman"/>
          <w:sz w:val="28"/>
          <w:szCs w:val="28"/>
        </w:rPr>
        <w:t>принимается управлением  уполномоченного органа.</w:t>
      </w:r>
    </w:p>
    <w:p>
      <w:pPr>
        <w:pStyle w:val="Normal"/>
        <w:ind w:firstLine="709"/>
        <w:jc w:val="both"/>
        <w:rPr>
          <w:rFonts w:ascii="Times New Roman" w:hAnsi="Times New Roman"/>
        </w:rPr>
      </w:pPr>
      <w:r>
        <w:rPr>
          <w:rFonts w:cs="Times New Roman" w:ascii="Times New Roman" w:hAnsi="Times New Roman"/>
          <w:sz w:val="28"/>
          <w:szCs w:val="28"/>
        </w:rPr>
        <w:t>Основаниями  для</w:t>
      </w:r>
      <w:r>
        <w:rPr>
          <w:rFonts w:eastAsia="Times New Roman" w:cs="Times New Roman" w:ascii="Times New Roman" w:hAnsi="Times New Roman"/>
          <w:color w:val="34343C"/>
          <w:sz w:val="28"/>
          <w:szCs w:val="28"/>
          <w:lang w:eastAsia="ru-RU"/>
        </w:rPr>
        <w:t xml:space="preserve"> распределения  мест в детский сад является </w:t>
      </w:r>
      <w:r>
        <w:rPr>
          <w:rFonts w:eastAsia="Times New Roman" w:cs="Times New Roman" w:ascii="Times New Roman" w:hAnsi="Times New Roman"/>
          <w:sz w:val="28"/>
          <w:szCs w:val="28"/>
          <w:lang w:eastAsia="ru-RU"/>
        </w:rPr>
        <w:t>ограниченное количество мест в детских садах.</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Должностное лицо управления уполномоченного органа в течение одного календарного дня направляет на Комиссию списки очереди детей, имеющих право на внеочередное или первоочередное предоставление места, списки  общей очереди детей, а также сведения о наличии в МОО свободных, освобождающихся, вновь созданных мест.</w:t>
      </w:r>
    </w:p>
    <w:p>
      <w:pPr>
        <w:pStyle w:val="Normal"/>
        <w:ind w:firstLine="708"/>
        <w:jc w:val="both"/>
        <w:rPr>
          <w:rFonts w:ascii="Times New Roman" w:hAnsi="Times New Roman"/>
        </w:rPr>
      </w:pPr>
      <w:r>
        <w:rPr>
          <w:rFonts w:cs="Times New Roman" w:ascii="Times New Roman" w:hAnsi="Times New Roman"/>
          <w:sz w:val="28"/>
          <w:szCs w:val="28"/>
        </w:rPr>
        <w:t xml:space="preserve">Комиссия в течение одного календарного дня Комиссия рассматривает заявление и прилагаемые документы и выносит рекомендации о направлении детей в МОО в текущем календарном году. </w:t>
      </w:r>
    </w:p>
    <w:p>
      <w:pPr>
        <w:pStyle w:val="Normal"/>
        <w:ind w:firstLine="709"/>
        <w:jc w:val="both"/>
        <w:rPr>
          <w:rFonts w:ascii="Times New Roman" w:hAnsi="Times New Roman"/>
        </w:rPr>
      </w:pPr>
      <w:r>
        <w:rPr>
          <w:rFonts w:cs="Times New Roman" w:ascii="Times New Roman" w:hAnsi="Times New Roman"/>
          <w:sz w:val="28"/>
          <w:szCs w:val="28"/>
        </w:rPr>
        <w:t xml:space="preserve">В течение одного календарного дня после принятия соответствующих рекомендаций  формирует протокол заседания Комиссии, который передаётся в уполномоченный орган. </w:t>
      </w:r>
    </w:p>
    <w:p>
      <w:pPr>
        <w:pStyle w:val="Normal"/>
        <w:ind w:firstLine="709"/>
        <w:jc w:val="both"/>
        <w:rPr>
          <w:rFonts w:ascii="Times New Roman" w:hAnsi="Times New Roman"/>
        </w:rPr>
      </w:pPr>
      <w:r>
        <w:rPr>
          <w:rFonts w:cs="Times New Roman" w:ascii="Times New Roman" w:hAnsi="Times New Roman"/>
          <w:sz w:val="28"/>
          <w:szCs w:val="28"/>
        </w:rPr>
        <w:t>В срок не позднее 15 календарных дней со дня проведения заседания Комиссии работник отдела образования уполномоченного органа при принятии решения о направлении ребёнка в МОО (с учётом рекомендаций Комиссии):</w:t>
      </w:r>
    </w:p>
    <w:p>
      <w:pPr>
        <w:pStyle w:val="Normal"/>
        <w:ind w:firstLine="709"/>
        <w:jc w:val="both"/>
        <w:rPr>
          <w:rFonts w:ascii="Times New Roman" w:hAnsi="Times New Roman"/>
        </w:rPr>
      </w:pPr>
      <w:r>
        <w:rPr>
          <w:rFonts w:cs="Times New Roman" w:ascii="Times New Roman" w:hAnsi="Times New Roman"/>
          <w:sz w:val="28"/>
          <w:szCs w:val="28"/>
        </w:rPr>
        <w:t xml:space="preserve">1.  подготавливает решение о направлении ребёнка в МОО (далее – направление) и  передаёт его для подписи начальнику отдела образования уполномоченного органа </w:t>
      </w:r>
    </w:p>
    <w:p>
      <w:pPr>
        <w:pStyle w:val="Normal"/>
        <w:ind w:firstLine="709"/>
        <w:jc w:val="both"/>
        <w:rPr>
          <w:rFonts w:ascii="Times New Roman" w:hAnsi="Times New Roman"/>
        </w:rPr>
      </w:pPr>
      <w:r>
        <w:rPr>
          <w:rFonts w:cs="Times New Roman" w:ascii="Times New Roman" w:hAnsi="Times New Roman"/>
          <w:sz w:val="28"/>
          <w:szCs w:val="28"/>
        </w:rPr>
        <w:t>2. направляет в МОО списки детей, которым в текущем календарном году представлены места;</w:t>
      </w:r>
    </w:p>
    <w:p>
      <w:pPr>
        <w:pStyle w:val="Normal"/>
        <w:ind w:firstLine="709"/>
        <w:jc w:val="both"/>
        <w:rPr>
          <w:rFonts w:ascii="Times New Roman" w:hAnsi="Times New Roman"/>
        </w:rPr>
      </w:pPr>
      <w:r>
        <w:rPr>
          <w:rFonts w:cs="Times New Roman" w:ascii="Times New Roman" w:hAnsi="Times New Roman"/>
          <w:sz w:val="28"/>
          <w:szCs w:val="28"/>
        </w:rPr>
        <w:t>3. при принятии решения об отказе в направлении ребёнка в МОО            (с учётом рекомендаций Комиссии)  подготавливает уведомление об отказе в направлении ребёнка в  МОО (далее – уведомление об отказе)  и   передаёт его для подписи начальнику отдела образования уполномоченного органа. Срок подписания уведомления об отказе составляет не более одного календарного дня.</w:t>
      </w:r>
    </w:p>
    <w:p>
      <w:pPr>
        <w:pStyle w:val="Normal"/>
        <w:ind w:firstLine="709"/>
        <w:jc w:val="both"/>
        <w:rPr>
          <w:rFonts w:ascii="Times New Roman" w:hAnsi="Times New Roman"/>
        </w:rPr>
      </w:pPr>
      <w:r>
        <w:rPr>
          <w:rFonts w:cs="Times New Roman" w:ascii="Times New Roman" w:hAnsi="Times New Roman"/>
          <w:sz w:val="28"/>
          <w:szCs w:val="28"/>
        </w:rPr>
        <w:t xml:space="preserve">При отсутствии свободных мест в приоритетной и дополнительных МОО, указанных в заявлении о предоставлении муниципальной услуги, отделом образования уполномоченного органа с учётом Рекомендаций Комиссии  по согласованию с родителями ребёнку предоставляется место в другой МОО, в которой имеются свободные места (при указании родителями в заявлении о предоставлении муниципальной услуги возможности такого предоставления). </w:t>
      </w:r>
    </w:p>
    <w:p>
      <w:pPr>
        <w:pStyle w:val="Normal"/>
        <w:ind w:firstLine="709"/>
        <w:jc w:val="both"/>
        <w:rPr>
          <w:rFonts w:ascii="Times New Roman" w:hAnsi="Times New Roman"/>
        </w:rPr>
      </w:pPr>
      <w:r>
        <w:rPr>
          <w:rFonts w:cs="Times New Roman" w:ascii="Times New Roman" w:hAnsi="Times New Roman"/>
          <w:sz w:val="28"/>
          <w:szCs w:val="28"/>
        </w:rPr>
        <w:t xml:space="preserve">При отказе родителей ребёнка от направления в предложенные МОО (при этом исчерпаны все возможные варианты направления, в том числе и вариативные формы образования) желаемая дата направления ребёнка в МОО переносится на 1 сентября следующего календарного года с сохранением даты постановки ребёнка на учёт. </w:t>
      </w:r>
    </w:p>
    <w:p>
      <w:pPr>
        <w:pStyle w:val="Normal"/>
        <w:ind w:firstLine="709"/>
        <w:jc w:val="both"/>
        <w:rPr>
          <w:rFonts w:ascii="Times New Roman" w:hAnsi="Times New Roman"/>
        </w:rPr>
      </w:pPr>
      <w:r>
        <w:rPr>
          <w:rFonts w:cs="Times New Roman" w:ascii="Times New Roman" w:hAnsi="Times New Roman"/>
          <w:sz w:val="28"/>
          <w:szCs w:val="28"/>
        </w:rPr>
        <w:t xml:space="preserve">В течение одного календарного дня начальник отдела образования уполномоченного органа подписывает уведомление о направлении (об отказе в направлении) ребёнка в МОО. </w:t>
      </w:r>
    </w:p>
    <w:p>
      <w:pPr>
        <w:pStyle w:val="Normal"/>
        <w:shd w:val="clear" w:color="auto" w:fill="FFFFFF"/>
        <w:ind w:firstLine="709"/>
        <w:jc w:val="both"/>
        <w:rPr>
          <w:rFonts w:ascii="Times New Roman" w:hAnsi="Times New Roman"/>
        </w:rPr>
      </w:pPr>
      <w:r>
        <w:rPr>
          <w:rFonts w:eastAsia="Calibri" w:cs="Times New Roman" w:ascii="Times New Roman" w:hAnsi="Times New Roman"/>
          <w:sz w:val="28"/>
          <w:szCs w:val="28"/>
          <w:shd w:fill="FFFFFF" w:val="clear"/>
        </w:rPr>
        <w:t xml:space="preserve">Уведомление и  </w:t>
      </w:r>
      <w:r>
        <w:rPr>
          <w:rFonts w:cs="Times New Roman" w:ascii="Times New Roman" w:hAnsi="Times New Roman"/>
          <w:sz w:val="28"/>
          <w:szCs w:val="28"/>
        </w:rPr>
        <w:t>уведомление об отказе</w:t>
      </w:r>
      <w:r>
        <w:rPr>
          <w:rFonts w:eastAsia="Calibri" w:cs="Times New Roman" w:ascii="Times New Roman" w:hAnsi="Times New Roman"/>
          <w:sz w:val="28"/>
          <w:szCs w:val="28"/>
          <w:shd w:fill="FFFFFF" w:val="clear"/>
        </w:rPr>
        <w:t xml:space="preserve"> заявителю может быть направлено:</w:t>
      </w:r>
    </w:p>
    <w:p>
      <w:pPr>
        <w:pStyle w:val="Normal"/>
        <w:shd w:val="clear" w:color="auto" w:fill="FFFFFF"/>
        <w:ind w:firstLine="709"/>
        <w:jc w:val="both"/>
        <w:rPr>
          <w:rFonts w:ascii="Times New Roman" w:hAnsi="Times New Roman"/>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 в электронной форме через «Личный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rPr>
      </w:pPr>
      <w:r>
        <w:rPr>
          <w:rFonts w:cs="Times New Roman" w:ascii="Times New Roman" w:hAnsi="Times New Roman"/>
          <w:b/>
          <w:sz w:val="28"/>
          <w:szCs w:val="28"/>
        </w:rPr>
        <w:t>3.4.3 Наименование документа, являющегося результатом процедуры распределения ограниченного ресурса</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rPr>
      </w:pPr>
      <w:r>
        <w:rPr>
          <w:rFonts w:cs="Times New Roman" w:ascii="Times New Roman" w:hAnsi="Times New Roman"/>
          <w:sz w:val="28"/>
          <w:szCs w:val="28"/>
        </w:rPr>
        <w:t xml:space="preserve">Документами, являющимися результатом процедуры распределения ограниченного ресурса (не являющиеся  результатом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p>
    <w:p>
      <w:pPr>
        <w:pStyle w:val="Normal"/>
        <w:ind w:firstLine="708"/>
        <w:jc w:val="both"/>
        <w:rPr>
          <w:rFonts w:ascii="Times New Roman" w:hAnsi="Times New Roman"/>
        </w:rPr>
      </w:pP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Направление в муниципальную образовательную организацию (МОО); </w:t>
      </w:r>
    </w:p>
    <w:p>
      <w:pPr>
        <w:pStyle w:val="Normal"/>
        <w:ind w:firstLine="708"/>
        <w:jc w:val="both"/>
        <w:rPr>
          <w:rFonts w:ascii="Times New Roman" w:hAnsi="Times New Roman"/>
        </w:rPr>
      </w:pPr>
      <w:r>
        <w:rPr>
          <w:rFonts w:cs="Times New Roman" w:ascii="Times New Roman" w:hAnsi="Times New Roman"/>
          <w:sz w:val="28"/>
          <w:szCs w:val="28"/>
        </w:rPr>
        <w:t>- уведомление об отказе в направлении ребёнка в  МОО.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rPr>
      </w:pPr>
      <w:r>
        <w:rPr>
          <w:rFonts w:cs="Times New Roman" w:ascii="Times New Roman" w:hAnsi="Times New Roman"/>
          <w:b/>
          <w:sz w:val="28"/>
          <w:szCs w:val="28"/>
        </w:rPr>
        <w:t xml:space="preserve">3.4.4  Продолжительность процедуры распределения </w:t>
      </w:r>
    </w:p>
    <w:p>
      <w:pPr>
        <w:pStyle w:val="Normal"/>
        <w:ind w:firstLine="708"/>
        <w:rPr>
          <w:rFonts w:ascii="Times New Roman" w:hAnsi="Times New Roman"/>
        </w:rPr>
      </w:pPr>
      <w:r>
        <w:rPr>
          <w:rFonts w:cs="Times New Roman" w:ascii="Times New Roman" w:hAnsi="Times New Roman"/>
          <w:b/>
          <w:sz w:val="28"/>
          <w:szCs w:val="28"/>
        </w:rPr>
        <w:t>ограниченного ресурса</w:t>
      </w:r>
    </w:p>
    <w:p>
      <w:pPr>
        <w:pStyle w:val="Normal"/>
        <w:ind w:firstLine="708"/>
        <w:jc w:val="both"/>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p>
      <w:pPr>
        <w:pStyle w:val="Normal"/>
        <w:ind w:firstLine="708"/>
        <w:jc w:val="both"/>
        <w:rPr>
          <w:rFonts w:ascii="Times New Roman" w:hAnsi="Times New Roman"/>
        </w:rPr>
      </w:pPr>
      <w:r>
        <w:rPr>
          <w:rFonts w:cs="Times New Roman" w:ascii="Times New Roman" w:hAnsi="Times New Roman"/>
          <w:sz w:val="28"/>
          <w:szCs w:val="28"/>
        </w:rPr>
        <w:t xml:space="preserve">1)  </w:t>
      </w:r>
      <w:r>
        <w:rPr>
          <w:rFonts w:cs="Times New Roman" w:ascii="Times New Roman" w:hAnsi="Times New Roman"/>
          <w:sz w:val="28"/>
          <w:szCs w:val="28"/>
          <w:shd w:fill="FFFFFF" w:val="clear"/>
        </w:rPr>
        <w:t xml:space="preserve">Максимальный срок </w:t>
      </w:r>
      <w:r>
        <w:rPr>
          <w:rFonts w:eastAsia="Times New Roman" w:cs="Times New Roman" w:ascii="Times New Roman" w:hAnsi="Times New Roman"/>
          <w:color w:val="34343C"/>
          <w:sz w:val="28"/>
          <w:szCs w:val="28"/>
          <w:lang w:eastAsia="ru-RU"/>
        </w:rPr>
        <w:t>распределения мест в детский сад</w:t>
      </w:r>
      <w:r>
        <w:rPr>
          <w:rFonts w:cs="Times New Roman" w:ascii="Times New Roman" w:hAnsi="Times New Roman"/>
          <w:color w:val="333333"/>
          <w:sz w:val="28"/>
          <w:szCs w:val="28"/>
          <w:shd w:fill="FFFFFF" w:val="clear"/>
        </w:rPr>
        <w:t xml:space="preserve"> 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чем одного календарного  дня  со дня поступления документов и (или) информации в Комиссию.</w:t>
      </w:r>
    </w:p>
    <w:p>
      <w:pPr>
        <w:pStyle w:val="Normal"/>
        <w:ind w:firstLine="708"/>
        <w:jc w:val="both"/>
        <w:rPr>
          <w:rFonts w:ascii="Times New Roman" w:hAnsi="Times New Roman"/>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eastAsia="Times New Roman" w:cs="Times New Roman" w:ascii="Times New Roman" w:hAnsi="Times New Roman"/>
          <w:color w:val="34343C"/>
          <w:sz w:val="28"/>
          <w:szCs w:val="28"/>
          <w:lang w:eastAsia="ru-RU"/>
        </w:rPr>
        <w:t>распределения мест в детский сад</w:t>
      </w:r>
      <w:r>
        <w:rPr>
          <w:rFonts w:cs="Times New Roman" w:ascii="Times New Roman" w:hAnsi="Times New Roman"/>
          <w:sz w:val="28"/>
          <w:szCs w:val="28"/>
        </w:rPr>
        <w:t xml:space="preserve"> единый:</w:t>
      </w:r>
    </w:p>
    <w:p>
      <w:pPr>
        <w:pStyle w:val="Normal"/>
        <w:ind w:firstLine="708"/>
        <w:jc w:val="both"/>
        <w:rPr>
          <w:rFonts w:ascii="Times New Roman" w:hAnsi="Times New Roman"/>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rFonts w:ascii="Times New Roman" w:hAnsi="Times New Roman"/>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before="0" w:after="0"/>
        <w:contextualSpacing/>
        <w:rPr>
          <w:rFonts w:ascii="Times New Roman" w:hAnsi="Times New Roman"/>
        </w:rPr>
      </w:pPr>
      <w:r>
        <w:rPr>
          <w:rFonts w:cs="Times New Roman" w:ascii="Times New Roman" w:hAnsi="Times New Roman"/>
          <w:b/>
          <w:sz w:val="28"/>
          <w:szCs w:val="28"/>
        </w:rPr>
        <w:t>3.4.5 Предоставление результата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ind w:firstLine="708"/>
        <w:jc w:val="both"/>
        <w:rPr>
          <w:rFonts w:ascii="Times New Roman" w:hAnsi="Times New Roman"/>
        </w:rPr>
      </w:pPr>
      <w:r>
        <w:rPr>
          <w:rFonts w:cs="Times New Roman" w:ascii="Times New Roman" w:hAnsi="Times New Roman"/>
          <w:sz w:val="28"/>
          <w:szCs w:val="28"/>
        </w:rPr>
        <w:t>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rFonts w:ascii="Times New Roman" w:hAnsi="Times New Roman"/>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Times New Roman" w:hAnsi="Times New Roman"/>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 по почтовому адресу, указанному в обращении;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Times New Roman" w:hAnsi="Times New Roman"/>
          <w:sz w:val="23"/>
          <w:szCs w:val="23"/>
        </w:rPr>
        <w:t xml:space="preserve"> </w:t>
      </w:r>
    </w:p>
    <w:p>
      <w:pPr>
        <w:pStyle w:val="S1"/>
        <w:shd w:val="clear" w:color="auto" w:fill="FFFFFF"/>
        <w:spacing w:beforeAutospacing="0" w:before="0" w:afterAutospacing="0" w:after="0"/>
        <w:ind w:firstLine="709"/>
        <w:jc w:val="both"/>
        <w:rPr>
          <w:rFonts w:ascii="Times New Roman" w:hAnsi="Times New Roman"/>
        </w:rPr>
      </w:pPr>
      <w:r>
        <w:rPr>
          <w:rFonts w:ascii="Times New Roman" w:hAnsi="Times New Roman"/>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4.1.5</w:t>
      </w:r>
      <w:r>
        <w:rPr>
          <w:rFonts w:ascii="Times New Roman" w:hAnsi="Times New Roman"/>
          <w:color w:val="7030A0"/>
          <w:sz w:val="28"/>
          <w:szCs w:val="28"/>
        </w:rPr>
        <w:t xml:space="preserve"> </w:t>
      </w:r>
      <w:r>
        <w:rPr>
          <w:rFonts w:ascii="Times New Roman" w:hAnsi="Times New Roman"/>
          <w:sz w:val="28"/>
          <w:szCs w:val="28"/>
          <w:shd w:fill="FFFFFF" w:val="clear"/>
        </w:rPr>
        <w:t xml:space="preserve">Узнать о статусе рассмотрения заявления  в МФЦ </w:t>
      </w:r>
      <w:r>
        <w:rPr>
          <w:rStyle w:val="Strong"/>
          <w:rFonts w:ascii="Times New Roman" w:hAnsi="Times New Roman"/>
          <w:b w:val="false"/>
          <w:sz w:val="28"/>
          <w:szCs w:val="28"/>
        </w:rPr>
        <w:t>можно несколькими способами</w:t>
      </w:r>
      <w:r>
        <w:rPr>
          <w:rFonts w:ascii="Times New Roman" w:hAnsi="Times New Roman"/>
          <w:sz w:val="28"/>
          <w:szCs w:val="28"/>
        </w:rPr>
        <w:t>: </w:t>
      </w:r>
    </w:p>
    <w:p>
      <w:pPr>
        <w:pStyle w:val="Normal"/>
        <w:shd w:val="clear" w:color="auto" w:fill="FFFFFF"/>
        <w:ind w:firstLine="709"/>
        <w:jc w:val="both"/>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rFonts w:ascii="Times New Roman" w:hAnsi="Times New Roman"/>
          <w:b w:val="false"/>
          <w:sz w:val="28"/>
          <w:szCs w:val="28"/>
        </w:rPr>
        <w:t>- В мобильном приложении</w:t>
      </w:r>
      <w:r>
        <w:rPr>
          <w:rFonts w:ascii="Times New Roman" w:hAnsi="Times New Roman"/>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rFonts w:ascii="Times New Roman" w:hAnsi="Times New Roman"/>
          <w:b w:val="false"/>
          <w:sz w:val="28"/>
          <w:szCs w:val="28"/>
        </w:rPr>
        <w:t>4.1.6 Проверить статус рассмотрения заявления может осуществить   самостоятельно</w:t>
      </w:r>
      <w:r>
        <w:rPr>
          <w:rFonts w:ascii="Times New Roman" w:hAnsi="Times New Roman"/>
          <w:sz w:val="28"/>
          <w:szCs w:val="28"/>
        </w:rPr>
        <w:t xml:space="preserve"> через портал ЕПГУ, портал РПГУ</w:t>
      </w:r>
      <w:r>
        <w:rPr>
          <w:rStyle w:val="Strong"/>
          <w:rFonts w:ascii="Times New Roman" w:hAnsi="Times New Roman"/>
          <w:b w:val="false"/>
          <w:sz w:val="28"/>
          <w:szCs w:val="28"/>
        </w:rPr>
        <w:t xml:space="preserve"> </w:t>
      </w:r>
      <w:r>
        <w:rPr>
          <w:rFonts w:ascii="Times New Roman" w:hAnsi="Times New Roman"/>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 xml:space="preserve"> «Черновик заявления»</w:t>
      </w:r>
      <w:r>
        <w:rPr>
          <w:rFonts w:ascii="Times New Roman" w:hAnsi="Times New Roman"/>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«В очереди на отправку»</w:t>
      </w:r>
      <w:r>
        <w:rPr>
          <w:rFonts w:ascii="Times New Roman" w:hAnsi="Times New Roman"/>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«Зарегистрировано на портале»</w:t>
      </w:r>
      <w:r>
        <w:rPr>
          <w:rFonts w:ascii="Times New Roman" w:hAnsi="Times New Roman"/>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«Отправлено в ведомство»</w:t>
      </w:r>
      <w:r>
        <w:rPr>
          <w:rFonts w:ascii="Times New Roman" w:hAnsi="Times New Roman"/>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«Зарегистрировано ведомством»</w:t>
      </w:r>
      <w:r>
        <w:rPr>
          <w:rFonts w:ascii="Times New Roman" w:hAnsi="Times New Roman"/>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Fonts w:ascii="Times New Roman" w:hAnsi="Times New Roman"/>
          <w:sz w:val="28"/>
          <w:szCs w:val="28"/>
        </w:rPr>
        <w:t xml:space="preserve">- </w:t>
      </w:r>
      <w:r>
        <w:rPr>
          <w:rStyle w:val="Strong"/>
          <w:rFonts w:ascii="Times New Roman" w:hAnsi="Times New Roman"/>
          <w:b w:val="false"/>
          <w:sz w:val="28"/>
          <w:szCs w:val="28"/>
        </w:rPr>
        <w:t>«Принято к рассмотрению»</w:t>
      </w:r>
      <w:r>
        <w:rPr>
          <w:rFonts w:ascii="Times New Roman" w:hAnsi="Times New Roman"/>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«Ожидание дополнительной информации»</w:t>
      </w:r>
      <w:r>
        <w:rPr>
          <w:rFonts w:ascii="Times New Roman" w:hAnsi="Times New Roman"/>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«Приглашение на приём»</w:t>
      </w:r>
      <w:r>
        <w:rPr>
          <w:rFonts w:ascii="Times New Roman" w:hAnsi="Times New Roman"/>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«Заявление отменяется»</w:t>
      </w:r>
      <w:r>
        <w:rPr>
          <w:rFonts w:ascii="Times New Roman" w:hAnsi="Times New Roman"/>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«Отказано в предоставлении услуги»</w:t>
      </w:r>
      <w:r>
        <w:rPr>
          <w:rFonts w:ascii="Times New Roman" w:hAnsi="Times New Roman"/>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rFonts w:ascii="Times New Roman" w:hAnsi="Times New Roman"/>
          <w:sz w:val="28"/>
          <w:szCs w:val="28"/>
        </w:rPr>
        <w:t xml:space="preserve">- </w:t>
      </w:r>
      <w:r>
        <w:rPr>
          <w:rStyle w:val="Strong"/>
          <w:rFonts w:ascii="Times New Roman" w:hAnsi="Times New Roman"/>
          <w:b w:val="false"/>
          <w:sz w:val="28"/>
          <w:szCs w:val="28"/>
        </w:rPr>
        <w:t>«Услуга оказана»</w:t>
      </w:r>
      <w:r>
        <w:rPr>
          <w:rFonts w:ascii="Times New Roman" w:hAnsi="Times New Roman"/>
          <w:sz w:val="28"/>
          <w:szCs w:val="28"/>
        </w:rPr>
        <w:t>. Документы рассмотрены и по ним вынесено положительное решение.</w:t>
      </w:r>
    </w:p>
    <w:p>
      <w:pPr>
        <w:pStyle w:val="Futurismarkdown-paragraph"/>
        <w:shd w:val="clear" w:color="auto" w:fill="FFFFFF"/>
        <w:spacing w:beforeAutospacing="0" w:before="0" w:afterAutospacing="0" w:after="0"/>
        <w:ind w:firstLine="709"/>
        <w:jc w:val="both"/>
        <w:rPr>
          <w:rFonts w:ascii="Times New Roman" w:hAnsi="Times New Roman"/>
          <w:sz w:val="28"/>
          <w:szCs w:val="28"/>
        </w:rPr>
      </w:pPr>
      <w:r>
        <w:rPr>
          <w:rFonts w:ascii="Times New Roman" w:hAnsi="Times New Roman"/>
          <w:sz w:val="28"/>
          <w:szCs w:val="28"/>
        </w:rPr>
      </w:r>
    </w:p>
    <w:p>
      <w:pPr>
        <w:pStyle w:val="Futurismarkdown-paragraph"/>
        <w:shd w:val="clear" w:color="auto" w:fill="FFFFFF"/>
        <w:spacing w:beforeAutospacing="0" w:before="0" w:afterAutospacing="0" w:after="0"/>
        <w:ind w:firstLine="709"/>
        <w:jc w:val="both"/>
        <w:rPr>
          <w:rFonts w:ascii="Times New Roman" w:hAnsi="Times New Roman"/>
          <w:sz w:val="28"/>
          <w:szCs w:val="28"/>
        </w:rPr>
      </w:pPr>
      <w:r>
        <w:rPr>
          <w:rFonts w:ascii="Times New Roman" w:hAnsi="Times New Roman"/>
          <w:sz w:val="28"/>
          <w:szCs w:val="28"/>
        </w:rPr>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both"/>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both"/>
        <w:rPr>
          <w:rFonts w:ascii="Times New Roman" w:hAnsi="Times New Roman"/>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rPr>
          <w:rFonts w:eastAsia="Calibri" w:cs="Times New Roman" w:ascii="Times New Roman" w:hAnsi="Times New Roman"/>
          <w:color w:val="000000"/>
          <w:sz w:val="28"/>
          <w:szCs w:val="28"/>
        </w:rPr>
        <w:tab/>
        <w:tab/>
        <w:tab/>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rPr>
      </w:pPr>
      <w:r>
        <w:rPr>
          <w:rFonts w:cs="Times New Roman" w:ascii="Times New Roman" w:hAnsi="Times New Roman"/>
          <w:b/>
          <w:color w:themeColor="text1" w:val="000000"/>
          <w:sz w:val="28"/>
          <w:szCs w:val="28"/>
        </w:rPr>
        <w:t>Перечень условных обозначений и сокращений</w:t>
      </w:r>
    </w:p>
    <w:p>
      <w:pPr>
        <w:pStyle w:val="Normal"/>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2"/>
        <w:gridCol w:w="7341"/>
      </w:tblGrid>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41" w:type="dxa"/>
            <w:tcBorders/>
          </w:tcPr>
          <w:p>
            <w:pPr>
              <w:pStyle w:val="Normal"/>
              <w:widowControl/>
              <w:suppressAutoHyphens w:val="true"/>
              <w:spacing w:before="0" w:after="0"/>
              <w:contextualSpacing/>
              <w:jc w:val="left"/>
              <w:rPr>
                <w:rFonts w:ascii="Calibri" w:hAnsi="Calibri" w:eastAsia="Calibri" w:cs=""/>
                <w:kern w:val="0"/>
                <w:sz w:val="22"/>
                <w:szCs w:val="22"/>
                <w:lang w:val="ru-RU" w:eastAsia="en-US" w:bidi="ar-SA"/>
              </w:rPr>
            </w:pPr>
            <w:r>
              <w:rPr>
                <w:rStyle w:val="FontStyle115"/>
                <w:rFonts w:eastAsia="Calibri" w:ascii="Times New Roman" w:hAnsi="Times New Roman"/>
                <w:kern w:val="0"/>
                <w:sz w:val="24"/>
                <w:szCs w:val="24"/>
                <w:lang w:val="ru-RU" w:eastAsia="en-US" w:bidi="ar-SA"/>
              </w:rPr>
              <w:t>Административный регламент предоставления муниципальной услуги</w:t>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Администрация </w:t>
            </w:r>
            <w:r>
              <w:rPr>
                <w:rFonts w:eastAsia="Calibri" w:cs="Times New Roman" w:ascii="Times New Roman" w:hAnsi="Times New Roman"/>
                <w:color w:val="000000"/>
                <w:kern w:val="0"/>
                <w:sz w:val="24"/>
                <w:szCs w:val="24"/>
                <w:lang w:val="ru-RU" w:eastAsia="en-US" w:bidi="ar-SA"/>
              </w:rPr>
              <w:t xml:space="preserve"> муниципального образования</w:t>
            </w:r>
          </w:p>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p>
            <w:pPr>
              <w:pStyle w:val="Normal"/>
              <w:widowControl/>
              <w:suppressAutoHyphens w:val="true"/>
              <w:spacing w:before="0" w:after="0"/>
              <w:contextualSpacing/>
              <w:jc w:val="left"/>
              <w:rPr>
                <w:rFonts w:ascii="Times New Roman" w:hAnsi="Times New Roman" w:eastAsia="Calibri" w:cs=""/>
                <w:color w:val="000000"/>
                <w:kern w:val="0"/>
                <w:sz w:val="24"/>
                <w:szCs w:val="24"/>
                <w:lang w:val="ru-RU" w:eastAsia="en-US" w:bidi="ar-SA"/>
              </w:rPr>
            </w:pPr>
            <w:r>
              <w:rPr>
                <w:rFonts w:eastAsia="Calibri" w:cs="" w:ascii="Times New Roman" w:hAnsi="Times New Roman"/>
                <w:color w:val="000000"/>
                <w:kern w:val="0"/>
                <w:sz w:val="24"/>
                <w:szCs w:val="24"/>
                <w:lang w:val="ru-RU" w:eastAsia="en-US" w:bidi="ar-SA"/>
              </w:rPr>
            </w:r>
          </w:p>
        </w:tc>
      </w:tr>
      <w:tr>
        <w:trPr/>
        <w:tc>
          <w:tcPr>
            <w:tcW w:w="2512" w:type="dxa"/>
            <w:tcBorders/>
          </w:tcPr>
          <w:p>
            <w:pPr>
              <w:pStyle w:val="Style131"/>
              <w:suppressAutoHyphens w:val="true"/>
              <w:spacing w:lineRule="auto" w:line="240" w:before="0" w:after="0"/>
              <w:ind w:hanging="0"/>
              <w:contextualSpacing/>
              <w:rPr>
                <w:rFonts w:ascii="Times New Roman" w:hAnsi="Times New Roman"/>
                <w:kern w:val="0"/>
                <w:lang w:val="ru-RU" w:bidi="ar-SA"/>
              </w:rPr>
            </w:pPr>
            <w:r>
              <w:rPr>
                <w:rFonts w:ascii="Times New Roman" w:hAnsi="Times New Roman"/>
                <w:kern w:val="0"/>
                <w:lang w:val="ru-RU" w:bidi="ar-SA"/>
              </w:rPr>
              <w:t>Управление</w:t>
            </w:r>
          </w:p>
          <w:p>
            <w:pPr>
              <w:pStyle w:val="Style131"/>
              <w:suppressAutoHyphens w:val="true"/>
              <w:spacing w:lineRule="auto" w:line="240" w:before="0" w:after="0"/>
              <w:ind w:hanging="0"/>
              <w:contextualSpacing/>
              <w:rPr>
                <w:rFonts w:ascii="Times New Roman" w:hAnsi="Times New Roman"/>
                <w:kern w:val="0"/>
                <w:lang w:val="ru-RU" w:bidi="ar-SA"/>
              </w:rPr>
            </w:pPr>
            <w:r>
              <w:rPr>
                <w:rFonts w:ascii="Times New Roman" w:hAnsi="Times New Roman"/>
                <w:kern w:val="0"/>
                <w:lang w:val="ru-RU" w:bidi="ar-SA"/>
              </w:rPr>
              <w:t>или отдел уполномоченного органа</w:t>
            </w:r>
          </w:p>
        </w:tc>
        <w:tc>
          <w:tcPr>
            <w:tcW w:w="7341" w:type="dxa"/>
            <w:tcBorders/>
          </w:tcPr>
          <w:p>
            <w:pPr>
              <w:pStyle w:val="Style131"/>
              <w:suppressAutoHyphens w:val="true"/>
              <w:spacing w:lineRule="auto" w:line="240" w:before="0" w:after="0"/>
              <w:ind w:hanging="0"/>
              <w:contextualSpacing/>
              <w:rPr>
                <w:rFonts w:ascii="Times New Roman" w:hAnsi="Times New Roman"/>
                <w:kern w:val="0"/>
                <w:lang w:val="ru-RU" w:bidi="ar-SA"/>
              </w:rPr>
            </w:pPr>
            <w:r>
              <w:rPr>
                <w:rFonts w:ascii="Times New Roman" w:hAnsi="Times New Roman"/>
                <w:kern w:val="0"/>
                <w:lang w:val="ru-RU" w:bidi="ar-SA"/>
              </w:rPr>
              <w:t>Орган, предоставляющий муниципальную услугу</w:t>
            </w:r>
          </w:p>
        </w:tc>
      </w:tr>
      <w:tr>
        <w:trPr/>
        <w:tc>
          <w:tcPr>
            <w:tcW w:w="2512"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ФИО</w:t>
            </w:r>
          </w:p>
        </w:tc>
        <w:tc>
          <w:tcPr>
            <w:tcW w:w="7341"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Фамилия, имя, отчество</w:t>
            </w:r>
          </w:p>
          <w:p>
            <w:pPr>
              <w:pStyle w:val="Style131"/>
              <w:suppressAutoHyphens w:val="true"/>
              <w:spacing w:lineRule="auto" w:line="240" w:before="0" w:after="0"/>
              <w:ind w:hanging="0"/>
              <w:contextualSpacing/>
              <w:rPr>
                <w:rFonts w:ascii="Times New Roman" w:hAnsi="Times New Roman"/>
                <w:kern w:val="0"/>
                <w:sz w:val="24"/>
                <w:szCs w:val="24"/>
                <w:lang w:val="ru-RU" w:bidi="ar-SA"/>
              </w:rPr>
            </w:pPr>
            <w:r>
              <w:rPr>
                <w:rFonts w:ascii="Times New Roman" w:hAnsi="Times New Roman"/>
                <w:kern w:val="0"/>
                <w:sz w:val="24"/>
                <w:szCs w:val="24"/>
                <w:lang w:val="ru-RU" w:bidi="ar-SA"/>
              </w:rPr>
            </w:r>
          </w:p>
        </w:tc>
      </w:tr>
      <w:tr>
        <w:trPr/>
        <w:tc>
          <w:tcPr>
            <w:tcW w:w="2512"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ФЛ</w:t>
            </w:r>
          </w:p>
        </w:tc>
        <w:tc>
          <w:tcPr>
            <w:tcW w:w="7341"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Физическое лицо</w:t>
            </w:r>
          </w:p>
          <w:p>
            <w:pPr>
              <w:pStyle w:val="Style131"/>
              <w:suppressAutoHyphens w:val="true"/>
              <w:spacing w:lineRule="auto" w:line="240" w:before="0" w:after="0"/>
              <w:ind w:hanging="0"/>
              <w:contextualSpacing/>
              <w:rPr>
                <w:rFonts w:ascii="Times New Roman" w:hAnsi="Times New Roman"/>
                <w:kern w:val="0"/>
                <w:sz w:val="24"/>
                <w:szCs w:val="24"/>
                <w:lang w:val="ru-RU" w:bidi="ar-SA"/>
              </w:rPr>
            </w:pPr>
            <w:r>
              <w:rPr>
                <w:rFonts w:ascii="Times New Roman" w:hAnsi="Times New Roman"/>
                <w:kern w:val="0"/>
                <w:sz w:val="24"/>
                <w:szCs w:val="24"/>
                <w:lang w:val="ru-RU"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ЕПГУ или Единый портал</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ФРГУ</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РПГУ или </w:t>
            </w:r>
            <w:r>
              <w:rPr>
                <w:rStyle w:val="Style11"/>
                <w:rFonts w:eastAsia="Calibri" w:cs="Times New Roman" w:ascii="Times New Roman" w:hAnsi="Times New Roman"/>
                <w:color w:val="auto"/>
                <w:kern w:val="0"/>
                <w:sz w:val="24"/>
                <w:szCs w:val="24"/>
                <w:lang w:val="ru-RU" w:eastAsia="en-US" w:bidi="ar-SA"/>
              </w:rPr>
              <w:t>Региональный портал</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РГИС</w:t>
            </w:r>
          </w:p>
        </w:tc>
        <w:tc>
          <w:tcPr>
            <w:tcW w:w="7341" w:type="dxa"/>
            <w:tcBorders/>
          </w:tcPr>
          <w:p>
            <w:pPr>
              <w:pStyle w:val="Normal"/>
              <w:widowControl/>
              <w:suppressAutoHyphens w:val="true"/>
              <w:spacing w:before="0" w:after="0"/>
              <w:contextualSpacing/>
              <w:jc w:val="left"/>
              <w:rPr>
                <w:rFonts w:ascii="Calibri" w:hAnsi="Calibri" w:eastAsia="Calibri" w:cs=""/>
                <w:kern w:val="0"/>
                <w:sz w:val="22"/>
                <w:szCs w:val="22"/>
                <w:lang w:val="ru-RU" w:eastAsia="en-US" w:bidi="ar-SA"/>
              </w:rPr>
            </w:pPr>
            <w:r>
              <w:rPr>
                <w:rStyle w:val="FontStyle58"/>
                <w:rFonts w:eastAsia="Calibri" w:ascii="Times New Roman" w:hAnsi="Times New Roman"/>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Личный кабинет</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p>
            <w:pPr>
              <w:pStyle w:val="Normal"/>
              <w:widowControl/>
              <w:suppressAutoHyphens w:val="true"/>
              <w:spacing w:before="0" w:after="0"/>
              <w:contextualSpacing/>
              <w:jc w:val="left"/>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АИС «ПГМУ» КК</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ФГИС ЕСИА или ЕСИА</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МФЦ</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АИС МФЦ</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p>
            <w:pPr>
              <w:pStyle w:val="Normal"/>
              <w:widowControl/>
              <w:suppressAutoHyphens w:val="true"/>
              <w:spacing w:before="0" w:after="0"/>
              <w:contextualSpacing/>
              <w:jc w:val="left"/>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СМЭВ</w:t>
            </w:r>
          </w:p>
        </w:tc>
        <w:tc>
          <w:tcPr>
            <w:tcW w:w="7341" w:type="dxa"/>
            <w:tcBorders/>
          </w:tcPr>
          <w:p>
            <w:pPr>
              <w:pStyle w:val="Normal"/>
              <w:widowControl/>
              <w:suppressAutoHyphens w:val="true"/>
              <w:spacing w:before="0" w:after="0"/>
              <w:contextualSpacing/>
              <w:jc w:val="left"/>
              <w:rPr>
                <w:rFonts w:ascii="Calibri" w:hAnsi="Calibri" w:eastAsia="Calibri" w:cs=""/>
                <w:kern w:val="0"/>
                <w:sz w:val="22"/>
                <w:szCs w:val="22"/>
                <w:lang w:val="ru-RU" w:eastAsia="en-US" w:bidi="ar-SA"/>
              </w:rPr>
            </w:pPr>
            <w:r>
              <w:rPr>
                <w:rStyle w:val="FontStyle115"/>
                <w:rFonts w:eastAsia="Calibri" w:ascii="Times New Roman" w:hAnsi="Times New Roman"/>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ЕСНСИ</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p>
            <w:pPr>
              <w:pStyle w:val="Normal"/>
              <w:widowControl/>
              <w:suppressAutoHyphens w:val="true"/>
              <w:spacing w:before="0" w:after="0"/>
              <w:contextualSpacing/>
              <w:jc w:val="left"/>
              <w:rPr>
                <w:rFonts w:ascii="Times New Roman" w:hAnsi="Times New Roman" w:eastAsia="Calibri" w:cs=""/>
                <w:kern w:val="0"/>
                <w:sz w:val="24"/>
                <w:szCs w:val="24"/>
                <w:lang w:val="ru-RU" w:eastAsia="en-US" w:bidi="ar-SA"/>
              </w:rPr>
            </w:pPr>
            <w:r>
              <w:rPr>
                <w:rFonts w:eastAsia="Calibri" w:cs=""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АИС «Е-услуги. Образование»</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 xml:space="preserve">Автоматизированная информационная система </w:t>
            </w:r>
            <w:r>
              <w:rPr>
                <w:rFonts w:eastAsia="Calibri" w:cs="Times New Roman" w:ascii="Times New Roman" w:hAnsi="Times New Roman"/>
                <w:kern w:val="0"/>
                <w:sz w:val="24"/>
                <w:szCs w:val="24"/>
                <w:lang w:val="ru-RU" w:eastAsia="en-US" w:bidi="ar-SA"/>
              </w:rPr>
              <w:t>«Е-услуги. Образование»</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УКЭП</w:t>
            </w:r>
          </w:p>
        </w:tc>
        <w:tc>
          <w:tcPr>
            <w:tcW w:w="7341" w:type="dxa"/>
            <w:tcBorders/>
          </w:tcPr>
          <w:p>
            <w:pPr>
              <w:pStyle w:val="Style131"/>
              <w:suppressAutoHyphens w:val="true"/>
              <w:spacing w:lineRule="auto" w:line="240" w:before="0" w:after="0"/>
              <w:ind w:hanging="0"/>
              <w:contextualSpacing/>
              <w:rPr>
                <w:kern w:val="0"/>
                <w:lang w:val="ru-RU" w:bidi="ar-SA"/>
              </w:rPr>
            </w:pPr>
            <w:r>
              <w:rPr>
                <w:rFonts w:ascii="Times New Roman" w:hAnsi="Times New Roman"/>
                <w:kern w:val="0"/>
                <w:lang w:val="ru-RU" w:bidi="ar-SA"/>
              </w:rPr>
              <w:t>Усиленная </w:t>
            </w:r>
            <w:r>
              <w:fldChar w:fldCharType="begin"/>
            </w:r>
            <w:r>
              <w:rPr>
                <w:kern w:val="0"/>
                <w:rFonts w:ascii="Times New Roman" w:hAnsi="Times New Roman"/>
                <w:lang w:val="ru-RU" w:bidi="ar-SA"/>
              </w:rPr>
              <w:instrText xml:space="preserve"> HYPERLINK "http://mobileonline.garant.ru/" \l "/document/12184522/entry/54"</w:instrText>
            </w:r>
            <w:r>
              <w:rPr>
                <w:kern w:val="0"/>
                <w:rFonts w:ascii="Times New Roman" w:hAnsi="Times New Roman"/>
                <w:lang w:val="ru-RU" w:bidi="ar-SA"/>
              </w:rPr>
              <w:fldChar w:fldCharType="separate"/>
            </w:r>
            <w:r>
              <w:rPr>
                <w:rFonts w:ascii="Times New Roman" w:hAnsi="Times New Roman"/>
                <w:kern w:val="0"/>
                <w:lang w:val="ru-RU" w:bidi="ar-SA"/>
              </w:rPr>
              <w:t>квалифицированная электронная подписью</w:t>
            </w:r>
            <w:r>
              <w:rPr>
                <w:kern w:val="0"/>
                <w:rFonts w:ascii="Times New Roman" w:hAnsi="Times New Roman"/>
                <w:lang w:val="ru-RU" w:bidi="ar-SA"/>
              </w:rPr>
              <w:fldChar w:fldCharType="end"/>
            </w:r>
          </w:p>
          <w:p>
            <w:pPr>
              <w:pStyle w:val="Style131"/>
              <w:suppressAutoHyphens w:val="true"/>
              <w:spacing w:lineRule="auto" w:line="240" w:before="0" w:after="0"/>
              <w:ind w:hanging="0"/>
              <w:contextualSpacing/>
              <w:rPr>
                <w:rFonts w:ascii="Times New Roman" w:hAnsi="Times New Roman"/>
                <w:kern w:val="0"/>
                <w:sz w:val="24"/>
                <w:szCs w:val="24"/>
                <w:lang w:val="ru-RU" w:bidi="ar-SA"/>
              </w:rPr>
            </w:pPr>
            <w:r>
              <w:rPr>
                <w:rFonts w:ascii="Times New Roman" w:hAnsi="Times New Roman"/>
                <w:kern w:val="0"/>
                <w:sz w:val="24"/>
                <w:szCs w:val="24"/>
                <w:lang w:val="ru-RU" w:bidi="ar-SA"/>
              </w:rPr>
            </w:r>
          </w:p>
        </w:tc>
      </w:tr>
      <w:tr>
        <w:trPr/>
        <w:tc>
          <w:tcPr>
            <w:tcW w:w="2512"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ЭП</w:t>
            </w:r>
          </w:p>
        </w:tc>
        <w:tc>
          <w:tcPr>
            <w:tcW w:w="7341" w:type="dxa"/>
            <w:tcBorders/>
          </w:tcPr>
          <w:p>
            <w:pPr>
              <w:pStyle w:val="Style131"/>
              <w:suppressAutoHyphens w:val="true"/>
              <w:spacing w:lineRule="auto" w:line="240" w:before="0" w:after="0"/>
              <w:ind w:hanging="0"/>
              <w:contextualSpacing/>
              <w:rPr>
                <w:kern w:val="0"/>
                <w:lang w:val="ru-RU" w:bidi="ar-SA"/>
              </w:rPr>
            </w:pPr>
            <w:r>
              <w:rPr>
                <w:rStyle w:val="FontStyle115"/>
                <w:rFonts w:ascii="Times New Roman" w:hAnsi="Times New Roman"/>
                <w:kern w:val="0"/>
                <w:sz w:val="24"/>
                <w:szCs w:val="24"/>
                <w:lang w:val="ru-RU" w:bidi="ar-SA"/>
              </w:rPr>
              <w:t>Электронная подпись</w:t>
            </w:r>
          </w:p>
          <w:p>
            <w:pPr>
              <w:pStyle w:val="Style131"/>
              <w:suppressAutoHyphens w:val="true"/>
              <w:spacing w:lineRule="auto" w:line="240" w:before="0" w:after="0"/>
              <w:ind w:hanging="0"/>
              <w:contextualSpacing/>
              <w:rPr>
                <w:rFonts w:ascii="Times New Roman" w:hAnsi="Times New Roman"/>
                <w:kern w:val="0"/>
                <w:sz w:val="24"/>
                <w:szCs w:val="24"/>
                <w:lang w:val="ru-RU" w:bidi="ar-SA"/>
              </w:rPr>
            </w:pPr>
            <w:r>
              <w:rPr>
                <w:rFonts w:ascii="Times New Roman" w:hAnsi="Times New Roman"/>
                <w:kern w:val="0"/>
                <w:sz w:val="24"/>
                <w:szCs w:val="24"/>
                <w:lang w:val="ru-RU"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e-mail</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Электронная почта</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w:t>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w:t>
            </w:r>
          </w:p>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iCs/>
                <w:color w:val="000000"/>
                <w:kern w:val="0"/>
                <w:sz w:val="24"/>
                <w:szCs w:val="24"/>
                <w:shd w:fill="FDFDFD" w:val="clear"/>
                <w:lang w:val="ru-RU" w:eastAsia="en-US" w:bidi="ar-SA"/>
              </w:rPr>
              <w:t>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p>
            <w:pPr>
              <w:pStyle w:val="Normal"/>
              <w:widowControl/>
              <w:suppressAutoHyphens w:val="true"/>
              <w:spacing w:before="0" w:after="0"/>
              <w:contextualSpacing/>
              <w:jc w:val="left"/>
              <w:rPr>
                <w:rFonts w:ascii="Times New Roman" w:hAnsi="Times New Roman" w:eastAsia="Calibri" w:cs="Times New Roman"/>
                <w:kern w:val="0"/>
                <w:sz w:val="24"/>
                <w:szCs w:val="24"/>
                <w:shd w:fill="FFFFFF" w:val="clear"/>
                <w:lang w:val="ru-RU" w:eastAsia="en-US" w:bidi="ar-SA"/>
              </w:rPr>
            </w:pPr>
            <w:r>
              <w:rPr>
                <w:rFonts w:eastAsia="Calibri" w:cs="Times New Roman" w:ascii="Times New Roman" w:hAnsi="Times New Roman"/>
                <w:kern w:val="0"/>
                <w:sz w:val="24"/>
                <w:szCs w:val="24"/>
                <w:shd w:fill="FFFFFF" w:val="clear"/>
                <w:lang w:val="ru-RU" w:eastAsia="en-US" w:bidi="ar-SA"/>
              </w:rPr>
            </w:r>
          </w:p>
        </w:tc>
      </w:tr>
      <w:tr>
        <w:trPr/>
        <w:tc>
          <w:tcPr>
            <w:tcW w:w="2512"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41" w:type="dxa"/>
            <w:tcBorders/>
          </w:tcPr>
          <w:p>
            <w:pPr>
              <w:pStyle w:val="Normal"/>
              <w:widowControl/>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rPr>
      </w:pPr>
      <w:r>
        <w:rPr>
          <w:rFonts w:cs="Times New Roman" w:ascii="Times New Roman" w:hAnsi="Times New Roman"/>
          <w:sz w:val="28"/>
          <w:szCs w:val="28"/>
        </w:rPr>
        <w:t>администрации муниципального образования</w:t>
      </w:r>
    </w:p>
    <w:p>
      <w:pPr>
        <w:pStyle w:val="Normal"/>
        <w:ind w:right="-1"/>
        <w:jc w:val="both"/>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both"/>
        <w:rPr>
          <w:rFonts w:ascii="Times New Roman" w:hAnsi="Times New Roman"/>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outlineLvl w:val="2"/>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rPr>
      </w:pPr>
      <w:r>
        <w:rPr>
          <w:rFonts w:cs="Times New Roman" w:ascii="Times New Roman" w:hAnsi="Times New Roman"/>
          <w:b/>
          <w:sz w:val="28"/>
          <w:szCs w:val="28"/>
        </w:rPr>
        <w:t>Перечень</w:t>
      </w:r>
    </w:p>
    <w:p>
      <w:pPr>
        <w:pStyle w:val="Normal"/>
        <w:rPr>
          <w:rFonts w:ascii="Times New Roman" w:hAnsi="Times New Roman"/>
        </w:rPr>
      </w:pPr>
      <w:r>
        <w:rPr>
          <w:rFonts w:cs="Times New Roman" w:ascii="Times New Roman" w:hAnsi="Times New Roman"/>
          <w:sz w:val="28"/>
          <w:szCs w:val="28"/>
        </w:rPr>
        <w:t>результатов предоставления муниципальной услуги</w:t>
      </w:r>
    </w:p>
    <w:p>
      <w:pPr>
        <w:pStyle w:val="Normal"/>
        <w:widowControl w:val="false"/>
        <w:rPr>
          <w:rFonts w:ascii="Times New Roman" w:hAnsi="Times New Roman"/>
        </w:rPr>
      </w:pPr>
      <w:r>
        <w:rPr>
          <w:rFonts w:cs="Times New Roman" w:ascii="Times New Roman" w:hAnsi="Times New Roman"/>
          <w:color w:val="000000"/>
          <w:sz w:val="28"/>
          <w:szCs w:val="28"/>
        </w:rPr>
        <w:t>«</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Style w:val="af9"/>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5"/>
        <w:gridCol w:w="391"/>
        <w:gridCol w:w="8964"/>
      </w:tblGrid>
      <w:tr>
        <w:trPr/>
        <w:tc>
          <w:tcPr>
            <w:tcW w:w="10030" w:type="dxa"/>
            <w:gridSpan w:val="3"/>
            <w:tcBorders/>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tc>
      </w:tr>
      <w:tr>
        <w:trPr/>
        <w:tc>
          <w:tcPr>
            <w:tcW w:w="675" w:type="dxa"/>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Уведомление о постановке (отказе в постановке) на учет  ребенка дошкольного возраста, нуждающегося в дошкольном образовании</w:t>
            </w:r>
          </w:p>
          <w:p>
            <w:pPr>
              <w:pStyle w:val="Normal"/>
              <w:widowControl w:val="false"/>
              <w:suppressAutoHyphens w:val="true"/>
              <w:spacing w:before="0" w:after="0"/>
              <w:rPr>
                <w:rFonts w:ascii="Times New Roman" w:hAnsi="Times New Roman" w:eastAsia="Calibri" w:cs="Times New Roman"/>
                <w:i/>
                <w:i/>
                <w:kern w:val="0"/>
                <w:sz w:val="24"/>
                <w:szCs w:val="24"/>
                <w:lang w:val="ru-RU" w:eastAsia="en-US" w:bidi="ar-SA"/>
              </w:rPr>
            </w:pPr>
            <w:r>
              <w:rPr>
                <w:rFonts w:eastAsia="Calibri" w:cs="Times New Roman" w:ascii="Times New Roman" w:hAnsi="Times New Roman"/>
                <w:i/>
                <w:kern w:val="0"/>
                <w:sz w:val="24"/>
                <w:szCs w:val="24"/>
                <w:lang w:val="ru-RU" w:eastAsia="en-US" w:bidi="ar-SA"/>
              </w:rPr>
            </w:r>
          </w:p>
        </w:tc>
      </w:tr>
      <w:tr>
        <w:trPr/>
        <w:tc>
          <w:tcPr>
            <w:tcW w:w="10030" w:type="dxa"/>
            <w:gridSpan w:val="3"/>
            <w:tcBorders/>
            <w:vAlign w:val="center"/>
          </w:tcPr>
          <w:p>
            <w:pPr>
              <w:pStyle w:val="S1"/>
              <w:widowControl/>
              <w:suppressAutoHyphens w:val="true"/>
              <w:spacing w:beforeAutospacing="0" w:before="0" w:afterAutospacing="0" w:after="0"/>
              <w:ind w:firstLine="708"/>
              <w:jc w:val="center"/>
              <w:rPr>
                <w:rFonts w:ascii="Times New Roman" w:hAnsi="Times New Roman"/>
                <w:kern w:val="0"/>
                <w:lang w:val="ru-RU" w:bidi="ar-SA"/>
              </w:rPr>
            </w:pPr>
            <w:r>
              <w:rPr>
                <w:rFonts w:eastAsia="Calibri" w:ascii="Times New Roman" w:hAnsi="Times New Roman" w:eastAsiaTheme="minorHAnsi"/>
                <w:kern w:val="0"/>
                <w:lang w:val="ru-RU" w:eastAsia="en-US" w:bidi="ar-SA"/>
              </w:rPr>
              <w:t>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c>
      </w:tr>
      <w:tr>
        <w:trPr/>
        <w:tc>
          <w:tcPr>
            <w:tcW w:w="675" w:type="dxa"/>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Уведомление о повторной постановке (отказе в постановке) ребенка дошкольного возраста, нуждающегося в дошкольном образовании</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10030" w:type="dxa"/>
            <w:gridSpan w:val="3"/>
            <w:tcBorders/>
            <w:vAlign w:val="center"/>
          </w:tcPr>
          <w:p>
            <w:pPr>
              <w:pStyle w:val="S1"/>
              <w:widowControl/>
              <w:suppressAutoHyphens w:val="true"/>
              <w:spacing w:beforeAutospacing="0" w:before="0" w:afterAutospacing="0" w:after="0"/>
              <w:ind w:firstLine="708"/>
              <w:jc w:val="both"/>
              <w:rPr>
                <w:rFonts w:ascii="Times New Roman" w:hAnsi="Times New Roman"/>
                <w:kern w:val="0"/>
                <w:lang w:val="ru-RU" w:bidi="ar-SA"/>
              </w:rPr>
            </w:pPr>
            <w:r>
              <w:rPr>
                <w:rFonts w:eastAsia="Calibri" w:ascii="Times New Roman" w:hAnsi="Times New Roman" w:eastAsiaTheme="minorHAnsi"/>
                <w:kern w:val="0"/>
                <w:lang w:val="ru-RU" w:eastAsia="en-US" w:bidi="ar-SA"/>
              </w:rPr>
              <w:t>Внесение изменений в ранее поданное заявление о постановке ребенка на учет</w:t>
            </w:r>
          </w:p>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75" w:type="dxa"/>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Внесение изменений в зарегистрированное заявление в АИС « Е-услуги. Образование»</w:t>
            </w:r>
          </w:p>
        </w:tc>
      </w:tr>
      <w:tr>
        <w:trPr/>
        <w:tc>
          <w:tcPr>
            <w:tcW w:w="10030" w:type="dxa"/>
            <w:gridSpan w:val="3"/>
            <w:tcBorders/>
            <w:vAlign w:val="center"/>
          </w:tcPr>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10030" w:type="dxa"/>
            <w:gridSpan w:val="3"/>
            <w:tcBorders/>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Исправление  технической ошибки  в ранее выданном документе</w:t>
            </w:r>
          </w:p>
        </w:tc>
      </w:tr>
      <w:tr>
        <w:trPr/>
        <w:tc>
          <w:tcPr>
            <w:tcW w:w="675" w:type="dxa"/>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выданного</w:t>
            </w:r>
          </w:p>
        </w:tc>
      </w:tr>
      <w:tr>
        <w:trPr/>
        <w:tc>
          <w:tcPr>
            <w:tcW w:w="675" w:type="dxa"/>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9355" w:type="dxa"/>
            <w:gridSpan w:val="2"/>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уведомлении</w:t>
            </w:r>
          </w:p>
        </w:tc>
      </w:tr>
      <w:tr>
        <w:trPr/>
        <w:tc>
          <w:tcPr>
            <w:tcW w:w="10030" w:type="dxa"/>
            <w:gridSpan w:val="3"/>
            <w:tcBorders/>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66" w:type="dxa"/>
            <w:gridSpan w:val="2"/>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64" w:type="dxa"/>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Дубликат</w:t>
            </w:r>
          </w:p>
        </w:tc>
      </w:tr>
      <w:tr>
        <w:trPr/>
        <w:tc>
          <w:tcPr>
            <w:tcW w:w="1066" w:type="dxa"/>
            <w:gridSpan w:val="2"/>
            <w:tcBorders/>
            <w:vAlign w:val="center"/>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964" w:type="dxa"/>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w:t>
            </w:r>
          </w:p>
        </w:tc>
      </w:tr>
    </w:tbl>
    <w:p>
      <w:pPr>
        <w:pStyle w:val="Normal"/>
        <w:widowControl w:val="false"/>
        <w:numPr>
          <w:ilvl w:val="0"/>
          <w:numId w:val="0"/>
        </w:numPr>
        <w:outlineLvl w:val="2"/>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outlineLvl w:val="2"/>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right"/>
        <w:rPr>
          <w:rFonts w:ascii="Times New Roman" w:hAnsi="Times New Roman"/>
        </w:rPr>
      </w:pPr>
      <w:r>
        <w:rPr>
          <w:rFonts w:cs="Times New Roman" w:ascii="Times New Roman" w:hAnsi="Times New Roman"/>
          <w:sz w:val="24"/>
          <w:szCs w:val="24"/>
        </w:rPr>
        <w:t>Таблица № 2</w:t>
      </w:r>
    </w:p>
    <w:p>
      <w:pPr>
        <w:pStyle w:val="Normal"/>
        <w:widowControl w:val="false"/>
        <w:numPr>
          <w:ilvl w:val="0"/>
          <w:numId w:val="0"/>
        </w:numPr>
        <w:outlineLvl w:val="2"/>
        <w:rPr>
          <w:rFonts w:ascii="Times New Roman" w:hAnsi="Times New Roman"/>
        </w:rPr>
      </w:pPr>
      <w:r>
        <w:rPr>
          <w:rFonts w:cs="Times New Roman" w:ascii="Times New Roman" w:hAnsi="Times New Roman"/>
          <w:b/>
          <w:sz w:val="24"/>
          <w:szCs w:val="24"/>
        </w:rPr>
        <w:t xml:space="preserve">                 </w:t>
      </w:r>
    </w:p>
    <w:p>
      <w:pPr>
        <w:pStyle w:val="Normal"/>
        <w:widowControl w:val="false"/>
        <w:numPr>
          <w:ilvl w:val="0"/>
          <w:numId w:val="0"/>
        </w:numPr>
        <w:outlineLvl w:val="2"/>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numPr>
          <w:ilvl w:val="0"/>
          <w:numId w:val="0"/>
        </w:numPr>
        <w:outlineLvl w:val="2"/>
        <w:rPr>
          <w:rFonts w:ascii="Times New Roman" w:hAnsi="Times New Roman"/>
        </w:rPr>
      </w:pPr>
      <w:r>
        <w:rPr>
          <w:rFonts w:cs="Times New Roman" w:ascii="Times New Roman" w:hAnsi="Times New Roman"/>
          <w:b/>
          <w:sz w:val="24"/>
          <w:szCs w:val="24"/>
        </w:rPr>
        <w:t>Перечень отдельных признаков заявителей</w:t>
      </w:r>
    </w:p>
    <w:p>
      <w:pPr>
        <w:pStyle w:val="Normal"/>
        <w:widowControl w:val="false"/>
        <w:numPr>
          <w:ilvl w:val="0"/>
          <w:numId w:val="0"/>
        </w:numPr>
        <w:outlineLvl w:val="2"/>
        <w:rPr>
          <w:rFonts w:ascii="Times New Roman" w:hAnsi="Times New Roman" w:cs="Times New Roman"/>
          <w:sz w:val="24"/>
          <w:szCs w:val="24"/>
        </w:rPr>
      </w:pPr>
      <w:r>
        <w:rPr>
          <w:rFonts w:cs="Times New Roman" w:ascii="Times New Roman" w:hAnsi="Times New Roman"/>
          <w:sz w:val="24"/>
          <w:szCs w:val="24"/>
        </w:rPr>
      </w:r>
    </w:p>
    <w:tbl>
      <w:tblPr>
        <w:tblStyle w:val="af9"/>
        <w:tblW w:w="221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4"/>
        <w:gridCol w:w="3262"/>
        <w:gridCol w:w="5824"/>
        <w:gridCol w:w="6296"/>
        <w:gridCol w:w="6060"/>
      </w:tblGrid>
      <w:tr>
        <w:trPr>
          <w:trHeight w:val="717" w:hRule="atLeast"/>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w:t>
            </w:r>
          </w:p>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п/п</w:t>
            </w:r>
          </w:p>
        </w:tc>
        <w:tc>
          <w:tcPr>
            <w:tcW w:w="3262" w:type="dxa"/>
            <w:tcBorders/>
          </w:tcPr>
          <w:p>
            <w:pPr>
              <w:pStyle w:val="Normal"/>
              <w:widowControl/>
              <w:suppressAutoHyphens w:val="true"/>
              <w:spacing w:before="0" w:after="0"/>
              <w:rPr>
                <w:rFonts w:ascii="Times New Roman" w:hAnsi="Times New Roman" w:eastAsia="Times New Roman" w:cs="Times New Roman"/>
                <w:color w:val="464C55"/>
                <w:kern w:val="0"/>
                <w:sz w:val="26"/>
                <w:szCs w:val="26"/>
                <w:lang w:val="ru-RU" w:eastAsia="ru-RU" w:bidi="ar-SA"/>
              </w:rPr>
            </w:pPr>
            <w:r>
              <w:rPr>
                <w:rFonts w:eastAsia="Times New Roman" w:cs="Times New Roman" w:ascii="Times New Roman" w:hAnsi="Times New Roman"/>
                <w:color w:val="464C55"/>
                <w:kern w:val="0"/>
                <w:sz w:val="26"/>
                <w:szCs w:val="26"/>
                <w:lang w:val="ru-RU" w:eastAsia="ru-RU" w:bidi="ar-SA"/>
              </w:rPr>
            </w:r>
          </w:p>
          <w:p>
            <w:pPr>
              <w:pStyle w:val="Normal"/>
              <w:widowControl/>
              <w:suppressAutoHyphens w:val="true"/>
              <w:spacing w:before="0" w:after="0"/>
              <w:rPr>
                <w:rFonts w:ascii="Times New Roman" w:hAnsi="Times New Roman" w:eastAsia="Calibri" w:cs=""/>
                <w:kern w:val="0"/>
                <w:sz w:val="26"/>
                <w:szCs w:val="26"/>
                <w:lang w:val="ru-RU" w:eastAsia="en-US" w:bidi="ar-SA"/>
              </w:rPr>
            </w:pPr>
            <w:r>
              <w:rPr>
                <w:rFonts w:eastAsia="Times New Roman" w:cs="Times New Roman" w:ascii="Times New Roman" w:hAnsi="Times New Roman"/>
                <w:color w:val="464C55"/>
                <w:kern w:val="0"/>
                <w:sz w:val="26"/>
                <w:szCs w:val="26"/>
                <w:lang w:val="ru-RU" w:eastAsia="ru-RU" w:bidi="ar-SA"/>
              </w:rPr>
              <w:t>Признак заявителя</w:t>
            </w:r>
          </w:p>
        </w:tc>
        <w:tc>
          <w:tcPr>
            <w:tcW w:w="5824" w:type="dxa"/>
            <w:tcBorders/>
          </w:tcPr>
          <w:p>
            <w:pPr>
              <w:pStyle w:val="Normal"/>
              <w:widowControl/>
              <w:suppressAutoHyphens w:val="true"/>
              <w:spacing w:before="0" w:after="0"/>
              <w:rPr>
                <w:rFonts w:ascii="Times New Roman" w:hAnsi="Times New Roman" w:eastAsia="Times New Roman" w:cs="Times New Roman"/>
                <w:color w:val="464C55"/>
                <w:kern w:val="0"/>
                <w:sz w:val="26"/>
                <w:szCs w:val="26"/>
                <w:lang w:val="ru-RU" w:eastAsia="ru-RU" w:bidi="ar-SA"/>
              </w:rPr>
            </w:pPr>
            <w:r>
              <w:rPr>
                <w:rFonts w:eastAsia="Times New Roman" w:cs="Times New Roman" w:ascii="Times New Roman" w:hAnsi="Times New Roman"/>
                <w:color w:val="464C55"/>
                <w:kern w:val="0"/>
                <w:sz w:val="26"/>
                <w:szCs w:val="26"/>
                <w:lang w:val="ru-RU" w:eastAsia="ru-RU" w:bidi="ar-SA"/>
              </w:rPr>
            </w:r>
          </w:p>
          <w:p>
            <w:pPr>
              <w:pStyle w:val="Normal"/>
              <w:widowControl/>
              <w:suppressAutoHyphens w:val="true"/>
              <w:spacing w:before="0" w:after="0"/>
              <w:rPr>
                <w:rFonts w:ascii="Times New Roman" w:hAnsi="Times New Roman" w:eastAsia="Calibri" w:cs=""/>
                <w:kern w:val="0"/>
                <w:sz w:val="26"/>
                <w:szCs w:val="26"/>
                <w:lang w:val="ru-RU" w:eastAsia="en-US" w:bidi="ar-SA"/>
              </w:rPr>
            </w:pPr>
            <w:r>
              <w:rPr>
                <w:rFonts w:eastAsia="Times New Roman" w:cs="Times New Roman" w:ascii="Times New Roman" w:hAnsi="Times New Roman"/>
                <w:color w:val="464C55"/>
                <w:kern w:val="0"/>
                <w:sz w:val="26"/>
                <w:szCs w:val="26"/>
                <w:lang w:val="ru-RU" w:eastAsia="ru-RU" w:bidi="ar-SA"/>
              </w:rPr>
              <w:t>Значения признака заявителя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9760" w:type="dxa"/>
            <w:gridSpan w:val="3"/>
            <w:tcBorders/>
          </w:tcPr>
          <w:p>
            <w:pPr>
              <w:pStyle w:val="Normal"/>
              <w:widowControl w:val="false"/>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w:t>
            </w:r>
          </w:p>
        </w:tc>
        <w:tc>
          <w:tcPr>
            <w:tcW w:w="3262" w:type="dxa"/>
            <w:vMerge w:val="restart"/>
            <w:tcBorders/>
          </w:tcPr>
          <w:p>
            <w:pPr>
              <w:pStyle w:val="Normal"/>
              <w:widowControl w:val="false"/>
              <w:numPr>
                <w:ilvl w:val="0"/>
                <w:numId w:val="0"/>
              </w:numPr>
              <w:suppressAutoHyphens w:val="true"/>
              <w:spacing w:before="0" w:after="0"/>
              <w:jc w:val="left"/>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Категория заявителя</w:t>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Times New Roman" w:cs="Times New Roman" w:ascii="Times New Roman" w:hAnsi="Times New Roman"/>
                <w:color w:val="464C55"/>
                <w:kern w:val="0"/>
                <w:sz w:val="26"/>
                <w:szCs w:val="26"/>
                <w:lang w:val="ru-RU" w:eastAsia="ru-RU" w:bidi="ar-SA"/>
              </w:rPr>
              <w:t xml:space="preserve">1. </w:t>
            </w:r>
            <w:r>
              <w:rPr>
                <w:rFonts w:eastAsia="Times New Roman" w:cs="Times New Roman" w:ascii="Times New Roman" w:hAnsi="Times New Roman"/>
                <w:kern w:val="0"/>
                <w:sz w:val="26"/>
                <w:szCs w:val="26"/>
                <w:lang w:val="ru-RU" w:eastAsia="ru-RU" w:bidi="ar-SA"/>
              </w:rPr>
              <w:t>Физическое лицо; законный представитель ребенка</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 опекуны недееспособных граждан</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w:t>
            </w:r>
          </w:p>
        </w:tc>
        <w:tc>
          <w:tcPr>
            <w:tcW w:w="3262" w:type="dxa"/>
            <w:tcBorders/>
            <w:vAlign w:val="center"/>
          </w:tcPr>
          <w:p>
            <w:pPr>
              <w:pStyle w:val="Normal"/>
              <w:widowControl w:val="false"/>
              <w:suppressAutoHyphens w:val="true"/>
              <w:spacing w:before="0" w:after="0"/>
              <w:jc w:val="left"/>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Способ обращения</w:t>
            </w:r>
          </w:p>
        </w:tc>
        <w:tc>
          <w:tcPr>
            <w:tcW w:w="5824" w:type="dxa"/>
            <w:tcBorders/>
            <w:vAlign w:val="center"/>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Представитель заявителя (необходимо представить документ, подтверждающий полномочия  представителя)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3</w:t>
            </w:r>
          </w:p>
        </w:tc>
        <w:tc>
          <w:tcPr>
            <w:tcW w:w="3262"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Принятое решение</w:t>
            </w:r>
          </w:p>
        </w:tc>
        <w:tc>
          <w:tcPr>
            <w:tcW w:w="5824" w:type="dxa"/>
            <w:tcBorders/>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Уведомление о постановке (отказе в постановке) на учет  ребенка дошкольного возраста, нуждающегося в дошкольном образовании</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9760" w:type="dxa"/>
            <w:gridSpan w:val="3"/>
            <w:tcBorders/>
          </w:tcPr>
          <w:p>
            <w:pPr>
              <w:pStyle w:val="S1"/>
              <w:widowControl/>
              <w:suppressAutoHyphens w:val="true"/>
              <w:spacing w:beforeAutospacing="0" w:before="0" w:afterAutospacing="0" w:after="0"/>
              <w:ind w:firstLine="708"/>
              <w:jc w:val="both"/>
              <w:rPr>
                <w:rFonts w:ascii="Times New Roman" w:hAnsi="Times New Roman" w:eastAsia="Calibri" w:eastAsiaTheme="minorHAnsi"/>
                <w:kern w:val="0"/>
                <w:sz w:val="26"/>
                <w:szCs w:val="26"/>
                <w:lang w:val="ru-RU" w:eastAsia="en-US" w:bidi="ar-SA"/>
              </w:rPr>
            </w:pPr>
            <w:r>
              <w:rPr>
                <w:rFonts w:eastAsia="Calibri" w:eastAsiaTheme="minorHAnsi" w:ascii="Times New Roman" w:hAnsi="Times New Roman"/>
                <w:kern w:val="0"/>
                <w:sz w:val="26"/>
                <w:szCs w:val="26"/>
                <w:lang w:val="ru-RU" w:eastAsia="en-US" w:bidi="ar-SA"/>
              </w:rPr>
            </w:r>
          </w:p>
          <w:p>
            <w:pPr>
              <w:pStyle w:val="S1"/>
              <w:widowControl/>
              <w:suppressAutoHyphens w:val="true"/>
              <w:spacing w:beforeAutospacing="0" w:before="0" w:afterAutospacing="0" w:after="0"/>
              <w:ind w:firstLine="708"/>
              <w:jc w:val="both"/>
              <w:rPr>
                <w:rFonts w:ascii="Times New Roman" w:hAnsi="Times New Roman"/>
                <w:kern w:val="0"/>
                <w:sz w:val="26"/>
                <w:szCs w:val="26"/>
                <w:lang w:val="ru-RU" w:bidi="ar-SA"/>
              </w:rPr>
            </w:pPr>
            <w:r>
              <w:rPr>
                <w:rFonts w:eastAsia="Calibri" w:ascii="Times New Roman" w:hAnsi="Times New Roman" w:eastAsiaTheme="minorHAnsi"/>
                <w:kern w:val="0"/>
                <w:sz w:val="26"/>
                <w:szCs w:val="26"/>
                <w:lang w:val="ru-RU" w:eastAsia="en-US" w:bidi="ar-SA"/>
              </w:rPr>
              <w:t>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widowControl w:val="false"/>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w:t>
            </w:r>
          </w:p>
        </w:tc>
        <w:tc>
          <w:tcPr>
            <w:tcW w:w="3262"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Категория заявителя</w:t>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Times New Roman" w:cs="Times New Roman" w:ascii="Times New Roman" w:hAnsi="Times New Roman"/>
                <w:kern w:val="0"/>
                <w:sz w:val="26"/>
                <w:szCs w:val="26"/>
                <w:lang w:val="ru-RU" w:eastAsia="ru-RU" w:bidi="ar-SA"/>
              </w:rPr>
              <w:t>1. Физическое лицо; законный представитель ребенка</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 опекуны недееспособных граждан</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w:t>
            </w:r>
          </w:p>
        </w:tc>
        <w:tc>
          <w:tcPr>
            <w:tcW w:w="3262" w:type="dxa"/>
            <w:tcBorders/>
            <w:vAlign w:val="center"/>
          </w:tcPr>
          <w:p>
            <w:pPr>
              <w:pStyle w:val="Normal"/>
              <w:widowControl w:val="false"/>
              <w:suppressAutoHyphens w:val="true"/>
              <w:spacing w:before="0" w:after="0"/>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Способ обращения</w:t>
            </w:r>
          </w:p>
        </w:tc>
        <w:tc>
          <w:tcPr>
            <w:tcW w:w="5824" w:type="dxa"/>
            <w:tcBorders/>
            <w:vAlign w:val="center"/>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Представитель заявителя (необходимо представить документ, подтверждающий полномочия  представителя)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3</w:t>
            </w:r>
          </w:p>
        </w:tc>
        <w:tc>
          <w:tcPr>
            <w:tcW w:w="3262"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Принятое решение</w:t>
            </w:r>
          </w:p>
        </w:tc>
        <w:tc>
          <w:tcPr>
            <w:tcW w:w="5824" w:type="dxa"/>
            <w:tcBorders/>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Уведомление о повторной постановке (отказе в постановке) на учет  ребенка дошкольного возраста, нуждающегося в дошкольном образовании</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9760" w:type="dxa"/>
            <w:gridSpan w:val="3"/>
            <w:tcBorders/>
          </w:tcPr>
          <w:p>
            <w:pPr>
              <w:pStyle w:val="Normal"/>
              <w:widowControl w:val="false"/>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Внесение изменений в ранее поданное заявление о постановке ребенка на учет</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w:t>
            </w:r>
          </w:p>
        </w:tc>
        <w:tc>
          <w:tcPr>
            <w:tcW w:w="3262"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Категория заявителя</w:t>
            </w:r>
          </w:p>
        </w:tc>
        <w:tc>
          <w:tcPr>
            <w:tcW w:w="5824" w:type="dxa"/>
            <w:tcBorders/>
          </w:tcPr>
          <w:p>
            <w:pPr>
              <w:pStyle w:val="Normal"/>
              <w:widowControl/>
              <w:suppressAutoHyphens w:val="true"/>
              <w:spacing w:before="0" w:after="0"/>
              <w:jc w:val="both"/>
              <w:rPr>
                <w:rFonts w:ascii="Times New Roman" w:hAnsi="Times New Roman" w:eastAsia="Calibri" w:cs=""/>
                <w:color w:val="000000"/>
                <w:kern w:val="0"/>
                <w:sz w:val="26"/>
                <w:szCs w:val="26"/>
                <w:lang w:val="ru-RU" w:eastAsia="en-US" w:bidi="ar-SA"/>
              </w:rPr>
            </w:pPr>
            <w:r>
              <w:rPr>
                <w:rFonts w:eastAsia="Times New Roman" w:cs="Times New Roman" w:ascii="Times New Roman" w:hAnsi="Times New Roman"/>
                <w:color w:val="000000"/>
                <w:kern w:val="0"/>
                <w:sz w:val="26"/>
                <w:szCs w:val="26"/>
                <w:lang w:val="ru-RU" w:eastAsia="ru-RU" w:bidi="ar-SA"/>
              </w:rPr>
              <w:t>1. Физическое лицо; законный представитель ребенка</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5824" w:type="dxa"/>
            <w:tcBorders/>
          </w:tcPr>
          <w:p>
            <w:pPr>
              <w:pStyle w:val="Normal"/>
              <w:widowControl/>
              <w:suppressAutoHyphens w:val="true"/>
              <w:spacing w:before="0" w:after="0"/>
              <w:jc w:val="both"/>
              <w:rPr>
                <w:rFonts w:ascii="Times New Roman" w:hAnsi="Times New Roman" w:eastAsia="Calibri" w:cs=""/>
                <w:color w:val="000000"/>
                <w:kern w:val="0"/>
                <w:sz w:val="26"/>
                <w:szCs w:val="26"/>
                <w:lang w:val="ru-RU" w:eastAsia="en-US" w:bidi="ar-SA"/>
              </w:rPr>
            </w:pPr>
            <w:r>
              <w:rPr>
                <w:rFonts w:eastAsia="Calibri" w:cs="Times New Roman" w:ascii="Times New Roman" w:hAnsi="Times New Roman"/>
                <w:color w:val="000000"/>
                <w:kern w:val="0"/>
                <w:sz w:val="26"/>
                <w:szCs w:val="26"/>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eastAsia="Calibri" w:cs=""/>
                <w:color w:val="000000"/>
                <w:kern w:val="0"/>
                <w:sz w:val="26"/>
                <w:szCs w:val="26"/>
                <w:lang w:val="ru-RU" w:eastAsia="en-US" w:bidi="ar-SA"/>
              </w:rPr>
            </w:pPr>
            <w:r>
              <w:rPr>
                <w:rFonts w:eastAsia="Calibri" w:cs="Times New Roman" w:ascii="Times New Roman" w:hAnsi="Times New Roman"/>
                <w:color w:val="000000"/>
                <w:kern w:val="0"/>
                <w:sz w:val="26"/>
                <w:szCs w:val="26"/>
                <w:lang w:val="ru-RU" w:eastAsia="en-US" w:bidi="ar-SA"/>
              </w:rPr>
              <w:t>- опекуны недееспособных граждан</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rHeight w:val="1418" w:hRule="atLeast"/>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tcBorders/>
            <w:vAlign w:val="center"/>
          </w:tcPr>
          <w:p>
            <w:pPr>
              <w:pStyle w:val="Normal"/>
              <w:widowControl w:val="false"/>
              <w:suppressAutoHyphens w:val="true"/>
              <w:spacing w:before="0" w:after="0"/>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Способ обращения</w:t>
            </w:r>
          </w:p>
        </w:tc>
        <w:tc>
          <w:tcPr>
            <w:tcW w:w="5824" w:type="dxa"/>
            <w:tcBorders/>
            <w:vAlign w:val="center"/>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Представитель заявителя (необходимо представить документ, подтверждающий полномочия  представителя)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highlight w:val="yellow"/>
                <w:lang w:val="ru-RU" w:eastAsia="en-US" w:bidi="ar-SA"/>
              </w:rPr>
            </w:pPr>
            <w:r>
              <w:rPr>
                <w:rFonts w:eastAsia="Calibri" w:cs="Times New Roman" w:ascii="Times New Roman" w:hAnsi="Times New Roman"/>
                <w:kern w:val="0"/>
                <w:sz w:val="26"/>
                <w:szCs w:val="26"/>
                <w:highlight w:val="yellow"/>
                <w:lang w:val="ru-RU" w:eastAsia="en-US" w:bidi="ar-SA"/>
              </w:rPr>
            </w:r>
          </w:p>
        </w:tc>
        <w:tc>
          <w:tcPr>
            <w:tcW w:w="3262" w:type="dxa"/>
            <w:tcBorders/>
            <w:shd w:color="auto" w:fill="auto" w:val="clear"/>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Принятое решение</w:t>
            </w:r>
          </w:p>
        </w:tc>
        <w:tc>
          <w:tcPr>
            <w:tcW w:w="5824" w:type="dxa"/>
            <w:tcBorders/>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color w:themeColor="text1" w:val="000000"/>
                <w:kern w:val="0"/>
                <w:sz w:val="26"/>
                <w:szCs w:val="26"/>
                <w:lang w:val="ru-RU" w:eastAsia="en-US" w:bidi="ar-SA"/>
              </w:rPr>
              <w:t>Внесение изменения в АИИ «Е-услуги. Образование»</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9760" w:type="dxa"/>
            <w:gridSpan w:val="3"/>
            <w:tcBorders/>
          </w:tcPr>
          <w:p>
            <w:pPr>
              <w:pStyle w:val="Normal"/>
              <w:widowControl w:val="false"/>
              <w:numPr>
                <w:ilvl w:val="0"/>
                <w:numId w:val="0"/>
              </w:numPr>
              <w:suppressAutoHyphens w:val="true"/>
              <w:spacing w:before="0" w:after="0"/>
              <w:jc w:val="both"/>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numPr>
                <w:ilvl w:val="0"/>
                <w:numId w:val="0"/>
              </w:numPr>
              <w:suppressAutoHyphens w:val="true"/>
              <w:spacing w:before="0" w:after="0"/>
              <w:jc w:val="both"/>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p>
            <w:pPr>
              <w:pStyle w:val="Normal"/>
              <w:widowControl w:val="false"/>
              <w:numPr>
                <w:ilvl w:val="0"/>
                <w:numId w:val="0"/>
              </w:numPr>
              <w:suppressAutoHyphens w:val="true"/>
              <w:spacing w:before="0" w:after="0"/>
              <w:jc w:val="both"/>
              <w:outlineLvl w:val="2"/>
              <w:rPr>
                <w:rFonts w:ascii="Calibri" w:hAnsi="Calibri" w:eastAsia="Calibri" w:cs=""/>
                <w:kern w:val="0"/>
                <w:sz w:val="22"/>
                <w:szCs w:val="22"/>
                <w:lang w:val="ru-RU" w:eastAsia="en-US" w:bidi="ar-SA"/>
              </w:rPr>
            </w:pPr>
            <w:r>
              <w:rPr>
                <w:rStyle w:val="FontStyle44"/>
                <w:rFonts w:eastAsia="Calibri" w:cs="Times New Roman" w:ascii="Times New Roman" w:hAnsi="Times New Roman"/>
                <w:kern w:val="0"/>
                <w:sz w:val="26"/>
                <w:szCs w:val="26"/>
                <w:lang w:val="ru-RU" w:eastAsia="en-US" w:bidi="ar-SA"/>
              </w:rPr>
              <w:t>Исправление допущенных опечаток и  ошибок в выданном ранее документе</w:t>
            </w:r>
          </w:p>
        </w:tc>
        <w:tc>
          <w:tcPr>
            <w:tcW w:w="6296"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Выдача направления для зачисления в МОО</w:t>
            </w:r>
          </w:p>
        </w:tc>
      </w:tr>
      <w:tr>
        <w:trPr/>
        <w:tc>
          <w:tcPr>
            <w:tcW w:w="674"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w:t>
            </w:r>
          </w:p>
        </w:tc>
        <w:tc>
          <w:tcPr>
            <w:tcW w:w="3262"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Категория заявителя</w:t>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Times New Roman" w:cs="Times New Roman" w:ascii="Times New Roman" w:hAnsi="Times New Roman"/>
                <w:kern w:val="0"/>
                <w:sz w:val="26"/>
                <w:szCs w:val="26"/>
                <w:lang w:val="ru-RU" w:eastAsia="ru-RU" w:bidi="ar-SA"/>
              </w:rPr>
              <w:t>1.1 Физическое лицо</w:t>
            </w:r>
            <w:r>
              <w:rPr>
                <w:rFonts w:eastAsia="Times New Roman" w:cs="Times New Roman" w:ascii="Times New Roman" w:hAnsi="Times New Roman"/>
                <w:color w:val="464C55"/>
                <w:kern w:val="0"/>
                <w:sz w:val="26"/>
                <w:szCs w:val="26"/>
                <w:lang w:val="ru-RU" w:eastAsia="ru-RU" w:bidi="ar-SA"/>
              </w:rPr>
              <w:t>;</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 опекуны недееспособных граждан</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5</w:t>
            </w:r>
          </w:p>
        </w:tc>
        <w:tc>
          <w:tcPr>
            <w:tcW w:w="3262" w:type="dxa"/>
            <w:tcBorders/>
            <w:vAlign w:val="center"/>
          </w:tcPr>
          <w:p>
            <w:pPr>
              <w:pStyle w:val="Normal"/>
              <w:widowControl w:val="false"/>
              <w:suppressAutoHyphens w:val="true"/>
              <w:spacing w:before="0" w:after="0"/>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Способ обращения</w:t>
            </w:r>
          </w:p>
        </w:tc>
        <w:tc>
          <w:tcPr>
            <w:tcW w:w="5824" w:type="dxa"/>
            <w:tcBorders/>
            <w:vAlign w:val="center"/>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Представитель заявителя (необходимо представить документ, подтверждающий полномочия  представителя)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6</w:t>
            </w:r>
          </w:p>
        </w:tc>
        <w:tc>
          <w:tcPr>
            <w:tcW w:w="3262"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Принятое решение</w:t>
            </w:r>
          </w:p>
        </w:tc>
        <w:tc>
          <w:tcPr>
            <w:tcW w:w="5824" w:type="dxa"/>
            <w:tcBorders/>
          </w:tcPr>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Style w:val="FontStyle44"/>
                <w:rFonts w:eastAsia="Calibri" w:cs="Times New Roman" w:ascii="Times New Roman" w:hAnsi="Times New Roman"/>
                <w:kern w:val="0"/>
                <w:sz w:val="26"/>
                <w:szCs w:val="26"/>
                <w:lang w:val="ru-RU" w:eastAsia="en-US" w:bidi="ar-SA"/>
              </w:rPr>
              <w:t>1. Исправление допущенных опечаток и  ошибок в выданном ранее</w:t>
            </w:r>
          </w:p>
          <w:p>
            <w:pPr>
              <w:pStyle w:val="ListParagraph"/>
              <w:widowControl w:val="false"/>
              <w:suppressAutoHyphens w:val="true"/>
              <w:spacing w:before="0" w:after="0"/>
              <w:ind w:left="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6"/>
                <w:szCs w:val="26"/>
                <w:lang w:val="ru-RU" w:eastAsia="en-US" w:bidi="ar-SA"/>
              </w:rPr>
              <w:t>2. Отказ в</w:t>
            </w:r>
            <w:r>
              <w:rPr>
                <w:rStyle w:val="FontStyle44"/>
                <w:rFonts w:eastAsia="Calibri" w:cs="Times New Roman" w:ascii="Times New Roman" w:hAnsi="Times New Roman"/>
                <w:kern w:val="0"/>
                <w:sz w:val="26"/>
                <w:szCs w:val="26"/>
                <w:lang w:val="ru-RU" w:eastAsia="en-US" w:bidi="ar-SA"/>
              </w:rPr>
              <w:t xml:space="preserve"> исправлении допущенных опечаток и  ошибок в выданном ранее</w:t>
            </w:r>
          </w:p>
          <w:p>
            <w:pPr>
              <w:pStyle w:val="ListParagraph"/>
              <w:widowControl w:val="false"/>
              <w:suppressAutoHyphens w:val="true"/>
              <w:spacing w:before="0" w:after="0"/>
              <w:ind w:left="0"/>
              <w:contextualSpacing/>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9760" w:type="dxa"/>
            <w:gridSpan w:val="3"/>
            <w:tcBorders/>
          </w:tcPr>
          <w:p>
            <w:pPr>
              <w:pStyle w:val="Normal"/>
              <w:widowControl w:val="false"/>
              <w:numPr>
                <w:ilvl w:val="0"/>
                <w:numId w:val="0"/>
              </w:numPr>
              <w:suppressAutoHyphens w:val="true"/>
              <w:spacing w:before="0" w:after="0"/>
              <w:jc w:val="both"/>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Выдача дубликата</w:t>
            </w:r>
          </w:p>
          <w:p>
            <w:pPr>
              <w:pStyle w:val="Normal"/>
              <w:widowControl w:val="false"/>
              <w:numPr>
                <w:ilvl w:val="0"/>
                <w:numId w:val="0"/>
              </w:numPr>
              <w:suppressAutoHyphens w:val="true"/>
              <w:spacing w:before="0" w:after="0"/>
              <w:jc w:val="both"/>
              <w:outlineLvl w:val="2"/>
              <w:rPr>
                <w:rFonts w:ascii="Times New Roman" w:hAnsi="Times New Roman" w:eastAsia="Calibri" w:cs="Times New Roman"/>
                <w:b/>
                <w:kern w:val="0"/>
                <w:sz w:val="26"/>
                <w:szCs w:val="26"/>
                <w:lang w:val="ru-RU" w:eastAsia="en-US" w:bidi="ar-SA"/>
              </w:rPr>
            </w:pPr>
            <w:r>
              <w:rPr>
                <w:rFonts w:eastAsia="Calibri" w:cs="Times New Roman" w:ascii="Times New Roman" w:hAnsi="Times New Roman"/>
                <w:b/>
                <w:kern w:val="0"/>
                <w:sz w:val="26"/>
                <w:szCs w:val="26"/>
                <w:lang w:val="ru-RU" w:eastAsia="en-US" w:bidi="ar-SA"/>
              </w:rPr>
            </w:r>
          </w:p>
          <w:p>
            <w:pPr>
              <w:pStyle w:val="Normal"/>
              <w:widowControl w:val="false"/>
              <w:numPr>
                <w:ilvl w:val="0"/>
                <w:numId w:val="0"/>
              </w:numPr>
              <w:suppressAutoHyphens w:val="true"/>
              <w:spacing w:before="0" w:after="0"/>
              <w:jc w:val="both"/>
              <w:outlineLvl w:val="2"/>
              <w:rPr>
                <w:rFonts w:ascii="Times New Roman" w:hAnsi="Times New Roman" w:eastAsia="Calibri" w:cs="Times New Roman"/>
                <w:b/>
                <w:kern w:val="0"/>
                <w:sz w:val="26"/>
                <w:szCs w:val="26"/>
                <w:lang w:val="ru-RU" w:eastAsia="en-US" w:bidi="ar-SA"/>
              </w:rPr>
            </w:pPr>
            <w:r>
              <w:rPr>
                <w:rFonts w:eastAsia="Calibri" w:cs="Times New Roman" w:ascii="Times New Roman" w:hAnsi="Times New Roman"/>
                <w:b/>
                <w:kern w:val="0"/>
                <w:sz w:val="26"/>
                <w:szCs w:val="26"/>
                <w:lang w:val="ru-RU" w:eastAsia="en-US" w:bidi="ar-SA"/>
              </w:rPr>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w:t>
            </w:r>
          </w:p>
        </w:tc>
        <w:tc>
          <w:tcPr>
            <w:tcW w:w="3262" w:type="dxa"/>
            <w:vMerge w:val="restart"/>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Категория заявителя</w:t>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Times New Roman" w:cs="Times New Roman" w:ascii="Times New Roman" w:hAnsi="Times New Roman"/>
                <w:color w:val="464C55"/>
                <w:kern w:val="0"/>
                <w:sz w:val="26"/>
                <w:szCs w:val="26"/>
                <w:lang w:val="ru-RU" w:eastAsia="ru-RU" w:bidi="ar-SA"/>
              </w:rPr>
              <w:t>1</w:t>
            </w:r>
            <w:r>
              <w:rPr>
                <w:rFonts w:eastAsia="Times New Roman" w:cs="Times New Roman" w:ascii="Times New Roman" w:hAnsi="Times New Roman"/>
                <w:kern w:val="0"/>
                <w:sz w:val="26"/>
                <w:szCs w:val="26"/>
                <w:lang w:val="ru-RU" w:eastAsia="ru-RU" w:bidi="ar-SA"/>
              </w:rPr>
              <w:t>.1 Физическое лицо</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3262" w:type="dxa"/>
            <w:vMerge w:val="continue"/>
            <w:tcBorders/>
          </w:tcPr>
          <w:p>
            <w:pPr>
              <w:pStyle w:val="Normal"/>
              <w:widowControl w:val="false"/>
              <w:numPr>
                <w:ilvl w:val="0"/>
                <w:numId w:val="0"/>
              </w:numPr>
              <w:suppressAutoHyphens w:val="true"/>
              <w:spacing w:before="0" w:after="0"/>
              <w:outlineLvl w:val="2"/>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5824" w:type="dxa"/>
            <w:tcBorders/>
          </w:tcPr>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 опекуны недееспособных граждан</w:t>
            </w:r>
          </w:p>
          <w:p>
            <w:pPr>
              <w:pStyle w:val="Normal"/>
              <w:widowControl/>
              <w:suppressAutoHyphens w:val="true"/>
              <w:spacing w:before="0" w:after="0"/>
              <w:jc w:val="both"/>
              <w:rPr>
                <w:rFonts w:ascii="Times New Roman" w:hAnsi="Times New Roman" w:eastAsia="Calibri" w:cs="Times New Roman"/>
                <w:kern w:val="0"/>
                <w:sz w:val="26"/>
                <w:szCs w:val="26"/>
                <w:lang w:val="ru-RU" w:eastAsia="en-US" w:bidi="ar-SA"/>
              </w:rPr>
            </w:pPr>
            <w:r>
              <w:rPr>
                <w:rFonts w:eastAsia="Calibri" w:cs="Times New Roman" w:ascii="Times New Roman" w:hAnsi="Times New Roman"/>
                <w:kern w:val="0"/>
                <w:sz w:val="26"/>
                <w:szCs w:val="26"/>
                <w:lang w:val="ru-RU" w:eastAsia="en-US" w:bidi="ar-SA"/>
              </w:rPr>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w:t>
            </w:r>
          </w:p>
        </w:tc>
        <w:tc>
          <w:tcPr>
            <w:tcW w:w="3262" w:type="dxa"/>
            <w:tcBorders/>
            <w:vAlign w:val="center"/>
          </w:tcPr>
          <w:p>
            <w:pPr>
              <w:pStyle w:val="Normal"/>
              <w:widowControl w:val="false"/>
              <w:suppressAutoHyphens w:val="true"/>
              <w:spacing w:before="0" w:after="0"/>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Способ обращения</w:t>
            </w:r>
          </w:p>
        </w:tc>
        <w:tc>
          <w:tcPr>
            <w:tcW w:w="5824" w:type="dxa"/>
            <w:tcBorders/>
            <w:vAlign w:val="center"/>
          </w:tcPr>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Представитель заявителя (необходимо представить документ, подтверждающий полномочия  представителя)</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3</w:t>
            </w:r>
          </w:p>
        </w:tc>
        <w:tc>
          <w:tcPr>
            <w:tcW w:w="3262" w:type="dxa"/>
            <w:tcBorders/>
          </w:tcPr>
          <w:p>
            <w:pPr>
              <w:pStyle w:val="Normal"/>
              <w:widowControl w:val="false"/>
              <w:numPr>
                <w:ilvl w:val="0"/>
                <w:numId w:val="0"/>
              </w:numPr>
              <w:suppressAutoHyphens w:val="true"/>
              <w:spacing w:before="0" w:after="0"/>
              <w:outlineLvl w:val="2"/>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Принятое решение</w:t>
            </w:r>
          </w:p>
        </w:tc>
        <w:tc>
          <w:tcPr>
            <w:tcW w:w="5824" w:type="dxa"/>
            <w:tcBorders/>
          </w:tcPr>
          <w:p>
            <w:pPr>
              <w:pStyle w:val="ListParagraph"/>
              <w:widowControl w:val="false"/>
              <w:suppressAutoHyphens w:val="true"/>
              <w:spacing w:before="0" w:after="0"/>
              <w:ind w:left="0"/>
              <w:contextualSpacing/>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1. Выдача дубликата</w:t>
            </w:r>
          </w:p>
          <w:p>
            <w:pPr>
              <w:pStyle w:val="ListParagraph"/>
              <w:widowControl w:val="false"/>
              <w:suppressAutoHyphens w:val="true"/>
              <w:spacing w:before="0" w:after="0"/>
              <w:ind w:left="0"/>
              <w:contextualSpacing/>
              <w:jc w:val="both"/>
              <w:rPr>
                <w:rFonts w:ascii="Times New Roman" w:hAnsi="Times New Roman" w:eastAsia="Calibri" w:cs=""/>
                <w:kern w:val="0"/>
                <w:sz w:val="26"/>
                <w:szCs w:val="26"/>
                <w:lang w:val="ru-RU" w:eastAsia="en-US" w:bidi="ar-SA"/>
              </w:rPr>
            </w:pPr>
            <w:r>
              <w:rPr>
                <w:rFonts w:eastAsia="Calibri" w:cs="Times New Roman" w:ascii="Times New Roman" w:hAnsi="Times New Roman"/>
                <w:kern w:val="0"/>
                <w:sz w:val="26"/>
                <w:szCs w:val="26"/>
                <w:lang w:val="ru-RU" w:eastAsia="en-US" w:bidi="ar-SA"/>
              </w:rPr>
              <w:t>2. Отказ в выдаче дубликата</w:t>
            </w:r>
          </w:p>
        </w:tc>
        <w:tc>
          <w:tcPr>
            <w:tcW w:w="6296"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c>
          <w:tcPr>
            <w:tcW w:w="6060"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both"/>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jc w:val="both"/>
        <w:rPr>
          <w:rFonts w:ascii="Times New Roman" w:hAnsi="Times New Roman"/>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rPr>
          <w:rFonts w:eastAsia="Calibri" w:cs="Times New Roman" w:ascii="Times New Roman" w:hAnsi="Times New Roman"/>
          <w:color w:val="000000"/>
          <w:sz w:val="28"/>
          <w:szCs w:val="28"/>
        </w:rPr>
        <w:tab/>
        <w:tab/>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W w:w="9552"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721"/>
        <w:gridCol w:w="4830"/>
      </w:tblGrid>
      <w:tr>
        <w:trPr/>
        <w:tc>
          <w:tcPr>
            <w:tcW w:w="4721" w:type="dxa"/>
            <w:tcBorders/>
          </w:tcPr>
          <w:p>
            <w:pPr>
              <w:pStyle w:val="BodyText"/>
              <w:pageBreakBefore/>
              <w:spacing w:before="0" w:after="140"/>
              <w:ind w:right="58"/>
              <w:jc w:val="right"/>
              <w:rPr>
                <w:rFonts w:ascii="Times New Roman" w:hAnsi="Times New Roman"/>
                <w:szCs w:val="28"/>
              </w:rPr>
            </w:pPr>
            <w:r>
              <w:rPr>
                <w:rFonts w:ascii="Times New Roman" w:hAnsi="Times New Roman"/>
                <w:szCs w:val="28"/>
              </w:rPr>
            </w:r>
          </w:p>
        </w:tc>
        <w:tc>
          <w:tcPr>
            <w:tcW w:w="4830" w:type="dxa"/>
            <w:tcBorders/>
          </w:tcPr>
          <w:p>
            <w:pPr>
              <w:pStyle w:val="Normal"/>
              <w:jc w:val="both"/>
              <w:rPr>
                <w:rFonts w:ascii="Times New Roman" w:hAnsi="Times New Roman"/>
              </w:rPr>
            </w:pPr>
            <w:r>
              <w:rPr>
                <w:rFonts w:cs="Times New Roman" w:ascii="Times New Roman" w:hAnsi="Times New Roman"/>
                <w:color w:val="000000"/>
                <w:sz w:val="28"/>
                <w:szCs w:val="28"/>
              </w:rPr>
              <w:t>Приложение №  3</w:t>
            </w:r>
          </w:p>
          <w:p>
            <w:pPr>
              <w:pStyle w:val="BodyText"/>
              <w:spacing w:lineRule="auto" w:line="240" w:before="0" w:after="0"/>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BodyText"/>
        <w:spacing w:before="9" w:after="140"/>
        <w:ind w:hanging="20" w:left="20" w:right="58"/>
        <w:jc w:val="right"/>
        <w:rPr>
          <w:rFonts w:ascii="Times New Roman" w:hAnsi="Times New Roman"/>
          <w:szCs w:val="28"/>
        </w:rPr>
      </w:pPr>
      <w:r>
        <w:rPr>
          <w:rFonts w:ascii="Times New Roman" w:hAnsi="Times New Roman"/>
          <w:szCs w:val="28"/>
        </w:rPr>
      </w:r>
    </w:p>
    <w:tbl>
      <w:tblPr>
        <w:tblW w:w="937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973"/>
        <w:gridCol w:w="9"/>
        <w:gridCol w:w="430"/>
        <w:gridCol w:w="707"/>
        <w:gridCol w:w="1552"/>
        <w:gridCol w:w="576"/>
        <w:gridCol w:w="418"/>
        <w:gridCol w:w="573"/>
        <w:gridCol w:w="3133"/>
      </w:tblGrid>
      <w:tr>
        <w:trPr>
          <w:trHeight w:val="739" w:hRule="atLeast"/>
        </w:trPr>
        <w:tc>
          <w:tcPr>
            <w:tcW w:w="9371" w:type="dxa"/>
            <w:gridSpan w:val="9"/>
            <w:tcBorders/>
            <w:shd w:color="auto" w:fill="auto" w:val="clear"/>
          </w:tcPr>
          <w:p>
            <w:pPr>
              <w:pStyle w:val="Style40"/>
              <w:ind w:hanging="0"/>
              <w:jc w:val="center"/>
              <w:rPr>
                <w:rFonts w:ascii="Times New Roman" w:hAnsi="Times New Roman"/>
              </w:rPr>
            </w:pPr>
            <w:r>
              <w:rPr>
                <w:rFonts w:cs="Times New Roman" w:ascii="Times New Roman" w:hAnsi="Times New Roman"/>
                <w:b/>
                <w:color w:val="000000"/>
                <w:sz w:val="28"/>
                <w:szCs w:val="28"/>
                <w:lang w:eastAsia="en-US"/>
              </w:rPr>
              <w:t>УВЕДОМЛЕНИЕ</w:t>
            </w:r>
          </w:p>
          <w:p>
            <w:pPr>
              <w:pStyle w:val="Style40"/>
              <w:ind w:hanging="0"/>
              <w:jc w:val="center"/>
              <w:rPr>
                <w:rFonts w:ascii="Times New Roman" w:hAnsi="Times New Roman"/>
              </w:rPr>
            </w:pPr>
            <w:r>
              <w:rPr>
                <w:rFonts w:cs="Times New Roman" w:ascii="Times New Roman" w:hAnsi="Times New Roman"/>
                <w:b/>
                <w:bCs/>
                <w:color w:val="000000"/>
                <w:sz w:val="28"/>
                <w:szCs w:val="28"/>
                <w:lang w:eastAsia="en-US"/>
              </w:rPr>
              <w:t xml:space="preserve"> </w:t>
            </w:r>
            <w:r>
              <w:rPr>
                <w:rFonts w:cs="Times New Roman" w:ascii="Times New Roman" w:hAnsi="Times New Roman"/>
                <w:b/>
                <w:bCs/>
                <w:color w:val="000000"/>
                <w:sz w:val="28"/>
                <w:szCs w:val="28"/>
                <w:lang w:eastAsia="en-US"/>
              </w:rPr>
              <w:t>о постановке (отказе в постановке) на учет ребенка дошкольного возраста, нуждающегося в дошкольном образовании</w:t>
            </w:r>
          </w:p>
          <w:p>
            <w:pPr>
              <w:pStyle w:val="Style40"/>
              <w:ind w:hanging="0"/>
              <w:jc w:val="center"/>
              <w:rPr>
                <w:rFonts w:cs="Times New Roman"/>
                <w:b/>
                <w:bCs/>
                <w:color w:val="000000"/>
                <w:sz w:val="28"/>
                <w:szCs w:val="28"/>
                <w:lang w:eastAsia="en-US"/>
              </w:rPr>
            </w:pPr>
            <w:r>
              <w:rPr>
                <w:rFonts w:ascii="Times New Roman" w:hAnsi="Times New Roman"/>
              </w:rPr>
            </w:r>
          </w:p>
          <w:p>
            <w:pPr>
              <w:pStyle w:val="Style40"/>
              <w:ind w:hanging="0"/>
              <w:jc w:val="center"/>
              <w:rPr>
                <w:rFonts w:cs="Times New Roman"/>
                <w:b/>
                <w:bCs/>
                <w:color w:val="000000"/>
                <w:sz w:val="28"/>
                <w:szCs w:val="28"/>
                <w:lang w:eastAsia="en-US"/>
              </w:rPr>
            </w:pPr>
            <w:r>
              <w:rPr>
                <w:rFonts w:ascii="Times New Roman" w:hAnsi="Times New Roman"/>
              </w:rPr>
            </w:r>
          </w:p>
          <w:p>
            <w:pPr>
              <w:pStyle w:val="Style40"/>
              <w:tabs>
                <w:tab w:val="clear" w:pos="708"/>
                <w:tab w:val="left" w:pos="4144" w:leader="none"/>
              </w:tabs>
              <w:ind w:hanging="0"/>
              <w:jc w:val="right"/>
              <w:rPr>
                <w:rFonts w:ascii="Times New Roman" w:hAnsi="Times New Roman"/>
              </w:rPr>
            </w:pPr>
            <w:r>
              <w:rPr>
                <w:rFonts w:cs="Times New Roman" w:ascii="Times New Roman" w:hAnsi="Times New Roman"/>
                <w:b/>
                <w:bCs/>
                <w:color w:val="000000"/>
                <w:sz w:val="28"/>
                <w:szCs w:val="28"/>
                <w:lang w:eastAsia="en-US"/>
              </w:rPr>
              <w:t xml:space="preserve">                   </w:t>
            </w:r>
            <w:r>
              <w:rPr>
                <w:rFonts w:cs="Times New Roman" w:ascii="Times New Roman" w:hAnsi="Times New Roman"/>
                <w:color w:val="000000"/>
                <w:sz w:val="28"/>
                <w:szCs w:val="28"/>
                <w:lang w:eastAsia="en-US"/>
              </w:rPr>
              <w:t>Управление образования  администрации</w:t>
            </w:r>
          </w:p>
          <w:p>
            <w:pPr>
              <w:pStyle w:val="Style40"/>
              <w:ind w:hanging="0"/>
              <w:jc w:val="right"/>
              <w:rPr>
                <w:rFonts w:ascii="Times New Roman" w:hAnsi="Times New Roman"/>
              </w:rPr>
            </w:pPr>
            <w:r>
              <w:rPr>
                <w:rFonts w:cs="Times New Roman" w:ascii="Times New Roman" w:hAnsi="Times New Roman"/>
                <w:color w:val="000000"/>
                <w:sz w:val="28"/>
                <w:szCs w:val="28"/>
                <w:lang w:eastAsia="en-US"/>
              </w:rPr>
              <w:t xml:space="preserve">                               </w:t>
            </w:r>
            <w:r>
              <w:rPr>
                <w:rFonts w:cs="Times New Roman" w:ascii="Times New Roman" w:hAnsi="Times New Roman"/>
                <w:color w:val="000000"/>
                <w:sz w:val="28"/>
                <w:szCs w:val="28"/>
                <w:lang w:eastAsia="en-US"/>
              </w:rPr>
              <w:t>муниципального образования Кореновский муниципальный район Краснодарского края</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(Ф.И.О. руководителя)</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(отдел, район, округ)</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0"/>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(фамилия, имя, отчество заявителя)</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0"/>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p>
            <w:pPr>
              <w:pStyle w:val="Style40"/>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(регистрационный номер заявления)</w:t>
            </w:r>
          </w:p>
        </w:tc>
      </w:tr>
      <w:tr>
        <w:trPr/>
        <w:tc>
          <w:tcPr>
            <w:tcW w:w="9371" w:type="dxa"/>
            <w:gridSpan w:val="9"/>
            <w:tcBorders/>
            <w:shd w:color="auto" w:fill="auto" w:val="clear"/>
          </w:tcPr>
          <w:p>
            <w:pPr>
              <w:pStyle w:val="Style40"/>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p>
            <w:pPr>
              <w:pStyle w:val="Style40"/>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rHeight w:val="212" w:hRule="atLeast"/>
        </w:trPr>
        <w:tc>
          <w:tcPr>
            <w:tcW w:w="1982" w:type="dxa"/>
            <w:gridSpan w:val="2"/>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Ваш ребенок</w:t>
            </w:r>
          </w:p>
        </w:tc>
        <w:tc>
          <w:tcPr>
            <w:tcW w:w="7389" w:type="dxa"/>
            <w:gridSpan w:val="7"/>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rHeight w:val="212" w:hRule="atLeast"/>
        </w:trPr>
        <w:tc>
          <w:tcPr>
            <w:tcW w:w="1982" w:type="dxa"/>
            <w:gridSpan w:val="2"/>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7389" w:type="dxa"/>
            <w:gridSpan w:val="7"/>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(фамилия, имя, отчество ребёнка, дата, месяц, год рождения)</w:t>
            </w:r>
          </w:p>
        </w:tc>
      </w:tr>
      <w:tr>
        <w:trPr/>
        <w:tc>
          <w:tcPr>
            <w:tcW w:w="9371" w:type="dxa"/>
            <w:gridSpan w:val="9"/>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r>
      <w:tr>
        <w:trPr/>
        <w:tc>
          <w:tcPr>
            <w:tcW w:w="3119" w:type="dxa"/>
            <w:gridSpan w:val="4"/>
            <w:tcBorders/>
            <w:shd w:color="auto" w:fill="auto" w:val="clear"/>
          </w:tcPr>
          <w:p>
            <w:pPr>
              <w:pStyle w:val="Style40"/>
              <w:ind w:hanging="0"/>
              <w:jc w:val="left"/>
              <w:rPr>
                <w:rFonts w:ascii="Times New Roman" w:hAnsi="Times New Roman"/>
              </w:rPr>
            </w:pPr>
            <w:r>
              <w:rPr>
                <w:rFonts w:cs="Times New Roman" w:ascii="Times New Roman" w:hAnsi="Times New Roman"/>
                <w:color w:val="000000"/>
                <w:sz w:val="28"/>
                <w:szCs w:val="28"/>
                <w:lang w:eastAsia="en-US"/>
              </w:rPr>
              <w:t>поставлен на учёт</w:t>
            </w:r>
          </w:p>
        </w:tc>
        <w:tc>
          <w:tcPr>
            <w:tcW w:w="6252" w:type="dxa"/>
            <w:gridSpan w:val="5"/>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c>
          <w:tcPr>
            <w:tcW w:w="3119" w:type="dxa"/>
            <w:gridSpan w:val="4"/>
            <w:tcBorders/>
            <w:shd w:color="auto" w:fill="auto" w:val="clear"/>
          </w:tcPr>
          <w:p>
            <w:pPr>
              <w:pStyle w:val="Style40"/>
              <w:snapToGrid w:val="false"/>
              <w:ind w:hanging="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(дата постановки)</w:t>
            </w:r>
          </w:p>
        </w:tc>
      </w:tr>
      <w:tr>
        <w:trPr/>
        <w:tc>
          <w:tcPr>
            <w:tcW w:w="3119" w:type="dxa"/>
            <w:gridSpan w:val="4"/>
            <w:tcBorders/>
            <w:shd w:color="auto" w:fill="auto" w:val="clear"/>
          </w:tcPr>
          <w:p>
            <w:pPr>
              <w:pStyle w:val="Style40"/>
              <w:ind w:hanging="0"/>
              <w:jc w:val="left"/>
              <w:rPr>
                <w:rFonts w:ascii="Times New Roman" w:hAnsi="Times New Roman"/>
              </w:rPr>
            </w:pPr>
            <w:r>
              <w:rPr>
                <w:rFonts w:cs="Times New Roman" w:ascii="Times New Roman" w:hAnsi="Times New Roman"/>
                <w:color w:val="000000"/>
                <w:sz w:val="28"/>
                <w:szCs w:val="28"/>
                <w:lang w:eastAsia="en-US"/>
              </w:rPr>
              <w:t>не поставлен на учет</w:t>
            </w:r>
          </w:p>
        </w:tc>
        <w:tc>
          <w:tcPr>
            <w:tcW w:w="6252" w:type="dxa"/>
            <w:gridSpan w:val="5"/>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c>
          <w:tcPr>
            <w:tcW w:w="3119" w:type="dxa"/>
            <w:gridSpan w:val="4"/>
            <w:tcBorders/>
            <w:shd w:color="auto" w:fill="auto" w:val="clear"/>
          </w:tcPr>
          <w:p>
            <w:pPr>
              <w:pStyle w:val="Style40"/>
              <w:snapToGrid w:val="false"/>
              <w:ind w:hanging="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(указать причину)</w:t>
            </w:r>
          </w:p>
        </w:tc>
      </w:tr>
      <w:tr>
        <w:trPr/>
        <w:tc>
          <w:tcPr>
            <w:tcW w:w="1973" w:type="dxa"/>
            <w:tcBorders/>
            <w:shd w:color="auto" w:fill="auto" w:val="clear"/>
          </w:tcPr>
          <w:p>
            <w:pPr>
              <w:pStyle w:val="Style40"/>
              <w:ind w:hanging="0"/>
              <w:jc w:val="left"/>
              <w:rPr>
                <w:rFonts w:ascii="Times New Roman" w:hAnsi="Times New Roman"/>
              </w:rPr>
            </w:pPr>
            <w:r>
              <w:rPr>
                <w:rFonts w:cs="Times New Roman" w:ascii="Times New Roman" w:hAnsi="Times New Roman"/>
                <w:color w:val="000000"/>
                <w:sz w:val="28"/>
                <w:szCs w:val="28"/>
                <w:lang w:eastAsia="en-US"/>
              </w:rPr>
              <w:t>Дата выдачи</w:t>
            </w:r>
          </w:p>
        </w:tc>
        <w:tc>
          <w:tcPr>
            <w:tcW w:w="3692" w:type="dxa"/>
            <w:gridSpan w:val="6"/>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c>
          <w:tcPr>
            <w:tcW w:w="3706"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1973" w:type="dxa"/>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3692" w:type="dxa"/>
            <w:gridSpan w:val="6"/>
            <w:tcBorders>
              <w:top w:val="single" w:sz="4" w:space="0" w:color="000000"/>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706"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Работник отдела</w:t>
            </w:r>
          </w:p>
        </w:tc>
        <w:tc>
          <w:tcPr>
            <w:tcW w:w="2835" w:type="dxa"/>
            <w:gridSpan w:val="3"/>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c>
          <w:tcPr>
            <w:tcW w:w="991"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(подпись)</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(инициалы, фамилия)</w:t>
            </w:r>
          </w:p>
        </w:tc>
      </w:tr>
      <w:tr>
        <w:trPr/>
        <w:tc>
          <w:tcPr>
            <w:tcW w:w="2412"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Руководитель</w:t>
            </w:r>
          </w:p>
        </w:tc>
        <w:tc>
          <w:tcPr>
            <w:tcW w:w="2835" w:type="dxa"/>
            <w:gridSpan w:val="3"/>
            <w:tcBorders>
              <w:bottom w:val="single" w:sz="4" w:space="0" w:color="000000"/>
            </w:tcBorders>
            <w:shd w:color="auto" w:fill="auto" w:val="clear"/>
          </w:tcPr>
          <w:p>
            <w:pPr>
              <w:pStyle w:val="Style40"/>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c>
          <w:tcPr>
            <w:tcW w:w="991" w:type="dxa"/>
            <w:gridSpan w:val="2"/>
            <w:tcBorders/>
            <w:shd w:color="auto" w:fill="auto" w:val="clear"/>
          </w:tcPr>
          <w:p>
            <w:pPr>
              <w:pStyle w:val="Style40"/>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bottom w:val="single" w:sz="4" w:space="0" w:color="000000"/>
            </w:tcBorders>
            <w:shd w:color="auto" w:fill="auto" w:val="clear"/>
          </w:tcPr>
          <w:p>
            <w:pPr>
              <w:pStyle w:val="Style40"/>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r>
      <w:tr>
        <w:trPr/>
        <w:tc>
          <w:tcPr>
            <w:tcW w:w="2412" w:type="dxa"/>
            <w:gridSpan w:val="3"/>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(подпись)</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4"/>
                <w:szCs w:val="24"/>
                <w:lang w:eastAsia="en-US"/>
              </w:rPr>
              <w:t>(инициалы, фамилия)</w:t>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tbl>
      <w:tblPr>
        <w:tblW w:w="9643" w:type="dxa"/>
        <w:jc w:val="left"/>
        <w:tblInd w:w="63" w:type="dxa"/>
        <w:tblLayout w:type="fixed"/>
        <w:tblCellMar>
          <w:top w:w="0" w:type="dxa"/>
          <w:left w:w="108" w:type="dxa"/>
          <w:bottom w:w="0" w:type="dxa"/>
          <w:right w:w="108" w:type="dxa"/>
        </w:tblCellMar>
        <w:tblLook w:firstRow="0" w:noVBand="0" w:lastRow="0" w:firstColumn="0" w:lastColumn="0" w:noHBand="0" w:val="0000"/>
      </w:tblPr>
      <w:tblGrid>
        <w:gridCol w:w="5104"/>
        <w:gridCol w:w="4539"/>
      </w:tblGrid>
      <w:tr>
        <w:trPr/>
        <w:tc>
          <w:tcPr>
            <w:tcW w:w="5104" w:type="dxa"/>
            <w:tcBorders/>
          </w:tcPr>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tabs>
                <w:tab w:val="clear" w:pos="708"/>
                <w:tab w:val="left" w:pos="3916" w:leader="none"/>
              </w:tabs>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tc>
        <w:tc>
          <w:tcPr>
            <w:tcW w:w="4539"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Style40"/>
              <w:jc w:val="right"/>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BodyText"/>
        <w:spacing w:before="9" w:after="140"/>
        <w:ind w:hanging="20" w:left="20" w:right="58"/>
        <w:jc w:val="right"/>
        <w:rPr>
          <w:rFonts w:ascii="Times New Roman" w:hAnsi="Times New Roman"/>
          <w:szCs w:val="28"/>
        </w:rPr>
      </w:pPr>
      <w:r>
        <w:rPr>
          <w:rFonts w:ascii="Times New Roman" w:hAnsi="Times New Roman"/>
          <w:szCs w:val="28"/>
        </w:rPr>
      </w:r>
      <w:r>
        <w:br w:type="page"/>
      </w:r>
    </w:p>
    <w:tbl>
      <w:tblPr>
        <w:tblW w:w="9799" w:type="dxa"/>
        <w:jc w:val="left"/>
        <w:tblInd w:w="63" w:type="dxa"/>
        <w:tblLayout w:type="fixed"/>
        <w:tblCellMar>
          <w:top w:w="0" w:type="dxa"/>
          <w:left w:w="108" w:type="dxa"/>
          <w:bottom w:w="0" w:type="dxa"/>
          <w:right w:w="108" w:type="dxa"/>
        </w:tblCellMar>
        <w:tblLook w:firstRow="1" w:noVBand="1" w:lastRow="0" w:firstColumn="1" w:lastColumn="0" w:noHBand="0" w:val="04a0"/>
      </w:tblPr>
      <w:tblGrid>
        <w:gridCol w:w="4870"/>
        <w:gridCol w:w="4929"/>
      </w:tblGrid>
      <w:tr>
        <w:trPr/>
        <w:tc>
          <w:tcPr>
            <w:tcW w:w="4870" w:type="dxa"/>
            <w:tcBorders/>
          </w:tcPr>
          <w:p>
            <w:pPr>
              <w:pStyle w:val="BodyText"/>
              <w:pageBreakBefore/>
              <w:spacing w:before="0" w:after="140"/>
              <w:ind w:right="58"/>
              <w:jc w:val="right"/>
              <w:rPr>
                <w:rFonts w:ascii="Times New Roman" w:hAnsi="Times New Roman"/>
                <w:szCs w:val="28"/>
              </w:rPr>
            </w:pPr>
            <w:r>
              <w:rPr>
                <w:rFonts w:ascii="Times New Roman" w:hAnsi="Times New Roman"/>
                <w:szCs w:val="28"/>
              </w:rPr>
            </w:r>
          </w:p>
        </w:tc>
        <w:tc>
          <w:tcPr>
            <w:tcW w:w="4929" w:type="dxa"/>
            <w:tcBorders/>
          </w:tcPr>
          <w:p>
            <w:pPr>
              <w:pStyle w:val="Normal"/>
              <w:jc w:val="both"/>
              <w:rPr>
                <w:rFonts w:ascii="Times New Roman" w:hAnsi="Times New Roman"/>
              </w:rPr>
            </w:pPr>
            <w:r>
              <w:rPr>
                <w:rFonts w:cs="Times New Roman" w:ascii="Times New Roman" w:hAnsi="Times New Roman"/>
                <w:color w:val="000000"/>
                <w:sz w:val="28"/>
                <w:szCs w:val="28"/>
              </w:rPr>
              <w:t>Приложение №  4</w:t>
            </w:r>
          </w:p>
          <w:p>
            <w:pPr>
              <w:pStyle w:val="BodyText"/>
              <w:spacing w:lineRule="auto" w:line="240" w:before="0" w:after="0"/>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tbl>
      <w:tblPr>
        <w:tblW w:w="937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973"/>
        <w:gridCol w:w="9"/>
        <w:gridCol w:w="430"/>
        <w:gridCol w:w="707"/>
        <w:gridCol w:w="1552"/>
        <w:gridCol w:w="576"/>
        <w:gridCol w:w="418"/>
        <w:gridCol w:w="573"/>
        <w:gridCol w:w="3133"/>
      </w:tblGrid>
      <w:tr>
        <w:trPr>
          <w:trHeight w:val="3864" w:hRule="atLeast"/>
        </w:trPr>
        <w:tc>
          <w:tcPr>
            <w:tcW w:w="9371" w:type="dxa"/>
            <w:gridSpan w:val="9"/>
            <w:tcBorders/>
            <w:shd w:color="auto" w:fill="auto" w:val="clear"/>
          </w:tcPr>
          <w:p>
            <w:pPr>
              <w:pStyle w:val="116"/>
              <w:ind w:left="0" w:right="0"/>
              <w:jc w:val="center"/>
              <w:rPr>
                <w:rFonts w:ascii="Times New Roman" w:hAnsi="Times New Roman"/>
              </w:rPr>
            </w:pPr>
            <w:r>
              <w:rPr>
                <w:rFonts w:ascii="Times New Roman" w:hAnsi="Times New Roman"/>
              </w:rPr>
            </w:r>
          </w:p>
          <w:p>
            <w:pPr>
              <w:pStyle w:val="116"/>
              <w:ind w:left="0" w:right="0"/>
              <w:jc w:val="center"/>
              <w:rPr>
                <w:rFonts w:ascii="Times New Roman" w:hAnsi="Times New Roman"/>
              </w:rPr>
            </w:pPr>
            <w:r>
              <w:rPr>
                <w:rFonts w:ascii="Times New Roman" w:hAnsi="Times New Roman"/>
              </w:rPr>
              <w:t>Образец заполнения</w:t>
            </w:r>
          </w:p>
          <w:p>
            <w:pPr>
              <w:pStyle w:val="Style40"/>
              <w:ind w:hanging="0"/>
              <w:jc w:val="center"/>
              <w:rPr>
                <w:rFonts w:ascii="Times New Roman" w:hAnsi="Times New Roman"/>
              </w:rPr>
            </w:pPr>
            <w:r>
              <w:rPr>
                <w:rFonts w:cs="Times New Roman" w:ascii="Times New Roman" w:hAnsi="Times New Roman"/>
                <w:b/>
                <w:color w:val="000000"/>
                <w:sz w:val="28"/>
                <w:szCs w:val="28"/>
                <w:lang w:eastAsia="en-US"/>
              </w:rPr>
              <w:t>УВЕДОМЛЕНИЕ</w:t>
            </w:r>
          </w:p>
          <w:p>
            <w:pPr>
              <w:pStyle w:val="Normal"/>
              <w:rPr>
                <w:rFonts w:ascii="Times New Roman" w:hAnsi="Times New Roman"/>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о постановке (отказе в постановке) на учет ребенка дошкольного возраста, нуждающегося в дошкольном образовании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tbl>
            <w:tblPr>
              <w:tblW w:w="93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3"/>
              <w:gridCol w:w="4673"/>
            </w:tblGrid>
            <w:tr>
              <w:trPr>
                <w:trHeight w:val="2076" w:hRule="atLeast"/>
              </w:trPr>
              <w:tc>
                <w:tcPr>
                  <w:tcW w:w="4673" w:type="dxa"/>
                  <w:tcBorders/>
                </w:tcPr>
                <w:p>
                  <w:pPr>
                    <w:pStyle w:val="Style40"/>
                    <w:ind w:hanging="0"/>
                    <w:jc w:val="center"/>
                    <w:rPr>
                      <w:rFonts w:ascii="Times New Roman" w:hAnsi="Times New Roman" w:cs="Times New Roman"/>
                      <w:b/>
                      <w:color w:val="000000"/>
                      <w:sz w:val="28"/>
                      <w:szCs w:val="28"/>
                      <w:lang w:eastAsia="en-US"/>
                    </w:rPr>
                  </w:pPr>
                  <w:r>
                    <w:rPr>
                      <w:rFonts w:cs="Times New Roman" w:ascii="Times New Roman" w:hAnsi="Times New Roman"/>
                      <w:b/>
                      <w:color w:val="000000"/>
                      <w:sz w:val="28"/>
                      <w:szCs w:val="28"/>
                      <w:lang w:eastAsia="en-US"/>
                    </w:rPr>
                  </w:r>
                </w:p>
              </w:tc>
              <w:tc>
                <w:tcPr>
                  <w:tcW w:w="4673" w:type="dxa"/>
                  <w:tcBorders/>
                </w:tcPr>
                <w:p>
                  <w:pPr>
                    <w:pStyle w:val="Style40"/>
                    <w:ind w:hanging="0"/>
                    <w:rPr>
                      <w:rFonts w:ascii="Times New Roman" w:hAnsi="Times New Roman"/>
                    </w:rPr>
                  </w:pPr>
                  <w:r>
                    <w:rPr>
                      <w:rFonts w:cs="Times New Roman" w:ascii="Times New Roman" w:hAnsi="Times New Roman"/>
                      <w:color w:val="000000"/>
                      <w:sz w:val="28"/>
                      <w:szCs w:val="28"/>
                      <w:lang w:eastAsia="en-US"/>
                    </w:rPr>
                    <w:t>Управление образования администрации  муниципального образования     Кореновский муниципальный район Краснодарского края (наименование уполномоченного органа)</w:t>
                  </w:r>
                </w:p>
              </w:tc>
            </w:tr>
          </w:tbl>
          <w:p>
            <w:pPr>
              <w:pStyle w:val="Normal"/>
              <w:rPr>
                <w:rFonts w:ascii="Times New Roman" w:hAnsi="Times New Roman"/>
              </w:rPr>
            </w:pPr>
            <w:r>
              <w:rPr>
                <w:rFonts w:ascii="Times New Roman" w:hAnsi="Times New Roman"/>
              </w:rPr>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ind w:hanging="0"/>
              <w:rPr>
                <w:rFonts w:ascii="Times New Roman" w:hAnsi="Times New Roman" w:cs="Times New Roman"/>
                <w:sz w:val="28"/>
                <w:szCs w:val="28"/>
              </w:rPr>
            </w:pPr>
            <w:r>
              <w:rPr>
                <w:rFonts w:cs="Times New Roman" w:ascii="Times New Roman" w:hAnsi="Times New Roman"/>
                <w:sz w:val="28"/>
                <w:szCs w:val="28"/>
              </w:rPr>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(Ф.И.О. руководителя)</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ind w:hanging="0"/>
              <w:jc w:val="center"/>
              <w:rPr>
                <w:rFonts w:ascii="Times New Roman" w:hAnsi="Times New Roman" w:cs="Times New Roman"/>
                <w:sz w:val="28"/>
                <w:szCs w:val="28"/>
              </w:rPr>
            </w:pPr>
            <w:r>
              <w:rPr>
                <w:rFonts w:cs="Times New Roman" w:ascii="Times New Roman" w:hAnsi="Times New Roman"/>
                <w:sz w:val="28"/>
                <w:szCs w:val="28"/>
              </w:rPr>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(отдел, район, округ)</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Иванову Ивану Ивановичу</w:t>
            </w:r>
          </w:p>
        </w:tc>
      </w:tr>
      <w:tr>
        <w:trPr/>
        <w:tc>
          <w:tcPr>
            <w:tcW w:w="4671" w:type="dxa"/>
            <w:gridSpan w:val="5"/>
            <w:tcBorders/>
            <w:shd w:color="auto" w:fill="auto" w:val="clear"/>
          </w:tcPr>
          <w:p>
            <w:pPr>
              <w:pStyle w:val="Style40"/>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(фамилия, имя, отчество заявителя)</w:t>
            </w:r>
          </w:p>
        </w:tc>
      </w:tr>
      <w:tr>
        <w:trPr/>
        <w:tc>
          <w:tcPr>
            <w:tcW w:w="4671" w:type="dxa"/>
            <w:gridSpan w:val="5"/>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iCs/>
                <w:color w:val="000000"/>
                <w:sz w:val="28"/>
                <w:szCs w:val="28"/>
                <w:lang w:eastAsia="en-US"/>
              </w:rPr>
              <w:t>03000-ЗЗ/1503555555</w:t>
            </w:r>
          </w:p>
        </w:tc>
      </w:tr>
      <w:tr>
        <w:trPr/>
        <w:tc>
          <w:tcPr>
            <w:tcW w:w="4671" w:type="dxa"/>
            <w:gridSpan w:val="5"/>
            <w:tcBorders/>
            <w:shd w:color="auto" w:fill="auto" w:val="clear"/>
          </w:tcPr>
          <w:p>
            <w:pPr>
              <w:pStyle w:val="Style40"/>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(регистрационный номер заявления)</w:t>
            </w:r>
          </w:p>
        </w:tc>
      </w:tr>
      <w:tr>
        <w:trPr/>
        <w:tc>
          <w:tcPr>
            <w:tcW w:w="9371" w:type="dxa"/>
            <w:gridSpan w:val="9"/>
            <w:tcBorders/>
            <w:shd w:color="auto" w:fill="auto" w:val="clear"/>
          </w:tcPr>
          <w:p>
            <w:pPr>
              <w:pStyle w:val="Normal"/>
              <w:widowControl w:val="false"/>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tc>
      </w:tr>
      <w:tr>
        <w:trPr/>
        <w:tc>
          <w:tcPr>
            <w:tcW w:w="9371" w:type="dxa"/>
            <w:gridSpan w:val="9"/>
            <w:tcBorders/>
            <w:shd w:color="auto" w:fill="auto" w:val="clear"/>
          </w:tcPr>
          <w:p>
            <w:pPr>
              <w:pStyle w:val="Style40"/>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rHeight w:val="212" w:hRule="atLeast"/>
        </w:trPr>
        <w:tc>
          <w:tcPr>
            <w:tcW w:w="1982" w:type="dxa"/>
            <w:gridSpan w:val="2"/>
            <w:tcBorders/>
            <w:shd w:color="auto" w:fill="auto" w:val="clear"/>
          </w:tcPr>
          <w:p>
            <w:pPr>
              <w:pStyle w:val="Style40"/>
              <w:ind w:hanging="0"/>
              <w:jc w:val="left"/>
              <w:rPr>
                <w:rFonts w:ascii="Times New Roman" w:hAnsi="Times New Roman"/>
              </w:rPr>
            </w:pPr>
            <w:r>
              <w:rPr>
                <w:rFonts w:cs="Times New Roman" w:ascii="Times New Roman" w:hAnsi="Times New Roman"/>
                <w:color w:val="000000"/>
                <w:sz w:val="28"/>
                <w:szCs w:val="28"/>
                <w:lang w:eastAsia="en-US"/>
              </w:rPr>
              <w:t>Ваш ребенок</w:t>
            </w:r>
          </w:p>
        </w:tc>
        <w:tc>
          <w:tcPr>
            <w:tcW w:w="7389" w:type="dxa"/>
            <w:gridSpan w:val="7"/>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Иванов Максим Иванович</w:t>
            </w:r>
          </w:p>
        </w:tc>
      </w:tr>
      <w:tr>
        <w:trPr>
          <w:trHeight w:val="212" w:hRule="atLeast"/>
        </w:trPr>
        <w:tc>
          <w:tcPr>
            <w:tcW w:w="1982" w:type="dxa"/>
            <w:gridSpan w:val="2"/>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7389" w:type="dxa"/>
            <w:gridSpan w:val="7"/>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(фамилия, имя, отчество ребёнка, дата, месяц, год рождения)</w:t>
            </w:r>
          </w:p>
        </w:tc>
      </w:tr>
      <w:tr>
        <w:trPr/>
        <w:tc>
          <w:tcPr>
            <w:tcW w:w="9371" w:type="dxa"/>
            <w:gridSpan w:val="9"/>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r>
      <w:tr>
        <w:trPr/>
        <w:tc>
          <w:tcPr>
            <w:tcW w:w="3119"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поставлен на учёт</w:t>
            </w:r>
          </w:p>
        </w:tc>
        <w:tc>
          <w:tcPr>
            <w:tcW w:w="6252" w:type="dxa"/>
            <w:gridSpan w:val="5"/>
            <w:tcBorders>
              <w:bottom w:val="single" w:sz="4" w:space="0" w:color="000000"/>
            </w:tcBorders>
            <w:shd w:color="auto" w:fill="auto" w:val="clear"/>
          </w:tcPr>
          <w:p>
            <w:pPr>
              <w:pStyle w:val="Normal"/>
              <w:widowControl w:val="false"/>
              <w:rPr>
                <w:rFonts w:ascii="Times New Roman" w:hAnsi="Times New Roman"/>
              </w:rPr>
            </w:pPr>
            <w:r>
              <w:rPr>
                <w:rFonts w:cs="Times New Roman" w:ascii="Times New Roman" w:hAnsi="Times New Roman"/>
                <w:i/>
                <w:color w:val="000000"/>
                <w:sz w:val="28"/>
                <w:szCs w:val="28"/>
              </w:rPr>
              <w:t>29.01.20</w:t>
            </w:r>
            <w:r>
              <w:rPr>
                <w:rFonts w:cs="Times New Roman" w:ascii="Times New Roman" w:hAnsi="Times New Roman"/>
                <w:i/>
                <w:color w:val="000000"/>
                <w:sz w:val="28"/>
                <w:szCs w:val="28"/>
                <w:lang w:val="en-US"/>
              </w:rPr>
              <w:t>20</w:t>
            </w:r>
          </w:p>
        </w:tc>
      </w:tr>
      <w:tr>
        <w:trPr/>
        <w:tc>
          <w:tcPr>
            <w:tcW w:w="3119" w:type="dxa"/>
            <w:gridSpan w:val="4"/>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(дата постановки)</w:t>
            </w:r>
          </w:p>
        </w:tc>
      </w:tr>
      <w:tr>
        <w:trPr/>
        <w:tc>
          <w:tcPr>
            <w:tcW w:w="3119"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не поставлен на учет</w:t>
            </w:r>
          </w:p>
        </w:tc>
        <w:tc>
          <w:tcPr>
            <w:tcW w:w="6252" w:type="dxa"/>
            <w:gridSpan w:val="5"/>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w:t>
            </w:r>
          </w:p>
        </w:tc>
      </w:tr>
      <w:tr>
        <w:trPr/>
        <w:tc>
          <w:tcPr>
            <w:tcW w:w="3119" w:type="dxa"/>
            <w:gridSpan w:val="4"/>
            <w:tcBorders/>
            <w:shd w:color="auto" w:fill="auto" w:val="clear"/>
          </w:tcPr>
          <w:p>
            <w:pPr>
              <w:pStyle w:val="Style40"/>
              <w:snapToGrid w:val="false"/>
              <w:ind w:hanging="0"/>
              <w:jc w:val="righ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(указать причину(ы)</w:t>
            </w:r>
          </w:p>
        </w:tc>
      </w:tr>
      <w:tr>
        <w:trPr/>
        <w:tc>
          <w:tcPr>
            <w:tcW w:w="1973" w:type="dxa"/>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Дата выдачи</w:t>
            </w:r>
          </w:p>
        </w:tc>
        <w:tc>
          <w:tcPr>
            <w:tcW w:w="3692" w:type="dxa"/>
            <w:gridSpan w:val="6"/>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12.02.20</w:t>
            </w:r>
            <w:r>
              <w:rPr>
                <w:rFonts w:cs="Times New Roman" w:ascii="Times New Roman" w:hAnsi="Times New Roman"/>
                <w:i/>
                <w:color w:val="000000"/>
                <w:sz w:val="28"/>
                <w:szCs w:val="28"/>
                <w:lang w:val="en-US" w:eastAsia="en-US"/>
              </w:rPr>
              <w:t>2</w:t>
            </w:r>
            <w:r>
              <w:rPr>
                <w:rFonts w:cs="Times New Roman" w:ascii="Times New Roman" w:hAnsi="Times New Roman"/>
                <w:i/>
                <w:color w:val="000000"/>
                <w:sz w:val="28"/>
                <w:szCs w:val="28"/>
                <w:lang w:eastAsia="en-US"/>
              </w:rPr>
              <w:t>0</w:t>
            </w:r>
          </w:p>
        </w:tc>
        <w:tc>
          <w:tcPr>
            <w:tcW w:w="3706"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1973" w:type="dxa"/>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3692" w:type="dxa"/>
            <w:gridSpan w:val="6"/>
            <w:tcBorders>
              <w:top w:val="single" w:sz="4" w:space="0" w:color="000000"/>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706"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Работник отдела</w:t>
            </w:r>
          </w:p>
        </w:tc>
        <w:tc>
          <w:tcPr>
            <w:tcW w:w="2835" w:type="dxa"/>
            <w:gridSpan w:val="3"/>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Петрова</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0"/>
              <w:ind w:hanging="0"/>
              <w:rPr>
                <w:rFonts w:ascii="Times New Roman" w:hAnsi="Times New Roman"/>
              </w:rPr>
            </w:pPr>
            <w:r>
              <w:rPr>
                <w:rFonts w:cs="Times New Roman" w:ascii="Times New Roman" w:hAnsi="Times New Roman"/>
                <w:i/>
                <w:color w:val="000000"/>
                <w:sz w:val="28"/>
                <w:szCs w:val="28"/>
                <w:lang w:eastAsia="en-US"/>
              </w:rPr>
              <w:t>А.А. Петрова</w:t>
            </w:r>
          </w:p>
        </w:tc>
      </w:tr>
      <w:tr>
        <w:trPr/>
        <w:tc>
          <w:tcPr>
            <w:tcW w:w="2412" w:type="dxa"/>
            <w:gridSpan w:val="3"/>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(подпись)</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(инициалы, фамилия)</w:t>
            </w:r>
          </w:p>
        </w:tc>
      </w:tr>
      <w:tr>
        <w:trPr/>
        <w:tc>
          <w:tcPr>
            <w:tcW w:w="2412"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lang w:eastAsia="en-US"/>
              </w:rPr>
              <w:t>Руководитель</w:t>
            </w:r>
          </w:p>
        </w:tc>
        <w:tc>
          <w:tcPr>
            <w:tcW w:w="2835" w:type="dxa"/>
            <w:gridSpan w:val="3"/>
            <w:tcBorders>
              <w:bottom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i/>
                <w:color w:val="000000"/>
                <w:sz w:val="28"/>
                <w:szCs w:val="28"/>
                <w:lang w:eastAsia="en-US"/>
              </w:rPr>
              <w:t>Куземченко</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0"/>
              <w:ind w:hanging="0"/>
              <w:rPr>
                <w:rFonts w:ascii="Times New Roman" w:hAnsi="Times New Roman"/>
              </w:rPr>
            </w:pPr>
            <w:r>
              <w:rPr>
                <w:rFonts w:cs="Times New Roman" w:ascii="Times New Roman" w:hAnsi="Times New Roman"/>
                <w:i/>
                <w:color w:val="000000"/>
                <w:sz w:val="28"/>
                <w:szCs w:val="28"/>
                <w:lang w:eastAsia="en-US"/>
              </w:rPr>
              <w:t>М.В. Куземченко</w:t>
            </w:r>
          </w:p>
        </w:tc>
      </w:tr>
      <w:tr>
        <w:trPr/>
        <w:tc>
          <w:tcPr>
            <w:tcW w:w="2412" w:type="dxa"/>
            <w:gridSpan w:val="3"/>
            <w:tcBorders/>
            <w:shd w:color="auto" w:fill="auto" w:val="clear"/>
          </w:tcPr>
          <w:p>
            <w:pPr>
              <w:pStyle w:val="Style40"/>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(подпись)</w:t>
            </w:r>
          </w:p>
        </w:tc>
        <w:tc>
          <w:tcPr>
            <w:tcW w:w="991" w:type="dxa"/>
            <w:gridSpan w:val="2"/>
            <w:tcBorders/>
            <w:shd w:color="auto" w:fill="auto" w:val="clear"/>
          </w:tcPr>
          <w:p>
            <w:pPr>
              <w:pStyle w:val="Style40"/>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top w:val="single" w:sz="4" w:space="0" w:color="000000"/>
            </w:tcBorders>
            <w:shd w:color="auto" w:fill="auto" w:val="clear"/>
          </w:tcPr>
          <w:p>
            <w:pPr>
              <w:pStyle w:val="Style40"/>
              <w:ind w:hanging="0"/>
              <w:jc w:val="center"/>
              <w:rPr>
                <w:rFonts w:ascii="Times New Roman" w:hAnsi="Times New Roman"/>
              </w:rPr>
            </w:pPr>
            <w:r>
              <w:rPr>
                <w:rFonts w:cs="Times New Roman" w:ascii="Times New Roman" w:hAnsi="Times New Roman"/>
                <w:color w:val="000000"/>
                <w:sz w:val="28"/>
                <w:szCs w:val="28"/>
                <w:lang w:eastAsia="en-US"/>
              </w:rPr>
              <w:t>(инициалы, фамилия)</w:t>
            </w:r>
          </w:p>
        </w:tc>
      </w:tr>
    </w:tbl>
    <w:p>
      <w:pPr>
        <w:pStyle w:val="Normal"/>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p>
      <w:pPr>
        <w:pStyle w:val="Normal"/>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tbl>
      <w:tblPr>
        <w:tblW w:w="9584" w:type="dxa"/>
        <w:jc w:val="left"/>
        <w:tblInd w:w="141" w:type="dxa"/>
        <w:tblLayout w:type="fixed"/>
        <w:tblCellMar>
          <w:top w:w="0" w:type="dxa"/>
          <w:left w:w="108" w:type="dxa"/>
          <w:bottom w:w="0" w:type="dxa"/>
          <w:right w:w="108" w:type="dxa"/>
        </w:tblCellMar>
        <w:tblLook w:firstRow="0" w:noVBand="0" w:lastRow="0" w:firstColumn="0" w:lastColumn="0" w:noHBand="0" w:val="0000"/>
      </w:tblPr>
      <w:tblGrid>
        <w:gridCol w:w="4714"/>
        <w:gridCol w:w="4870"/>
      </w:tblGrid>
      <w:tr>
        <w:trPr/>
        <w:tc>
          <w:tcPr>
            <w:tcW w:w="4714" w:type="dxa"/>
            <w:tcBorders/>
          </w:tcPr>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p>
            <w:pPr>
              <w:pStyle w:val="Style39"/>
              <w:rPr>
                <w:rFonts w:ascii="Times New Roman" w:hAnsi="Times New Roman" w:cs="Times New Roman"/>
                <w:sz w:val="28"/>
                <w:szCs w:val="28"/>
              </w:rPr>
            </w:pPr>
            <w:r>
              <w:rPr>
                <w:rFonts w:cs="Times New Roman" w:ascii="Times New Roman" w:hAnsi="Times New Roman"/>
                <w:sz w:val="28"/>
                <w:szCs w:val="28"/>
              </w:rPr>
            </w:r>
          </w:p>
          <w:p>
            <w:pPr>
              <w:pStyle w:val="Style39"/>
              <w:rPr>
                <w:rFonts w:ascii="Times New Roman" w:hAnsi="Times New Roman" w:cs="Times New Roman"/>
                <w:sz w:val="28"/>
                <w:szCs w:val="28"/>
              </w:rPr>
            </w:pPr>
            <w:r>
              <w:rPr>
                <w:rFonts w:cs="Times New Roman" w:ascii="Times New Roman" w:hAnsi="Times New Roman"/>
                <w:sz w:val="28"/>
                <w:szCs w:val="28"/>
              </w:rPr>
            </w:r>
          </w:p>
          <w:p>
            <w:pPr>
              <w:pStyle w:val="Style39"/>
              <w:jc w:val="both"/>
              <w:rPr>
                <w:rFonts w:ascii="Times New Roman" w:hAnsi="Times New Roman" w:cs="Times New Roman"/>
                <w:sz w:val="28"/>
                <w:szCs w:val="28"/>
              </w:rPr>
            </w:pPr>
            <w:r>
              <w:rPr>
                <w:rFonts w:cs="Times New Roman" w:ascii="Times New Roman" w:hAnsi="Times New Roman"/>
                <w:sz w:val="28"/>
                <w:szCs w:val="28"/>
              </w:rPr>
            </w:r>
          </w:p>
          <w:p>
            <w:pPr>
              <w:pStyle w:val="Style39"/>
              <w:jc w:val="both"/>
              <w:rPr>
                <w:rFonts w:ascii="Times New Roman" w:hAnsi="Times New Roman" w:cs="Times New Roman"/>
                <w:sz w:val="28"/>
                <w:szCs w:val="28"/>
              </w:rPr>
            </w:pPr>
            <w:r>
              <w:rPr>
                <w:rFonts w:cs="Times New Roman" w:ascii="Times New Roman" w:hAnsi="Times New Roman"/>
                <w:sz w:val="28"/>
                <w:szCs w:val="28"/>
              </w:rPr>
            </w:r>
          </w:p>
        </w:tc>
        <w:tc>
          <w:tcPr>
            <w:tcW w:w="4870"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ind w:firstLine="3577"/>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Style40"/>
              <w:jc w:val="righ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Normal"/>
              <w:widowControl w:val="false"/>
              <w:ind w:hanging="284" w:left="1871"/>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4">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5">
              <w:r>
                <w:rPr>
                  <w:rStyle w:val="Style11"/>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6">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7">
              <w:r>
                <w:rPr>
                  <w:rStyle w:val="Style11"/>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firstLine="34"/>
              <w:jc w:val="both"/>
              <w:rPr>
                <w:kern w:val="0"/>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8">
              <w:r>
                <w:rPr>
                  <w:rStyle w:val="Style11"/>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9">
              <w:r>
                <w:rPr>
                  <w:rStyle w:val="Style11"/>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w:t>
            </w:r>
          </w:p>
          <w:p>
            <w:pPr>
              <w:pStyle w:val="Style39"/>
              <w:suppressAutoHyphens w:val="true"/>
              <w:spacing w:before="0" w:after="0"/>
              <w:jc w:val="both"/>
              <w:rPr>
                <w:rFonts w:ascii="Times New Roman" w:hAnsi="Times New Roman"/>
                <w:kern w:val="0"/>
                <w:lang w:val="ru-RU" w:bidi="ar-SA"/>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2</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5154"/>
        <w:gridCol w:w="3993"/>
      </w:tblGrid>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firstLine="34"/>
              <w:jc w:val="both"/>
              <w:rPr>
                <w:rFonts w:ascii="Times New Roman" w:hAnsi="Times New Roman"/>
                <w:kern w:val="0"/>
                <w:lang w:val="ru-RU" w:bidi="ar-SA"/>
              </w:rPr>
            </w:pPr>
            <w:r>
              <w:rPr>
                <w:rFont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tcPr>
          <w:p>
            <w:pPr>
              <w:pStyle w:val="ListParagraph"/>
              <w:widowControl/>
              <w:numPr>
                <w:ilvl w:val="0"/>
                <w:numId w:val="1"/>
              </w:numPr>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39"/>
              <w:suppressAutoHyphens w:val="true"/>
              <w:spacing w:before="0" w:after="0"/>
              <w:ind w:hanging="0"/>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suppressAutoHyphens w:val="true"/>
              <w:spacing w:before="0" w:after="0"/>
              <w:ind w:firstLine="709"/>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9963" w:type="dxa"/>
            <w:gridSpan w:val="3"/>
            <w:tcBorders/>
            <w:shd w:color="auto" w:fill="auto" w:val="clear"/>
          </w:tcPr>
          <w:p>
            <w:pPr>
              <w:pStyle w:val="ListParagraph"/>
              <w:widowControl/>
              <w:numPr>
                <w:ilvl w:val="0"/>
                <w:numId w:val="1"/>
              </w:numPr>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Иностранные граждане, </w:t>
            </w:r>
            <w:r>
              <w:rPr>
                <w:rFonts w:eastAsia="Calibri" w:cs="Times New Roman" w:ascii="Times New Roman" w:hAnsi="Times New Roman"/>
                <w:kern w:val="0"/>
                <w:sz w:val="24"/>
                <w:szCs w:val="24"/>
                <w:shd w:fill="FFFFFF" w:val="clear"/>
                <w:lang w:val="ru-RU" w:eastAsia="en-US" w:bidi="ar-SA"/>
              </w:rPr>
              <w:t>являющиеся:</w:t>
            </w:r>
          </w:p>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Web"/>
              <w:widowControl/>
              <w:shd w:val="clear" w:color="auto" w:fill="FFFFFF"/>
              <w:suppressAutoHyphens w:val="true"/>
              <w:spacing w:beforeAutospacing="0" w:before="0" w:afterAutospacing="0" w:after="0"/>
              <w:jc w:val="both"/>
              <w:rPr>
                <w:rFonts w:ascii="Times New Roman" w:hAnsi="Times New Roman"/>
                <w:kern w:val="0"/>
                <w:lang w:val="ru-RU" w:bidi="ar-SA"/>
              </w:rPr>
            </w:pPr>
            <w:r>
              <w:rPr>
                <w:rFonts w:ascii="Times New Roman" w:hAnsi="Times New Roman"/>
                <w:kern w:val="0"/>
                <w:lang w:val="ru-RU" w:bidi="ar-SA"/>
              </w:rPr>
              <w:t>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Web"/>
              <w:widowControl/>
              <w:shd w:val="clear" w:color="auto" w:fill="FFFFFF"/>
              <w:suppressAutoHyphens w:val="true"/>
              <w:spacing w:beforeAutospacing="0" w:before="0" w:afterAutospacing="0" w:after="0"/>
              <w:jc w:val="both"/>
              <w:rPr>
                <w:rFonts w:ascii="Times New Roman" w:hAnsi="Times New Roman"/>
                <w:kern w:val="0"/>
                <w:lang w:val="ru-RU" w:bidi="ar-SA"/>
              </w:rPr>
            </w:pPr>
            <w:r>
              <w:rPr>
                <w:rFonts w:ascii="Times New Roman" w:hAnsi="Times New Roman"/>
                <w:kern w:val="0"/>
                <w:lang w:val="ru-RU" w:bidi="ar-SA"/>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suppressAutoHyphens w:val="true"/>
              <w:spacing w:before="0" w:after="0"/>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9963" w:type="dxa"/>
            <w:gridSpan w:val="3"/>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3 Лица без гражданства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повторной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0">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1">
              <w:r>
                <w:rPr>
                  <w:rStyle w:val="Style11"/>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ind w:firstLine="709"/>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2">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3">
              <w:r>
                <w:rPr>
                  <w:rStyle w:val="Style11"/>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firstLine="34"/>
              <w:jc w:val="both"/>
              <w:rPr>
                <w:kern w:val="0"/>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4">
              <w:r>
                <w:rPr>
                  <w:rStyle w:val="Style11"/>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5">
              <w:r>
                <w:rPr>
                  <w:rStyle w:val="Style11"/>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5154"/>
        <w:gridCol w:w="3993"/>
      </w:tblGrid>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jc w:val="both"/>
              <w:rPr>
                <w:rFonts w:ascii="Times New Roman" w:hAnsi="Times New Roman"/>
                <w:kern w:val="0"/>
                <w:lang w:val="ru-RU" w:bidi="ar-SA"/>
              </w:rPr>
            </w:pPr>
            <w:r>
              <w:rPr>
                <w:rFont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rHeight w:val="666" w:hRule="atLeast"/>
        </w:trPr>
        <w:tc>
          <w:tcPr>
            <w:tcW w:w="9963" w:type="dxa"/>
            <w:gridSpan w:val="3"/>
            <w:tcBorders/>
          </w:tcPr>
          <w:p>
            <w:pPr>
              <w:pStyle w:val="ListParagraph"/>
              <w:widowControl/>
              <w:numPr>
                <w:ilvl w:val="0"/>
                <w:numId w:val="2"/>
              </w:numPr>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39"/>
              <w:suppressAutoHyphens w:val="true"/>
              <w:spacing w:before="0" w:after="0"/>
              <w:ind w:hanging="0"/>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suppressAutoHyphens w:val="true"/>
              <w:spacing w:before="0" w:after="0"/>
              <w:ind w:firstLine="709"/>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shd w:color="auto" w:fill="auto" w:val="clear"/>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2. Иностранные граждане, </w:t>
            </w:r>
            <w:r>
              <w:rPr>
                <w:rFonts w:eastAsia="Calibri" w:cs="Times New Roman" w:ascii="Times New Roman" w:hAnsi="Times New Roman"/>
                <w:kern w:val="0"/>
                <w:sz w:val="24"/>
                <w:szCs w:val="24"/>
                <w:shd w:fill="FFFFFF" w:val="clear"/>
                <w:lang w:val="ru-RU" w:eastAsia="en-US" w:bidi="ar-SA"/>
              </w:rPr>
              <w:t>являющиеся:</w:t>
            </w:r>
          </w:p>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Web"/>
              <w:widowControl/>
              <w:shd w:val="clear" w:color="auto" w:fill="FFFFFF"/>
              <w:suppressAutoHyphens w:val="true"/>
              <w:spacing w:beforeAutospacing="0" w:before="0" w:afterAutospacing="0" w:after="0"/>
              <w:jc w:val="both"/>
              <w:rPr>
                <w:rFonts w:ascii="Times New Roman" w:hAnsi="Times New Roman"/>
                <w:kern w:val="0"/>
                <w:lang w:val="ru-RU" w:bidi="ar-SA"/>
              </w:rPr>
            </w:pPr>
            <w:r>
              <w:rPr>
                <w:rFonts w:ascii="Times New Roman" w:hAnsi="Times New Roman"/>
                <w:kern w:val="0"/>
                <w:lang w:val="ru-RU" w:bidi="ar-SA"/>
              </w:rP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Web"/>
              <w:widowControl/>
              <w:shd w:val="clear" w:color="auto" w:fill="FFFFFF"/>
              <w:suppressAutoHyphens w:val="true"/>
              <w:spacing w:beforeAutospacing="0" w:before="0" w:afterAutospacing="0" w:after="0"/>
              <w:jc w:val="both"/>
              <w:rPr>
                <w:rFonts w:ascii="Times New Roman" w:hAnsi="Times New Roman"/>
                <w:kern w:val="0"/>
                <w:lang w:val="ru-RU" w:bidi="ar-SA"/>
              </w:rPr>
            </w:pPr>
            <w:r>
              <w:rPr>
                <w:rFonts w:ascii="Times New Roman" w:hAnsi="Times New Roman"/>
                <w:kern w:val="0"/>
                <w:lang w:val="ru-RU" w:bidi="ar-SA"/>
              </w:rP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suppressAutoHyphens w:val="true"/>
              <w:spacing w:before="0" w:after="0"/>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9963" w:type="dxa"/>
            <w:gridSpan w:val="3"/>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3 Лица без гражданства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обращения заявителя о внесении изменения (й) в ранее зарегистрированное заявление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внесении изменения (й) в ранее зарегистрированное  заявление о постановке ребенка на учет для последующего зачисления)</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6">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7">
              <w:r>
                <w:rPr>
                  <w:rStyle w:val="Style11"/>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8">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9">
              <w:r>
                <w:rPr>
                  <w:rStyle w:val="Style11"/>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firstLine="34"/>
              <w:jc w:val="both"/>
              <w:rPr>
                <w:kern w:val="0"/>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0">
              <w:r>
                <w:rPr>
                  <w:rStyle w:val="Style11"/>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1">
              <w:r>
                <w:rPr>
                  <w:rStyle w:val="Style11"/>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18"/>
          <w:szCs w:val="18"/>
        </w:rPr>
      </w:pPr>
      <w:r>
        <w:rPr>
          <w:rFonts w:cs="Times New Roman" w:ascii="Times New Roman" w:hAnsi="Times New Roman"/>
          <w:sz w:val="18"/>
          <w:szCs w:val="1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6</w:t>
      </w:r>
    </w:p>
    <w:p>
      <w:pPr>
        <w:pStyle w:val="Normal"/>
        <w:tabs>
          <w:tab w:val="clear" w:pos="708"/>
          <w:tab w:val="left" w:pos="993" w:leader="none"/>
        </w:tabs>
        <w:spacing w:before="0" w:after="0"/>
        <w:contextualSpacing/>
        <w:jc w:val="right"/>
        <w:rPr>
          <w:rFonts w:ascii="Times New Roman" w:hAnsi="Times New Roman" w:cs="Times New Roman"/>
          <w:sz w:val="18"/>
          <w:szCs w:val="18"/>
        </w:rPr>
      </w:pPr>
      <w:r>
        <w:rPr>
          <w:rFonts w:cs="Times New Roman" w:ascii="Times New Roman" w:hAnsi="Times New Roman"/>
          <w:sz w:val="18"/>
          <w:szCs w:val="1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обращения заявителя о несении изменения (й) в ранее зарегистрированное заявление</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6"/>
        <w:gridCol w:w="5154"/>
        <w:gridCol w:w="3993"/>
      </w:tblGrid>
      <w:tr>
        <w:trPr>
          <w:trHeight w:val="1141" w:hRule="atLeast"/>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kern w:val="0"/>
                <w:sz w:val="24"/>
                <w:szCs w:val="24"/>
                <w:lang w:val="ru-RU" w:eastAsia="en-US" w:bidi="ar-SA"/>
              </w:rPr>
            </w:pPr>
            <w:r>
              <w:rPr>
                <w:rFonts w:eastAsia="Calibri" w:cs="Times New Roman" w:ascii="Times New Roman" w:hAnsi="Times New Roman"/>
                <w:b/>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Заявление о внесении изменения (й) в ранее зарегистрированное  заявление о постановке ребенка на учет для последующего зачисления)</w:t>
            </w:r>
          </w:p>
        </w:tc>
        <w:tc>
          <w:tcPr>
            <w:tcW w:w="3993"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 </w:t>
              </w:r>
            </w:hyperlink>
            <w:r>
              <w:rPr>
                <w:rFonts w:cs="Times New Roman" w:ascii="Times New Roman" w:hAnsi="Times New Roman"/>
                <w:kern w:val="0"/>
                <w:sz w:val="24"/>
                <w:szCs w:val="24"/>
                <w:lang w:val="ru-RU" w:bidi="ar-SA"/>
              </w:rPr>
              <w:t>____  к настоящему административному регламенту</w:t>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15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firstLine="34"/>
              <w:jc w:val="both"/>
              <w:rPr>
                <w:rFonts w:ascii="Times New Roman" w:hAnsi="Times New Roman"/>
                <w:kern w:val="0"/>
                <w:lang w:val="ru-RU" w:bidi="ar-SA"/>
              </w:rPr>
            </w:pPr>
            <w:r>
              <w:rPr>
                <w:rFonts w:cs="Times New Roman" w:ascii="Times New Roman" w:hAnsi="Times New Roman"/>
                <w:kern w:val="0"/>
                <w:sz w:val="24"/>
                <w:szCs w:val="24"/>
                <w:lang w:val="ru-RU" w:bidi="ar-SA"/>
              </w:rPr>
              <w:t>физическим лицом, документы удостоверяется усиленной квалифицированной электронной подписью нотариуса.</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r>
              <w:rPr>
                <w:rFonts w:cs="Times New Roman" w:ascii="Times New Roman" w:hAnsi="Times New Roman"/>
                <w:kern w:val="0"/>
                <w:sz w:val="24"/>
                <w:szCs w:val="24"/>
                <w:lang w:val="ru-RU" w:bidi="ar-SA"/>
              </w:rPr>
              <w:t>.</w:t>
            </w:r>
          </w:p>
        </w:tc>
      </w:tr>
      <w:tr>
        <w:trPr/>
        <w:tc>
          <w:tcPr>
            <w:tcW w:w="9963" w:type="dxa"/>
            <w:gridSpan w:val="3"/>
            <w:tcBorders/>
          </w:tcPr>
          <w:p>
            <w:pPr>
              <w:pStyle w:val="ListParagraph"/>
              <w:widowControl/>
              <w:numPr>
                <w:ilvl w:val="0"/>
                <w:numId w:val="3"/>
              </w:numPr>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39"/>
              <w:suppressAutoHyphens w:val="true"/>
              <w:spacing w:before="0" w:after="0"/>
              <w:ind w:hanging="0"/>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8"/>
                <w:szCs w:val="28"/>
                <w:lang w:val="ru-RU" w:eastAsia="ar-SA" w:bidi="ar-SA"/>
              </w:rPr>
              <w:t xml:space="preserve"> </w:t>
            </w: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suppressAutoHyphens w:val="true"/>
              <w:spacing w:before="0" w:after="0"/>
              <w:ind w:firstLine="709"/>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shd w:color="auto" w:fill="auto"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2.Иностранные граждане, являющиеся:</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suppressAutoHyphens w:val="true"/>
              <w:spacing w:before="0" w:after="0"/>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tcPr>
          <w:p>
            <w:pPr>
              <w:pStyle w:val="Normal"/>
              <w:widowControl/>
              <w:suppressAutoHyphens w:val="true"/>
              <w:spacing w:before="0" w:after="0"/>
              <w:ind w:firstLine="709"/>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3 Лица без гражданства</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suppressAutoHyphens w:val="true"/>
              <w:spacing w:before="0" w:after="0"/>
              <w:ind w:firstLine="709"/>
              <w:jc w:val="both"/>
              <w:rPr>
                <w:rFonts w:ascii="Times New Roman" w:hAnsi="Times New Roman" w:eastAsia="Calibri" w:cs=""/>
                <w:kern w:val="0"/>
                <w:sz w:val="24"/>
                <w:szCs w:val="24"/>
                <w:lang w:val="ru-RU" w:eastAsia="ar-SA" w:bidi="ar-SA"/>
              </w:rPr>
            </w:pPr>
            <w:r>
              <w:rPr>
                <w:rFonts w:eastAsia="Calibri" w:cs="" w:ascii="Times New Roman" w:hAnsi="Times New Roman"/>
                <w:kern w:val="0"/>
                <w:sz w:val="24"/>
                <w:szCs w:val="24"/>
                <w:lang w:val="ru-RU" w:eastAsia="ar-SA" w:bidi="ar-SA"/>
              </w:rPr>
            </w:r>
          </w:p>
        </w:tc>
        <w:tc>
          <w:tcPr>
            <w:tcW w:w="3993"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6"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color w:themeColor="text1" w:val="000000"/>
          <w:sz w:val="28"/>
          <w:szCs w:val="28"/>
        </w:rPr>
        <w:t>Таблица 7</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1"/>
        <w:gridCol w:w="5072"/>
        <w:gridCol w:w="4161"/>
      </w:tblGrid>
      <w:tr>
        <w:trPr/>
        <w:tc>
          <w:tcPr>
            <w:tcW w:w="62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2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ind w:hanging="194"/>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1" w:type="dxa"/>
            <w:tcBorders/>
          </w:tcPr>
          <w:p>
            <w:pPr>
              <w:pStyle w:val="Style39"/>
              <w:suppressAutoHyphens w:val="true"/>
              <w:spacing w:before="0" w:after="0"/>
              <w:ind w:hanging="24"/>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1"/>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2">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3">
              <w:r>
                <w:rPr>
                  <w:rStyle w:val="Style11"/>
                  <w:rFonts w:eastAsia="Calibri" w:cs="Times New Roman" w:ascii="Times New Roman" w:hAnsi="Times New Roman"/>
                  <w:color w:val="auto"/>
                  <w:kern w:val="0"/>
                  <w:sz w:val="24"/>
                  <w:szCs w:val="24"/>
                  <w:lang w:val="ru-RU" w:eastAsia="en-US" w:bidi="ar-SA"/>
                </w:rPr>
                <w:t>РПГУ</w:t>
              </w:r>
            </w:hyperlink>
          </w:p>
        </w:tc>
      </w:tr>
      <w:tr>
        <w:trPr/>
        <w:tc>
          <w:tcPr>
            <w:tcW w:w="621"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ind w:firstLine="709"/>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44">
              <w:r>
                <w:rPr>
                  <w:rStyle w:val="Style11"/>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5">
              <w:r>
                <w:rPr>
                  <w:rStyle w:val="Style11"/>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1"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tc>
        <w:tc>
          <w:tcPr>
            <w:tcW w:w="4161"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hanging="24"/>
              <w:jc w:val="both"/>
              <w:rPr>
                <w:kern w:val="0"/>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6">
              <w:r>
                <w:rPr>
                  <w:rStyle w:val="Style11"/>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7">
              <w:r>
                <w:rPr>
                  <w:rStyle w:val="Style11"/>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621"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1"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color w:themeColor="text1" w:val="000000"/>
          <w:sz w:val="28"/>
          <w:szCs w:val="28"/>
        </w:rPr>
        <w:t>Таблица № 8</w:t>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1"/>
        <w:gridCol w:w="5072"/>
        <w:gridCol w:w="4161"/>
      </w:tblGrid>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документа</w:t>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1" w:type="dxa"/>
            <w:tcBorders/>
          </w:tcPr>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9">
              <w:r>
                <w:rPr>
                  <w:rFonts w:eastAsia="Calibri" w:cs="Times New Roman" w:ascii="Times New Roman" w:hAnsi="Times New Roman"/>
                  <w:color w:val="106BBE"/>
                  <w:kern w:val="0"/>
                  <w:sz w:val="24"/>
                  <w:szCs w:val="24"/>
                  <w:lang w:val="ru-RU" w:eastAsia="en-US" w:bidi="ar-SA"/>
                </w:rPr>
                <w:t>РПГУ</w:t>
              </w:r>
            </w:hyperlink>
          </w:p>
        </w:tc>
      </w:tr>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4161"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50">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51">
              <w:r>
                <w:rPr>
                  <w:rFonts w:eastAsia="Calibri" w:cs="Times New Roman" w:ascii="Times New Roman" w:hAnsi="Times New Roman"/>
                  <w:color w:val="106BBE"/>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1"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1 экз.,  подлинник</w:t>
            </w:r>
          </w:p>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52">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53">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39"/>
              <w:suppressAutoHyphens w:val="true"/>
              <w:spacing w:before="0" w:after="0"/>
              <w:ind w:hanging="0"/>
              <w:jc w:val="both"/>
              <w:rPr>
                <w:kern w:val="0"/>
                <w:lang w:val="ru-RU" w:bidi="ar-SA"/>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54">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color w:themeColor="text1" w:val="000000"/>
          <w:sz w:val="28"/>
          <w:szCs w:val="28"/>
        </w:rPr>
        <w:t>Таблица № 9</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5"/>
        <w:gridCol w:w="2977"/>
        <w:gridCol w:w="4502"/>
      </w:tblGrid>
      <w:tr>
        <w:trPr/>
        <w:tc>
          <w:tcPr>
            <w:tcW w:w="5352" w:type="dxa"/>
            <w:gridSpan w:val="2"/>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2" w:type="dxa"/>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Примечание</w:t>
            </w:r>
          </w:p>
        </w:tc>
      </w:tr>
      <w:tr>
        <w:trPr/>
        <w:tc>
          <w:tcPr>
            <w:tcW w:w="2375" w:type="dxa"/>
            <w:vMerge w:val="restart"/>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Style w:val="Style12"/>
                <w:rFonts w:eastAsia="Calibri"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2"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75" w:type="dxa"/>
            <w:vMerge w:val="continue"/>
            <w:tcBorders/>
          </w:tcPr>
          <w:p>
            <w:pPr>
              <w:pStyle w:val="Normal"/>
              <w:widowControl/>
              <w:suppressAutoHyphens w:val="true"/>
              <w:spacing w:before="0" w:after="0"/>
              <w:jc w:val="left"/>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2"/>
                <w:rFonts w:eastAsia="Calibri" w:ascii="Times New Roman" w:hAnsi="Times New Roman"/>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2" w:type="dxa"/>
            <w:vMerge w:val="continue"/>
            <w:tcBorders/>
          </w:tcPr>
          <w:p>
            <w:pPr>
              <w:pStyle w:val="Normal"/>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r>
      <w:tr>
        <w:trPr/>
        <w:tc>
          <w:tcPr>
            <w:tcW w:w="2375" w:type="dxa"/>
            <w:vMerge w:val="continue"/>
            <w:tcBorders/>
          </w:tcPr>
          <w:p>
            <w:pPr>
              <w:pStyle w:val="Normal"/>
              <w:widowControl/>
              <w:suppressAutoHyphens w:val="true"/>
              <w:spacing w:before="0" w:after="0"/>
              <w:jc w:val="left"/>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2" w:type="dxa"/>
            <w:vMerge w:val="continue"/>
            <w:tcBorders/>
          </w:tcPr>
          <w:p>
            <w:pPr>
              <w:pStyle w:val="Normal"/>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r>
      <w:tr>
        <w:trPr>
          <w:trHeight w:val="1666" w:hRule="atLeast"/>
        </w:trPr>
        <w:tc>
          <w:tcPr>
            <w:tcW w:w="2375" w:type="dxa"/>
            <w:vMerge w:val="restart"/>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2" w:type="dxa"/>
            <w:vMerge w:val="restart"/>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2"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2" w:type="dxa"/>
            <w:vMerge w:val="restart"/>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hd w:val="clear" w:color="auto" w:fill="FFFFFF"/>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2" w:type="dxa"/>
            <w:vMerge w:val="continue"/>
            <w:tcBorders/>
          </w:tcPr>
          <w:p>
            <w:pPr>
              <w:pStyle w:val="Normal"/>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r>
      <w:tr>
        <w:trPr/>
        <w:tc>
          <w:tcPr>
            <w:tcW w:w="2375" w:type="dxa"/>
            <w:vMerge w:val="restart"/>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Times New Roman" w:hAnsi="Times New Roman"/>
                <w:color w:val="34343C"/>
                <w:kern w:val="0"/>
                <w:sz w:val="24"/>
                <w:szCs w:val="24"/>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Style12"/>
                <w:rFonts w:eastAsia="Calibri"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2" w:type="dxa"/>
            <w:vMerge w:val="restart"/>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75"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c>
          <w:tcPr>
            <w:tcW w:w="2977"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2" w:type="dxa"/>
            <w:vMerge w:val="continue"/>
            <w:tcBorders/>
          </w:tcPr>
          <w:p>
            <w:pPr>
              <w:pStyle w:val="Normal"/>
              <w:widowControl/>
              <w:suppressAutoHyphens w:val="true"/>
              <w:spacing w:before="0" w:after="0"/>
              <w:rPr>
                <w:rFonts w:ascii="Times New Roman" w:hAnsi="Times New Roman" w:eastAsia="Times New Roman" w:cs="Times New Roman"/>
                <w:kern w:val="0"/>
                <w:sz w:val="24"/>
                <w:szCs w:val="24"/>
                <w:lang w:val="ru-RU" w:eastAsia="ru-RU" w:bidi="ar-SA"/>
              </w:rPr>
            </w:pPr>
            <w:r>
              <w:rPr>
                <w:rFonts w:eastAsia="Times New Roman" w:cs="Times New Roman" w:ascii="Times New Roman" w:hAnsi="Times New Roman"/>
                <w:kern w:val="0"/>
                <w:sz w:val="24"/>
                <w:szCs w:val="24"/>
                <w:lang w:val="ru-RU" w:eastAsia="ru-RU" w:bidi="ar-SA"/>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hd w:val="clear" w:color="auto" w:fill="FFFFFF"/>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both"/>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jc w:val="both"/>
        <w:rPr>
          <w:rFonts w:ascii="Times New Roman" w:hAnsi="Times New Roman"/>
        </w:rPr>
      </w:pPr>
      <w:r>
        <w:rPr>
          <w:rFonts w:eastAsia="Calibri" w:cs="Times New Roman" w:ascii="Times New Roman" w:hAnsi="Times New Roman"/>
          <w:color w:val="000000"/>
          <w:sz w:val="28"/>
          <w:szCs w:val="28"/>
        </w:rPr>
        <w:t>Краснодарского края</w:t>
        <w:tab/>
      </w:r>
      <w:r>
        <w:rPr>
          <w:rFonts w:cs="Times New Roman" w:ascii="Times New Roman" w:hAnsi="Times New Roman"/>
          <w:sz w:val="28"/>
          <w:szCs w:val="28"/>
        </w:rPr>
        <w:t xml:space="preserve">                                                                  М.В. Куземченко</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ab/>
        <w:tab/>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ascii="Times New Roman" w:hAnsi="Times New Roman"/>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9"/>
                <w:rFonts w:eastAsia="Calibri" w:ascii="Times New Roman" w:hAnsi="Times New Roman"/>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Отказ заявителя от подачи документов</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w:t>
            </w:r>
          </w:p>
          <w:p>
            <w:pPr>
              <w:pStyle w:val="Normal"/>
              <w:widowControl w:val="false"/>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suppressAutoHyphens w:val="true"/>
              <w:spacing w:before="0" w:after="0"/>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bl>
    <w:p>
      <w:pPr>
        <w:pStyle w:val="Normal"/>
        <w:ind w:right="-1"/>
        <w:rPr>
          <w:rFonts w:ascii="Times New Roman" w:hAnsi="Times New Roman"/>
        </w:rPr>
      </w:pPr>
      <w:r>
        <w:rPr>
          <w:rFonts w:cs="Times New Roman" w:ascii="Times New Roman" w:hAnsi="Times New Roman"/>
          <w:color w:val="000000"/>
          <w:sz w:val="28"/>
          <w:szCs w:val="28"/>
        </w:rPr>
        <w:t xml:space="preserve">                                                                        </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both"/>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both"/>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both"/>
        <w:rPr>
          <w:rFonts w:ascii="Times New Roman" w:hAnsi="Times New Roman"/>
        </w:rPr>
      </w:pPr>
      <w:r>
        <w:rPr>
          <w:rFonts w:eastAsia="Calibri" w:cs="Times New Roman" w:ascii="Times New Roman" w:hAnsi="Times New Roman"/>
          <w:color w:val="000000"/>
          <w:sz w:val="28"/>
          <w:szCs w:val="28"/>
        </w:rPr>
        <w:t xml:space="preserve">Краснодарского края                 </w:t>
        <w:tab/>
        <w:tab/>
        <w:tab/>
        <w:t xml:space="preserve">      </w:t>
      </w:r>
      <w:r>
        <w:rPr>
          <w:rFonts w:cs="Times New Roman" w:ascii="Times New Roman" w:hAnsi="Times New Roman"/>
          <w:sz w:val="28"/>
          <w:szCs w:val="28"/>
        </w:rPr>
        <w:t>М.В. Куземченко</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rPr>
      </w:pPr>
      <w:r>
        <w:rPr>
          <w:rFonts w:cs="Times New Roman" w:ascii="Times New Roman" w:hAnsi="Times New Roman"/>
          <w:b/>
          <w:sz w:val="28"/>
          <w:szCs w:val="28"/>
        </w:rPr>
        <w:t>Перечень оснований для отказа в</w:t>
      </w:r>
      <w:r>
        <w:rPr>
          <w:rFonts w:ascii="Times New Roman" w:hAnsi="Times New Roman"/>
          <w:b/>
        </w:rPr>
        <w:t xml:space="preserve">  </w:t>
      </w:r>
      <w:r>
        <w:rPr>
          <w:rFonts w:cs="Times New Roman" w:ascii="Times New Roman" w:hAnsi="Times New Roman"/>
          <w:b/>
          <w:sz w:val="28"/>
          <w:szCs w:val="28"/>
        </w:rPr>
        <w:t>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2</w:t>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rPr>
      </w:pPr>
      <w:r>
        <w:rPr>
          <w:rFonts w:cs="Times New Roman" w:ascii="Times New Roman" w:hAnsi="Times New Roman"/>
          <w:b/>
          <w:sz w:val="28"/>
          <w:szCs w:val="28"/>
        </w:rPr>
        <w:t>Перечень оснований для отказа в 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both"/>
              <w:rPr>
                <w:rFonts w:ascii="Times New Roman" w:hAnsi="Times New Roman"/>
                <w:lang w:val="ru-RU"/>
              </w:rPr>
            </w:pPr>
            <w:r>
              <w:rPr>
                <w:rFonts w:cs="Times New Roman" w:ascii="Times New Roman" w:hAnsi="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rPr>
      </w:pPr>
      <w:r>
        <w:rPr>
          <w:rFonts w:cs="Times New Roman" w:ascii="Times New Roman" w:hAnsi="Times New Roman"/>
          <w:sz w:val="28"/>
          <w:szCs w:val="28"/>
        </w:rPr>
        <w:tab/>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both"/>
        <w:rPr>
          <w:rFonts w:ascii="Times New Roman" w:hAnsi="Times New Roman"/>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lang w:eastAsia="ru-RU"/>
        </w:rPr>
        <w:t>М.В. Куземченко</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ab/>
        <w:tab/>
        <w:tab/>
      </w:r>
    </w:p>
    <w:p>
      <w:pPr>
        <w:pStyle w:val="Normal"/>
        <w:tabs>
          <w:tab w:val="clear" w:pos="708"/>
          <w:tab w:val="left" w:pos="993" w:leader="none"/>
        </w:tabs>
        <w:spacing w:before="0" w:after="0"/>
        <w:contextualSpacing/>
        <w:jc w:val="both"/>
        <w:rPr>
          <w:rFonts w:ascii="Times New Roman" w:hAnsi="Times New Roman"/>
          <w:color w:themeColor="text1" w:val="000000"/>
          <w:sz w:val="28"/>
          <w:szCs w:val="28"/>
        </w:rPr>
      </w:pPr>
      <w:r>
        <w:rPr>
          <w:rFonts w:ascii="Times New Roman" w:hAnsi="Times New Roman"/>
          <w:color w:themeColor="text1" w:val="000000"/>
          <w:sz w:val="28"/>
          <w:szCs w:val="28"/>
        </w:rPr>
      </w:r>
      <w:r>
        <w:br w:type="page"/>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pageBreakBefore/>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p>
            <w:pPr>
              <w:pStyle w:val="Normal"/>
              <w:ind w:right="-1"/>
              <w:rPr>
                <w:rFonts w:ascii="Times New Roman" w:hAnsi="Times New Roman" w:cs="Times New Roman"/>
                <w:sz w:val="28"/>
                <w:szCs w:val="28"/>
              </w:rPr>
            </w:pPr>
            <w:r>
              <w:rPr>
                <w:rFonts w:cs="Times New Roman" w:ascii="Times New Roman" w:hAnsi="Times New Roman"/>
                <w:sz w:val="28"/>
                <w:szCs w:val="28"/>
              </w:rPr>
            </w:r>
          </w:p>
        </w:tc>
        <w:tc>
          <w:tcPr>
            <w:tcW w:w="4926" w:type="dxa"/>
            <w:tcBorders/>
          </w:tcPr>
          <w:p>
            <w:pPr>
              <w:pStyle w:val="Normal"/>
              <w:jc w:val="both"/>
              <w:rPr>
                <w:rFonts w:ascii="Times New Roman" w:hAnsi="Times New Roman"/>
              </w:rPr>
            </w:pPr>
            <w:r>
              <w:rPr>
                <w:rFonts w:cs="Times New Roman" w:ascii="Times New Roman" w:hAnsi="Times New Roman"/>
                <w:color w:val="000000"/>
                <w:sz w:val="28"/>
                <w:szCs w:val="28"/>
              </w:rPr>
              <w:t>Приложение №  8</w:t>
            </w:r>
          </w:p>
          <w:p>
            <w:pPr>
              <w:pStyle w:val="Normal"/>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ind w:right="-1"/>
              <w:rPr>
                <w:rFonts w:ascii="Times New Roman" w:hAnsi="Times New Roman" w:cs="Times New Roman"/>
                <w:i/>
                <w:i/>
                <w:sz w:val="28"/>
                <w:szCs w:val="28"/>
              </w:rPr>
            </w:pPr>
            <w:r>
              <w:rPr>
                <w:rFonts w:cs="Times New Roman" w:ascii="Times New Roman" w:hAnsi="Times New Roman"/>
                <w:i/>
                <w:sz w:val="28"/>
                <w:szCs w:val="28"/>
              </w:rPr>
            </w:r>
          </w:p>
        </w:tc>
      </w:tr>
    </w:tbl>
    <w:p>
      <w:pPr>
        <w:pStyle w:val="BodyText"/>
        <w:rPr>
          <w:rFonts w:ascii="Times New Roman" w:hAnsi="Times New Roman"/>
          <w:szCs w:val="28"/>
        </w:rPr>
      </w:pPr>
      <w:r>
        <w:rPr>
          <w:rFonts w:ascii="Times New Roman" w:hAnsi="Times New Roman"/>
          <w:szCs w:val="28"/>
        </w:rPr>
        <mc:AlternateContent>
          <mc:Choice Requires="wps">
            <w:drawing>
              <wp:anchor behindDoc="0" distT="0" distB="0" distL="0" distR="0" simplePos="0" locked="0" layoutInCell="0" allowOverlap="1" relativeHeight="2" wp14:anchorId="45FEDED9">
                <wp:simplePos x="0" y="0"/>
                <wp:positionH relativeFrom="page">
                  <wp:posOffset>4673600</wp:posOffset>
                </wp:positionH>
                <wp:positionV relativeFrom="page">
                  <wp:posOffset>-3079115</wp:posOffset>
                </wp:positionV>
                <wp:extent cx="2280285" cy="4704080"/>
                <wp:effectExtent l="290195" t="596900" r="0" b="0"/>
                <wp:wrapNone/>
                <wp:docPr id="2" name="Поле 1"/>
                <a:graphic xmlns:a="http://schemas.openxmlformats.org/drawingml/2006/main">
                  <a:graphicData uri="http://schemas.microsoft.com/office/word/2010/wordprocessingShape">
                    <wps:wsp>
                      <wps:cNvSpPr/>
                      <wps:spPr>
                        <a:xfrm>
                          <a:off x="0" y="0"/>
                          <a:ext cx="2280240" cy="4704120"/>
                        </a:xfrm>
                        <a:custGeom>
                          <a:avLst/>
                          <a:gdLst>
                            <a:gd name="textAreaLeft" fmla="*/ 0 w 1292760"/>
                            <a:gd name="textAreaRight" fmla="*/ 1293120 w 1292760"/>
                            <a:gd name="textAreaTop" fmla="*/ 0 h 2666880"/>
                            <a:gd name="textAreaBottom" fmla="*/ 2667240 h 2666880"/>
                          </a:gdLst>
                          <a:ahLst/>
                          <a:rect l="textAreaLeft" t="textAreaTop" r="textAreaRight" b="textAreaBottom"/>
                          <a:pathLst>
                            <a:path w="1000" h="1000">
                              <a:moveTo>
                                <a:pt x="0" y="0"/>
                              </a:moveTo>
                              <a:lnTo>
                                <a:pt x="-127" y="0"/>
                              </a:lnTo>
                              <a:lnTo>
                                <a:pt x="-127" y="-127"/>
                              </a:lnTo>
                              <a:lnTo>
                                <a:pt x="0" y="-127"/>
                              </a:lnTo>
                              <a:close/>
                            </a:path>
                          </a:pathLst>
                        </a:custGeom>
                        <a:noFill/>
                        <a:ln w="0">
                          <a:noFill/>
                        </a:ln>
                      </wps:spPr>
                      <wps:style>
                        <a:lnRef idx="0"/>
                        <a:fillRef idx="0"/>
                        <a:effectRef idx="0"/>
                        <a:fontRef idx="minor"/>
                      </wps:style>
                      <wps:bodyPr/>
                    </wps:wsp>
                  </a:graphicData>
                </a:graphic>
              </wp:anchor>
            </w:drawing>
          </mc:Choice>
          <mc:Fallback>
            <w:pict/>
          </mc:Fallback>
        </mc:AlternateContent>
      </w:r>
    </w:p>
    <w:p>
      <w:pPr>
        <w:pStyle w:val="116"/>
        <w:ind w:left="0" w:right="0"/>
        <w:jc w:val="center"/>
        <w:rPr>
          <w:rFonts w:ascii="Times New Roman" w:hAnsi="Times New Roman"/>
        </w:rPr>
      </w:pPr>
      <w:r>
        <w:rPr>
          <w:rFonts w:ascii="Times New Roman" w:hAnsi="Times New Roman"/>
          <w:b w:val="false"/>
        </w:rPr>
        <w:t>Форма заявления</w:t>
      </w:r>
    </w:p>
    <w:p>
      <w:pPr>
        <w:pStyle w:val="116"/>
        <w:ind w:left="0" w:right="0"/>
        <w:jc w:val="center"/>
        <w:rPr>
          <w:rFonts w:ascii="Times New Roman" w:hAnsi="Times New Roman"/>
        </w:rPr>
      </w:pPr>
      <w:r>
        <w:rPr>
          <w:rFonts w:ascii="Times New Roman" w:hAnsi="Times New Roman"/>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p>
            <w:pPr>
              <w:pStyle w:val="Style40"/>
              <w:suppressAutoHyphens w:val="true"/>
              <w:spacing w:before="0" w:after="0"/>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p>
            <w:pPr>
              <w:pStyle w:val="Style40"/>
              <w:suppressAutoHyphens w:val="true"/>
              <w:spacing w:before="0" w:after="0"/>
              <w:ind w:hanging="0"/>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и реквизиты доверенности, иного документа, ф.и.о. нотариуса, округ)</w:t>
            </w:r>
          </w:p>
        </w:tc>
      </w:tr>
    </w:tbl>
    <w:p>
      <w:pPr>
        <w:pStyle w:val="Style41"/>
        <w:jc w:val="both"/>
        <w:rPr>
          <w:rFonts w:ascii="Times New Roman" w:hAnsi="Times New Roman" w:cs="Times New Roman"/>
          <w:sz w:val="28"/>
          <w:szCs w:val="28"/>
        </w:rPr>
      </w:pPr>
      <w:r>
        <w:rPr>
          <w:rFonts w:cs="Times New Roman" w:ascii="Times New Roman" w:hAnsi="Times New Roman"/>
          <w:sz w:val="28"/>
          <w:szCs w:val="28"/>
        </w:rPr>
      </w:r>
    </w:p>
    <w:p>
      <w:pPr>
        <w:pStyle w:val="Style41"/>
        <w:jc w:val="center"/>
        <w:rPr/>
      </w:pPr>
      <w:r>
        <w:rPr>
          <w:rStyle w:val="Style14"/>
          <w:rFonts w:cs="Times New Roman" w:ascii="Times New Roman" w:hAnsi="Times New Roman"/>
          <w:bCs w:val="false"/>
          <w:sz w:val="28"/>
          <w:szCs w:val="28"/>
        </w:rPr>
        <w:t>заявление</w:t>
      </w:r>
    </w:p>
    <w:p>
      <w:pPr>
        <w:pStyle w:val="Style41"/>
        <w:jc w:val="both"/>
        <w:rPr>
          <w:rFonts w:ascii="Times New Roman" w:hAnsi="Times New Roman"/>
        </w:rPr>
      </w:pPr>
      <w:r>
        <w:rPr>
          <w:rFonts w:cs="Times New Roman" w:ascii="Times New Roman" w:hAnsi="Times New Roman"/>
          <w:sz w:val="28"/>
          <w:szCs w:val="28"/>
        </w:rPr>
        <w:t>Прошу  поставить  моего  ребёнка   на   учёт   для     определения в</w:t>
      </w:r>
    </w:p>
    <w:p>
      <w:pPr>
        <w:pStyle w:val="Style41"/>
        <w:jc w:val="both"/>
        <w:rPr>
          <w:rFonts w:ascii="Times New Roman" w:hAnsi="Times New Roman"/>
        </w:rPr>
      </w:pPr>
      <w:r>
        <w:rPr>
          <w:rFonts w:cs="Times New Roman" w:ascii="Times New Roman" w:hAnsi="Times New Roman"/>
          <w:sz w:val="28"/>
          <w:szCs w:val="28"/>
        </w:rPr>
        <w:t>муниципальную   образовательную   организацию,   реализующую    программу</w:t>
      </w:r>
    </w:p>
    <w:p>
      <w:pPr>
        <w:pStyle w:val="Style41"/>
        <w:jc w:val="both"/>
        <w:rPr>
          <w:rFonts w:ascii="Times New Roman" w:hAnsi="Times New Roman"/>
        </w:rPr>
      </w:pPr>
      <w:r>
        <w:rPr>
          <w:rFonts w:cs="Times New Roman" w:ascii="Times New Roman" w:hAnsi="Times New Roman"/>
          <w:sz w:val="28"/>
          <w:szCs w:val="28"/>
        </w:rPr>
        <w:t>дошкольного образования или организацию, осуществляющую присмотр  и  уход </w:t>
      </w:r>
    </w:p>
    <w:p>
      <w:pPr>
        <w:pStyle w:val="Style41"/>
        <w:jc w:val="both"/>
        <w:rPr>
          <w:rFonts w:ascii="Times New Roman" w:hAnsi="Times New Roman"/>
        </w:rPr>
      </w:pPr>
      <w:r>
        <w:rPr>
          <w:rFonts w:cs="Times New Roman" w:ascii="Times New Roman" w:hAnsi="Times New Roman"/>
          <w:sz w:val="28"/>
          <w:szCs w:val="28"/>
        </w:rPr>
        <w:t>Сведения о ребёнке:</w:t>
      </w:r>
    </w:p>
    <w:p>
      <w:pPr>
        <w:pStyle w:val="Style41"/>
        <w:jc w:val="both"/>
        <w:rPr>
          <w:rFonts w:ascii="Times New Roman" w:hAnsi="Times New Roman"/>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Реквизиты документа, подтверждающего установление опеки (при наличии)</w:t>
            </w:r>
          </w:p>
          <w:p>
            <w:pPr>
              <w:pStyle w:val="Normal"/>
              <w:jc w:val="left"/>
              <w:rPr>
                <w:rFonts w:ascii="Times New Roman" w:hAnsi="Times New Roman"/>
              </w:rPr>
            </w:pPr>
            <w:r>
              <w:rPr>
                <w:rFonts w:cs="Times New Roman" w:ascii="Times New Roman" w:hAnsi="Times New Roman"/>
                <w:sz w:val="24"/>
                <w:szCs w:val="24"/>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39"/>
              <w:ind w:hanging="0"/>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Режим пребывания (10, 12,от 3до 5 часов)</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Да\нет</w:t>
            </w:r>
          </w:p>
          <w:p>
            <w:pPr>
              <w:pStyle w:val="Style40"/>
              <w:rPr>
                <w:rFonts w:ascii="Times New Roman" w:hAnsi="Times New Roman"/>
              </w:rPr>
            </w:pPr>
            <w:r>
              <w:rPr>
                <w:rFonts w:cs="Times New Roman" w:ascii="Times New Roman" w:hAnsi="Times New Roman"/>
                <w:sz w:val="24"/>
                <w:szCs w:val="24"/>
              </w:rPr>
              <w:t>(указать их ФИО и наименование ДОУ, которое они посещают)</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bl>
    <w:p>
      <w:pPr>
        <w:pStyle w:val="Style41"/>
        <w:jc w:val="both"/>
        <w:rPr>
          <w:rFonts w:ascii="Times New Roman" w:hAnsi="Times New Roman"/>
        </w:rPr>
      </w:pPr>
      <w:r>
        <w:rPr>
          <w:rFonts w:cs="Times New Roman" w:ascii="Times New Roman" w:hAnsi="Times New Roman"/>
          <w:sz w:val="24"/>
          <w:szCs w:val="24"/>
        </w:rPr>
        <w:t> </w:t>
      </w:r>
    </w:p>
    <w:p>
      <w:pPr>
        <w:pStyle w:val="Style41"/>
        <w:jc w:val="both"/>
        <w:rPr/>
      </w:pPr>
      <w:r>
        <w:rPr>
          <w:rFonts w:cs="Times New Roman" w:ascii="Times New Roman" w:hAnsi="Times New Roman"/>
          <w:sz w:val="24"/>
          <w:szCs w:val="24"/>
        </w:rPr>
        <w:t>Сведения об одном из родителей (законном представителе) ребёнка</w:t>
      </w:r>
      <w:hyperlink w:anchor="sub_1111">
        <w:r>
          <w:rPr>
            <w:rFonts w:cs="Times New Roman" w:ascii="Times New Roman" w:hAnsi="Times New Roman"/>
            <w:sz w:val="24"/>
            <w:szCs w:val="24"/>
          </w:rPr>
          <w:t>*</w:t>
        </w:r>
      </w:hyperlink>
      <w:r>
        <w:rPr>
          <w:rFonts w:cs="Times New Roman" w:ascii="Times New Roman" w:hAnsi="Times New Roman"/>
          <w:sz w:val="24"/>
          <w:szCs w:val="24"/>
        </w:rPr>
        <w:t>:</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bl>
    <w:p>
      <w:pPr>
        <w:pStyle w:val="Style41"/>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Style41"/>
        <w:jc w:val="both"/>
        <w:rPr>
          <w:rFonts w:ascii="Times New Roman" w:hAnsi="Times New Roman"/>
        </w:rPr>
      </w:pPr>
      <w:r>
        <w:rPr>
          <w:rFonts w:cs="Times New Roman" w:ascii="Times New Roman" w:hAnsi="Times New Roman"/>
          <w:sz w:val="24"/>
          <w:szCs w:val="24"/>
        </w:rPr>
        <w:t>* Автоматически заполняются данные из профиля пользователя ЕСИА:</w:t>
      </w:r>
      <w:bookmarkStart w:id="17" w:name="sub_1111"/>
      <w:bookmarkEnd w:id="17"/>
    </w:p>
    <w:p>
      <w:pPr>
        <w:pStyle w:val="Style41"/>
        <w:jc w:val="both"/>
        <w:rPr>
          <w:rFonts w:ascii="Times New Roman" w:hAnsi="Times New Roman"/>
        </w:rPr>
      </w:pPr>
      <w:r>
        <w:rPr>
          <w:rFonts w:cs="Times New Roman" w:ascii="Times New Roman" w:hAnsi="Times New Roman"/>
          <w:sz w:val="24"/>
          <w:szCs w:val="24"/>
        </w:rPr>
        <w:t>Сведения о полнородных и неполнородных, усыновленных  (удочеренных),</w:t>
      </w:r>
    </w:p>
    <w:p>
      <w:pPr>
        <w:pStyle w:val="Style41"/>
        <w:jc w:val="both"/>
        <w:rPr>
          <w:rFonts w:ascii="Times New Roman" w:hAnsi="Times New Roman"/>
        </w:rPr>
      </w:pPr>
      <w:r>
        <w:rPr>
          <w:rFonts w:cs="Times New Roman" w:ascii="Times New Roman" w:hAnsi="Times New Roman"/>
          <w:sz w:val="24"/>
          <w:szCs w:val="24"/>
        </w:rPr>
        <w:t>детях,  опекунами  (попечителями)  которых  являются  родители  (законные</w:t>
      </w:r>
    </w:p>
    <w:p>
      <w:pPr>
        <w:pStyle w:val="Style41"/>
        <w:jc w:val="both"/>
        <w:rPr>
          <w:rFonts w:ascii="Times New Roman" w:hAnsi="Times New Roman"/>
        </w:rPr>
      </w:pPr>
      <w:r>
        <w:rPr>
          <w:rFonts w:cs="Times New Roman" w:ascii="Times New Roman" w:hAnsi="Times New Roman"/>
          <w:sz w:val="24"/>
          <w:szCs w:val="24"/>
        </w:rPr>
        <w:t>представители)   этого   ребёнка,   или   дети,   родителями   (законными</w:t>
      </w:r>
    </w:p>
    <w:p>
      <w:pPr>
        <w:pStyle w:val="Style41"/>
        <w:jc w:val="both"/>
        <w:rPr>
          <w:rFonts w:ascii="Times New Roman" w:hAnsi="Times New Roman"/>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1"/>
        <w:jc w:val="both"/>
        <w:rPr>
          <w:rFonts w:ascii="Times New Roman" w:hAnsi="Times New Roman"/>
        </w:rPr>
      </w:pPr>
      <w:r>
        <w:rPr>
          <w:rFonts w:cs="Times New Roman" w:ascii="Times New Roman" w:hAnsi="Times New Roman"/>
          <w:sz w:val="24"/>
          <w:szCs w:val="24"/>
        </w:rPr>
        <w:t>обучающихся           в                      образовательной организации:</w:t>
      </w:r>
    </w:p>
    <w:p>
      <w:pPr>
        <w:pStyle w:val="Style41"/>
        <w:jc w:val="both"/>
        <w:rPr>
          <w:rFonts w:ascii="Times New Roman" w:hAnsi="Times New Roman"/>
        </w:rPr>
      </w:pPr>
      <w:r>
        <w:rPr>
          <w:rFonts w:cs="Times New Roman" w:ascii="Times New Roman" w:hAnsi="Times New Roman"/>
          <w:sz w:val="24"/>
          <w:szCs w:val="24"/>
        </w:rPr>
        <w:t>_______________________________________________________________</w:t>
      </w:r>
    </w:p>
    <w:p>
      <w:pPr>
        <w:pStyle w:val="Style41"/>
        <w:jc w:val="both"/>
        <w:rPr>
          <w:rFonts w:ascii="Times New Roman" w:hAnsi="Times New Roman"/>
        </w:rPr>
      </w:pPr>
      <w:r>
        <w:rPr>
          <w:rFonts w:cs="Times New Roman" w:ascii="Times New Roman" w:hAnsi="Times New Roman"/>
          <w:sz w:val="24"/>
          <w:szCs w:val="24"/>
        </w:rPr>
        <w:t>(фамилия, имя, отчество брата или сестры)</w:t>
      </w:r>
    </w:p>
    <w:p>
      <w:pPr>
        <w:pStyle w:val="Style41"/>
        <w:jc w:val="both"/>
        <w:rPr>
          <w:rFonts w:ascii="Times New Roman" w:hAnsi="Times New Roman"/>
        </w:rPr>
      </w:pPr>
      <w:r>
        <w:rPr>
          <w:rFonts w:cs="Times New Roman" w:ascii="Times New Roman" w:hAnsi="Times New Roman"/>
          <w:sz w:val="24"/>
          <w:szCs w:val="24"/>
        </w:rPr>
        <w:t>______________________________________________________________</w:t>
      </w:r>
    </w:p>
    <w:p>
      <w:pPr>
        <w:pStyle w:val="Style41"/>
        <w:jc w:val="both"/>
        <w:rPr>
          <w:rFonts w:ascii="Times New Roman" w:hAnsi="Times New Roman"/>
        </w:rPr>
      </w:pPr>
      <w:r>
        <w:rPr>
          <w:rFonts w:cs="Times New Roman" w:ascii="Times New Roman" w:hAnsi="Times New Roman"/>
          <w:sz w:val="24"/>
          <w:szCs w:val="24"/>
        </w:rPr>
        <w:t>*поля, обязательные для заполнения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Style41"/>
        <w:jc w:val="both"/>
        <w:rPr>
          <w:rFonts w:ascii="Times New Roman" w:hAnsi="Times New Roman"/>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39"/>
              <w:jc w:val="both"/>
              <w:rPr>
                <w:rFonts w:ascii="Times New Roman" w:hAnsi="Times New Roman"/>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39"/>
              <w:jc w:val="both"/>
              <w:rPr>
                <w:rFonts w:ascii="Times New Roman" w:hAnsi="Times New Roman"/>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39"/>
              <w:jc w:val="both"/>
              <w:rPr>
                <w:rFonts w:ascii="Times New Roman" w:hAnsi="Times New Roman"/>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39"/>
              <w:jc w:val="both"/>
              <w:rPr>
                <w:rFonts w:ascii="Times New Roman" w:hAnsi="Times New Roman"/>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0"/>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ind w:firstLine="33"/>
              <w:rPr>
                <w:rFonts w:ascii="Times New Roman" w:hAnsi="Times New Roman"/>
              </w:rPr>
            </w:pPr>
            <w:r>
              <w:rPr>
                <w:rFonts w:cs="Times New Roman" w:ascii="Times New Roman" w:hAnsi="Times New Roman"/>
                <w:sz w:val="24"/>
                <w:szCs w:val="24"/>
              </w:rPr>
              <w:t>ДА</w:t>
            </w:r>
          </w:p>
        </w:tc>
        <w:tc>
          <w:tcPr>
            <w:tcW w:w="7700" w:type="dxa"/>
            <w:tcBorders/>
          </w:tcPr>
          <w:p>
            <w:pPr>
              <w:pStyle w:val="Style39"/>
              <w:jc w:val="both"/>
              <w:rPr/>
            </w:pPr>
            <w:r>
              <w:rPr>
                <w:rFonts w:cs="Times New Roman" w:ascii="Times New Roman" w:hAnsi="Times New Roman"/>
                <w:sz w:val="24"/>
                <w:szCs w:val="24"/>
              </w:rPr>
              <w:t xml:space="preserve">с электронной обработкой персональных данных в соответствии с </w:t>
            </w:r>
            <w:hyperlink r:id="rId55">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N 152-ФЗ "О персональных данных" согласен (согласна)".</w:t>
            </w:r>
          </w:p>
        </w:tc>
      </w:tr>
    </w:tbl>
    <w:p>
      <w:pPr>
        <w:pStyle w:val="Normal"/>
        <w:shd w:val="clear" w:color="auto" w:fill="FFFFFF"/>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both"/>
        <w:rPr>
          <w:rFonts w:ascii="Times New Roman" w:hAnsi="Times New Roman"/>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lang w:eastAsia="ru-RU"/>
        </w:rPr>
        <w:t>М.В. Куземченко</w:t>
      </w:r>
    </w:p>
    <w:p>
      <w:pPr>
        <w:pStyle w:val="Normal"/>
        <w:widowControl w:val="false"/>
        <w:jc w:val="both"/>
        <w:rPr>
          <w:rFonts w:cs="Times New Roman"/>
          <w:sz w:val="28"/>
          <w:szCs w:val="28"/>
          <w:lang w:eastAsia="ru-RU"/>
        </w:rPr>
      </w:pPr>
      <w:r>
        <w:rPr>
          <w:rFonts w:ascii="Times New Roman" w:hAnsi="Times New Roman"/>
        </w:rPr>
      </w:r>
      <w:r>
        <w:br w:type="page"/>
      </w:r>
    </w:p>
    <w:tbl>
      <w:tblPr>
        <w:tblW w:w="100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03"/>
        <w:gridCol w:w="5000"/>
      </w:tblGrid>
      <w:tr>
        <w:trPr>
          <w:trHeight w:val="4244" w:hRule="atLeast"/>
        </w:trPr>
        <w:tc>
          <w:tcPr>
            <w:tcW w:w="5003" w:type="dxa"/>
            <w:tcBorders/>
          </w:tcPr>
          <w:p>
            <w:pPr>
              <w:pStyle w:val="116"/>
              <w:pageBreakBefore/>
              <w:jc w:val="center"/>
              <w:rPr>
                <w:rFonts w:ascii="Times New Roman" w:hAnsi="Times New Roman"/>
                <w:b w:val="false"/>
              </w:rPr>
            </w:pPr>
            <w:r>
              <w:rPr>
                <w:rFonts w:ascii="Times New Roman" w:hAnsi="Times New Roman"/>
                <w:b w:val="false"/>
              </w:rPr>
            </w:r>
          </w:p>
        </w:tc>
        <w:tc>
          <w:tcPr>
            <w:tcW w:w="5000" w:type="dxa"/>
            <w:tcBorders/>
          </w:tcPr>
          <w:p>
            <w:pPr>
              <w:pStyle w:val="Normal"/>
              <w:jc w:val="both"/>
              <w:rPr>
                <w:rFonts w:ascii="Times New Roman" w:hAnsi="Times New Roman"/>
              </w:rPr>
            </w:pPr>
            <w:r>
              <w:rPr>
                <w:rFonts w:cs="Times New Roman" w:ascii="Times New Roman" w:hAnsi="Times New Roman"/>
                <w:color w:val="000000"/>
                <w:sz w:val="28"/>
                <w:szCs w:val="28"/>
              </w:rPr>
              <w:t>Приложение №  9</w:t>
            </w:r>
          </w:p>
          <w:p>
            <w:pPr>
              <w:pStyle w:val="BodyText"/>
              <w:spacing w:lineRule="auto" w:line="240" w:before="0" w:after="0"/>
              <w:ind w:hanging="23" w:left="23"/>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116"/>
              <w:spacing w:before="280" w:after="0"/>
              <w:jc w:val="center"/>
              <w:rPr>
                <w:rFonts w:ascii="Times New Roman" w:hAnsi="Times New Roman"/>
                <w:b w:val="false"/>
              </w:rPr>
            </w:pPr>
            <w:r>
              <w:rPr>
                <w:rFonts w:ascii="Times New Roman" w:hAnsi="Times New Roman"/>
                <w:b w:val="false"/>
              </w:rPr>
            </w:r>
          </w:p>
        </w:tc>
      </w:tr>
    </w:tbl>
    <w:p>
      <w:pPr>
        <w:pStyle w:val="116"/>
        <w:spacing w:before="280" w:after="280"/>
        <w:ind w:left="0" w:right="354"/>
        <w:rPr>
          <w:rFonts w:ascii="Times New Roman" w:hAnsi="Times New Roman"/>
          <w:b w:val="false"/>
        </w:rPr>
      </w:pPr>
      <w:r>
        <w:rPr>
          <w:rFonts w:ascii="Times New Roman" w:hAnsi="Times New Roman"/>
          <w:b w:val="false"/>
        </w:rPr>
      </w:r>
    </w:p>
    <w:p>
      <w:pPr>
        <w:pStyle w:val="116"/>
        <w:ind w:left="0" w:right="0"/>
        <w:jc w:val="center"/>
        <w:rPr>
          <w:rFonts w:ascii="Times New Roman" w:hAnsi="Times New Roman"/>
        </w:rPr>
      </w:pPr>
      <w:r>
        <w:rPr>
          <w:rFonts w:ascii="Times New Roman" w:hAnsi="Times New Roman"/>
        </w:rPr>
        <w:t>Образец заполнения заявления</w:t>
      </w:r>
    </w:p>
    <w:p>
      <w:pPr>
        <w:pStyle w:val="116"/>
        <w:ind w:left="0" w:right="0"/>
        <w:jc w:val="center"/>
        <w:rPr>
          <w:rFonts w:ascii="Times New Roman" w:hAnsi="Times New Roman"/>
        </w:rPr>
      </w:pPr>
      <w:r>
        <w:rPr>
          <w:rFonts w:ascii="Times New Roman" w:hAnsi="Times New Roman"/>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Style41"/>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hanging="0"/>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rFonts w:ascii="Times New Roman" w:hAnsi="Times New Roman"/>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Style41"/>
        <w:jc w:val="both"/>
        <w:rPr/>
      </w:pPr>
      <w:r>
        <w:rPr>
          <w:rStyle w:val="Style14"/>
          <w:rFonts w:cs="Times New Roman" w:ascii="Times New Roman" w:hAnsi="Times New Roman"/>
          <w:b w:val="false"/>
          <w:bCs w:val="false"/>
          <w:sz w:val="28"/>
          <w:szCs w:val="28"/>
        </w:rPr>
        <w:t> </w:t>
      </w:r>
    </w:p>
    <w:p>
      <w:pPr>
        <w:pStyle w:val="Style41"/>
        <w:jc w:val="center"/>
        <w:rPr/>
      </w:pPr>
      <w:r>
        <w:rPr>
          <w:rStyle w:val="Style14"/>
          <w:rFonts w:cs="Times New Roman" w:ascii="Times New Roman" w:hAnsi="Times New Roman"/>
          <w:bCs w:val="false"/>
          <w:sz w:val="28"/>
          <w:szCs w:val="28"/>
        </w:rPr>
        <w:t>заявление</w:t>
      </w:r>
    </w:p>
    <w:p>
      <w:pPr>
        <w:pStyle w:val="Style41"/>
        <w:jc w:val="both"/>
        <w:rPr>
          <w:rFonts w:ascii="Times New Roman" w:hAnsi="Times New Roman"/>
        </w:rPr>
      </w:pPr>
      <w:r>
        <w:rPr>
          <w:rFonts w:cs="Times New Roman" w:ascii="Times New Roman" w:hAnsi="Times New Roman"/>
          <w:sz w:val="28"/>
          <w:szCs w:val="28"/>
        </w:rPr>
        <w:t> </w:t>
      </w:r>
    </w:p>
    <w:p>
      <w:pPr>
        <w:pStyle w:val="Style41"/>
        <w:ind w:firstLine="708"/>
        <w:jc w:val="both"/>
        <w:rPr>
          <w:rFonts w:ascii="Times New Roman" w:hAnsi="Times New Roman"/>
        </w:rPr>
      </w:pPr>
      <w:r>
        <w:rPr>
          <w:rFonts w:cs="Times New Roman" w:ascii="Times New Roman" w:hAnsi="Times New Roman"/>
          <w:sz w:val="28"/>
          <w:szCs w:val="28"/>
        </w:rPr>
        <w:t>Прошу  поставить  моего  ребёнка  на учёт для  определения в</w:t>
      </w:r>
    </w:p>
    <w:p>
      <w:pPr>
        <w:pStyle w:val="Style41"/>
        <w:jc w:val="both"/>
        <w:rPr>
          <w:rFonts w:ascii="Times New Roman" w:hAnsi="Times New Roman"/>
        </w:rPr>
      </w:pPr>
      <w:r>
        <w:rPr>
          <w:rFonts w:cs="Times New Roman" w:ascii="Times New Roman" w:hAnsi="Times New Roman"/>
          <w:sz w:val="28"/>
          <w:szCs w:val="28"/>
        </w:rPr>
        <w:t>муниципальную   образовательную организацию, реализующую    программу</w:t>
      </w:r>
    </w:p>
    <w:p>
      <w:pPr>
        <w:pStyle w:val="Style41"/>
        <w:jc w:val="both"/>
        <w:rPr>
          <w:rFonts w:ascii="Times New Roman" w:hAnsi="Times New Roman"/>
        </w:rPr>
      </w:pPr>
      <w:r>
        <w:rPr>
          <w:rFonts w:cs="Times New Roman" w:ascii="Times New Roman" w:hAnsi="Times New Roman"/>
          <w:sz w:val="28"/>
          <w:szCs w:val="28"/>
        </w:rPr>
        <w:t>дошкольного образования или организацию, осуществляющую присмотр  и  уход.</w:t>
      </w:r>
    </w:p>
    <w:p>
      <w:pPr>
        <w:pStyle w:val="Style41"/>
        <w:jc w:val="both"/>
        <w:rPr>
          <w:rFonts w:ascii="Times New Roman" w:hAnsi="Times New Roman"/>
        </w:rPr>
      </w:pPr>
      <w:r>
        <w:rPr>
          <w:rFonts w:cs="Times New Roman" w:ascii="Times New Roman" w:hAnsi="Times New Roman"/>
          <w:sz w:val="28"/>
          <w:szCs w:val="28"/>
        </w:rPr>
        <w:t>Сведения о ребёнке:</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Иванов Михаил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10.10.202</w:t>
            </w:r>
            <w:r>
              <w:rPr>
                <w:rFonts w:cs="Times New Roman" w:ascii="Times New Roman" w:hAnsi="Times New Roman"/>
                <w:sz w:val="24"/>
                <w:szCs w:val="24"/>
                <w:lang w:val="en-US"/>
              </w:rPr>
              <w:t>2</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МДОБУ ДС № 24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lang w:val="en-US"/>
              </w:rPr>
              <w:t>01.09.2025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lang w:val="en-US"/>
              </w:rPr>
              <w:t>V-</w:t>
            </w:r>
            <w:r>
              <w:rPr>
                <w:rFonts w:cs="Times New Roman" w:ascii="Times New Roman" w:hAnsi="Times New Roman"/>
                <w:sz w:val="24"/>
                <w:szCs w:val="24"/>
              </w:rPr>
              <w:t>АГ, №  555555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Реквизиты документа, подтверждающего установление опеки (при наличии)</w:t>
            </w:r>
          </w:p>
          <w:p>
            <w:pPr>
              <w:pStyle w:val="Normal"/>
              <w:jc w:val="both"/>
              <w:rPr>
                <w:rFonts w:ascii="Times New Roman" w:hAnsi="Times New Roman"/>
              </w:rPr>
            </w:pPr>
            <w:r>
              <w:rPr>
                <w:rFonts w:cs="Times New Roman" w:ascii="Times New Roman" w:hAnsi="Times New Roman"/>
                <w:sz w:val="24"/>
                <w:szCs w:val="24"/>
                <w:lang w:eastAsia="ru-RU"/>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Постановление администрации муниципального образования Кореновский муниципальный район Краснодарского края № 35 от 31.05.2025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both"/>
              <w:rPr>
                <w:rFonts w:ascii="Times New Roman" w:hAnsi="Times New Roman"/>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39"/>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общеразвивающая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both"/>
              <w:rPr>
                <w:rFonts w:ascii="Times New Roman" w:hAnsi="Times New Roman"/>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BodyText"/>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Русский язык</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both"/>
              <w:rPr>
                <w:rFonts w:ascii="Times New Roman" w:hAnsi="Times New Roman"/>
              </w:rPr>
            </w:pPr>
            <w:r>
              <w:rPr>
                <w:rFonts w:cs="Times New Roman" w:ascii="Times New Roman" w:hAnsi="Times New Roman"/>
                <w:sz w:val="24"/>
                <w:szCs w:val="24"/>
              </w:rPr>
              <w:t>Режим пребывания (10, 12,от 3 до 5 часов)</w:t>
            </w:r>
          </w:p>
          <w:p>
            <w:pPr>
              <w:pStyle w:val="BodyText"/>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10 часового пребывания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both"/>
              <w:rPr>
                <w:rFonts w:ascii="Times New Roman" w:hAnsi="Times New Roman"/>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BodyText"/>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Старший ребенок Иванова Светлана Ивановна посещает МДОБУ ДС № 24, подготовительную группу</w:t>
            </w:r>
          </w:p>
        </w:tc>
      </w:tr>
    </w:tbl>
    <w:p>
      <w:pPr>
        <w:pStyle w:val="Style41"/>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lang w:eastAsia="ru-RU"/>
        </w:rPr>
      </w:pPr>
      <w:r>
        <w:rPr>
          <w:rFonts w:ascii="Times New Roman" w:hAnsi="Times New Roman"/>
          <w:lang w:eastAsia="ru-RU"/>
        </w:rPr>
      </w:r>
    </w:p>
    <w:p>
      <w:pPr>
        <w:pStyle w:val="Style41"/>
        <w:jc w:val="both"/>
        <w:rPr/>
      </w:pPr>
      <w:r>
        <w:rPr>
          <w:rFonts w:cs="Times New Roman" w:ascii="Times New Roman" w:hAnsi="Times New Roman"/>
          <w:sz w:val="28"/>
          <w:szCs w:val="28"/>
        </w:rPr>
        <w:t>Сведения об одном из родителей (законном представителе) ребёнка</w:t>
      </w:r>
      <w:hyperlink w:anchor="sub_1111">
        <w:r>
          <w:rPr>
            <w:rFonts w:cs="Times New Roman" w:ascii="Times New Roman" w:hAnsi="Times New Roman"/>
            <w:sz w:val="28"/>
            <w:szCs w:val="28"/>
          </w:rPr>
          <w:t>*</w:t>
        </w:r>
      </w:hyperlink>
      <w:r>
        <w:rPr>
          <w:rFonts w:cs="Times New Roman" w:ascii="Times New Roman" w:hAnsi="Times New Roman"/>
          <w:sz w:val="28"/>
          <w:szCs w:val="28"/>
        </w:rPr>
        <w:t>:</w:t>
      </w:r>
    </w:p>
    <w:p>
      <w:pPr>
        <w:pStyle w:val="Style41"/>
        <w:jc w:val="both"/>
        <w:rPr>
          <w:rFonts w:ascii="Times New Roman" w:hAnsi="Times New Roman"/>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Иванов Иван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ind w:hanging="35"/>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ind w:hanging="0"/>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Адрес электронной почты</w:t>
            </w:r>
          </w:p>
          <w:p>
            <w:pPr>
              <w:pStyle w:val="Normal"/>
              <w:rPr>
                <w:rFonts w:ascii="Times New Roman" w:hAnsi="Times New Roman"/>
                <w:lang w:eastAsia="ru-RU"/>
              </w:rPr>
            </w:pPr>
            <w:r>
              <w:rPr>
                <w:rFonts w:ascii="Times New Roman" w:hAnsi="Times New Roman"/>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0"/>
              <w:ind w:hanging="0"/>
              <w:rPr>
                <w:rFonts w:ascii="Times New Roman" w:hAnsi="Times New Roman"/>
              </w:rPr>
            </w:pPr>
            <w:r>
              <w:rPr>
                <w:rFonts w:cs="Times New Roman" w:ascii="Times New Roman" w:hAnsi="Times New Roman"/>
                <w:sz w:val="24"/>
                <w:szCs w:val="24"/>
              </w:rPr>
              <w:t>Многодетная семья                            (удостоверение многодетной семьи, 02.03.2021 № 584)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Дополнительно</w:t>
            </w:r>
          </w:p>
          <w:p>
            <w:pPr>
              <w:pStyle w:val="Normal"/>
              <w:rPr>
                <w:rFonts w:ascii="Times New Roman" w:hAnsi="Times New Roman"/>
                <w:lang w:eastAsia="ru-RU"/>
              </w:rPr>
            </w:pPr>
            <w:r>
              <w:rPr>
                <w:rFonts w:ascii="Times New Roman" w:hAnsi="Times New Roman"/>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bl>
    <w:p>
      <w:pPr>
        <w:pStyle w:val="Style41"/>
        <w:tabs>
          <w:tab w:val="clear" w:pos="708"/>
          <w:tab w:val="left" w:pos="1943" w:leader="none"/>
        </w:tabs>
        <w:jc w:val="both"/>
        <w:rPr>
          <w:rFonts w:ascii="Times New Roman" w:hAnsi="Times New Roman" w:cs="Times New Roman"/>
          <w:sz w:val="24"/>
          <w:szCs w:val="24"/>
        </w:rPr>
      </w:pPr>
      <w:r>
        <w:rPr>
          <w:rFonts w:cs="Times New Roman" w:ascii="Times New Roman" w:hAnsi="Times New Roman"/>
          <w:sz w:val="24"/>
          <w:szCs w:val="24"/>
        </w:rPr>
      </w:r>
    </w:p>
    <w:p>
      <w:pPr>
        <w:pStyle w:val="Style41"/>
        <w:jc w:val="both"/>
        <w:rPr>
          <w:rFonts w:ascii="Times New Roman" w:hAnsi="Times New Roman"/>
        </w:rPr>
      </w:pPr>
      <w:r>
        <w:rPr>
          <w:rFonts w:cs="Times New Roman" w:ascii="Times New Roman" w:hAnsi="Times New Roman"/>
          <w:sz w:val="24"/>
          <w:szCs w:val="24"/>
        </w:rPr>
        <w:t>* Автоматически заполняются данные из профиля пользователя ЕСИА:</w:t>
      </w:r>
    </w:p>
    <w:p>
      <w:pPr>
        <w:pStyle w:val="Style41"/>
        <w:jc w:val="both"/>
        <w:rPr>
          <w:rFonts w:ascii="Times New Roman" w:hAnsi="Times New Roman"/>
        </w:rPr>
      </w:pPr>
      <w:r>
        <w:rPr>
          <w:rFonts w:cs="Times New Roman" w:ascii="Times New Roman" w:hAnsi="Times New Roman"/>
          <w:sz w:val="24"/>
          <w:szCs w:val="24"/>
        </w:rPr>
        <w:t>Сведения о полнородных и неполнородных, усыновленных  (удочеренных),</w:t>
      </w:r>
    </w:p>
    <w:p>
      <w:pPr>
        <w:pStyle w:val="Style41"/>
        <w:jc w:val="both"/>
        <w:rPr>
          <w:rFonts w:ascii="Times New Roman" w:hAnsi="Times New Roman"/>
        </w:rPr>
      </w:pPr>
      <w:r>
        <w:rPr>
          <w:rFonts w:cs="Times New Roman" w:ascii="Times New Roman" w:hAnsi="Times New Roman"/>
          <w:sz w:val="24"/>
          <w:szCs w:val="24"/>
        </w:rPr>
        <w:t>детях,  опекунами  (попечителями)  которых  являются  родители  (законные</w:t>
      </w:r>
    </w:p>
    <w:p>
      <w:pPr>
        <w:pStyle w:val="Style41"/>
        <w:jc w:val="both"/>
        <w:rPr>
          <w:rFonts w:ascii="Times New Roman" w:hAnsi="Times New Roman"/>
        </w:rPr>
      </w:pPr>
      <w:r>
        <w:rPr>
          <w:rFonts w:cs="Times New Roman" w:ascii="Times New Roman" w:hAnsi="Times New Roman"/>
          <w:sz w:val="24"/>
          <w:szCs w:val="24"/>
        </w:rPr>
        <w:t>представители)   этого   ребёнка,   или   дети,   родителями   (законными</w:t>
      </w:r>
    </w:p>
    <w:p>
      <w:pPr>
        <w:pStyle w:val="Style41"/>
        <w:jc w:val="both"/>
        <w:rPr>
          <w:rFonts w:ascii="Times New Roman" w:hAnsi="Times New Roman"/>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1"/>
        <w:jc w:val="both"/>
        <w:rPr>
          <w:rFonts w:ascii="Times New Roman" w:hAnsi="Times New Roman"/>
        </w:rPr>
      </w:pPr>
      <w:r>
        <w:rPr>
          <w:rFonts w:cs="Times New Roman" w:ascii="Times New Roman" w:hAnsi="Times New Roman"/>
          <w:sz w:val="24"/>
          <w:szCs w:val="24"/>
        </w:rPr>
        <w:t>обучающихся           в                      образовательной организации:</w:t>
      </w:r>
    </w:p>
    <w:p>
      <w:pPr>
        <w:pStyle w:val="Style41"/>
        <w:jc w:val="both"/>
        <w:rPr>
          <w:rFonts w:ascii="Times New Roman" w:hAnsi="Times New Roman"/>
        </w:rPr>
      </w:pPr>
      <w:r>
        <w:rPr>
          <w:rFonts w:cs="Times New Roman" w:ascii="Times New Roman" w:hAnsi="Times New Roman"/>
          <w:sz w:val="24"/>
          <w:szCs w:val="24"/>
        </w:rPr>
        <w:t>Иванова Мария Ивановна сестра</w:t>
      </w:r>
    </w:p>
    <w:p>
      <w:pPr>
        <w:pStyle w:val="Style41"/>
        <w:jc w:val="both"/>
        <w:rPr>
          <w:rFonts w:ascii="Times New Roman" w:hAnsi="Times New Roman"/>
        </w:rPr>
      </w:pPr>
      <w:r>
        <w:rPr>
          <w:rFonts w:cs="Times New Roman" w:ascii="Times New Roman" w:hAnsi="Times New Roman"/>
          <w:sz w:val="24"/>
          <w:szCs w:val="24"/>
        </w:rPr>
        <w:t>_______________________________________________________________</w:t>
      </w:r>
    </w:p>
    <w:p>
      <w:pPr>
        <w:pStyle w:val="Style41"/>
        <w:jc w:val="both"/>
        <w:rPr>
          <w:rFonts w:ascii="Times New Roman" w:hAnsi="Times New Roman"/>
        </w:rPr>
      </w:pPr>
      <w:r>
        <w:rPr>
          <w:rFonts w:cs="Times New Roman" w:ascii="Times New Roman" w:hAnsi="Times New Roman"/>
          <w:sz w:val="24"/>
          <w:szCs w:val="24"/>
        </w:rPr>
        <w:t>(фамилия, имя, отчество брата или сестры)</w:t>
      </w:r>
    </w:p>
    <w:p>
      <w:pPr>
        <w:pStyle w:val="Style41"/>
        <w:jc w:val="both"/>
        <w:rPr>
          <w:rFonts w:ascii="Times New Roman" w:hAnsi="Times New Roman"/>
        </w:rPr>
      </w:pPr>
      <w:r>
        <w:rPr>
          <w:rFonts w:cs="Times New Roman" w:ascii="Times New Roman" w:hAnsi="Times New Roman"/>
          <w:sz w:val="24"/>
          <w:szCs w:val="24"/>
        </w:rPr>
        <w:t>_______________________________________________________________</w:t>
      </w:r>
    </w:p>
    <w:p>
      <w:pPr>
        <w:pStyle w:val="Style41"/>
        <w:jc w:val="both"/>
        <w:rPr>
          <w:rFonts w:ascii="Times New Roman" w:hAnsi="Times New Roman"/>
        </w:rPr>
      </w:pPr>
      <w:r>
        <w:rPr>
          <w:rFonts w:cs="Times New Roman" w:ascii="Times New Roman" w:hAnsi="Times New Roman"/>
          <w:sz w:val="24"/>
          <w:szCs w:val="24"/>
        </w:rPr>
        <w:t>*поля, обязательные для заполнения</w:t>
      </w:r>
    </w:p>
    <w:p>
      <w:pPr>
        <w:pStyle w:val="Style41"/>
        <w:jc w:val="both"/>
        <w:rPr>
          <w:rFonts w:ascii="Times New Roman" w:hAnsi="Times New Roman"/>
        </w:rPr>
      </w:pPr>
      <w:r>
        <w:rPr>
          <w:rFonts w:cs="Times New Roman" w:ascii="Times New Roman" w:hAnsi="Times New Roman"/>
          <w:sz w:val="24"/>
          <w:szCs w:val="24"/>
        </w:rPr>
        <w:t>Выдать уведомление:</w:t>
      </w:r>
    </w:p>
    <w:p>
      <w:pPr>
        <w:pStyle w:val="Style41"/>
        <w:jc w:val="both"/>
        <w:rPr>
          <w:rFonts w:ascii="Times New Roman" w:hAnsi="Times New Roman"/>
        </w:rPr>
      </w:pPr>
      <w:r>
        <w:rPr>
          <w:rFonts w:cs="Times New Roman" w:ascii="Times New Roman" w:hAnsi="Times New Roman"/>
          <w:sz w:val="24"/>
          <w:szCs w:val="24"/>
        </w:rPr>
        <w:t> </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13"/>
        <w:gridCol w:w="7687"/>
      </w:tblGrid>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39"/>
              <w:jc w:val="both"/>
              <w:rPr>
                <w:rFonts w:ascii="Times New Roman" w:hAnsi="Times New Roman"/>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39"/>
              <w:jc w:val="both"/>
              <w:rPr>
                <w:rFonts w:ascii="Times New Roman" w:hAnsi="Times New Roman"/>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3"/>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0"/>
              <w:ind w:firstLine="317"/>
              <w:rPr>
                <w:rFonts w:ascii="Times New Roman" w:hAnsi="Times New Roman"/>
              </w:rPr>
            </w:pPr>
            <w:r>
              <w:rPr>
                <w:rFonts w:cs="Times New Roman" w:ascii="Times New Roman" w:hAnsi="Times New Roman"/>
                <w:sz w:val="24"/>
                <w:szCs w:val="24"/>
                <w:lang w:val="en-US"/>
              </w:rPr>
              <w:t>V</w:t>
            </w:r>
          </w:p>
        </w:tc>
        <w:tc>
          <w:tcPr>
            <w:tcW w:w="7687" w:type="dxa"/>
            <w:tcBorders/>
          </w:tcPr>
          <w:p>
            <w:pPr>
              <w:pStyle w:val="Style39"/>
              <w:jc w:val="both"/>
              <w:rPr>
                <w:rFonts w:ascii="Times New Roman" w:hAnsi="Times New Roman"/>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92" w:type="dxa"/>
            <w:gridSpan w:val="2"/>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39"/>
              <w:jc w:val="both"/>
              <w:rPr>
                <w:rFonts w:ascii="Times New Roman" w:hAnsi="Times New Roman"/>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92" w:type="dxa"/>
            <w:gridSpan w:val="2"/>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0"/>
              <w:ind w:firstLine="317"/>
              <w:rPr>
                <w:rFonts w:ascii="Times New Roman" w:hAnsi="Times New Roman"/>
              </w:rPr>
            </w:pPr>
            <w:r>
              <w:rPr>
                <w:rFonts w:cs="Times New Roman" w:ascii="Times New Roman" w:hAnsi="Times New Roman"/>
                <w:sz w:val="24"/>
                <w:szCs w:val="24"/>
              </w:rPr>
              <w:t>ДА</w:t>
            </w:r>
          </w:p>
        </w:tc>
        <w:tc>
          <w:tcPr>
            <w:tcW w:w="7687" w:type="dxa"/>
            <w:tcBorders/>
          </w:tcPr>
          <w:p>
            <w:pPr>
              <w:pStyle w:val="Style39"/>
              <w:jc w:val="both"/>
              <w:rPr/>
            </w:pPr>
            <w:r>
              <w:rPr>
                <w:rFonts w:cs="Times New Roman" w:ascii="Times New Roman" w:hAnsi="Times New Roman"/>
                <w:sz w:val="24"/>
                <w:szCs w:val="24"/>
              </w:rPr>
              <w:t xml:space="preserve">с электронной обработкой персональных данных в соответствии с </w:t>
            </w:r>
            <w:hyperlink r:id="rId56">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jc w:val="lef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sz w:val="28"/>
          <w:szCs w:val="28"/>
        </w:rPr>
      </w:pPr>
      <w:r>
        <w:rPr>
          <w:rFonts w:cs="Times New Roman" w:ascii="Times New Roman" w:hAnsi="Times New Roman"/>
          <w:sz w:val="28"/>
          <w:szCs w:val="28"/>
        </w:rPr>
        <w:t>администрации муниципального образования</w:t>
      </w:r>
    </w:p>
    <w:p>
      <w:pPr>
        <w:pStyle w:val="Normal"/>
        <w:ind w:right="-1"/>
        <w:jc w:val="left"/>
        <w:rPr>
          <w:rFonts w:ascii="Times New Roman" w:hAnsi="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jc w:val="left"/>
        <w:rPr>
          <w:rFonts w:ascii="Times New Roman" w:hAnsi="Times New Roman"/>
          <w:sz w:val="28"/>
          <w:szCs w:val="28"/>
        </w:rPr>
      </w:pPr>
      <w:r>
        <w:rPr>
          <w:rFonts w:eastAsia="Calibri" w:ascii="Times New Roman" w:hAnsi="Times New Roman"/>
          <w:color w:val="000000"/>
          <w:sz w:val="28"/>
          <w:szCs w:val="28"/>
        </w:rPr>
        <w:t>Краснодарского края</w:t>
        <w:tab/>
        <w:t xml:space="preserve">                                                                  </w:t>
      </w:r>
      <w:r>
        <w:rPr>
          <w:rFonts w:ascii="Times New Roman" w:hAnsi="Times New Roman"/>
          <w:sz w:val="28"/>
          <w:szCs w:val="28"/>
        </w:rPr>
        <w:t>М.В. Куземченко</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tbl>
      <w:tblPr>
        <w:tblW w:w="9798" w:type="dxa"/>
        <w:jc w:val="left"/>
        <w:tblInd w:w="-54" w:type="dxa"/>
        <w:tblLayout w:type="fixed"/>
        <w:tblCellMar>
          <w:top w:w="0" w:type="dxa"/>
          <w:left w:w="108" w:type="dxa"/>
          <w:bottom w:w="0" w:type="dxa"/>
          <w:right w:w="108" w:type="dxa"/>
        </w:tblCellMar>
        <w:tblLook w:firstRow="0" w:noVBand="0" w:lastRow="0" w:firstColumn="0" w:lastColumn="0" w:noHBand="0" w:val="0000"/>
      </w:tblPr>
      <w:tblGrid>
        <w:gridCol w:w="175"/>
        <w:gridCol w:w="4481"/>
        <w:gridCol w:w="5084"/>
        <w:gridCol w:w="58"/>
      </w:tblGrid>
      <w:tr>
        <w:trPr/>
        <w:tc>
          <w:tcPr>
            <w:tcW w:w="9740" w:type="dxa"/>
            <w:gridSpan w:val="3"/>
            <w:tcBorders/>
          </w:tcPr>
          <w:tbl>
            <w:tblPr>
              <w:tblStyle w:val="af9"/>
              <w:tblW w:w="4462" w:type="dxa"/>
              <w:jc w:val="left"/>
              <w:tblInd w:w="5603" w:type="dxa"/>
              <w:tblLayout w:type="fixed"/>
              <w:tblCellMar>
                <w:top w:w="0" w:type="dxa"/>
                <w:left w:w="108" w:type="dxa"/>
                <w:bottom w:w="0" w:type="dxa"/>
                <w:right w:w="108" w:type="dxa"/>
              </w:tblCellMar>
              <w:tblLook w:firstRow="1" w:noVBand="1" w:lastRow="0" w:firstColumn="1" w:lastColumn="0" w:noHBand="0" w:val="04a0"/>
            </w:tblPr>
            <w:tblGrid>
              <w:gridCol w:w="4462"/>
            </w:tblGrid>
            <w:tr>
              <w:trPr/>
              <w:tc>
                <w:tcPr>
                  <w:tcW w:w="4462"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10</w:t>
                  </w:r>
                </w:p>
                <w:p>
                  <w:pPr>
                    <w:pStyle w:val="BodyText"/>
                    <w:widowControl/>
                    <w:suppressAutoHyphens w:val="true"/>
                    <w:spacing w:lineRule="auto" w:line="240" w:before="0" w:after="0"/>
                    <w:ind w:hanging="23" w:left="23"/>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116"/>
              <w:spacing w:before="0" w:after="280"/>
              <w:jc w:val="center"/>
              <w:rPr>
                <w:rFonts w:ascii="Times New Roman" w:hAnsi="Times New Roman"/>
              </w:rPr>
            </w:pPr>
            <w:r>
              <w:rPr>
                <w:rFonts w:ascii="Times New Roman" w:hAnsi="Times New Roman"/>
                <w:bCs w:val="false"/>
              </w:rPr>
              <w:t xml:space="preserve">на обработку персональных данных </w:t>
            </w:r>
            <w:r>
              <w:rPr>
                <w:rFonts w:ascii="Times New Roman" w:hAnsi="Times New Roman"/>
              </w:rPr>
              <w:t>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w:t>
            </w:r>
          </w:p>
          <w:p>
            <w:pPr>
              <w:pStyle w:val="Normal"/>
              <w:jc w:val="both"/>
              <w:rPr>
                <w:rFonts w:ascii="Times New Roman" w:hAnsi="Times New Roman"/>
              </w:rPr>
            </w:pPr>
            <w:r>
              <w:rPr>
                <w:rFonts w:cs="Times New Roman" w:ascii="Times New Roman" w:hAnsi="Times New Roman"/>
                <w:sz w:val="24"/>
                <w:szCs w:val="24"/>
              </w:rPr>
              <w:t>____________________________________________________________________</w:t>
            </w:r>
          </w:p>
          <w:p>
            <w:pPr>
              <w:pStyle w:val="Normal"/>
              <w:jc w:val="both"/>
              <w:rPr>
                <w:rFonts w:ascii="Times New Roman" w:hAnsi="Times New Roman"/>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jc w:val="both"/>
              <w:rPr>
                <w:rFonts w:ascii="Times New Roman" w:hAnsi="Times New Roman"/>
              </w:rPr>
            </w:pPr>
            <w:r>
              <w:rPr>
                <w:rFonts w:cs="Times New Roman" w:ascii="Times New Roman" w:hAnsi="Times New Roman"/>
                <w:sz w:val="24"/>
                <w:szCs w:val="24"/>
              </w:rPr>
              <w:t>_______________________________________________________________________________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ind w:hanging="0"/>
              <w:jc w:val="both"/>
              <w:rPr>
                <w:rFonts w:ascii="Times New Roman" w:hAnsi="Times New Roman"/>
              </w:rPr>
            </w:pPr>
            <w:r>
              <w:rPr>
                <w:rFonts w:eastAsia="Calibri" w:cs="Times New Roman" w:ascii="Times New Roman" w:hAnsi="Times New Roman"/>
              </w:rPr>
              <w:t>документ, удостоверяющий личность:___________________________________</w:t>
            </w:r>
          </w:p>
          <w:p>
            <w:pPr>
              <w:pStyle w:val="Standard"/>
              <w:ind w:hanging="0"/>
              <w:jc w:val="both"/>
              <w:rPr>
                <w:rFonts w:ascii="Times New Roman" w:hAnsi="Times New Roman"/>
              </w:rPr>
            </w:pPr>
            <w:r>
              <w:rPr>
                <w:rFonts w:eastAsia="Calibri" w:cs="Times New Roman" w:ascii="Times New Roman" w:hAnsi="Times New Roman"/>
              </w:rPr>
              <w:t>____________________________________________________________________</w:t>
            </w:r>
          </w:p>
          <w:p>
            <w:pPr>
              <w:pStyle w:val="Standard"/>
              <w:jc w:val="both"/>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rPr>
              <w:t>зарегистрированный(ая) по адресу: _______________________________________________</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(Место постоянной регистрации)</w:t>
            </w:r>
          </w:p>
          <w:p>
            <w:pPr>
              <w:pStyle w:val="Style41"/>
              <w:ind w:hanging="0"/>
              <w:jc w:val="both"/>
              <w:rPr>
                <w:rFonts w:ascii="Times New Roman" w:hAnsi="Times New Roman"/>
              </w:rPr>
            </w:pPr>
            <w:r>
              <w:rPr>
                <w:rFonts w:eastAsia="Calibri" w:cs="Times New Roman" w:ascii="Times New Roman" w:hAnsi="Times New Roman"/>
                <w:sz w:val="24"/>
                <w:szCs w:val="24"/>
              </w:rPr>
              <w:t>_______________________________________________________________</w:t>
            </w:r>
          </w:p>
          <w:p>
            <w:pPr>
              <w:pStyle w:val="Style41"/>
              <w:ind w:hanging="0"/>
              <w:jc w:val="both"/>
              <w:rPr>
                <w:rFonts w:ascii="Times New Roman" w:hAnsi="Times New Roman"/>
              </w:rPr>
            </w:pPr>
            <w:r>
              <w:rPr>
                <w:rFonts w:cs="Times New Roman" w:ascii="Times New Roman" w:hAnsi="Times New Roman"/>
                <w:sz w:val="24"/>
                <w:szCs w:val="24"/>
              </w:rPr>
              <w:t>действующего на основании</w:t>
            </w:r>
          </w:p>
          <w:p>
            <w:pPr>
              <w:pStyle w:val="Style41"/>
              <w:ind w:hanging="0"/>
              <w:jc w:val="both"/>
              <w:rPr>
                <w:rFonts w:ascii="Times New Roman" w:hAnsi="Times New Roman"/>
              </w:rPr>
            </w:pPr>
            <w:r>
              <w:rPr>
                <w:rFonts w:cs="Times New Roman" w:ascii="Times New Roman" w:hAnsi="Times New Roman"/>
                <w:sz w:val="24"/>
                <w:szCs w:val="24"/>
              </w:rPr>
              <w:t>(вид и реквизиты документа, подтверждающего полномочия представителя) даю согласие на обработку персональных данных:</w:t>
            </w:r>
          </w:p>
          <w:tbl>
            <w:tblPr>
              <w:tblStyle w:val="af9"/>
              <w:tblW w:w="96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005"/>
            </w:tblGrid>
            <w:tr>
              <w:trPr/>
              <w:tc>
                <w:tcPr>
                  <w:tcW w:w="166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en-US" w:eastAsia="en-US" w:bidi="ar-SA"/>
                    </w:rPr>
                    <w:t>N</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Отчество (при наличии)</w:t>
                  </w:r>
                </w:p>
                <w:p>
                  <w:pPr>
                    <w:pStyle w:val="Normal"/>
                    <w:widowControl/>
                    <w:suppressAutoHyphens w:val="true"/>
                    <w:spacing w:before="0" w:after="0"/>
                    <w:rPr>
                      <w:rFonts w:ascii="Times New Roman" w:hAnsi="Times New Roman" w:eastAsia="Calibri" w:cs=""/>
                      <w:kern w:val="0"/>
                      <w:sz w:val="22"/>
                      <w:szCs w:val="22"/>
                      <w:lang w:val="ru-RU" w:eastAsia="ru-RU" w:bidi="ar-SA"/>
                    </w:rPr>
                  </w:pPr>
                  <w:r>
                    <w:rPr>
                      <w:rFonts w:eastAsia="Calibri" w:cs="" w:ascii="Times New Roman" w:hAnsi="Times New Roman"/>
                      <w:kern w:val="0"/>
                      <w:sz w:val="22"/>
                      <w:szCs w:val="22"/>
                      <w:lang w:val="ru-RU" w:eastAsia="ru-RU" w:bidi="ar-SA"/>
                    </w:rPr>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Год, месяц, дата и место рождения</w:t>
                  </w:r>
                </w:p>
                <w:p>
                  <w:pPr>
                    <w:pStyle w:val="Normal"/>
                    <w:widowControl/>
                    <w:suppressAutoHyphens w:val="true"/>
                    <w:spacing w:before="0" w:after="0"/>
                    <w:rPr>
                      <w:rFonts w:ascii="Times New Roman" w:hAnsi="Times New Roman" w:eastAsia="Calibri" w:cs=""/>
                      <w:kern w:val="0"/>
                      <w:sz w:val="22"/>
                      <w:szCs w:val="22"/>
                      <w:lang w:val="ru-RU" w:eastAsia="ru-RU" w:bidi="ar-SA"/>
                    </w:rPr>
                  </w:pPr>
                  <w:r>
                    <w:rPr>
                      <w:rFonts w:eastAsia="Calibri" w:cs="" w:ascii="Times New Roman" w:hAnsi="Times New Roman"/>
                      <w:kern w:val="0"/>
                      <w:sz w:val="22"/>
                      <w:szCs w:val="22"/>
                      <w:lang w:val="ru-RU" w:eastAsia="ru-RU" w:bidi="ar-SA"/>
                    </w:rPr>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41"/>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p>
                  <w:pPr>
                    <w:pStyle w:val="Normal"/>
                    <w:widowControl/>
                    <w:suppressAutoHyphens w:val="true"/>
                    <w:spacing w:before="0" w:after="0"/>
                    <w:rPr>
                      <w:rFonts w:ascii="Times New Roman" w:hAnsi="Times New Roman" w:eastAsia="Calibri" w:cs=""/>
                      <w:kern w:val="0"/>
                      <w:sz w:val="22"/>
                      <w:szCs w:val="22"/>
                      <w:lang w:val="ru-RU" w:eastAsia="ru-RU" w:bidi="ar-SA"/>
                    </w:rPr>
                  </w:pPr>
                  <w:r>
                    <w:rPr>
                      <w:rFonts w:eastAsia="Calibri" w:cs="" w:ascii="Times New Roman" w:hAnsi="Times New Roman"/>
                      <w:kern w:val="0"/>
                      <w:sz w:val="22"/>
                      <w:szCs w:val="22"/>
                      <w:lang w:val="ru-RU" w:eastAsia="ru-RU" w:bidi="ar-SA"/>
                    </w:rPr>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Год, месяц, дата и место рождения</w:t>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Адрес проживания</w:t>
                  </w:r>
                </w:p>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Style41"/>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Телефон</w:t>
                  </w:r>
                </w:p>
              </w:tc>
            </w:tr>
            <w:tr>
              <w:trPr>
                <w:trHeight w:val="274"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00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8"/>
                <w:szCs w:val="28"/>
              </w:rPr>
              <w:t xml:space="preserve">В соответствии с положениями </w:t>
            </w:r>
            <w:r>
              <w:rPr>
                <w:rStyle w:val="Style11"/>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8"/>
                <w:szCs w:val="28"/>
              </w:rPr>
              <w:t>«___» ___________202_ г.</w:t>
            </w:r>
          </w:p>
          <w:p>
            <w:pPr>
              <w:pStyle w:val="Normal"/>
              <w:jc w:val="both"/>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Style39"/>
              <w:jc w:val="both"/>
              <w:rPr>
                <w:rFonts w:ascii="Times New Roman" w:hAnsi="Times New Roman" w:cs="Times New Roman"/>
                <w:sz w:val="28"/>
                <w:szCs w:val="28"/>
              </w:rPr>
            </w:pPr>
            <w:r>
              <w:rPr>
                <w:rFonts w:cs="Times New Roman" w:ascii="Times New Roman" w:hAnsi="Times New Roman"/>
                <w:sz w:val="28"/>
                <w:szCs w:val="28"/>
              </w:rPr>
            </w:r>
          </w:p>
        </w:tc>
        <w:tc>
          <w:tcPr>
            <w:tcW w:w="58"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rPr>
            </w:pPr>
            <w:r>
              <w:rPr>
                <w:rFonts w:ascii="Times New Roman" w:hAnsi="Times New Roman"/>
              </w:rPr>
            </w:r>
          </w:p>
        </w:tc>
      </w:tr>
      <w:tr>
        <w:trPr>
          <w:trHeight w:val="102" w:hRule="atLeast"/>
        </w:trPr>
        <w:tc>
          <w:tcPr>
            <w:tcW w:w="9740" w:type="dxa"/>
            <w:gridSpan w:val="3"/>
            <w:tcBorders/>
          </w:tcPr>
          <w:p>
            <w:pPr>
              <w:pStyle w:val="Style39"/>
              <w:rPr>
                <w:rFonts w:ascii="Times New Roman" w:hAnsi="Times New Roman" w:cs="Times New Roman"/>
                <w:sz w:val="28"/>
                <w:szCs w:val="28"/>
              </w:rPr>
            </w:pPr>
            <w:r>
              <w:rPr>
                <w:rFonts w:cs="Times New Roman" w:ascii="Times New Roman" w:hAnsi="Times New Roman"/>
                <w:sz w:val="28"/>
                <w:szCs w:val="28"/>
              </w:rPr>
            </w:r>
          </w:p>
        </w:tc>
        <w:tc>
          <w:tcPr>
            <w:tcW w:w="58" w:type="dxa"/>
            <w:tcBorders/>
          </w:tcPr>
          <w:p>
            <w:pPr>
              <w:pStyle w:val="Normal"/>
              <w:widowControl w:val="false"/>
              <w:rPr>
                <w:rFonts w:ascii="Times New Roman" w:hAnsi="Times New Roman" w:cs="Times New Roman"/>
                <w:sz w:val="28"/>
                <w:szCs w:val="28"/>
              </w:rPr>
            </w:pPr>
            <w:r>
              <w:rPr>
                <w:rFonts w:cs="Times New Roman" w:ascii="Times New Roman" w:hAnsi="Times New Roman"/>
                <w:sz w:val="28"/>
                <w:szCs w:val="28"/>
              </w:rPr>
            </w:r>
            <w:bookmarkStart w:id="18" w:name="_Hlk163221846"/>
            <w:bookmarkStart w:id="19" w:name="_Hlk163221846"/>
            <w:bookmarkEnd w:id="19"/>
          </w:p>
        </w:tc>
      </w:tr>
      <w:tr>
        <w:trPr/>
        <w:tc>
          <w:tcPr>
            <w:tcW w:w="175" w:type="dxa"/>
            <w:tcBorders/>
          </w:tcPr>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481" w:type="dxa"/>
            <w:tcBorders/>
          </w:tcPr>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084" w:type="dxa"/>
            <w:tcBorders/>
          </w:tcPr>
          <w:p>
            <w:pPr>
              <w:pStyle w:val="Normal"/>
              <w:jc w:val="both"/>
              <w:rPr>
                <w:rFonts w:cs="Times New Roman"/>
                <w:color w:val="000000"/>
                <w:sz w:val="28"/>
                <w:szCs w:val="28"/>
              </w:rPr>
            </w:pPr>
            <w:r>
              <w:rPr>
                <w:rFonts w:ascii="Times New Roman" w:hAnsi="Times New Roman"/>
              </w:rPr>
            </w:r>
          </w:p>
          <w:p>
            <w:pPr>
              <w:pStyle w:val="Normal"/>
              <w:jc w:val="both"/>
              <w:rPr>
                <w:rFonts w:ascii="Times New Roman" w:hAnsi="Times New Roman"/>
              </w:rPr>
            </w:pPr>
            <w:r>
              <w:rPr>
                <w:rFonts w:cs="Times New Roman" w:ascii="Times New Roman" w:hAnsi="Times New Roman"/>
                <w:color w:val="000000"/>
                <w:sz w:val="28"/>
                <w:szCs w:val="28"/>
              </w:rPr>
              <w:t>Приложение №  11</w:t>
            </w:r>
          </w:p>
          <w:p>
            <w:pPr>
              <w:pStyle w:val="BodyText"/>
              <w:spacing w:lineRule="auto" w:line="240" w:before="0" w:after="0"/>
              <w:ind w:hanging="23" w:left="23"/>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8" w:type="dxa"/>
            <w:tcBorders/>
          </w:tcPr>
          <w:p>
            <w:pPr>
              <w:pStyle w:val="Normal"/>
              <w:rPr>
                <w:rFonts w:ascii="Times New Roman" w:hAnsi="Times New Roman"/>
              </w:rPr>
            </w:pPr>
            <w:r>
              <w:rPr>
                <w:rFonts w:ascii="Times New Roman" w:hAnsi="Times New Roman"/>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color w:val="000000"/>
          <w:sz w:val="28"/>
          <w:szCs w:val="28"/>
        </w:rPr>
        <w:t>Форма заявления</w:t>
      </w:r>
    </w:p>
    <w:p>
      <w:pPr>
        <w:pStyle w:val="Normal"/>
        <w:rPr>
          <w:rFonts w:ascii="Times New Roman" w:hAnsi="Times New Roman"/>
        </w:rPr>
      </w:pPr>
      <w:r>
        <w:rPr>
          <w:rFonts w:cs="Times New Roman" w:ascii="Times New Roman" w:hAnsi="Times New Roman"/>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jc w:val="left"/>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p>
            <w:pPr>
              <w:pStyle w:val="Style40"/>
              <w:suppressAutoHyphens w:val="true"/>
              <w:spacing w:before="0" w:after="0"/>
              <w:ind w:firstLine="34"/>
              <w:jc w:val="left"/>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Style41"/>
        <w:rPr>
          <w:rFonts w:ascii="Times New Roman" w:hAnsi="Times New Roman" w:cs="Times New Roman"/>
          <w:b/>
          <w:sz w:val="28"/>
          <w:szCs w:val="28"/>
        </w:rPr>
      </w:pPr>
      <w:r>
        <w:rPr>
          <w:rFonts w:cs="Times New Roman" w:ascii="Times New Roman" w:hAnsi="Times New Roman"/>
          <w:b/>
          <w:sz w:val="28"/>
          <w:szCs w:val="28"/>
        </w:rPr>
      </w:r>
    </w:p>
    <w:p>
      <w:pPr>
        <w:pStyle w:val="Style41"/>
        <w:jc w:val="center"/>
        <w:rPr/>
      </w:pPr>
      <w:r>
        <w:rPr>
          <w:rStyle w:val="Style14"/>
          <w:rFonts w:cs="Times New Roman" w:ascii="Times New Roman" w:hAnsi="Times New Roman"/>
          <w:bCs w:val="false"/>
          <w:sz w:val="28"/>
          <w:szCs w:val="28"/>
        </w:rPr>
        <w:t>заявление</w:t>
      </w:r>
    </w:p>
    <w:p>
      <w:pPr>
        <w:pStyle w:val="Style41"/>
        <w:rPr>
          <w:rFonts w:ascii="Times New Roman" w:hAnsi="Times New Roman" w:cs="Times New Roman"/>
          <w:sz w:val="28"/>
          <w:szCs w:val="28"/>
        </w:rPr>
      </w:pPr>
      <w:r>
        <w:rPr>
          <w:rFonts w:cs="Times New Roman" w:ascii="Times New Roman" w:hAnsi="Times New Roman"/>
          <w:sz w:val="28"/>
          <w:szCs w:val="28"/>
        </w:rPr>
      </w:r>
    </w:p>
    <w:p>
      <w:pPr>
        <w:pStyle w:val="Style41"/>
        <w:ind w:firstLine="708"/>
        <w:jc w:val="both"/>
        <w:rPr>
          <w:rFonts w:ascii="Times New Roman" w:hAnsi="Times New Roman"/>
        </w:rPr>
      </w:pPr>
      <w:r>
        <w:rPr>
          <w:rFonts w:cs="Times New Roman" w:ascii="Times New Roman" w:hAnsi="Times New Roman"/>
          <w:sz w:val="28"/>
          <w:szCs w:val="28"/>
        </w:rPr>
        <w:t>Прошу  поставить  моего  ребёнка   на   учёт   для     определения в муниципальную   образовательную   организацию,   реализующую    программу дошкольного образования или организацию, осуществляющую присмотр  и  уход</w:t>
      </w:r>
    </w:p>
    <w:p>
      <w:pPr>
        <w:pStyle w:val="Style41"/>
        <w:rPr>
          <w:rFonts w:ascii="Times New Roman" w:hAnsi="Times New Roman"/>
        </w:rPr>
      </w:pPr>
      <w:r>
        <w:rPr>
          <w:rFonts w:cs="Times New Roman" w:ascii="Times New Roman" w:hAnsi="Times New Roman"/>
          <w:sz w:val="24"/>
          <w:szCs w:val="24"/>
        </w:rPr>
        <w:t>(нужное подчеркнуть).</w:t>
      </w:r>
    </w:p>
    <w:p>
      <w:pPr>
        <w:pStyle w:val="Style41"/>
        <w:rPr>
          <w:rFonts w:ascii="Times New Roman" w:hAnsi="Times New Roman"/>
        </w:rPr>
      </w:pPr>
      <w:r>
        <w:rPr>
          <w:rFonts w:cs="Times New Roman" w:ascii="Times New Roman" w:hAnsi="Times New Roman"/>
          <w:sz w:val="28"/>
          <w:szCs w:val="28"/>
        </w:rPr>
        <w:t> </w:t>
      </w:r>
    </w:p>
    <w:p>
      <w:pPr>
        <w:pStyle w:val="Style41"/>
        <w:rPr>
          <w:rFonts w:ascii="Times New Roman" w:hAnsi="Times New Roman"/>
        </w:rPr>
      </w:pPr>
      <w:r>
        <w:rPr>
          <w:rFonts w:cs="Times New Roman" w:ascii="Times New Roman" w:hAnsi="Times New Roman"/>
          <w:sz w:val="28"/>
          <w:szCs w:val="28"/>
        </w:rPr>
        <w:t>Сведения о ребёнке:</w:t>
      </w:r>
    </w:p>
    <w:p>
      <w:pPr>
        <w:pStyle w:val="Style41"/>
        <w:rPr>
          <w:rFonts w:ascii="Times New Roman" w:hAnsi="Times New Roman"/>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rFonts w:ascii="Times New Roman" w:hAnsi="Times New Roman"/>
              </w:rPr>
            </w:pPr>
            <w:r>
              <w:rPr>
                <w:rFonts w:cs="Times New Roman" w:ascii="Times New Roman" w:hAnsi="Times New Roman"/>
                <w:sz w:val="24"/>
                <w:szCs w:val="24"/>
              </w:rPr>
              <w:t>Ребенок посещает МОО ,  возрастную группу группу</w:t>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jc w:val="both"/>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jc w:val="left"/>
              <w:rPr>
                <w:rFonts w:ascii="Times New Roman" w:hAnsi="Times New Roman"/>
                <w:sz w:val="24"/>
                <w:szCs w:val="24"/>
                <w:lang w:eastAsia="ru-RU"/>
              </w:rPr>
            </w:pPr>
            <w:r>
              <w:rPr>
                <w:rFonts w:ascii="Times New Roman" w:hAnsi="Times New Roman"/>
                <w:sz w:val="24"/>
                <w:szCs w:val="24"/>
                <w:lang w:eastAsia="ru-RU"/>
              </w:rPr>
            </w:r>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39"/>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Режим пребывания (10, 12,от 3 до 5 часов)</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bl>
    <w:p>
      <w:pPr>
        <w:pStyle w:val="Style41"/>
        <w:rPr>
          <w:rFonts w:ascii="Times New Roman" w:hAnsi="Times New Roman" w:cs="Times New Roman"/>
          <w:sz w:val="28"/>
          <w:szCs w:val="28"/>
        </w:rPr>
      </w:pPr>
      <w:r>
        <w:rPr>
          <w:rFonts w:cs="Times New Roman" w:ascii="Times New Roman" w:hAnsi="Times New Roman"/>
          <w:sz w:val="28"/>
          <w:szCs w:val="28"/>
        </w:rPr>
      </w:r>
    </w:p>
    <w:p>
      <w:pPr>
        <w:pStyle w:val="Style41"/>
        <w:rPr/>
      </w:pPr>
      <w:r>
        <w:rPr>
          <w:rFonts w:cs="Times New Roman" w:ascii="Times New Roman" w:hAnsi="Times New Roman"/>
          <w:sz w:val="28"/>
          <w:szCs w:val="28"/>
        </w:rPr>
        <w:t>Сведения об одном из родителей (законном представителе) ребёнка</w:t>
      </w:r>
      <w:hyperlink w:anchor="sub_1111">
        <w:r>
          <w:rPr>
            <w:rFonts w:cs="Times New Roman" w:ascii="Times New Roman" w:hAnsi="Times New Roman"/>
            <w:sz w:val="28"/>
            <w:szCs w:val="28"/>
          </w:rPr>
          <w:t>*</w:t>
        </w:r>
      </w:hyperlink>
      <w:r>
        <w:rPr>
          <w:rFonts w:cs="Times New Roman" w:ascii="Times New Roman" w:hAnsi="Times New Roman"/>
          <w:sz w:val="28"/>
          <w:szCs w:val="28"/>
        </w:rPr>
        <w:t>:</w:t>
      </w:r>
    </w:p>
    <w:p>
      <w:pPr>
        <w:pStyle w:val="Style41"/>
        <w:rPr>
          <w:rFonts w:ascii="Times New Roman" w:hAnsi="Times New Roman" w:cs="Times New Roman"/>
          <w:sz w:val="28"/>
          <w:szCs w:val="28"/>
        </w:rPr>
      </w:pPr>
      <w:r>
        <w:rPr>
          <w:rFonts w:cs="Times New Roman" w:ascii="Times New Roman" w:hAnsi="Times New Roman"/>
          <w:sz w:val="28"/>
          <w:szCs w:val="28"/>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8"/>
                <w:szCs w:val="28"/>
              </w:rPr>
            </w:pPr>
            <w:r>
              <w:rPr>
                <w:rFonts w:cs="Times New Roman" w:ascii="Times New Roman" w:hAnsi="Times New Roman"/>
                <w:sz w:val="28"/>
                <w:szCs w:val="28"/>
              </w:rPr>
            </w:r>
          </w:p>
        </w:tc>
      </w:tr>
    </w:tbl>
    <w:p>
      <w:pPr>
        <w:pStyle w:val="Style41"/>
        <w:rPr>
          <w:rFonts w:ascii="Times New Roman" w:hAnsi="Times New Roman" w:cs="Times New Roman"/>
          <w:sz w:val="24"/>
          <w:szCs w:val="24"/>
        </w:rPr>
      </w:pPr>
      <w:r>
        <w:rPr>
          <w:rFonts w:cs="Times New Roman" w:ascii="Times New Roman" w:hAnsi="Times New Roman"/>
          <w:sz w:val="24"/>
          <w:szCs w:val="24"/>
        </w:rPr>
      </w:r>
    </w:p>
    <w:p>
      <w:pPr>
        <w:pStyle w:val="Style41"/>
        <w:rPr>
          <w:rFonts w:ascii="Times New Roman" w:hAnsi="Times New Roman" w:cs="Times New Roman"/>
          <w:sz w:val="24"/>
          <w:szCs w:val="24"/>
        </w:rPr>
      </w:pPr>
      <w:r>
        <w:rPr>
          <w:rFonts w:cs="Times New Roman" w:ascii="Times New Roman" w:hAnsi="Times New Roman"/>
          <w:sz w:val="24"/>
          <w:szCs w:val="24"/>
        </w:rPr>
      </w:r>
    </w:p>
    <w:p>
      <w:pPr>
        <w:pStyle w:val="Style41"/>
        <w:rPr>
          <w:rFonts w:ascii="Times New Roman" w:hAnsi="Times New Roman"/>
        </w:rPr>
      </w:pPr>
      <w:r>
        <w:rPr>
          <w:rFonts w:cs="Times New Roman" w:ascii="Times New Roman" w:hAnsi="Times New Roman"/>
          <w:sz w:val="24"/>
          <w:szCs w:val="24"/>
        </w:rPr>
        <w:t>* Автоматически заполняются данные из профиля пользователя ЕСИА:</w:t>
      </w:r>
    </w:p>
    <w:p>
      <w:pPr>
        <w:pStyle w:val="Style41"/>
        <w:rPr>
          <w:rFonts w:ascii="Times New Roman" w:hAnsi="Times New Roman"/>
        </w:rPr>
      </w:pPr>
      <w:r>
        <w:rPr>
          <w:rFonts w:cs="Times New Roman" w:ascii="Times New Roman" w:hAnsi="Times New Roman"/>
          <w:sz w:val="24"/>
          <w:szCs w:val="24"/>
        </w:rPr>
        <w:t>Сведения о полнородных и неполнородных, усыновленных  (удочеренных),</w:t>
      </w:r>
    </w:p>
    <w:p>
      <w:pPr>
        <w:pStyle w:val="Style41"/>
        <w:rPr>
          <w:rFonts w:ascii="Times New Roman" w:hAnsi="Times New Roman"/>
        </w:rPr>
      </w:pPr>
      <w:r>
        <w:rPr>
          <w:rFonts w:cs="Times New Roman" w:ascii="Times New Roman" w:hAnsi="Times New Roman"/>
          <w:sz w:val="24"/>
          <w:szCs w:val="24"/>
        </w:rPr>
        <w:t>детях,  опекунами  (попечителями)  которых  являются  родители  (законные</w:t>
      </w:r>
    </w:p>
    <w:p>
      <w:pPr>
        <w:pStyle w:val="Style41"/>
        <w:rPr>
          <w:rFonts w:ascii="Times New Roman" w:hAnsi="Times New Roman"/>
        </w:rPr>
      </w:pPr>
      <w:r>
        <w:rPr>
          <w:rFonts w:cs="Times New Roman" w:ascii="Times New Roman" w:hAnsi="Times New Roman"/>
          <w:sz w:val="24"/>
          <w:szCs w:val="24"/>
        </w:rPr>
        <w:t>представители)   этого   ребёнка,   или   дети,   родителями   (законными</w:t>
      </w:r>
    </w:p>
    <w:p>
      <w:pPr>
        <w:pStyle w:val="Style41"/>
        <w:rPr>
          <w:rFonts w:ascii="Times New Roman" w:hAnsi="Times New Roman"/>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1"/>
        <w:rPr>
          <w:rFonts w:ascii="Times New Roman" w:hAnsi="Times New Roman"/>
        </w:rPr>
      </w:pPr>
      <w:r>
        <w:rPr>
          <w:rFonts w:cs="Times New Roman" w:ascii="Times New Roman" w:hAnsi="Times New Roman"/>
          <w:sz w:val="24"/>
          <w:szCs w:val="24"/>
        </w:rPr>
        <w:t>обучающихся  в   образовательной организации:</w:t>
      </w:r>
    </w:p>
    <w:p>
      <w:pPr>
        <w:pStyle w:val="Style41"/>
        <w:rPr>
          <w:rFonts w:ascii="Times New Roman" w:hAnsi="Times New Roman"/>
        </w:rPr>
      </w:pPr>
      <w:r>
        <w:rPr>
          <w:rFonts w:cs="Times New Roman" w:ascii="Times New Roman" w:hAnsi="Times New Roman"/>
          <w:sz w:val="24"/>
          <w:szCs w:val="24"/>
        </w:rPr>
        <w:t>Иванова Мария Ивановна сестра</w:t>
      </w:r>
    </w:p>
    <w:p>
      <w:pPr>
        <w:pStyle w:val="Style41"/>
        <w:rPr>
          <w:rFonts w:ascii="Times New Roman" w:hAnsi="Times New Roman"/>
        </w:rPr>
      </w:pPr>
      <w:r>
        <w:rPr>
          <w:rFonts w:cs="Times New Roman" w:ascii="Times New Roman" w:hAnsi="Times New Roman"/>
          <w:sz w:val="24"/>
          <w:szCs w:val="24"/>
        </w:rPr>
        <w:t>_______________________________________________________________</w:t>
      </w:r>
    </w:p>
    <w:p>
      <w:pPr>
        <w:pStyle w:val="Style41"/>
        <w:rPr>
          <w:rFonts w:ascii="Times New Roman" w:hAnsi="Times New Roman"/>
        </w:rPr>
      </w:pPr>
      <w:r>
        <w:rPr>
          <w:rFonts w:cs="Times New Roman" w:ascii="Times New Roman" w:hAnsi="Times New Roman"/>
          <w:sz w:val="24"/>
          <w:szCs w:val="24"/>
        </w:rPr>
        <w:t>(фамилия, имя, отчество брата или сестры)</w:t>
      </w:r>
    </w:p>
    <w:p>
      <w:pPr>
        <w:pStyle w:val="Style41"/>
        <w:rPr>
          <w:rFonts w:ascii="Times New Roman" w:hAnsi="Times New Roman"/>
        </w:rPr>
      </w:pPr>
      <w:r>
        <w:rPr>
          <w:rFonts w:cs="Times New Roman" w:ascii="Times New Roman" w:hAnsi="Times New Roman"/>
          <w:sz w:val="24"/>
          <w:szCs w:val="24"/>
        </w:rPr>
        <w:t>_______________________________________________________________</w:t>
      </w:r>
    </w:p>
    <w:p>
      <w:pPr>
        <w:pStyle w:val="Style41"/>
        <w:rPr>
          <w:rFonts w:ascii="Times New Roman" w:hAnsi="Times New Roman"/>
        </w:rPr>
      </w:pPr>
      <w:r>
        <w:rPr>
          <w:rFonts w:cs="Times New Roman" w:ascii="Times New Roman" w:hAnsi="Times New Roman"/>
          <w:sz w:val="24"/>
          <w:szCs w:val="24"/>
        </w:rPr>
        <w:t>*поля, обязательные для заполнения</w:t>
      </w:r>
    </w:p>
    <w:p>
      <w:pPr>
        <w:pStyle w:val="Normal"/>
        <w:jc w:val="left"/>
        <w:rPr>
          <w:rFonts w:ascii="Times New Roman" w:hAnsi="Times New Roman"/>
          <w:sz w:val="24"/>
          <w:szCs w:val="24"/>
          <w:lang w:eastAsia="ru-RU"/>
        </w:rPr>
      </w:pPr>
      <w:r>
        <w:rPr>
          <w:rFonts w:ascii="Times New Roman" w:hAnsi="Times New Roman"/>
          <w:sz w:val="24"/>
          <w:szCs w:val="24"/>
          <w:lang w:eastAsia="ru-RU"/>
        </w:rPr>
      </w:r>
    </w:p>
    <w:p>
      <w:pPr>
        <w:pStyle w:val="Style41"/>
        <w:rPr>
          <w:rFonts w:ascii="Times New Roman" w:hAnsi="Times New Roman"/>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rPr>
                <w:rFonts w:ascii="Times New Roman" w:hAnsi="Times New Roman"/>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ind w:firstLine="472"/>
              <w:rPr>
                <w:rFonts w:ascii="Times New Roman" w:hAnsi="Times New Roman"/>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ind w:firstLine="317"/>
              <w:jc w:val="left"/>
              <w:rPr>
                <w:rFonts w:ascii="Times New Roman" w:hAnsi="Times New Roman"/>
              </w:rPr>
            </w:pPr>
            <w:r>
              <w:rPr>
                <w:rFonts w:cs="Times New Roman" w:ascii="Times New Roman" w:hAnsi="Times New Roman"/>
                <w:sz w:val="24"/>
                <w:szCs w:val="24"/>
                <w:lang w:val="en-US"/>
              </w:rPr>
              <w:t>V</w:t>
            </w:r>
          </w:p>
        </w:tc>
        <w:tc>
          <w:tcPr>
            <w:tcW w:w="7700" w:type="dxa"/>
            <w:tcBorders/>
          </w:tcPr>
          <w:p>
            <w:pPr>
              <w:pStyle w:val="Style39"/>
              <w:rPr>
                <w:rFonts w:ascii="Times New Roman" w:hAnsi="Times New Roman"/>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rPr>
                <w:rFonts w:ascii="Times New Roman" w:hAnsi="Times New Roman"/>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ind w:firstLine="317"/>
              <w:jc w:val="left"/>
              <w:rPr>
                <w:rFonts w:ascii="Times New Roman" w:hAnsi="Times New Roman"/>
              </w:rPr>
            </w:pPr>
            <w:r>
              <w:rPr>
                <w:rFonts w:cs="Times New Roman" w:ascii="Times New Roman" w:hAnsi="Times New Roman"/>
                <w:sz w:val="24"/>
                <w:szCs w:val="24"/>
              </w:rPr>
              <w:t>ДА</w:t>
            </w:r>
          </w:p>
        </w:tc>
        <w:tc>
          <w:tcPr>
            <w:tcW w:w="7700" w:type="dxa"/>
            <w:tcBorders/>
          </w:tcPr>
          <w:p>
            <w:pPr>
              <w:pStyle w:val="Style39"/>
              <w:rPr/>
            </w:pPr>
            <w:r>
              <w:rPr>
                <w:rFonts w:cs="Times New Roman" w:ascii="Times New Roman" w:hAnsi="Times New Roman"/>
                <w:sz w:val="24"/>
                <w:szCs w:val="24"/>
              </w:rPr>
              <w:t xml:space="preserve">с электронной обработкой персональных данных в соответствии с </w:t>
            </w:r>
            <w:hyperlink r:id="rId57">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s="Times New Roman"/>
          <w:sz w:val="28"/>
          <w:szCs w:val="28"/>
        </w:rPr>
      </w:pPr>
      <w:r>
        <w:rPr>
          <w:rFonts w:cs="Times New Roman" w:ascii="Times New Roman" w:hAnsi="Times New Roman"/>
          <w:sz w:val="28"/>
          <w:szCs w:val="28"/>
        </w:rPr>
      </w:r>
    </w:p>
    <w:tbl>
      <w:tblPr>
        <w:tblW w:w="10442" w:type="dxa"/>
        <w:jc w:val="left"/>
        <w:tblInd w:w="-743" w:type="dxa"/>
        <w:tblLayout w:type="fixed"/>
        <w:tblCellMar>
          <w:top w:w="0" w:type="dxa"/>
          <w:left w:w="108" w:type="dxa"/>
          <w:bottom w:w="0" w:type="dxa"/>
          <w:right w:w="108" w:type="dxa"/>
        </w:tblCellMar>
        <w:tblLook w:firstRow="0" w:noVBand="0" w:lastRow="0" w:firstColumn="0" w:lastColumn="0" w:noHBand="0" w:val="0000"/>
      </w:tblPr>
      <w:tblGrid>
        <w:gridCol w:w="4859"/>
        <w:gridCol w:w="5583"/>
      </w:tblGrid>
      <w:tr>
        <w:trPr/>
        <w:tc>
          <w:tcPr>
            <w:tcW w:w="4859" w:type="dxa"/>
            <w:tcBorders/>
          </w:tcPr>
          <w:p>
            <w:pPr>
              <w:pStyle w:val="Normal"/>
              <w:shd w:val="clear" w:color="auto" w:fill="FFFFFF"/>
              <w:tabs>
                <w:tab w:val="clear" w:pos="708"/>
                <w:tab w:val="left" w:pos="548" w:leader="none"/>
              </w:tabs>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tc>
        <w:tc>
          <w:tcPr>
            <w:tcW w:w="5583"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r>
        <w:br w:type="page"/>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pageBreakBefor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926" w:type="dxa"/>
            <w:tcBorders/>
          </w:tcPr>
          <w:p>
            <w:pPr>
              <w:pStyle w:val="Normal"/>
              <w:jc w:val="both"/>
              <w:rPr>
                <w:rFonts w:ascii="Times New Roman" w:hAnsi="Times New Roman"/>
              </w:rPr>
            </w:pPr>
            <w:r>
              <w:rPr>
                <w:rFonts w:cs="Times New Roman" w:ascii="Times New Roman" w:hAnsi="Times New Roman"/>
                <w:color w:val="000000"/>
                <w:sz w:val="28"/>
                <w:szCs w:val="28"/>
              </w:rPr>
              <w:t>Приложение №  12</w:t>
            </w:r>
          </w:p>
          <w:p>
            <w:pPr>
              <w:pStyle w:val="BodyText"/>
              <w:spacing w:lineRule="auto" w:line="240" w:before="0" w:after="0"/>
              <w:ind w:hanging="23" w:left="23"/>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116"/>
        <w:spacing w:before="100" w:after="100"/>
        <w:jc w:val="center"/>
        <w:rPr>
          <w:rFonts w:ascii="Times New Roman" w:hAnsi="Times New Roman"/>
        </w:rPr>
      </w:pPr>
      <w:r>
        <w:rPr>
          <w:rFonts w:ascii="Times New Roman" w:hAnsi="Times New Roman"/>
        </w:rPr>
        <w:t xml:space="preserve">Образец заполнения </w:t>
      </w:r>
    </w:p>
    <w:p>
      <w:pPr>
        <w:pStyle w:val="Normal"/>
        <w:rPr>
          <w:rFonts w:ascii="Times New Roman" w:hAnsi="Times New Roman"/>
        </w:rPr>
      </w:pPr>
      <w:r>
        <w:rPr>
          <w:rFonts w:cs="Times New Roman" w:ascii="Times New Roman" w:hAnsi="Times New Roman"/>
          <w:color w:val="000000"/>
          <w:sz w:val="28"/>
          <w:szCs w:val="28"/>
        </w:rPr>
        <w:t>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hanging="0"/>
              <w:jc w:val="left"/>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rFonts w:ascii="Times New Roman" w:hAnsi="Times New Roman"/>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Style41"/>
        <w:rPr>
          <w:rFonts w:ascii="Times New Roman" w:hAnsi="Times New Roman" w:cs="Times New Roman"/>
          <w:b/>
          <w:sz w:val="28"/>
          <w:szCs w:val="28"/>
        </w:rPr>
      </w:pPr>
      <w:r>
        <w:rPr>
          <w:rFonts w:cs="Times New Roman" w:ascii="Times New Roman" w:hAnsi="Times New Roman"/>
          <w:b/>
          <w:sz w:val="28"/>
          <w:szCs w:val="28"/>
        </w:rPr>
      </w:r>
    </w:p>
    <w:p>
      <w:pPr>
        <w:pStyle w:val="Style41"/>
        <w:jc w:val="center"/>
        <w:rPr/>
      </w:pPr>
      <w:r>
        <w:rPr>
          <w:rStyle w:val="Style14"/>
          <w:rFonts w:cs="Times New Roman" w:ascii="Times New Roman" w:hAnsi="Times New Roman"/>
          <w:bCs w:val="false"/>
          <w:sz w:val="28"/>
          <w:szCs w:val="28"/>
        </w:rPr>
        <w:t>заявление</w:t>
      </w:r>
    </w:p>
    <w:p>
      <w:pPr>
        <w:pStyle w:val="Style41"/>
        <w:rPr>
          <w:rFonts w:ascii="Times New Roman" w:hAnsi="Times New Roman"/>
        </w:rPr>
      </w:pPr>
      <w:r>
        <w:rPr>
          <w:rFonts w:cs="Times New Roman" w:ascii="Times New Roman" w:hAnsi="Times New Roman"/>
          <w:sz w:val="28"/>
          <w:szCs w:val="28"/>
        </w:rPr>
        <w:t> </w:t>
      </w:r>
    </w:p>
    <w:p>
      <w:pPr>
        <w:pStyle w:val="Style41"/>
        <w:ind w:firstLine="708"/>
        <w:jc w:val="both"/>
        <w:rPr>
          <w:rFonts w:ascii="Times New Roman" w:hAnsi="Times New Roman"/>
        </w:rPr>
      </w:pPr>
      <w:r>
        <w:rPr>
          <w:rFonts w:cs="Times New Roman" w:ascii="Times New Roman" w:hAnsi="Times New Roman"/>
          <w:sz w:val="28"/>
          <w:szCs w:val="28"/>
        </w:rPr>
        <w:t>Прошу  поставить  моего  ребёнка   на   учёт   для     определения в</w:t>
      </w:r>
    </w:p>
    <w:p>
      <w:pPr>
        <w:pStyle w:val="Style41"/>
        <w:jc w:val="both"/>
        <w:rPr>
          <w:rFonts w:ascii="Times New Roman" w:hAnsi="Times New Roman"/>
        </w:rPr>
      </w:pPr>
      <w:r>
        <w:rPr>
          <w:rFonts w:cs="Times New Roman" w:ascii="Times New Roman" w:hAnsi="Times New Roman"/>
          <w:sz w:val="28"/>
          <w:szCs w:val="28"/>
        </w:rPr>
        <w:t>муниципальную   образовательную   организацию,   реализующую    программу</w:t>
      </w:r>
    </w:p>
    <w:p>
      <w:pPr>
        <w:pStyle w:val="Style41"/>
        <w:jc w:val="both"/>
        <w:rPr>
          <w:rFonts w:ascii="Times New Roman" w:hAnsi="Times New Roman"/>
        </w:rPr>
      </w:pPr>
      <w:r>
        <w:rPr>
          <w:rFonts w:cs="Times New Roman" w:ascii="Times New Roman" w:hAnsi="Times New Roman"/>
          <w:sz w:val="28"/>
          <w:szCs w:val="28"/>
        </w:rPr>
        <w:t>дошкольного образования или организацию, осуществляющую присмотр  и  уход</w:t>
      </w:r>
    </w:p>
    <w:p>
      <w:pPr>
        <w:pStyle w:val="Style41"/>
        <w:jc w:val="center"/>
        <w:rPr>
          <w:rFonts w:ascii="Times New Roman" w:hAnsi="Times New Roman"/>
        </w:rPr>
      </w:pPr>
      <w:r>
        <w:rPr>
          <w:rFonts w:cs="Times New Roman" w:ascii="Times New Roman" w:hAnsi="Times New Roman"/>
        </w:rPr>
        <w:t>(нужное подчеркнуть).</w:t>
      </w:r>
    </w:p>
    <w:p>
      <w:pPr>
        <w:pStyle w:val="Style41"/>
        <w:rPr>
          <w:rFonts w:ascii="Times New Roman" w:hAnsi="Times New Roman"/>
        </w:rPr>
      </w:pPr>
      <w:r>
        <w:rPr>
          <w:rFonts w:cs="Times New Roman" w:ascii="Times New Roman" w:hAnsi="Times New Roman"/>
          <w:sz w:val="28"/>
          <w:szCs w:val="28"/>
        </w:rPr>
        <w:t>Сведения о ребёнке:</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Иванов Михаил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10.10.202</w:t>
            </w:r>
            <w:r>
              <w:rPr>
                <w:rFonts w:cs="Times New Roman" w:ascii="Times New Roman" w:hAnsi="Times New Roman"/>
                <w:sz w:val="24"/>
                <w:szCs w:val="24"/>
                <w:lang w:val="en-US"/>
              </w:rPr>
              <w:t>2</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Ребенок посещает МОО,  возрастную группа</w:t>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МАДОУ № 6, средняя группа</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МДОБУ ДС № 24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lang w:val="en-US"/>
              </w:rPr>
              <w:t>01.09.2025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lang w:val="en-US"/>
              </w:rPr>
              <w:t>V-</w:t>
            </w:r>
            <w:r>
              <w:rPr>
                <w:rFonts w:cs="Times New Roman" w:ascii="Times New Roman" w:hAnsi="Times New Roman"/>
                <w:sz w:val="24"/>
                <w:szCs w:val="24"/>
              </w:rPr>
              <w:t>АГ, №  555555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Постановление администрации муниципального образования Кореновский муниципальный район Краснодарского края № 35 от 31.05.2025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jc w:val="left"/>
              <w:rPr>
                <w:rFonts w:ascii="Times New Roman" w:hAnsi="Times New Roman"/>
                <w:sz w:val="24"/>
                <w:szCs w:val="24"/>
                <w:lang w:eastAsia="ru-RU"/>
              </w:rPr>
            </w:pPr>
            <w:r>
              <w:rPr>
                <w:rFonts w:ascii="Times New Roman" w:hAnsi="Times New Roman"/>
                <w:sz w:val="24"/>
                <w:szCs w:val="24"/>
                <w:lang w:eastAsia="ru-RU"/>
              </w:rPr>
            </w:r>
          </w:p>
          <w:p>
            <w:pPr>
              <w:pStyle w:val="Normal"/>
              <w:jc w:val="left"/>
              <w:rPr>
                <w:rFonts w:ascii="Times New Roman" w:hAnsi="Times New Roman"/>
                <w:sz w:val="24"/>
                <w:szCs w:val="24"/>
                <w:lang w:eastAsia="ru-RU"/>
              </w:rPr>
            </w:pPr>
            <w:r>
              <w:rPr>
                <w:rFonts w:ascii="Times New Roman" w:hAnsi="Times New Roman"/>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39"/>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общеразвивающая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Русский язык</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Режим пребывания (10, 12,от 3 до 5 часов)</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10 часового пребывания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before="0" w:after="0"/>
              <w:jc w:val="left"/>
              <w:rPr>
                <w:rFonts w:ascii="Times New Roman" w:hAnsi="Times New Roman"/>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BodyText"/>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Старший ребенок Иванова Светлана Ивановна посещает МДОБУ ДС № 24, подготовительную группу</w:t>
            </w:r>
          </w:p>
        </w:tc>
      </w:tr>
    </w:tbl>
    <w:p>
      <w:pPr>
        <w:pStyle w:val="Style41"/>
        <w:rPr>
          <w:rFonts w:ascii="Times New Roman" w:hAnsi="Times New Roman"/>
        </w:rPr>
      </w:pPr>
      <w:r>
        <w:rPr>
          <w:rFonts w:cs="Times New Roman" w:ascii="Times New Roman" w:hAnsi="Times New Roman"/>
          <w:sz w:val="24"/>
          <w:szCs w:val="24"/>
        </w:rPr>
        <w:t> </w:t>
      </w:r>
    </w:p>
    <w:p>
      <w:pPr>
        <w:pStyle w:val="Style41"/>
        <w:rPr/>
      </w:pPr>
      <w:r>
        <w:rPr>
          <w:rFonts w:cs="Times New Roman" w:ascii="Times New Roman" w:hAnsi="Times New Roman"/>
          <w:sz w:val="24"/>
          <w:szCs w:val="24"/>
        </w:rPr>
        <w:t>Сведения об одном из родителей (законном представителе) ребёнка</w:t>
      </w:r>
      <w:hyperlink w:anchor="sub_1111">
        <w:r>
          <w:rPr>
            <w:rFonts w:cs="Times New Roman" w:ascii="Times New Roman" w:hAnsi="Times New Roman"/>
            <w:sz w:val="24"/>
            <w:szCs w:val="24"/>
          </w:rPr>
          <w:t>*</w:t>
        </w:r>
      </w:hyperlink>
      <w:r>
        <w:rPr>
          <w:rFonts w:cs="Times New Roman" w:ascii="Times New Roman" w:hAnsi="Times New Roman"/>
          <w:sz w:val="24"/>
          <w:szCs w:val="24"/>
        </w:rPr>
        <w:t>:</w:t>
      </w:r>
    </w:p>
    <w:p>
      <w:pPr>
        <w:pStyle w:val="Style41"/>
        <w:rPr>
          <w:rFonts w:ascii="Times New Roman" w:hAnsi="Times New Roman"/>
        </w:rPr>
      </w:pPr>
      <w:r>
        <w:rPr>
          <w:rFonts w:cs="Times New Roman" w:ascii="Times New Roman" w:hAnsi="Times New Roman"/>
          <w:sz w:val="24"/>
          <w:szCs w:val="24"/>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Иванов Иван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sz w:val="24"/>
                <w:szCs w:val="24"/>
              </w:rPr>
              <w:t>Многодетная семья                            (удостоверение многодетной семьи, 02.03.2021 № 584)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9"/>
              <w:rPr>
                <w:rFonts w:ascii="Times New Roman" w:hAnsi="Times New Roman"/>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bl>
    <w:p>
      <w:pPr>
        <w:pStyle w:val="Style41"/>
        <w:rPr>
          <w:rFonts w:ascii="Times New Roman" w:hAnsi="Times New Roman" w:cs="Times New Roman"/>
          <w:sz w:val="24"/>
          <w:szCs w:val="24"/>
        </w:rPr>
      </w:pPr>
      <w:r>
        <w:rPr>
          <w:rFonts w:cs="Times New Roman" w:ascii="Times New Roman" w:hAnsi="Times New Roman"/>
          <w:sz w:val="24"/>
          <w:szCs w:val="24"/>
        </w:rPr>
      </w:r>
    </w:p>
    <w:p>
      <w:pPr>
        <w:pStyle w:val="Style41"/>
        <w:rPr>
          <w:rFonts w:ascii="Times New Roman" w:hAnsi="Times New Roman"/>
        </w:rPr>
      </w:pPr>
      <w:r>
        <w:rPr>
          <w:rFonts w:cs="Times New Roman" w:ascii="Times New Roman" w:hAnsi="Times New Roman"/>
          <w:sz w:val="24"/>
          <w:szCs w:val="24"/>
        </w:rPr>
        <w:t>* Автоматически заполняются данные из профиля пользователя ЕСИА:</w:t>
      </w:r>
    </w:p>
    <w:p>
      <w:pPr>
        <w:pStyle w:val="Style41"/>
        <w:rPr>
          <w:rFonts w:ascii="Times New Roman" w:hAnsi="Times New Roman"/>
        </w:rPr>
      </w:pPr>
      <w:r>
        <w:rPr>
          <w:rFonts w:cs="Times New Roman" w:ascii="Times New Roman" w:hAnsi="Times New Roman"/>
          <w:sz w:val="24"/>
          <w:szCs w:val="24"/>
        </w:rPr>
        <w:t>Сведения о полнородных и неполнородных, усыновленных  (удочеренных),</w:t>
      </w:r>
    </w:p>
    <w:p>
      <w:pPr>
        <w:pStyle w:val="Style41"/>
        <w:rPr>
          <w:rFonts w:ascii="Times New Roman" w:hAnsi="Times New Roman"/>
        </w:rPr>
      </w:pPr>
      <w:r>
        <w:rPr>
          <w:rFonts w:cs="Times New Roman" w:ascii="Times New Roman" w:hAnsi="Times New Roman"/>
          <w:sz w:val="24"/>
          <w:szCs w:val="24"/>
        </w:rPr>
        <w:t>детях,  опекунами  (попечителями)  которых  являются  родители  (законные</w:t>
      </w:r>
    </w:p>
    <w:p>
      <w:pPr>
        <w:pStyle w:val="Style41"/>
        <w:rPr>
          <w:rFonts w:ascii="Times New Roman" w:hAnsi="Times New Roman"/>
        </w:rPr>
      </w:pPr>
      <w:r>
        <w:rPr>
          <w:rFonts w:cs="Times New Roman" w:ascii="Times New Roman" w:hAnsi="Times New Roman"/>
          <w:sz w:val="24"/>
          <w:szCs w:val="24"/>
        </w:rPr>
        <w:t>представители)   этого   ребёнка,   или   дети,   родителями   (законными</w:t>
      </w:r>
    </w:p>
    <w:p>
      <w:pPr>
        <w:pStyle w:val="Style41"/>
        <w:rPr>
          <w:rFonts w:ascii="Times New Roman" w:hAnsi="Times New Roman"/>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1"/>
        <w:rPr>
          <w:rFonts w:ascii="Times New Roman" w:hAnsi="Times New Roman"/>
        </w:rPr>
      </w:pPr>
      <w:r>
        <w:rPr>
          <w:rFonts w:cs="Times New Roman" w:ascii="Times New Roman" w:hAnsi="Times New Roman"/>
          <w:sz w:val="24"/>
          <w:szCs w:val="24"/>
        </w:rPr>
        <w:t>обучающихся           в                      образовательной организации:</w:t>
      </w:r>
    </w:p>
    <w:p>
      <w:pPr>
        <w:pStyle w:val="Style41"/>
        <w:rPr>
          <w:rFonts w:ascii="Times New Roman" w:hAnsi="Times New Roman"/>
        </w:rPr>
      </w:pPr>
      <w:r>
        <w:rPr>
          <w:rFonts w:cs="Times New Roman" w:ascii="Times New Roman" w:hAnsi="Times New Roman"/>
          <w:sz w:val="24"/>
          <w:szCs w:val="24"/>
        </w:rPr>
        <w:t>Иванова Мария Ивановна сестра</w:t>
      </w:r>
    </w:p>
    <w:p>
      <w:pPr>
        <w:pStyle w:val="Style41"/>
        <w:rPr>
          <w:rFonts w:ascii="Times New Roman" w:hAnsi="Times New Roman"/>
        </w:rPr>
      </w:pPr>
      <w:r>
        <w:rPr>
          <w:rFonts w:cs="Times New Roman" w:ascii="Times New Roman" w:hAnsi="Times New Roman"/>
          <w:sz w:val="24"/>
          <w:szCs w:val="24"/>
        </w:rPr>
        <w:t>_______________________________________________________________</w:t>
      </w:r>
    </w:p>
    <w:p>
      <w:pPr>
        <w:pStyle w:val="Style41"/>
        <w:rPr>
          <w:rFonts w:ascii="Times New Roman" w:hAnsi="Times New Roman"/>
        </w:rPr>
      </w:pPr>
      <w:r>
        <w:rPr>
          <w:rFonts w:cs="Times New Roman" w:ascii="Times New Roman" w:hAnsi="Times New Roman"/>
          <w:sz w:val="24"/>
          <w:szCs w:val="24"/>
        </w:rPr>
        <w:t>(фамилия, имя, отчество брата или сестры)</w:t>
      </w:r>
    </w:p>
    <w:p>
      <w:pPr>
        <w:pStyle w:val="Style41"/>
        <w:rPr>
          <w:rFonts w:ascii="Times New Roman" w:hAnsi="Times New Roman"/>
        </w:rPr>
      </w:pPr>
      <w:r>
        <w:rPr>
          <w:rFonts w:cs="Times New Roman" w:ascii="Times New Roman" w:hAnsi="Times New Roman"/>
          <w:sz w:val="24"/>
          <w:szCs w:val="24"/>
        </w:rPr>
        <w:t>_______________________________________________________________</w:t>
      </w:r>
    </w:p>
    <w:p>
      <w:pPr>
        <w:pStyle w:val="Style41"/>
        <w:rPr>
          <w:rFonts w:ascii="Times New Roman" w:hAnsi="Times New Roman"/>
        </w:rPr>
      </w:pPr>
      <w:r>
        <w:rPr>
          <w:rFonts w:cs="Times New Roman" w:ascii="Times New Roman" w:hAnsi="Times New Roman"/>
          <w:sz w:val="24"/>
          <w:szCs w:val="24"/>
        </w:rPr>
        <w:t>*поля, обязательные для заполнения</w:t>
      </w:r>
    </w:p>
    <w:p>
      <w:pPr>
        <w:pStyle w:val="Style41"/>
        <w:rPr>
          <w:rFonts w:ascii="Times New Roman" w:hAnsi="Times New Roman"/>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rPr>
                <w:rFonts w:ascii="Times New Roman" w:hAnsi="Times New Roman"/>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rPr>
                <w:rFonts w:ascii="Times New Roman" w:hAnsi="Times New Roman"/>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ind w:firstLine="33"/>
              <w:rPr>
                <w:rFonts w:ascii="Times New Roman" w:hAnsi="Times New Roman"/>
              </w:rPr>
            </w:pPr>
            <w:r>
              <w:rPr>
                <w:rFonts w:cs="Times New Roman" w:ascii="Times New Roman" w:hAnsi="Times New Roman"/>
                <w:sz w:val="24"/>
                <w:szCs w:val="24"/>
                <w:lang w:val="en-US"/>
              </w:rPr>
              <w:t>V</w:t>
            </w:r>
          </w:p>
        </w:tc>
        <w:tc>
          <w:tcPr>
            <w:tcW w:w="7700" w:type="dxa"/>
            <w:tcBorders/>
          </w:tcPr>
          <w:p>
            <w:pPr>
              <w:pStyle w:val="Style39"/>
              <w:rPr>
                <w:rFonts w:ascii="Times New Roman" w:hAnsi="Times New Roman"/>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39"/>
              <w:rPr>
                <w:rFonts w:ascii="Times New Roman" w:hAnsi="Times New Roman"/>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rPr>
            </w:pPr>
            <w:r>
              <w:rPr>
                <w:rFonts w:cs="Times New Roman" w:ascii="Times New Roman" w:hAnsi="Times New Roman"/>
                <w:sz w:val="24"/>
                <w:szCs w:val="24"/>
              </w:rPr>
              <w:t>ДА</w:t>
            </w:r>
          </w:p>
        </w:tc>
        <w:tc>
          <w:tcPr>
            <w:tcW w:w="7700" w:type="dxa"/>
            <w:tcBorders/>
          </w:tcPr>
          <w:p>
            <w:pPr>
              <w:pStyle w:val="Style39"/>
              <w:rPr/>
            </w:pPr>
            <w:r>
              <w:rPr>
                <w:rFonts w:cs="Times New Roman" w:ascii="Times New Roman" w:hAnsi="Times New Roman"/>
                <w:sz w:val="24"/>
                <w:szCs w:val="24"/>
              </w:rPr>
              <w:t xml:space="preserve">с электронной обработкой персональных данных в соответствии с </w:t>
            </w:r>
            <w:hyperlink r:id="rId58">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jc w:val="lef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sz w:val="28"/>
          <w:szCs w:val="28"/>
        </w:rPr>
      </w:pPr>
      <w:r>
        <w:rPr>
          <w:rFonts w:cs="Times New Roman" w:ascii="Times New Roman" w:hAnsi="Times New Roman"/>
          <w:sz w:val="28"/>
          <w:szCs w:val="28"/>
        </w:rPr>
        <w:t>администрации муниципального образования</w:t>
      </w:r>
    </w:p>
    <w:p>
      <w:pPr>
        <w:pStyle w:val="Normal"/>
        <w:shd w:val="clear" w:color="auto" w:fill="FFFFFF"/>
        <w:jc w:val="left"/>
        <w:rPr>
          <w:rFonts w:ascii="Times New Roman" w:hAnsi="Times New Roman"/>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shd w:val="clear" w:color="auto" w:fill="FFFFFF"/>
        <w:jc w:val="left"/>
        <w:rPr>
          <w:rFonts w:ascii="Times New Roman" w:hAnsi="Times New Roman"/>
          <w:sz w:val="28"/>
          <w:szCs w:val="28"/>
        </w:rPr>
      </w:pPr>
      <w:r>
        <w:rPr>
          <w:rFonts w:eastAsia="Calibri" w:cs="Times New Roman" w:ascii="Times New Roman" w:hAnsi="Times New Roman"/>
          <w:sz w:val="28"/>
          <w:szCs w:val="28"/>
        </w:rPr>
        <w:t>Краснодарского края</w:t>
        <w:tab/>
        <w:t xml:space="preserve">                                                                </w:t>
      </w:r>
      <w:r>
        <w:rPr>
          <w:rFonts w:cs="Times New Roman" w:ascii="Times New Roman" w:hAnsi="Times New Roman"/>
          <w:sz w:val="28"/>
          <w:szCs w:val="28"/>
        </w:rPr>
        <w:t>М.В. Куземченко</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9638"/>
      </w:tblGrid>
      <w:tr>
        <w:trPr/>
        <w:tc>
          <w:tcPr>
            <w:tcW w:w="9638" w:type="dxa"/>
            <w:tcBorders/>
          </w:tcPr>
          <w:tbl>
            <w:tblPr>
              <w:tblStyle w:val="af9"/>
              <w:tblW w:w="92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562"/>
              <w:gridCol w:w="4685"/>
            </w:tblGrid>
            <w:tr>
              <w:trPr/>
              <w:tc>
                <w:tcPr>
                  <w:tcW w:w="4562" w:type="dxa"/>
                  <w:tcBorders>
                    <w:top w:val="nil"/>
                    <w:left w:val="nil"/>
                    <w:bottom w:val="nil"/>
                    <w:right w:val="nil"/>
                  </w:tcBorders>
                </w:tcPr>
                <w:p>
                  <w:pPr>
                    <w:pStyle w:val="Style39"/>
                    <w:suppressAutoHyphens w:val="true"/>
                    <w:spacing w:before="0" w:after="0"/>
                    <w:ind w:hanging="0"/>
                    <w:rPr>
                      <w:rFonts w:ascii="Times New Roman" w:hAnsi="Times New Roman" w:cs="Times New Roman"/>
                      <w:kern w:val="0"/>
                      <w:sz w:val="24"/>
                      <w:szCs w:val="24"/>
                      <w:lang w:val="ru-RU" w:bidi="ar-SA"/>
                    </w:rPr>
                  </w:pPr>
                  <w:r>
                    <w:rPr>
                      <w:rFonts w:cs="Times New Roman" w:ascii="Times New Roman" w:hAnsi="Times New Roman"/>
                      <w:kern w:val="0"/>
                      <w:sz w:val="24"/>
                      <w:szCs w:val="24"/>
                      <w:lang w:val="ru-RU" w:bidi="ar-SA"/>
                    </w:rPr>
                  </w:r>
                </w:p>
              </w:tc>
              <w:tc>
                <w:tcPr>
                  <w:tcW w:w="4685"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13</w:t>
                  </w:r>
                </w:p>
                <w:p>
                  <w:pPr>
                    <w:pStyle w:val="BodyText"/>
                    <w:widowControl/>
                    <w:suppressAutoHyphens w:val="true"/>
                    <w:spacing w:lineRule="auto" w:line="240" w:before="0" w:after="0"/>
                    <w:ind w:hanging="23" w:left="23"/>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p>
                  <w:pPr>
                    <w:pStyle w:val="Style39"/>
                    <w:suppressAutoHyphens w:val="true"/>
                    <w:spacing w:before="0" w:after="0"/>
                    <w:ind w:hanging="0"/>
                    <w:jc w:val="both"/>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tc>
            </w:tr>
          </w:tbl>
          <w:p>
            <w:pPr>
              <w:pStyle w:val="Style39"/>
              <w:tabs>
                <w:tab w:val="clear" w:pos="708"/>
                <w:tab w:val="left" w:pos="6315"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rPr>
                <w:rFonts w:ascii="Times New Roman" w:hAnsi="Times New Roman"/>
              </w:rPr>
            </w:pPr>
            <w:r>
              <w:rPr>
                <w:rFonts w:cs="Times New Roman" w:ascii="Times New Roman" w:hAnsi="Times New Roman"/>
                <w:b/>
                <w:bCs/>
                <w:sz w:val="24"/>
                <w:szCs w:val="24"/>
              </w:rPr>
              <w:t>СОГЛАСИЕ</w:t>
            </w:r>
          </w:p>
          <w:p>
            <w:pPr>
              <w:pStyle w:val="Normal"/>
              <w:rPr>
                <w:rFonts w:ascii="Times New Roman" w:hAnsi="Times New Roman"/>
              </w:rPr>
            </w:pPr>
            <w:r>
              <w:rPr>
                <w:rFonts w:cs="Times New Roman" w:ascii="Times New Roman" w:hAnsi="Times New Roman"/>
                <w:b/>
                <w:bCs/>
                <w:sz w:val="24"/>
                <w:szCs w:val="24"/>
              </w:rPr>
              <w:t>на обработку персональных данных</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_______________________________________________,_________________ </w:t>
            </w:r>
            <w:r>
              <w:rPr>
                <w:rFonts w:cs="Times New Roman" w:ascii="Times New Roman" w:hAnsi="Times New Roman"/>
                <w:sz w:val="24"/>
                <w:szCs w:val="24"/>
              </w:rPr>
              <w:t xml:space="preserve"> (Фамилия, имя, отчество - при наличии)                                  (Дата рождения)</w:t>
            </w:r>
          </w:p>
          <w:p>
            <w:pPr>
              <w:pStyle w:val="Normal"/>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w:t>
            </w:r>
          </w:p>
          <w:p>
            <w:pPr>
              <w:pStyle w:val="Normal"/>
              <w:rPr>
                <w:rFonts w:ascii="Times New Roman" w:hAnsi="Times New Roman"/>
              </w:rPr>
            </w:pPr>
            <w:r>
              <w:rPr>
                <w:rFonts w:cs="Times New Roman" w:ascii="Times New Roman" w:hAnsi="Times New Roman"/>
                <w:sz w:val="24"/>
                <w:szCs w:val="24"/>
              </w:rPr>
              <w:t>________________________________________________________________</w:t>
            </w:r>
          </w:p>
          <w:p>
            <w:pPr>
              <w:pStyle w:val="Normal"/>
              <w:rPr>
                <w:rFonts w:ascii="Times New Roman" w:hAnsi="Times New Roman"/>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rPr>
                <w:rFonts w:ascii="Times New Roman" w:hAnsi="Times New Roman"/>
              </w:rPr>
            </w:pPr>
            <w:r>
              <w:rPr>
                <w:rFonts w:cs="Times New Roman" w:ascii="Times New Roman" w:hAnsi="Times New Roman"/>
                <w:sz w:val="24"/>
                <w:szCs w:val="24"/>
              </w:rPr>
              <w:t>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ind w:hanging="0"/>
              <w:rPr>
                <w:rFonts w:ascii="Times New Roman" w:hAnsi="Times New Roman"/>
              </w:rPr>
            </w:pPr>
            <w:r>
              <w:rPr>
                <w:rFonts w:eastAsia="Calibri" w:cs="Times New Roman" w:ascii="Times New Roman" w:hAnsi="Times New Roman"/>
              </w:rPr>
              <w:t>документ, удостоверяющий личность:___________________________________</w:t>
            </w:r>
          </w:p>
          <w:p>
            <w:pPr>
              <w:pStyle w:val="Standard"/>
              <w:ind w:hanging="0"/>
              <w:rPr>
                <w:rFonts w:ascii="Times New Roman" w:hAnsi="Times New Roman"/>
              </w:rPr>
            </w:pPr>
            <w:r>
              <w:rPr>
                <w:rFonts w:eastAsia="Calibri" w:cs="Times New Roman" w:ascii="Times New Roman" w:hAnsi="Times New Roman"/>
              </w:rPr>
              <w:t>_________________________________________________________________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rPr>
              <w:t>зарегистрированный(ая) по адресу: _______________________________________________</w:t>
            </w:r>
          </w:p>
          <w:p>
            <w:pPr>
              <w:pStyle w:val="Style41"/>
              <w:rPr>
                <w:rFonts w:ascii="Times New Roman" w:hAnsi="Times New Roman"/>
              </w:rPr>
            </w:pPr>
            <w:r>
              <w:rPr>
                <w:rFonts w:cs="Times New Roman" w:ascii="Times New Roman" w:hAnsi="Times New Roman"/>
                <w:sz w:val="24"/>
                <w:szCs w:val="24"/>
              </w:rPr>
              <w:t>(Место постоянной регистрации)</w:t>
            </w:r>
          </w:p>
          <w:p>
            <w:pPr>
              <w:pStyle w:val="Style41"/>
              <w:ind w:hanging="0"/>
              <w:rPr>
                <w:rFonts w:ascii="Times New Roman" w:hAnsi="Times New Roman"/>
              </w:rPr>
            </w:pPr>
            <w:r>
              <w:rPr>
                <w:rFonts w:eastAsia="Calibri" w:cs="Times New Roman" w:ascii="Times New Roman" w:hAnsi="Times New Roman"/>
                <w:sz w:val="24"/>
                <w:szCs w:val="24"/>
              </w:rPr>
              <w:t>______________________________________________________________</w:t>
            </w:r>
          </w:p>
          <w:p>
            <w:pPr>
              <w:pStyle w:val="Style41"/>
              <w:ind w:hanging="0"/>
              <w:rPr>
                <w:rFonts w:ascii="Times New Roman" w:hAnsi="Times New Roman"/>
              </w:rPr>
            </w:pPr>
            <w:r>
              <w:rPr>
                <w:rFonts w:cs="Times New Roman" w:ascii="Times New Roman" w:hAnsi="Times New Roman"/>
                <w:sz w:val="24"/>
                <w:szCs w:val="24"/>
              </w:rPr>
              <w:t>действующего на основании ___________________________________________ (вид и реквизиты документа, подтверждающего  полномочия представителя)</w:t>
            </w:r>
          </w:p>
          <w:p>
            <w:pPr>
              <w:pStyle w:val="Style41"/>
              <w:rPr>
                <w:rFonts w:ascii="Times New Roman" w:hAnsi="Times New Roman"/>
              </w:rPr>
            </w:pPr>
            <w:r>
              <w:rPr>
                <w:rFonts w:cs="Times New Roman" w:ascii="Times New Roman" w:hAnsi="Times New Roman"/>
                <w:sz w:val="24"/>
                <w:szCs w:val="24"/>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en-US" w:eastAsia="en-US" w:bidi="ar-SA"/>
                    </w:rPr>
                    <w:t>N</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41"/>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Style41"/>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jc w:val="both"/>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19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Style39"/>
              <w:jc w:val="both"/>
              <w:rPr>
                <w:rFonts w:ascii="Times New Roman" w:hAnsi="Times New Roman" w:cs="Times New Roman"/>
                <w:sz w:val="24"/>
                <w:szCs w:val="24"/>
              </w:rPr>
            </w:pPr>
            <w:r>
              <w:rPr>
                <w:rFonts w:cs="Times New Roman" w:ascii="Times New Roman" w:hAnsi="Times New Roman"/>
                <w:sz w:val="24"/>
                <w:szCs w:val="24"/>
              </w:rPr>
            </w:r>
          </w:p>
          <w:p>
            <w:pPr>
              <w:pStyle w:val="Style39"/>
              <w:jc w:val="both"/>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708" w:left="4956" w:right="-1"/>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firstLine="708" w:left="4956" w:right="-1"/>
        <w:rPr>
          <w:rFonts w:ascii="Times New Roman" w:hAnsi="Times New Roman" w:eastAsia="Calibri" w:cs="Times New Roman"/>
          <w:sz w:val="28"/>
          <w:szCs w:val="28"/>
        </w:rPr>
      </w:pPr>
      <w:r>
        <w:rPr>
          <w:rFonts w:eastAsia="Calibri" w:cs="Times New Roman" w:ascii="Times New Roman" w:hAnsi="Times New Roman"/>
          <w:sz w:val="28"/>
          <w:szCs w:val="28"/>
        </w:rPr>
      </w:r>
      <w:r>
        <w:br w:type="page"/>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pageBreakBefore/>
              <w:ind w:right="-1"/>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jc w:val="both"/>
              <w:rPr>
                <w:rFonts w:ascii="Times New Roman" w:hAnsi="Times New Roman"/>
              </w:rPr>
            </w:pPr>
            <w:r>
              <w:rPr>
                <w:rFonts w:ascii="Times New Roman" w:hAnsi="Times New Roman"/>
                <w:sz w:val="28"/>
                <w:szCs w:val="28"/>
              </w:rPr>
              <w:t>Приложение № 14</w:t>
            </w:r>
          </w:p>
          <w:p>
            <w:pPr>
              <w:pStyle w:val="BodyText"/>
              <w:spacing w:lineRule="auto" w:line="240" w:before="0" w:after="0"/>
              <w:ind w:hanging="23" w:left="23"/>
              <w:jc w:val="both"/>
              <w:rPr>
                <w:rFonts w:ascii="Times New Roman" w:hAnsi="Times New Roman"/>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ind w:right="-1"/>
              <w:jc w:val="both"/>
              <w:rPr>
                <w:rFonts w:ascii="Times New Roman" w:hAnsi="Times New Roman" w:cs="Times New Roman"/>
                <w:sz w:val="28"/>
                <w:szCs w:val="28"/>
              </w:rPr>
            </w:pPr>
            <w:r>
              <w:rPr>
                <w:rFonts w:cs="Times New Roman" w:ascii="Times New Roman" w:hAnsi="Times New Roman"/>
                <w:sz w:val="28"/>
                <w:szCs w:val="28"/>
              </w:rPr>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Normal"/>
        <w:rPr>
          <w:rFonts w:ascii="Times New Roman" w:hAnsi="Times New Roman"/>
        </w:rPr>
      </w:pPr>
      <w:r>
        <w:rPr>
          <w:rFonts w:cs="Times New Roman" w:ascii="Times New Roman" w:hAnsi="Times New Roman"/>
          <w:b/>
          <w:sz w:val="28"/>
          <w:szCs w:val="28"/>
        </w:rPr>
        <w:t>Форма заявления</w:t>
      </w:r>
    </w:p>
    <w:p>
      <w:pPr>
        <w:pStyle w:val="Normal"/>
        <w:rPr>
          <w:rFonts w:ascii="Times New Roman" w:hAnsi="Times New Roman"/>
        </w:rPr>
      </w:pPr>
      <w:r>
        <w:rPr>
          <w:rFonts w:cs="Times New Roman" w:ascii="Times New Roman" w:hAnsi="Times New Roman"/>
          <w:b/>
          <w:sz w:val="28"/>
          <w:szCs w:val="28"/>
        </w:rPr>
        <w:t xml:space="preserve">о внесении изменений </w:t>
      </w:r>
    </w:p>
    <w:p>
      <w:pPr>
        <w:pStyle w:val="Normal"/>
        <w:rPr>
          <w:rFonts w:ascii="Times New Roman" w:hAnsi="Times New Roman"/>
        </w:rPr>
      </w:pPr>
      <w:r>
        <w:rPr>
          <w:rFonts w:cs="Times New Roman" w:ascii="Times New Roman" w:hAnsi="Times New Roman"/>
          <w:b/>
          <w:sz w:val="28"/>
          <w:szCs w:val="28"/>
        </w:rPr>
        <w:t xml:space="preserve">в ранее зарегистрированное заявление </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tyle41"/>
        <w:ind w:hanging="0" w:left="4111"/>
        <w:rPr/>
      </w:pPr>
      <w:r>
        <w:rPr>
          <w:rStyle w:val="Style14"/>
          <w:rFonts w:cs="Times New Roman" w:ascii="Times New Roman" w:hAnsi="Times New Roman"/>
          <w:b w:val="false"/>
          <w:bCs w:val="false"/>
          <w:sz w:val="28"/>
          <w:szCs w:val="28"/>
        </w:rPr>
        <w:t xml:space="preserve">Управление образования администрации      муниципального образования     Кореновский муниципальный район Краснодарского края </w:t>
      </w:r>
    </w:p>
    <w:p>
      <w:pPr>
        <w:pStyle w:val="Style41"/>
        <w:jc w:val="right"/>
        <w:rPr/>
      </w:pPr>
      <w:r>
        <w:rPr>
          <w:rStyle w:val="Style14"/>
          <w:rFonts w:cs="Times New Roman" w:ascii="Times New Roman" w:hAnsi="Times New Roman"/>
          <w:b w:val="false"/>
          <w:bCs w:val="false"/>
          <w:sz w:val="24"/>
          <w:szCs w:val="24"/>
        </w:rPr>
        <w:t>(наименование уполномоченного органа)</w:t>
      </w:r>
    </w:p>
    <w:p>
      <w:pPr>
        <w:pStyle w:val="Style41"/>
        <w:jc w:val="center"/>
        <w:rPr/>
      </w:pPr>
      <w:r>
        <w:rPr>
          <w:rStyle w:val="Style14"/>
          <w:rFonts w:cs="Times New Roman" w:ascii="Times New Roman" w:hAnsi="Times New Roman"/>
          <w:bCs w:val="false"/>
          <w:sz w:val="28"/>
          <w:szCs w:val="28"/>
        </w:rPr>
        <w:t>заявление</w:t>
      </w:r>
    </w:p>
    <w:p>
      <w:pPr>
        <w:pStyle w:val="Normal"/>
        <w:rPr>
          <w:rFonts w:ascii="Times New Roman" w:hAnsi="Times New Roman"/>
          <w:lang w:eastAsia="ru-RU"/>
        </w:rPr>
      </w:pPr>
      <w:r>
        <w:rPr>
          <w:rFonts w:ascii="Times New Roman" w:hAnsi="Times New Roman"/>
          <w:lang w:eastAsia="ru-RU"/>
        </w:rPr>
      </w:r>
    </w:p>
    <w:p>
      <w:pPr>
        <w:pStyle w:val="Normal"/>
        <w:rPr>
          <w:rFonts w:ascii="Times New Roman" w:hAnsi="Times New Roman"/>
        </w:rPr>
      </w:pPr>
      <w:r>
        <w:rPr>
          <w:rFonts w:cs="Times New Roman" w:ascii="Times New Roman" w:hAnsi="Times New Roman"/>
          <w:sz w:val="28"/>
          <w:szCs w:val="28"/>
          <w:lang w:eastAsia="ru-RU"/>
        </w:rPr>
        <w:t>Прошу внести изменения в заявление</w:t>
      </w:r>
    </w:p>
    <w:p>
      <w:pPr>
        <w:pStyle w:val="Normal"/>
        <w:rPr>
          <w:rFonts w:ascii="Times New Roman" w:hAnsi="Times New Roman"/>
        </w:rPr>
      </w:pPr>
      <w:r>
        <w:rPr>
          <w:rFonts w:cs="Times New Roman" w:ascii="Times New Roman" w:hAnsi="Times New Roman"/>
          <w:sz w:val="28"/>
          <w:szCs w:val="28"/>
          <w:lang w:eastAsia="ru-RU"/>
        </w:rPr>
        <w:t>регистрационный номер заявления №___________________</w:t>
      </w:r>
    </w:p>
    <w:p>
      <w:pPr>
        <w:pStyle w:val="Normal"/>
        <w:rPr>
          <w:rFonts w:ascii="Times New Roman" w:hAnsi="Times New Roman"/>
        </w:rPr>
      </w:pPr>
      <w:r>
        <w:rPr>
          <w:rFonts w:ascii="Times New Roman" w:hAnsi="Times New Roman"/>
          <w:lang w:eastAsia="ru-RU"/>
        </w:rPr>
        <w:t>_____________________________________________________________________________________</w:t>
      </w:r>
    </w:p>
    <w:p>
      <w:pPr>
        <w:pStyle w:val="Normal"/>
        <w:rPr>
          <w:rFonts w:ascii="Times New Roman" w:hAnsi="Times New Roman"/>
        </w:rPr>
      </w:pPr>
      <w:r>
        <w:rPr>
          <w:rFonts w:cs="Times New Roman" w:ascii="Times New Roman" w:hAnsi="Times New Roman"/>
          <w:sz w:val="24"/>
          <w:szCs w:val="24"/>
          <w:lang w:eastAsia="ru-RU"/>
        </w:rPr>
        <w:t xml:space="preserve">(Ф.И.О. ребёнка </w:t>
      </w:r>
      <w:r>
        <w:rPr>
          <w:rFonts w:ascii="Times New Roman" w:hAnsi="Times New Roman"/>
          <w:sz w:val="24"/>
          <w:szCs w:val="24"/>
          <w:lang w:eastAsia="ru-RU"/>
        </w:rPr>
        <w:t xml:space="preserve">)              </w:t>
      </w:r>
    </w:p>
    <w:p>
      <w:pPr>
        <w:pStyle w:val="Normal"/>
        <w:jc w:val="left"/>
        <w:rPr>
          <w:rFonts w:ascii="Times New Roman" w:hAnsi="Times New Roman"/>
        </w:rPr>
      </w:pPr>
      <w:r>
        <w:rPr>
          <w:rFonts w:cs="Times New Roman" w:ascii="Times New Roman" w:hAnsi="Times New Roman"/>
          <w:sz w:val="28"/>
          <w:szCs w:val="28"/>
          <w:lang w:eastAsia="ru-RU"/>
        </w:rPr>
        <w:t xml:space="preserve">«______»_____________год </w:t>
      </w:r>
    </w:p>
    <w:p>
      <w:pPr>
        <w:pStyle w:val="BodyText"/>
        <w:spacing w:lineRule="auto" w:line="240" w:before="9" w:after="140"/>
        <w:ind w:hanging="20" w:left="20" w:right="58"/>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число, месяц, год рождения ребенка)</w:t>
      </w:r>
    </w:p>
    <w:tbl>
      <w:tblPr>
        <w:tblW w:w="9835"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920"/>
        <w:gridCol w:w="4914"/>
      </w:tblGrid>
      <w:tr>
        <w:trPr/>
        <w:tc>
          <w:tcPr>
            <w:tcW w:w="4920"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rPr>
            </w:pPr>
            <w:r>
              <w:rPr>
                <w:rFonts w:cs="Times New Roman" w:ascii="Times New Roman" w:hAnsi="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color w:val="000000"/>
                <w:sz w:val="24"/>
                <w:szCs w:val="24"/>
              </w:rPr>
              <w:t>сменить желаемую организацию при первичной регистрации заявления</w:t>
            </w:r>
          </w:p>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r>
        <w:trPr>
          <w:trHeight w:val="943" w:hRule="atLeast"/>
        </w:trPr>
        <w:tc>
          <w:tcPr>
            <w:tcW w:w="492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rPr>
            </w:pPr>
            <w:r>
              <w:rPr>
                <w:rFonts w:cs="Times New Roman" w:ascii="Times New Roman" w:hAnsi="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rPr>
            </w:pPr>
            <w:r>
              <w:rPr>
                <w:rFonts w:cs="Times New Roman" w:ascii="Times New Roman" w:hAnsi="Times New Roman"/>
                <w:sz w:val="24"/>
                <w:szCs w:val="24"/>
              </w:rPr>
              <w:t>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9" w:after="140"/>
              <w:ind w:right="58"/>
              <w:jc w:val="left"/>
              <w:rPr>
                <w:rFonts w:ascii="Times New Roman" w:hAnsi="Times New Roman" w:cs="Times New Roman"/>
                <w:sz w:val="24"/>
                <w:szCs w:val="24"/>
              </w:rPr>
            </w:pPr>
            <w:r>
              <w:rPr>
                <w:rFonts w:cs="Times New Roman" w:ascii="Times New Roman" w:hAnsi="Times New Roman"/>
                <w:sz w:val="24"/>
                <w:szCs w:val="24"/>
              </w:rPr>
            </w:r>
          </w:p>
        </w:tc>
      </w:tr>
    </w:tbl>
    <w:p>
      <w:pPr>
        <w:pStyle w:val="Style41"/>
        <w:ind w:firstLine="708"/>
        <w:rPr>
          <w:rFonts w:ascii="Times New Roman" w:hAnsi="Times New Roman" w:cs="Times New Roman"/>
          <w:sz w:val="24"/>
          <w:szCs w:val="24"/>
        </w:rPr>
      </w:pPr>
      <w:r>
        <w:rPr>
          <w:rFonts w:cs="Times New Roman" w:ascii="Times New Roman" w:hAnsi="Times New Roman"/>
          <w:sz w:val="24"/>
          <w:szCs w:val="24"/>
        </w:rPr>
      </w:r>
    </w:p>
    <w:p>
      <w:pPr>
        <w:pStyle w:val="Style41"/>
        <w:ind w:firstLine="708"/>
        <w:rPr>
          <w:rFonts w:ascii="Times New Roman" w:hAnsi="Times New Roman"/>
        </w:rPr>
      </w:pPr>
      <w:r>
        <w:rPr>
          <w:rFonts w:cs="Times New Roman" w:ascii="Times New Roman" w:hAnsi="Times New Roman"/>
          <w:sz w:val="24"/>
          <w:szCs w:val="24"/>
        </w:rPr>
        <w:t>Результат предоставления услуги прошу:</w:t>
      </w:r>
    </w:p>
    <w:p>
      <w:pPr>
        <w:pStyle w:val="Style41"/>
        <w:jc w:val="center"/>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ind w:right="-1"/>
              <w:jc w:val="both"/>
              <w:rPr>
                <w:rFonts w:ascii="Times New Roman" w:hAnsi="Times New Roman"/>
              </w:rPr>
            </w:pPr>
            <w:r>
              <w:rPr>
                <w:rFonts w:cs="Times New Roman" w:ascii="Times New Roman" w:hAnsi="Times New Roman"/>
                <w:sz w:val="24"/>
                <w:szCs w:val="24"/>
              </w:rPr>
              <w:t>направить в форме электронного документа по e-mail электронной почты:</w:t>
            </w:r>
          </w:p>
          <w:p>
            <w:pPr>
              <w:pStyle w:val="Normal"/>
              <w:ind w:right="-1"/>
              <w:jc w:val="both"/>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ind w:right="-1"/>
              <w:jc w:val="both"/>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rPr>
      </w:pPr>
      <w:r>
        <w:rPr>
          <w:rFonts w:cs="Times New Roman" w:ascii="Times New Roman" w:hAnsi="Times New Roman"/>
          <w:sz w:val="24"/>
          <w:szCs w:val="24"/>
        </w:rPr>
        <w:t>(Указывается    один   из      перечисленных способов)</w:t>
      </w:r>
    </w:p>
    <w:p>
      <w:pPr>
        <w:pStyle w:val="Normal"/>
        <w:numPr>
          <w:ilvl w:val="0"/>
          <w:numId w:val="0"/>
        </w:numPr>
        <w:ind w:firstLine="709"/>
        <w:jc w:val="both"/>
        <w:outlineLvl w:val="0"/>
        <w:rPr>
          <w:rFonts w:ascii="Times New Roman" w:hAnsi="Times New Roman"/>
          <w:bCs/>
          <w:kern w:val="2"/>
          <w:sz w:val="24"/>
          <w:szCs w:val="24"/>
        </w:rPr>
      </w:pPr>
      <w:r>
        <w:rPr>
          <w:rFonts w:ascii="Times New Roman" w:hAnsi="Times New Roman"/>
          <w:bCs/>
          <w:kern w:val="2"/>
          <w:sz w:val="24"/>
          <w:szCs w:val="24"/>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shd w:val="clear" w:color="auto" w:fill="FFFFFF"/>
        <w:jc w:val="left"/>
        <w:rPr>
          <w:rFonts w:ascii="Times New Roman" w:hAnsi="Times New Roman"/>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М.В. Куземченко</w:t>
      </w:r>
    </w:p>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Normal"/>
        <w:ind w:firstLine="289" w:left="4956" w:right="-1"/>
        <w:jc w:val="left"/>
        <w:rPr>
          <w:rFonts w:ascii="Times New Roman" w:hAnsi="Times New Roman" w:eastAsia="Calibri" w:cs="Times New Roman"/>
          <w:sz w:val="28"/>
          <w:szCs w:val="28"/>
        </w:rPr>
      </w:pPr>
      <w:r>
        <w:rPr>
          <w:rFonts w:eastAsia="Calibri" w:cs="Times New Roman" w:ascii="Times New Roman" w:hAnsi="Times New Roman"/>
          <w:sz w:val="28"/>
          <w:szCs w:val="28"/>
        </w:rPr>
      </w:r>
      <w:r>
        <w:br w:type="page"/>
      </w:r>
    </w:p>
    <w:p>
      <w:pPr>
        <w:pStyle w:val="Normal"/>
        <w:ind w:firstLine="289" w:left="4956" w:right="-1"/>
        <w:jc w:val="left"/>
        <w:rPr>
          <w:rFonts w:ascii="Times New Roman" w:hAnsi="Times New Roman"/>
        </w:rPr>
      </w:pPr>
      <w:r>
        <w:rPr>
          <w:rFonts w:eastAsia="Calibri" w:cs="Times New Roman" w:ascii="Times New Roman" w:hAnsi="Times New Roman"/>
          <w:sz w:val="28"/>
          <w:szCs w:val="28"/>
        </w:rPr>
        <w:t>Приложение №  15</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ind w:right="-1"/>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ind w:right="-1"/>
              <w:jc w:val="both"/>
              <w:rPr>
                <w:rFonts w:ascii="Times New Roman" w:hAnsi="Times New Roman"/>
              </w:rPr>
            </w:pPr>
            <w:r>
              <w:rPr>
                <w:rFonts w:ascii="Times New Roman" w:hAnsi="Times New Roman"/>
              </w:rPr>
            </w:r>
          </w:p>
          <w:p>
            <w:pPr>
              <w:pStyle w:val="Normal"/>
              <w:ind w:right="-1"/>
              <w:jc w:val="both"/>
              <w:rPr>
                <w:rFonts w:ascii="Times New Roman" w:hAnsi="Times New Roman"/>
              </w:rPr>
            </w:pPr>
            <w:r>
              <w:rPr>
                <w:rFonts w:eastAsia="Calibri" w:cs="Times New Roman" w:ascii="Times New Roman" w:hAnsi="Times New Roman"/>
                <w:sz w:val="28"/>
                <w:szCs w:val="28"/>
              </w:rPr>
              <w:t xml:space="preserve">к административному регламенту предоставления администрацией </w:t>
            </w:r>
            <w:r>
              <w:rPr>
                <w:rFonts w:eastAsia="Calibri" w:cs="Times New Roman" w:ascii="Times New Roman" w:hAnsi="Times New Roman"/>
                <w:color w:val="000000"/>
                <w:sz w:val="28"/>
                <w:szCs w:val="28"/>
                <w:shd w:fill="FFFFFF" w:val="clear"/>
              </w:rPr>
              <w:t xml:space="preserve">муниципального образования Кореновский муниципальный  район Краснодарского края </w:t>
            </w:r>
            <w:r>
              <w:rPr>
                <w:rFonts w:eastAsia="Calibri" w:cs="Times New Roman" w:ascii="Times New Roman" w:hAnsi="Times New Roman"/>
                <w:sz w:val="28"/>
                <w:szCs w:val="28"/>
              </w:rPr>
              <w:t>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BodyText"/>
        <w:spacing w:before="9" w:after="140"/>
        <w:ind w:hanging="20" w:left="20" w:right="58"/>
        <w:jc w:val="right"/>
        <w:rPr>
          <w:rFonts w:ascii="Times New Roman" w:hAnsi="Times New Roman"/>
          <w:szCs w:val="28"/>
        </w:rPr>
      </w:pPr>
      <w:r>
        <w:rPr>
          <w:rFonts w:ascii="Times New Roman" w:hAnsi="Times New Roman"/>
          <w:szCs w:val="28"/>
        </w:rPr>
      </w:r>
    </w:p>
    <w:p>
      <w:pPr>
        <w:pStyle w:val="116"/>
        <w:spacing w:before="280" w:after="280"/>
        <w:jc w:val="center"/>
        <w:rPr>
          <w:rFonts w:ascii="Times New Roman" w:hAnsi="Times New Roman"/>
        </w:rPr>
      </w:pPr>
      <w:r>
        <w:rPr>
          <w:rFonts w:ascii="Times New Roman" w:hAnsi="Times New Roman"/>
        </w:rPr>
        <w:t>Образец заполнения</w:t>
      </w:r>
    </w:p>
    <w:p>
      <w:pPr>
        <w:pStyle w:val="Normal"/>
        <w:rPr>
          <w:rFonts w:ascii="Times New Roman" w:hAnsi="Times New Roman"/>
        </w:rPr>
      </w:pPr>
      <w:r>
        <w:rPr>
          <w:rFonts w:cs="Times New Roman" w:ascii="Times New Roman" w:hAnsi="Times New Roman"/>
          <w:b/>
          <w:sz w:val="28"/>
          <w:szCs w:val="28"/>
        </w:rPr>
        <w:t>заявления</w:t>
      </w:r>
    </w:p>
    <w:p>
      <w:pPr>
        <w:pStyle w:val="Normal"/>
        <w:rPr>
          <w:rFonts w:ascii="Times New Roman" w:hAnsi="Times New Roman"/>
        </w:rPr>
      </w:pPr>
      <w:r>
        <w:rPr>
          <w:rFonts w:cs="Times New Roman" w:ascii="Times New Roman" w:hAnsi="Times New Roman"/>
          <w:b/>
          <w:sz w:val="28"/>
          <w:szCs w:val="28"/>
        </w:rPr>
        <w:t xml:space="preserve">о внесении изменений </w:t>
      </w:r>
    </w:p>
    <w:p>
      <w:pPr>
        <w:pStyle w:val="Normal"/>
        <w:rPr>
          <w:rFonts w:ascii="Times New Roman" w:hAnsi="Times New Roman"/>
        </w:rPr>
      </w:pPr>
      <w:r>
        <w:rPr>
          <w:rFonts w:cs="Times New Roman" w:ascii="Times New Roman" w:hAnsi="Times New Roman"/>
          <w:b/>
          <w:sz w:val="28"/>
          <w:szCs w:val="28"/>
        </w:rPr>
        <w:t xml:space="preserve">в ранее зарегистрированное заявление </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tyle41"/>
        <w:ind w:firstLine="4" w:left="3540"/>
        <w:rPr/>
      </w:pPr>
      <w:r>
        <w:rPr>
          <w:rStyle w:val="Style14"/>
          <w:rFonts w:cs="Times New Roman" w:ascii="Times New Roman" w:hAnsi="Times New Roman"/>
          <w:b w:val="false"/>
          <w:bCs w:val="false"/>
          <w:sz w:val="28"/>
          <w:szCs w:val="28"/>
        </w:rPr>
        <w:t xml:space="preserve">Управление образования администрации      муниципального образования     Кореновский муниципальный район Краснодарского края </w:t>
      </w:r>
    </w:p>
    <w:p>
      <w:pPr>
        <w:pStyle w:val="Style41"/>
        <w:jc w:val="center"/>
        <w:rPr/>
      </w:pPr>
      <w:r>
        <w:rPr>
          <w:rStyle w:val="Style14"/>
          <w:rFonts w:cs="Times New Roman" w:ascii="Times New Roman" w:hAnsi="Times New Roman"/>
          <w:b w:val="false"/>
          <w:bCs w:val="false"/>
          <w:sz w:val="24"/>
          <w:szCs w:val="24"/>
        </w:rPr>
        <w:t xml:space="preserve">                                </w:t>
      </w:r>
      <w:r>
        <w:rPr>
          <w:rStyle w:val="Style14"/>
          <w:rFonts w:cs="Times New Roman" w:ascii="Times New Roman" w:hAnsi="Times New Roman"/>
          <w:b w:val="false"/>
          <w:bCs w:val="false"/>
          <w:sz w:val="24"/>
          <w:szCs w:val="24"/>
        </w:rPr>
        <w:t>(наименование уполномоченного органа)</w:t>
      </w:r>
    </w:p>
    <w:p>
      <w:pPr>
        <w:pStyle w:val="Style41"/>
        <w:jc w:val="right"/>
        <w:rPr>
          <w:rFonts w:ascii="Times New Roman" w:hAnsi="Times New Roman" w:cs="Times New Roman"/>
          <w:b/>
          <w:sz w:val="24"/>
          <w:szCs w:val="24"/>
        </w:rPr>
      </w:pPr>
      <w:r>
        <w:rPr>
          <w:rFonts w:cs="Times New Roman" w:ascii="Times New Roman" w:hAnsi="Times New Roman"/>
          <w:b/>
          <w:sz w:val="24"/>
          <w:szCs w:val="24"/>
        </w:rPr>
      </w:r>
    </w:p>
    <w:p>
      <w:pPr>
        <w:pStyle w:val="Style41"/>
        <w:jc w:val="center"/>
        <w:rPr/>
      </w:pPr>
      <w:r>
        <w:rPr>
          <w:rStyle w:val="Style14"/>
          <w:rFonts w:cs="Times New Roman" w:ascii="Times New Roman" w:hAnsi="Times New Roman"/>
          <w:bCs w:val="false"/>
          <w:sz w:val="28"/>
          <w:szCs w:val="28"/>
        </w:rPr>
        <w:t>заявление</w:t>
      </w:r>
    </w:p>
    <w:p>
      <w:pPr>
        <w:pStyle w:val="Style41"/>
        <w:jc w:val="both"/>
        <w:rPr>
          <w:rFonts w:ascii="Times New Roman" w:hAnsi="Times New Roman"/>
        </w:rPr>
      </w:pPr>
      <w:r>
        <w:rPr>
          <w:rFonts w:cs="Times New Roman" w:ascii="Times New Roman" w:hAnsi="Times New Roman"/>
          <w:sz w:val="28"/>
          <w:szCs w:val="28"/>
        </w:rPr>
        <w:t> </w:t>
      </w:r>
    </w:p>
    <w:p>
      <w:pPr>
        <w:pStyle w:val="Normal"/>
        <w:jc w:val="both"/>
        <w:rPr>
          <w:rFonts w:ascii="Times New Roman" w:hAnsi="Times New Roman"/>
        </w:rPr>
      </w:pPr>
      <w:r>
        <w:rPr>
          <w:rFonts w:cs="Times New Roman" w:ascii="Times New Roman" w:hAnsi="Times New Roman"/>
          <w:sz w:val="28"/>
          <w:szCs w:val="28"/>
          <w:lang w:eastAsia="ru-RU"/>
        </w:rPr>
        <w:t>Прошу внести изменения</w:t>
      </w:r>
    </w:p>
    <w:p>
      <w:pPr>
        <w:pStyle w:val="Normal"/>
        <w:jc w:val="both"/>
        <w:rPr>
          <w:rFonts w:ascii="Times New Roman" w:hAnsi="Times New Roman"/>
        </w:rPr>
      </w:pPr>
      <w:r>
        <w:rPr>
          <w:rFonts w:cs="Times New Roman" w:ascii="Times New Roman" w:hAnsi="Times New Roman"/>
          <w:sz w:val="28"/>
          <w:szCs w:val="28"/>
          <w:lang w:eastAsia="ru-RU"/>
        </w:rPr>
        <w:t xml:space="preserve">регистрационный номер заявление </w:t>
      </w:r>
      <w:r>
        <w:rPr>
          <w:rFonts w:cs="Times New Roman" w:ascii="Times New Roman" w:hAnsi="Times New Roman"/>
          <w:i/>
          <w:iCs/>
          <w:color w:val="000000"/>
          <w:sz w:val="28"/>
          <w:szCs w:val="28"/>
          <w:u w:val="single"/>
        </w:rPr>
        <w:t>03000-ЗЗ/1503555555</w:t>
      </w:r>
      <w:r>
        <w:rPr>
          <w:rFonts w:cs="Times New Roman" w:ascii="Times New Roman" w:hAnsi="Times New Roman"/>
          <w:sz w:val="28"/>
          <w:szCs w:val="28"/>
          <w:u w:val="single"/>
          <w:lang w:eastAsia="ru-RU"/>
        </w:rPr>
        <w:t xml:space="preserve"> </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jc w:val="both"/>
        <w:rPr>
          <w:rFonts w:ascii="Times New Roman" w:hAnsi="Times New Roman"/>
        </w:rPr>
      </w:pPr>
      <w:r>
        <w:rPr>
          <w:rFonts w:ascii="Times New Roman" w:hAnsi="Times New Roman"/>
          <w:lang w:eastAsia="ru-RU"/>
        </w:rPr>
        <w:t>_____________________________________________________________________________________</w:t>
      </w:r>
    </w:p>
    <w:p>
      <w:pPr>
        <w:pStyle w:val="Normal"/>
        <w:jc w:val="both"/>
        <w:rPr>
          <w:rFonts w:ascii="Times New Roman" w:hAnsi="Times New Roman"/>
        </w:rPr>
      </w:pPr>
      <w:r>
        <w:rPr>
          <w:rFonts w:cs="Times New Roman" w:ascii="Times New Roman" w:hAnsi="Times New Roman"/>
          <w:sz w:val="24"/>
          <w:szCs w:val="24"/>
          <w:lang w:eastAsia="ru-RU"/>
        </w:rPr>
        <w:t>(Ф.И.О. ребёнка</w:t>
      </w:r>
      <w:r>
        <w:rPr>
          <w:rFonts w:ascii="Times New Roman" w:hAnsi="Times New Roman"/>
          <w:sz w:val="24"/>
          <w:szCs w:val="24"/>
          <w:lang w:eastAsia="ru-RU"/>
        </w:rPr>
        <w:t>)</w:t>
      </w:r>
    </w:p>
    <w:p>
      <w:pPr>
        <w:pStyle w:val="Normal"/>
        <w:jc w:val="both"/>
        <w:rPr>
          <w:rFonts w:ascii="Times New Roman" w:hAnsi="Times New Roman"/>
        </w:rPr>
      </w:pPr>
      <w:r>
        <w:rPr>
          <w:rFonts w:cs="Times New Roman" w:ascii="Times New Roman" w:hAnsi="Times New Roman"/>
          <w:sz w:val="28"/>
          <w:szCs w:val="28"/>
          <w:lang w:eastAsia="ru-RU"/>
        </w:rPr>
        <w:t xml:space="preserve">«______»_____________год </w:t>
      </w:r>
    </w:p>
    <w:tbl>
      <w:tblPr>
        <w:tblpPr w:vertAnchor="text" w:horzAnchor="margin" w:leftFromText="180" w:rightFromText="180" w:tblpX="0" w:tblpY="110"/>
        <w:tblW w:w="98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19"/>
        <w:gridCol w:w="4914"/>
      </w:tblGrid>
      <w:tr>
        <w:trPr/>
        <w:tc>
          <w:tcPr>
            <w:tcW w:w="4919"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Многодетная семья (удостоверение № 456 от 27.04.2022)</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Смена места жительства:</w:t>
            </w:r>
          </w:p>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 Кореновск, ул. Солнечная,10</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сменить желаемую организацию при первичной регистрации заявления</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МОО № 38</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01.09.2025</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8(888)888-88-88</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Адрес проживания</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Заключение о создании специальных условий для получения образования обучающемуся с ограниченными возможностями здоровья, инвалидностью № 5 от 15.04.2025</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BodyText"/>
        <w:spacing w:lineRule="auto" w:line="240" w:before="0" w:after="0"/>
        <w:ind w:hanging="20"/>
        <w:jc w:val="both"/>
        <w:rPr>
          <w:rFonts w:ascii="Times New Roman" w:hAnsi="Times New Roman"/>
        </w:rPr>
      </w:pPr>
      <w:r/>
      <w:r>
        <w:rPr>
          <w:rFonts w:cs="Times New Roman" w:ascii="Times New Roman" w:hAnsi="Times New Roman"/>
          <w:sz w:val="28"/>
          <w:szCs w:val="28"/>
        </w:rPr>
        <w:t>(</w:t>
      </w:r>
      <w:r>
        <w:rPr>
          <w:rFonts w:cs="Times New Roman" w:ascii="Times New Roman" w:hAnsi="Times New Roman"/>
          <w:sz w:val="24"/>
          <w:szCs w:val="24"/>
        </w:rPr>
        <w:t>число, месяц, год рождения ребенка)</w:t>
      </w:r>
    </w:p>
    <w:p>
      <w:pPr>
        <w:pStyle w:val="Style41"/>
        <w:ind w:firstLine="708"/>
        <w:jc w:val="both"/>
        <w:rPr>
          <w:rFonts w:ascii="Times New Roman" w:hAnsi="Times New Roman"/>
        </w:rPr>
      </w:pPr>
      <w:r>
        <w:rPr>
          <w:rFonts w:cs="Times New Roman" w:ascii="Times New Roman" w:hAnsi="Times New Roman"/>
          <w:sz w:val="24"/>
          <w:szCs w:val="24"/>
        </w:rPr>
        <w:t>Результат предоставления услуги прошу:</w:t>
      </w:r>
    </w:p>
    <w:p>
      <w:pPr>
        <w:pStyle w:val="Style41"/>
        <w:jc w:val="both"/>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ind w:right="-1"/>
              <w:jc w:val="left"/>
              <w:rPr>
                <w:rFonts w:ascii="Times New Roman" w:hAnsi="Times New Roman"/>
              </w:rPr>
            </w:pPr>
            <w:r>
              <w:rPr>
                <w:rFonts w:cs="Times New Roman" w:ascii="Times New Roman" w:hAnsi="Times New Roman"/>
                <w:sz w:val="24"/>
                <w:szCs w:val="24"/>
              </w:rPr>
              <w:t>направить в форме электронного документа по e-mail электронной почты:</w:t>
            </w:r>
          </w:p>
          <w:p>
            <w:pPr>
              <w:pStyle w:val="Normal"/>
              <w:ind w:right="-1"/>
              <w:jc w:val="left"/>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ind w:right="-1"/>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rPr>
                <w:rFonts w:ascii="Times New Roman" w:hAnsi="Times New Roman"/>
              </w:rPr>
            </w:pPr>
            <w:r>
              <w:rPr>
                <w:rFonts w:cs="Times New Roman" w:ascii="Times New Roman" w:hAnsi="Times New Roman"/>
                <w:sz w:val="24"/>
                <w:szCs w:val="24"/>
              </w:rPr>
              <w:t>направить на бумажном носителе на почтовый адрес:</w:t>
            </w:r>
          </w:p>
          <w:p>
            <w:pPr>
              <w:pStyle w:val="Normal"/>
              <w:jc w:val="left"/>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rPr>
      </w:pPr>
      <w:r>
        <w:rPr>
          <w:rFonts w:cs="Times New Roman" w:ascii="Times New Roman" w:hAnsi="Times New Roman"/>
          <w:sz w:val="24"/>
          <w:szCs w:val="24"/>
        </w:rPr>
        <w:t>(Указывается    один   из      перечисленных способов)</w:t>
      </w:r>
    </w:p>
    <w:p>
      <w:pPr>
        <w:pStyle w:val="Normal"/>
        <w:shd w:val="clear" w:color="auto" w:fill="FFFFFF"/>
        <w:jc w:val="left"/>
        <w:rPr>
          <w:rFonts w:eastAsia="Times New Roman" w:cs="Times New Roman"/>
          <w:color w:themeColor="text1" w:val="000000"/>
          <w:sz w:val="28"/>
          <w:szCs w:val="28"/>
          <w:lang w:eastAsia="ru-RU"/>
        </w:rPr>
      </w:pPr>
      <w:r>
        <w:rPr>
          <w:rFonts w:ascii="Times New Roman" w:hAnsi="Times New Roman"/>
        </w:rPr>
      </w:r>
    </w:p>
    <w:p>
      <w:pPr>
        <w:pStyle w:val="Normal"/>
        <w:shd w:val="clear" w:color="auto" w:fill="FFFFFF"/>
        <w:jc w:val="left"/>
        <w:rPr>
          <w:rFonts w:eastAsia="Times New Roman" w:cs="Times New Roman"/>
          <w:color w:themeColor="text1" w:val="000000"/>
          <w:sz w:val="28"/>
          <w:szCs w:val="28"/>
          <w:lang w:eastAsia="ru-RU"/>
        </w:rPr>
      </w:pPr>
      <w:r>
        <w:rPr>
          <w:rFonts w:ascii="Times New Roman" w:hAnsi="Times New Roman"/>
        </w:rPr>
      </w:r>
    </w:p>
    <w:p>
      <w:pPr>
        <w:pStyle w:val="Normal"/>
        <w:shd w:val="clear" w:color="auto" w:fill="FFFFFF"/>
        <w:jc w:val="left"/>
        <w:rPr>
          <w:rFonts w:eastAsia="Times New Roman" w:cs="Times New Roman"/>
          <w:color w:themeColor="text1" w:val="000000"/>
          <w:sz w:val="28"/>
          <w:szCs w:val="28"/>
          <w:lang w:eastAsia="ru-RU"/>
        </w:rPr>
      </w:pPr>
      <w:r>
        <w:rPr>
          <w:rFonts w:ascii="Times New Roman" w:hAnsi="Times New Roman"/>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shd w:val="clear" w:color="auto" w:fill="FFFFFF"/>
        <w:jc w:val="left"/>
        <w:rPr>
          <w:rFonts w:ascii="Times New Roman" w:hAnsi="Times New Roman"/>
        </w:rPr>
      </w:pPr>
      <w:r>
        <w:rPr>
          <w:rFonts w:eastAsia="Calibri" w:cs="Times New Roman" w:ascii="Times New Roman" w:hAnsi="Times New Roman"/>
          <w:color w:val="000000"/>
          <w:sz w:val="28"/>
        </w:rPr>
        <w:t>Краснодарского края</w:t>
        <w:tab/>
        <w:t xml:space="preserve">                                                                 </w:t>
      </w:r>
      <w:r>
        <w:rPr>
          <w:rFonts w:cs="Times New Roman" w:ascii="Times New Roman" w:hAnsi="Times New Roman"/>
          <w:sz w:val="28"/>
        </w:rPr>
        <w:t>М.В. Куземченко</w:t>
      </w:r>
      <w:r>
        <w:br w:type="page"/>
      </w:r>
    </w:p>
    <w:tbl>
      <w:tblPr>
        <w:tblW w:w="10500" w:type="dxa"/>
        <w:jc w:val="left"/>
        <w:tblInd w:w="-743" w:type="dxa"/>
        <w:tblLayout w:type="fixed"/>
        <w:tblCellMar>
          <w:top w:w="0" w:type="dxa"/>
          <w:left w:w="108" w:type="dxa"/>
          <w:bottom w:w="0" w:type="dxa"/>
          <w:right w:w="108" w:type="dxa"/>
        </w:tblCellMar>
        <w:tblLook w:firstRow="0" w:noVBand="0" w:lastRow="0" w:firstColumn="0" w:lastColumn="0" w:noHBand="0" w:val="0000"/>
      </w:tblPr>
      <w:tblGrid>
        <w:gridCol w:w="8120"/>
      </w:tblGrid>
      <w:tr>
        <w:trPr/>
        <w:tc>
          <w:tcPr>
            <w:tcW w:w="8120" w:type="dxa"/>
            <w:tcBorders/>
          </w:tcPr>
          <w:tbl>
            <w:tblPr>
              <w:tblStyle w:val="af9"/>
              <w:tblW w:w="1038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988"/>
              <w:gridCol w:w="4395"/>
            </w:tblGrid>
            <w:tr>
              <w:trPr/>
              <w:tc>
                <w:tcPr>
                  <w:tcW w:w="5988" w:type="dxa"/>
                  <w:tcBorders>
                    <w:top w:val="nil"/>
                    <w:left w:val="nil"/>
                    <w:bottom w:val="nil"/>
                    <w:right w:val="nil"/>
                  </w:tcBorders>
                </w:tcPr>
                <w:p>
                  <w:pPr>
                    <w:pStyle w:val="Style39"/>
                    <w:suppressAutoHyphens w:val="true"/>
                    <w:spacing w:before="0" w:after="0"/>
                    <w:ind w:hanging="0"/>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tc>
              <w:tc>
                <w:tcPr>
                  <w:tcW w:w="4395" w:type="dxa"/>
                  <w:tcBorders>
                    <w:top w:val="nil"/>
                    <w:left w:val="nil"/>
                    <w:bottom w:val="nil"/>
                    <w:right w:val="nil"/>
                  </w:tcBorders>
                </w:tcPr>
                <w:p>
                  <w:pPr>
                    <w:pStyle w:val="Normal"/>
                    <w:widowControl/>
                    <w:suppressAutoHyphens w:val="true"/>
                    <w:spacing w:before="0" w:after="0"/>
                    <w:ind w:firstLine="6163"/>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16</w:t>
                  </w:r>
                </w:p>
                <w:p>
                  <w:pPr>
                    <w:pStyle w:val="Style39"/>
                    <w:suppressAutoHyphens w:val="true"/>
                    <w:spacing w:before="0" w:after="0"/>
                    <w:ind w:hanging="0"/>
                    <w:jc w:val="both"/>
                    <w:rPr>
                      <w:rFonts w:ascii="Times New Roman" w:hAnsi="Times New Roman"/>
                      <w:kern w:val="0"/>
                      <w:lang w:val="ru-RU" w:bidi="ar-SA"/>
                    </w:rPr>
                  </w:pP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w:t>
            </w:r>
            <w:r>
              <w:rPr>
                <w:rFonts w:cs="Times New Roman" w:ascii="Times New Roman" w:hAnsi="Times New Roman"/>
                <w:b/>
                <w:sz w:val="28"/>
                <w:szCs w:val="28"/>
              </w:rPr>
              <w:t xml:space="preserve"> при внесении изменений</w:t>
            </w:r>
          </w:p>
          <w:p>
            <w:pPr>
              <w:pStyle w:val="Normal"/>
              <w:rPr>
                <w:rFonts w:ascii="Times New Roman" w:hAnsi="Times New Roman"/>
              </w:rPr>
            </w:pPr>
            <w:r>
              <w:rPr>
                <w:rFonts w:cs="Times New Roman" w:ascii="Times New Roman" w:hAnsi="Times New Roman"/>
                <w:b/>
                <w:sz w:val="28"/>
                <w:szCs w:val="28"/>
              </w:rPr>
              <w:t>в ранее зарегистрированное заявление</w:t>
            </w:r>
          </w:p>
          <w:p>
            <w:pPr>
              <w:pStyle w:val="Normal"/>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jc w:val="left"/>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________________________________________________________________________</w:t>
            </w:r>
          </w:p>
          <w:p>
            <w:pPr>
              <w:pStyle w:val="Normal"/>
              <w:rPr>
                <w:rFonts w:ascii="Times New Roman" w:hAnsi="Times New Roman"/>
              </w:rPr>
            </w:pPr>
            <w:r>
              <w:rPr>
                <w:rFonts w:cs="Times New Roman" w:ascii="Times New Roman" w:hAnsi="Times New Roman"/>
                <w:sz w:val="24"/>
                <w:szCs w:val="24"/>
              </w:rPr>
              <w:t>________________________________________________________________________</w:t>
            </w:r>
          </w:p>
          <w:p>
            <w:pPr>
              <w:pStyle w:val="Normal"/>
              <w:rPr>
                <w:rFonts w:ascii="Times New Roman" w:hAnsi="Times New Roman"/>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4"/>
                <w:szCs w:val="24"/>
              </w:rPr>
              <w:t>зарегистрированный(ая) по адресу: ________________________________________                                                                                     (Место постоянной регистрации)</w:t>
            </w:r>
          </w:p>
          <w:p>
            <w:pPr>
              <w:pStyle w:val="Normal"/>
              <w:rPr>
                <w:rFonts w:ascii="Times New Roman" w:hAnsi="Times New Roman"/>
              </w:rPr>
            </w:pPr>
            <w:r>
              <w:rPr>
                <w:rFonts w:cs="Times New Roman" w:ascii="Times New Roman" w:hAnsi="Times New Roman"/>
                <w:sz w:val="24"/>
                <w:szCs w:val="24"/>
              </w:rPr>
              <w:t>______________________________________________________________________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ind w:hanging="0"/>
              <w:rPr>
                <w:rFonts w:ascii="Times New Roman" w:hAnsi="Times New Roman"/>
              </w:rPr>
            </w:pPr>
            <w:r>
              <w:rPr>
                <w:rFonts w:eastAsia="Calibri" w:cs="Times New Roman" w:ascii="Times New Roman" w:hAnsi="Times New Roman"/>
              </w:rPr>
              <w:t>документ, удостоверяющий личность:_______________________________________________________________</w:t>
            </w:r>
          </w:p>
          <w:p>
            <w:pPr>
              <w:pStyle w:val="Standard"/>
              <w:ind w:hanging="0"/>
              <w:rPr>
                <w:rFonts w:ascii="Times New Roman" w:hAnsi="Times New Roman"/>
              </w:rPr>
            </w:pPr>
            <w:r>
              <w:rPr>
                <w:rFonts w:eastAsia="Calibri" w:cs="Times New Roman" w:ascii="Times New Roman" w:hAnsi="Times New Roman"/>
              </w:rPr>
              <w:t>________________________________________________________________________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rPr>
              <w:t>зарегистрированный(ая) по адресу: ___________________________________________________________________________________</w:t>
            </w:r>
          </w:p>
          <w:p>
            <w:pPr>
              <w:pStyle w:val="Style41"/>
              <w:jc w:val="center"/>
              <w:rPr>
                <w:rFonts w:ascii="Times New Roman" w:hAnsi="Times New Roman"/>
              </w:rPr>
            </w:pPr>
            <w:r>
              <w:rPr>
                <w:rFonts w:cs="Times New Roman" w:ascii="Times New Roman" w:hAnsi="Times New Roman"/>
                <w:sz w:val="24"/>
                <w:szCs w:val="24"/>
              </w:rPr>
              <w:t>(Место постоянной регистрации)</w:t>
            </w:r>
          </w:p>
          <w:p>
            <w:pPr>
              <w:pStyle w:val="Style41"/>
              <w:ind w:hanging="0"/>
              <w:rPr>
                <w:rFonts w:ascii="Times New Roman" w:hAnsi="Times New Roman"/>
              </w:rPr>
            </w:pPr>
            <w:r>
              <w:rPr>
                <w:rFonts w:eastAsia="Calibri" w:cs="Times New Roman" w:ascii="Times New Roman" w:hAnsi="Times New Roman"/>
                <w:sz w:val="24"/>
                <w:szCs w:val="24"/>
              </w:rPr>
              <w:t>________________________________________________________________________</w:t>
            </w:r>
          </w:p>
          <w:p>
            <w:pPr>
              <w:pStyle w:val="Style41"/>
              <w:ind w:hanging="0"/>
              <w:rPr>
                <w:rFonts w:ascii="Times New Roman" w:hAnsi="Times New Roman"/>
              </w:rPr>
            </w:pPr>
            <w:r>
              <w:rPr>
                <w:rFonts w:cs="Times New Roman" w:ascii="Times New Roman" w:hAnsi="Times New Roman"/>
                <w:sz w:val="24"/>
                <w:szCs w:val="24"/>
              </w:rPr>
              <w:t>действующего на основании _______________________________________________________________________</w:t>
            </w:r>
          </w:p>
          <w:p>
            <w:pPr>
              <w:pStyle w:val="Style41"/>
              <w:jc w:val="center"/>
              <w:rPr>
                <w:rFonts w:ascii="Times New Roman" w:hAnsi="Times New Roman"/>
              </w:rPr>
            </w:pPr>
            <w:r>
              <w:rPr>
                <w:rFonts w:cs="Times New Roman" w:ascii="Times New Roman" w:hAnsi="Times New Roman"/>
                <w:sz w:val="24"/>
                <w:szCs w:val="24"/>
              </w:rPr>
              <w:t>(вид и реквизиты документа, подтверждающего</w:t>
            </w:r>
          </w:p>
          <w:p>
            <w:pPr>
              <w:pStyle w:val="Style41"/>
              <w:jc w:val="center"/>
              <w:rPr>
                <w:rFonts w:ascii="Times New Roman" w:hAnsi="Times New Roman"/>
              </w:rPr>
            </w:pPr>
            <w:r>
              <w:rPr>
                <w:rFonts w:cs="Times New Roman" w:ascii="Times New Roman" w:hAnsi="Times New Roman"/>
                <w:sz w:val="24"/>
                <w:szCs w:val="24"/>
              </w:rPr>
              <w:t>полномочия представителя)</w:t>
            </w:r>
          </w:p>
          <w:p>
            <w:pPr>
              <w:pStyle w:val="Style41"/>
              <w:rPr>
                <w:rFonts w:ascii="Times New Roman" w:hAnsi="Times New Roman"/>
              </w:rPr>
            </w:pPr>
            <w:r>
              <w:rPr>
                <w:rFonts w:cs="Times New Roman" w:ascii="Times New Roman" w:hAnsi="Times New Roman"/>
                <w:sz w:val="24"/>
                <w:szCs w:val="24"/>
              </w:rPr>
              <w:t>даю согласие на обработку персональных данных:</w:t>
            </w:r>
          </w:p>
          <w:tbl>
            <w:tblPr>
              <w:tblStyle w:val="af9"/>
              <w:tblW w:w="100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430"/>
            </w:tblGrid>
            <w:tr>
              <w:trPr/>
              <w:tc>
                <w:tcPr>
                  <w:tcW w:w="1663"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en-US" w:eastAsia="en-US" w:bidi="ar-SA"/>
                    </w:rPr>
                    <w:t>N</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8430"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430"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Style39"/>
              <w:rPr>
                <w:rFonts w:ascii="Times New Roman" w:hAnsi="Times New Roman" w:cs="Times New Roman"/>
                <w:sz w:val="24"/>
                <w:szCs w:val="24"/>
              </w:rPr>
            </w:pPr>
            <w:r>
              <w:rPr>
                <w:rFonts w:cs="Times New Roman" w:ascii="Times New Roman" w:hAnsi="Times New Roman"/>
                <w:sz w:val="24"/>
                <w:szCs w:val="24"/>
              </w:rPr>
            </w:r>
          </w:p>
          <w:p>
            <w:pPr>
              <w:pStyle w:val="Style39"/>
              <w:rPr>
                <w:rFonts w:ascii="Times New Roman" w:hAnsi="Times New Roman" w:cs="Times New Roman"/>
                <w:sz w:val="28"/>
                <w:szCs w:val="28"/>
              </w:rPr>
            </w:pPr>
            <w:r>
              <w:rPr>
                <w:rFonts w:cs="Times New Roman" w:ascii="Times New Roman" w:hAnsi="Times New Roman"/>
                <w:sz w:val="28"/>
                <w:szCs w:val="28"/>
              </w:rPr>
            </w:r>
          </w:p>
        </w:tc>
      </w:tr>
    </w:tbl>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br w:type="page"/>
            </w:r>
            <w:r>
              <w:rPr>
                <w:rFonts w:eastAsia="Calibri" w:cs="Times New Roman" w:ascii="Times New Roman" w:hAnsi="Times New Roman"/>
                <w:color w:val="000000"/>
                <w:kern w:val="0"/>
                <w:sz w:val="28"/>
                <w:szCs w:val="28"/>
                <w:lang w:val="ru-RU" w:eastAsia="en-US" w:bidi="ar-SA"/>
              </w:rPr>
              <w:t>Приложение  № 17</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uppressAutoHyphens w:val="true"/>
              <w:spacing w:before="0" w:after="0"/>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bl>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firstLine="34"/>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ind w:left="-108"/>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Телефон:____________________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ind w:firstLine="34"/>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ind w:firstLine="34"/>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ind w:firstLine="34"/>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ind w:firstLine="708"/>
        <w:jc w:val="left"/>
        <w:rPr>
          <w:rFonts w:ascii="Times New Roman" w:hAnsi="Times New Roman"/>
        </w:rPr>
      </w:pPr>
      <w:r>
        <w:rPr>
          <w:rFonts w:cs="Times New Roman" w:ascii="Times New Roman" w:hAnsi="Times New Roman"/>
          <w:sz w:val="24"/>
          <w:szCs w:val="24"/>
        </w:rPr>
        <w:t xml:space="preserve">Прошу исправить опечатку и (или) ошибку в документе: </w:t>
      </w:r>
    </w:p>
    <w:p>
      <w:pPr>
        <w:pStyle w:val="Normal"/>
        <w:widowControl w:val="false"/>
        <w:jc w:val="left"/>
        <w:rPr>
          <w:rFonts w:ascii="Times New Roman" w:hAnsi="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eastAsia="Calibri" w:cs="Times New Roman" w:ascii="Times New Roman" w:hAnsi="Times New Roman"/>
          <w:sz w:val="24"/>
          <w:szCs w:val="24"/>
        </w:rPr>
        <w:t>Приложение (при наличии): ___________________________________________.</w:t>
      </w:r>
    </w:p>
    <w:p>
      <w:pPr>
        <w:pStyle w:val="Normal"/>
        <w:jc w:val="left"/>
        <w:rPr>
          <w:rFonts w:ascii="Times New Roman" w:hAnsi="Times New Roman"/>
        </w:rPr>
      </w:pPr>
      <w:r>
        <w:rPr>
          <w:rFonts w:eastAsia="Calibri" w:cs="Times New Roman" w:ascii="Times New Roman" w:hAnsi="Times New Roman"/>
          <w:sz w:val="24"/>
          <w:szCs w:val="24"/>
        </w:rPr>
        <w:t>прилагаются материалы, обосновывающие наличие опечатки и (или) ошибки</w:t>
      </w:r>
    </w:p>
    <w:p>
      <w:pPr>
        <w:pStyle w:val="Style41"/>
        <w:rPr>
          <w:rFonts w:ascii="Times New Roman" w:hAnsi="Times New Roman"/>
        </w:rPr>
      </w:pPr>
      <w:r>
        <w:rPr>
          <w:rFonts w:cs="Times New Roman" w:ascii="Times New Roman" w:hAnsi="Times New Roman"/>
          <w:sz w:val="24"/>
          <w:szCs w:val="24"/>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sz w:val="24"/>
                <w:szCs w:val="24"/>
              </w:rPr>
              <w:t>направить в форме электронного документа по e-mail электронной почты:</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4"/>
                <w:szCs w:val="24"/>
              </w:rPr>
              <w:t xml:space="preserve">выдать на бумажном носителе при личном обращении в управление образования администрации муниципального образования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rPr>
      </w:pP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rPr>
      </w:pPr>
      <w:r>
        <w:rPr>
          <w:rFonts w:ascii="Times New Roman" w:hAnsi="Times New Roman"/>
          <w:sz w:val="24"/>
          <w:szCs w:val="24"/>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sz w:val="24"/>
          <w:szCs w:val="24"/>
        </w:rPr>
        <w:t xml:space="preserve">      </w:t>
      </w:r>
      <w:r>
        <w:rPr>
          <w:rFonts w:ascii="Times New Roman" w:hAnsi="Times New Roman"/>
          <w:sz w:val="24"/>
          <w:szCs w:val="24"/>
        </w:rPr>
        <w:t>(дата)                           (подпись заявителя)          (расшифровка подписи</w:t>
      </w:r>
      <w:r>
        <w:rPr>
          <w:rFonts w:ascii="Times New Roman" w:hAnsi="Times New Roman"/>
        </w:rPr>
        <w:t xml:space="preserve"> заявителя</w:t>
      </w:r>
    </w:p>
    <w:p>
      <w:pPr>
        <w:pStyle w:val="Normal"/>
        <w:rPr>
          <w:rFonts w:ascii="Times New Roman" w:hAnsi="Times New Roman"/>
        </w:rPr>
      </w:pPr>
      <w:r>
        <w:rPr>
          <w:rFonts w:ascii="Times New Roman" w:hAnsi="Times New Roman"/>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 xml:space="preserve">Краснодарского края       </w:t>
        <w:tab/>
        <w:t xml:space="preserve">               </w:t>
      </w:r>
      <w:r>
        <w:rPr>
          <w:rFonts w:cs="Times New Roman" w:ascii="Times New Roman" w:hAnsi="Times New Roman"/>
          <w:sz w:val="28"/>
          <w:szCs w:val="28"/>
        </w:rPr>
        <w:t>М.В. Куземченко</w:t>
      </w:r>
      <w:r>
        <w:rPr>
          <w:rFonts w:eastAsia="Calibri" w:cs="Times New Roman" w:ascii="Times New Roman" w:hAnsi="Times New Roman"/>
          <w:color w:val="000000"/>
          <w:sz w:val="28"/>
          <w:szCs w:val="28"/>
        </w:rPr>
        <w:tab/>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rPr>
      </w:pPr>
      <w:r>
        <w:rPr>
          <w:rFonts w:eastAsia="Calibri" w:cs="Times New Roman" w:ascii="Times New Roman" w:hAnsi="Times New Roman"/>
          <w:b/>
          <w:sz w:val="28"/>
        </w:rPr>
        <w:t>в ранее выданных документах</w:t>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firstLine="34"/>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rFonts w:ascii="Times New Roman" w:hAnsi="Times New Roman"/>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Times New Roman"/>
                <w:b/>
                <w:color w:val="000000"/>
                <w:kern w:val="0"/>
                <w:sz w:val="28"/>
                <w:szCs w:val="28"/>
                <w:lang w:val="ru-RU" w:eastAsia="en-US" w:bidi="ar-SA"/>
              </w:rPr>
            </w:pPr>
            <w:r>
              <w:rPr>
                <w:rFonts w:eastAsia="Calibri" w:cs="Times New Roman" w:ascii="Times New Roman" w:hAnsi="Times New Roman"/>
                <w:b/>
                <w:color w:val="000000"/>
                <w:kern w:val="0"/>
                <w:sz w:val="28"/>
                <w:szCs w:val="28"/>
                <w:lang w:val="ru-RU" w:eastAsia="en-US" w:bidi="ar-SA"/>
              </w:rPr>
            </w:r>
          </w:p>
        </w:tc>
      </w:tr>
    </w:tbl>
    <w:p>
      <w:pPr>
        <w:pStyle w:val="Normal"/>
        <w:rPr>
          <w:rFonts w:ascii="Times New Roman" w:hAnsi="Times New Roman"/>
        </w:rPr>
      </w:pPr>
      <w:r>
        <w:rPr>
          <w:rFonts w:cs="Times New Roman" w:ascii="Times New Roman" w:hAnsi="Times New Roman"/>
          <w:b/>
          <w:bCs/>
          <w:sz w:val="28"/>
          <w:szCs w:val="28"/>
        </w:rPr>
        <w:t>Заявление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sz w:val="28"/>
          <w:szCs w:val="28"/>
        </w:rPr>
        <w:t>Прошу исправить опечатку и (или) ошибку в направлении в муниципальную образовательную организацию (МОО)</w:t>
      </w:r>
    </w:p>
    <w:p>
      <w:pPr>
        <w:pStyle w:val="Normal"/>
        <w:jc w:val="both"/>
        <w:rPr>
          <w:rFonts w:ascii="Times New Roman" w:hAnsi="Times New Roman"/>
        </w:rPr>
      </w:pPr>
      <w:r>
        <w:rPr>
          <w:rFonts w:eastAsia="Calibri" w:cs="Times New Roman" w:ascii="Times New Roman" w:hAnsi="Times New Roman"/>
          <w:sz w:val="28"/>
        </w:rPr>
        <w:t>Приложение:</w:t>
      </w:r>
      <w:r>
        <w:rPr>
          <w:rFonts w:cs="Times New Roman" w:ascii="Times New Roman" w:hAnsi="Times New Roman"/>
          <w:sz w:val="28"/>
          <w:szCs w:val="28"/>
        </w:rPr>
        <w:t xml:space="preserve"> направления в муниципальную</w:t>
      </w:r>
      <w:r>
        <w:rPr>
          <w:rFonts w:cs="Times New Roman" w:ascii="Times New Roman" w:hAnsi="Times New Roman"/>
          <w:b/>
          <w:sz w:val="28"/>
          <w:szCs w:val="28"/>
        </w:rPr>
        <w:t xml:space="preserve"> </w:t>
      </w:r>
      <w:r>
        <w:rPr>
          <w:rFonts w:cs="Times New Roman" w:ascii="Times New Roman" w:hAnsi="Times New Roman"/>
          <w:sz w:val="28"/>
          <w:szCs w:val="28"/>
        </w:rPr>
        <w:t>образовательную организацию (МОО) от 22.02.2024</w:t>
      </w:r>
    </w:p>
    <w:p>
      <w:pPr>
        <w:pStyle w:val="Normal"/>
        <w:jc w:val="both"/>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rPr>
            </w:pPr>
            <w:r>
              <w:rPr>
                <w:rFonts w:cs="Times New Roman" w:ascii="Times New Roman" w:hAnsi="Times New Roman"/>
              </w:rPr>
              <w:t>х</w:t>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rPr>
            </w:pPr>
            <w:r>
              <w:rPr>
                <w:rFonts w:cs="Times New Roman" w:ascii="Times New Roman" w:hAnsi="Times New Roman"/>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rPr>
            </w:pPr>
            <w:r>
              <w:rPr>
                <w:rFonts w:cs="Times New Roman" w:ascii="Times New Roman" w:hAnsi="Times New Roman"/>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rPr>
            </w:pPr>
            <w:r>
              <w:rPr>
                <w:rFonts w:cs="Times New Roman" w:ascii="Times New Roman" w:hAnsi="Times New Roman"/>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rPr>
              <w:t>направить на бумажном носителе на почтовый адрес: _______________________</w:t>
            </w:r>
          </w:p>
          <w:p>
            <w:pPr>
              <w:pStyle w:val="Normal"/>
              <w:jc w:val="both"/>
              <w:rPr>
                <w:rFonts w:ascii="Times New Roman" w:hAnsi="Times New Roman"/>
                <w:lang w:eastAsia="ru-RU"/>
              </w:rPr>
            </w:pPr>
            <w:r>
              <w:rPr>
                <w:rFonts w:ascii="Times New Roman" w:hAnsi="Times New Roman"/>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rPr>
                <w:rFonts w:ascii="Times New Roman" w:hAnsi="Times New Roman" w:cs="Times New Roman"/>
              </w:rPr>
            </w:pPr>
            <w:r>
              <w:rPr>
                <w:rFonts w:cs="Times New Roman" w:ascii="Times New Roman" w:hAnsi="Times New Roman"/>
              </w:rPr>
            </w:r>
          </w:p>
        </w:tc>
      </w:tr>
    </w:tbl>
    <w:p>
      <w:pPr>
        <w:pStyle w:val="Normal"/>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 хх » ххххххххх 2025 г.  _______________                    Иванов И.И.</w:t>
      </w:r>
    </w:p>
    <w:p>
      <w:pPr>
        <w:pStyle w:val="Normal"/>
        <w:spacing w:before="0" w:after="0"/>
        <w:contextualSpacing/>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jc w:val="left"/>
        <w:rPr>
          <w:rFonts w:ascii="Times New Roman" w:hAnsi="Times New Roman"/>
        </w:rPr>
      </w:pPr>
      <w:r>
        <w:rPr>
          <w:rFonts w:eastAsia="Calibri" w:cs="Times New Roman" w:ascii="Times New Roman" w:hAnsi="Times New Roman"/>
          <w:color w:val="000000"/>
          <w:sz w:val="28"/>
          <w:szCs w:val="28"/>
        </w:rPr>
        <w:t>Краснодарского края</w:t>
        <w:tab/>
        <w:tab/>
        <w:tab/>
        <w:t xml:space="preserve">                                            </w:t>
      </w:r>
      <w:r>
        <w:rPr>
          <w:rFonts w:cs="Times New Roman" w:ascii="Times New Roman" w:hAnsi="Times New Roman"/>
          <w:sz w:val="28"/>
          <w:szCs w:val="28"/>
        </w:rPr>
        <w:t>М.В. Куземченко</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Style39"/>
              <w:pageBreakBefore/>
              <w:suppressAutoHyphens w:val="true"/>
              <w:spacing w:before="0" w:after="0"/>
              <w:ind w:hanging="0"/>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tc>
        <w:tc>
          <w:tcPr>
            <w:tcW w:w="40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19</w:t>
            </w:r>
          </w:p>
          <w:p>
            <w:pPr>
              <w:pStyle w:val="Style39"/>
              <w:suppressAutoHyphens w:val="true"/>
              <w:spacing w:before="0" w:after="0"/>
              <w:ind w:hanging="0"/>
              <w:jc w:val="both"/>
              <w:rPr>
                <w:rFonts w:ascii="Times New Roman" w:hAnsi="Times New Roman"/>
                <w:kern w:val="0"/>
                <w:lang w:val="ru-RU" w:bidi="ar-SA"/>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 xml:space="preserve">на обработку персональных данных </w:t>
      </w:r>
      <w:r>
        <w:rPr>
          <w:rFonts w:eastAsia="Calibri" w:cs="Times New Roman" w:ascii="Times New Roman" w:hAnsi="Times New Roman"/>
          <w:b/>
          <w:sz w:val="28"/>
        </w:rPr>
        <w:t>об исправлении допущенных опечаток и (или) ошибок в ранее выданных документах</w:t>
      </w:r>
    </w:p>
    <w:p>
      <w:pPr>
        <w:pStyle w:val="Normal"/>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jc w:val="left"/>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________________________________________________________________</w:t>
      </w:r>
    </w:p>
    <w:p>
      <w:pPr>
        <w:pStyle w:val="Normal"/>
        <w:rPr>
          <w:rFonts w:ascii="Times New Roman" w:hAnsi="Times New Roman"/>
        </w:rPr>
      </w:pPr>
      <w:r>
        <w:rPr>
          <w:rFonts w:cs="Times New Roman" w:ascii="Times New Roman" w:hAnsi="Times New Roman"/>
          <w:sz w:val="24"/>
          <w:szCs w:val="24"/>
        </w:rPr>
        <w:t>________________________________________________________________</w:t>
      </w:r>
    </w:p>
    <w:p>
      <w:pPr>
        <w:pStyle w:val="Normal"/>
        <w:rPr>
          <w:rFonts w:ascii="Times New Roman" w:hAnsi="Times New Roman"/>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rPr>
          <w:rFonts w:ascii="Times New Roman" w:hAnsi="Times New Roman"/>
        </w:rPr>
      </w:pPr>
      <w:r>
        <w:rPr>
          <w:rFonts w:cs="Times New Roman" w:ascii="Times New Roman" w:hAnsi="Times New Roman"/>
          <w:sz w:val="24"/>
          <w:szCs w:val="24"/>
        </w:rPr>
        <w:t>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ind w:hanging="0"/>
        <w:rPr>
          <w:rFonts w:ascii="Times New Roman" w:hAnsi="Times New Roman" w:eastAsia="Calibri" w:cs="Times New Roman"/>
        </w:rPr>
      </w:pPr>
      <w:r>
        <w:rPr>
          <w:rFonts w:eastAsia="Calibri" w:cs="Times New Roman" w:ascii="Times New Roman" w:hAnsi="Times New Roman"/>
        </w:rPr>
      </w:r>
    </w:p>
    <w:p>
      <w:pPr>
        <w:pStyle w:val="Standard"/>
        <w:ind w:hanging="0"/>
        <w:rPr>
          <w:rFonts w:ascii="Times New Roman" w:hAnsi="Times New Roman"/>
        </w:rPr>
      </w:pPr>
      <w:r>
        <w:rPr>
          <w:rFonts w:eastAsia="Calibri" w:cs="Times New Roman" w:ascii="Times New Roman" w:hAnsi="Times New Roman"/>
        </w:rPr>
        <w:t>документ, удостоверяющий личность:_______________________________________________________</w:t>
      </w:r>
    </w:p>
    <w:p>
      <w:pPr>
        <w:pStyle w:val="Standard"/>
        <w:ind w:hanging="0"/>
        <w:rPr>
          <w:rFonts w:ascii="Times New Roman" w:hAnsi="Times New Roman"/>
        </w:rPr>
      </w:pPr>
      <w:r>
        <w:rPr>
          <w:rFonts w:eastAsia="Calibri" w:cs="Times New Roman" w:ascii="Times New Roman" w:hAnsi="Times New Roman"/>
        </w:rPr>
        <w:t>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rPr>
        <w:t>зарегистрированный(ая) по адресу: _______________________________________________________________________________</w:t>
      </w:r>
    </w:p>
    <w:p>
      <w:pPr>
        <w:pStyle w:val="Style41"/>
        <w:pBdr>
          <w:bottom w:val="single" w:sz="12" w:space="1" w:color="000000"/>
        </w:pBdr>
        <w:jc w:val="center"/>
        <w:rPr>
          <w:rFonts w:ascii="Times New Roman" w:hAnsi="Times New Roman"/>
        </w:rPr>
      </w:pPr>
      <w:r>
        <w:rPr>
          <w:rFonts w:cs="Times New Roman" w:ascii="Times New Roman" w:hAnsi="Times New Roman"/>
          <w:sz w:val="24"/>
          <w:szCs w:val="24"/>
        </w:rPr>
        <w:t>(Место постоянной регистрации)</w:t>
      </w:r>
    </w:p>
    <w:p>
      <w:pPr>
        <w:pStyle w:val="Style41"/>
        <w:ind w:hanging="0"/>
        <w:rPr>
          <w:rFonts w:ascii="Times New Roman" w:hAnsi="Times New Roman"/>
        </w:rPr>
      </w:pPr>
      <w:r>
        <w:rPr>
          <w:rFonts w:cs="Times New Roman" w:ascii="Times New Roman" w:hAnsi="Times New Roman"/>
          <w:sz w:val="24"/>
          <w:szCs w:val="24"/>
        </w:rPr>
        <w:t>действующего на основании ________________________________________________________________</w:t>
      </w:r>
    </w:p>
    <w:p>
      <w:pPr>
        <w:pStyle w:val="Style41"/>
        <w:jc w:val="center"/>
        <w:rPr>
          <w:rFonts w:ascii="Times New Roman" w:hAnsi="Times New Roman"/>
        </w:rPr>
      </w:pPr>
      <w:r>
        <w:rPr>
          <w:rFonts w:cs="Times New Roman" w:ascii="Times New Roman" w:hAnsi="Times New Roman"/>
          <w:sz w:val="24"/>
          <w:szCs w:val="24"/>
        </w:rPr>
        <w:t>(вид и реквизиты документа, подтверждающего</w:t>
      </w:r>
    </w:p>
    <w:p>
      <w:pPr>
        <w:pStyle w:val="Style41"/>
        <w:jc w:val="center"/>
        <w:rPr>
          <w:rFonts w:ascii="Times New Roman" w:hAnsi="Times New Roman"/>
        </w:rPr>
      </w:pPr>
      <w:r>
        <w:rPr>
          <w:rFonts w:cs="Times New Roman" w:ascii="Times New Roman" w:hAnsi="Times New Roman"/>
          <w:sz w:val="24"/>
          <w:szCs w:val="24"/>
        </w:rPr>
        <w:t>полномочия представителя)</w:t>
      </w:r>
    </w:p>
    <w:p>
      <w:pPr>
        <w:pStyle w:val="Style41"/>
        <w:rPr>
          <w:rFonts w:ascii="Times New Roman" w:hAnsi="Times New Roman"/>
        </w:rPr>
      </w:pPr>
      <w:r>
        <w:rPr>
          <w:rFonts w:cs="Times New Roman" w:ascii="Times New Roman" w:hAnsi="Times New Roman"/>
          <w:sz w:val="24"/>
          <w:szCs w:val="24"/>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en-US" w:eastAsia="en-US" w:bidi="ar-SA"/>
              </w:rPr>
              <w:t>N</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п/п</w:t>
            </w:r>
          </w:p>
        </w:tc>
        <w:tc>
          <w:tcPr>
            <w:tcW w:w="8225"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jc w:val="left"/>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p>
            <w:pPr>
              <w:pStyle w:val="Style40"/>
              <w:suppressAutoHyphens w:val="true"/>
              <w:spacing w:before="0" w:after="0"/>
              <w:ind w:firstLine="34"/>
              <w:jc w:val="left"/>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tabs>
                <w:tab w:val="clear" w:pos="708"/>
                <w:tab w:val="left" w:pos="481" w:leader="none"/>
              </w:tabs>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w:t>
            </w:r>
          </w:p>
        </w:tc>
      </w:tr>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jc w:val="center"/>
        <w:rPr>
          <w:rFonts w:ascii="Times New Roman" w:hAnsi="Times New Roman"/>
        </w:rPr>
      </w:pPr>
      <w:r>
        <w:rPr>
          <w:rFonts w:ascii="Times New Roman" w:hAnsi="Times New Roman"/>
          <w:b/>
          <w:sz w:val="28"/>
          <w:szCs w:val="28"/>
        </w:rPr>
        <w:t>ЗАЯВЛЕНИЕ</w:t>
      </w:r>
    </w:p>
    <w:p>
      <w:pPr>
        <w:pStyle w:val="ListParagraph"/>
        <w:jc w:val="center"/>
        <w:rPr>
          <w:rFonts w:ascii="Times New Roman" w:hAnsi="Times New Roman"/>
        </w:rPr>
      </w:pPr>
      <w:r>
        <w:rPr>
          <w:rFonts w:ascii="Times New Roman" w:hAnsi="Times New Roman"/>
          <w:sz w:val="24"/>
          <w:szCs w:val="24"/>
        </w:rPr>
        <w:t>Прошу выдать дубликат  ___________________________________</w:t>
      </w:r>
      <w:r>
        <w:rPr>
          <w:rFonts w:cs="Times New Roman" w:ascii="Times New Roman" w:hAnsi="Times New Roman"/>
          <w:sz w:val="24"/>
          <w:szCs w:val="24"/>
        </w:rPr>
        <w:t>, выданного ________________года.</w:t>
      </w:r>
    </w:p>
    <w:p>
      <w:pPr>
        <w:pStyle w:val="Style41"/>
        <w:rPr>
          <w:rFonts w:ascii="Times New Roman" w:hAnsi="Times New Roman"/>
        </w:rPr>
      </w:pPr>
      <w:r>
        <w:rPr>
          <w:rFonts w:cs="Times New Roman" w:ascii="Times New Roman" w:hAnsi="Times New Roman"/>
          <w:sz w:val="24"/>
          <w:szCs w:val="24"/>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sz w:val="24"/>
                <w:szCs w:val="24"/>
              </w:rPr>
              <w:t>направить в форме электронного документа по e-mail электронной почты:</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sz w:val="24"/>
                <w:szCs w:val="24"/>
              </w:rPr>
              <w:t>выдать на бумажном носителе при личном обращении в администрацию муниципального образования</w:t>
            </w:r>
            <w:r>
              <w:rPr>
                <w:rFonts w:cs="Times New Roman" w:ascii="Times New Roman" w:hAnsi="Times New Roman"/>
                <w:b/>
                <w:sz w:val="24"/>
                <w:szCs w:val="24"/>
              </w:rPr>
              <w:t xml:space="preserve">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rPr>
      </w:pP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Style41"/>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lang w:eastAsia="ru-RU"/>
        </w:rPr>
      </w:pPr>
      <w:r>
        <w:rPr>
          <w:rFonts w:ascii="Times New Roman" w:hAnsi="Times New Roman"/>
          <w:lang w:eastAsia="ru-RU"/>
        </w:rPr>
      </w:r>
    </w:p>
    <w:p>
      <w:pPr>
        <w:pStyle w:val="Normal"/>
        <w:rPr>
          <w:rFonts w:ascii="Times New Roman" w:hAnsi="Times New Roman"/>
        </w:rPr>
      </w:pPr>
      <w:r>
        <w:rPr>
          <w:rFonts w:ascii="Times New Roman" w:hAnsi="Times New Roman"/>
          <w:sz w:val="24"/>
          <w:szCs w:val="24"/>
        </w:rPr>
        <w:t xml:space="preserve"> </w:t>
      </w:r>
      <w:r>
        <w:rPr>
          <w:rFonts w:ascii="Times New Roman" w:hAnsi="Times New Roman"/>
          <w:sz w:val="24"/>
          <w:szCs w:val="24"/>
        </w:rPr>
        <w:t>«____» ________ 20__г.  _______________  ____________________________</w:t>
      </w:r>
    </w:p>
    <w:p>
      <w:pPr>
        <w:pStyle w:val="Normal"/>
        <w:spacing w:before="0" w:after="0"/>
        <w:contextualSpacing/>
        <w:rPr>
          <w:rFonts w:ascii="Times New Roman" w:hAnsi="Times New Roman"/>
        </w:rPr>
      </w:pPr>
      <w:r>
        <w:rPr>
          <w:rFonts w:ascii="Times New Roman" w:hAnsi="Times New Roman"/>
          <w:sz w:val="24"/>
          <w:szCs w:val="24"/>
        </w:rPr>
        <w:t xml:space="preserve">      </w:t>
      </w:r>
      <w:r>
        <w:rPr>
          <w:rFonts w:ascii="Times New Roman" w:hAnsi="Times New Roman"/>
          <w:sz w:val="24"/>
          <w:szCs w:val="24"/>
        </w:rPr>
        <w:t>(дата)                           (подпись заявителя)          (расшифровка подписи заявителя</w:t>
      </w:r>
    </w:p>
    <w:p>
      <w:pPr>
        <w:pStyle w:val="Normal"/>
        <w:rPr>
          <w:rFonts w:ascii="Times New Roman" w:hAnsi="Times New Roman"/>
          <w:sz w:val="24"/>
          <w:szCs w:val="24"/>
        </w:rPr>
      </w:pPr>
      <w:r>
        <w:rPr>
          <w:rFonts w:ascii="Times New Roman" w:hAnsi="Times New Roman"/>
          <w:sz w:val="24"/>
          <w:szCs w:val="24"/>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Краснодарского края</w:t>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2"/>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firstLine="34"/>
              <w:rPr>
                <w:rFonts w:ascii="Times New Roman" w:hAnsi="Times New Roman"/>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rFonts w:ascii="Times New Roman" w:hAnsi="Times New Roman"/>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rPr>
      </w:pPr>
      <w:r>
        <w:rPr>
          <w:rFonts w:ascii="Times New Roman" w:hAnsi="Times New Roman"/>
          <w:sz w:val="28"/>
          <w:szCs w:val="28"/>
        </w:rPr>
        <w:t>Прошу выдать дубликат  ………………….</w:t>
      </w:r>
      <w:r>
        <w:rPr>
          <w:rFonts w:cs="Times New Roman" w:ascii="Times New Roman" w:hAnsi="Times New Roman"/>
          <w:sz w:val="28"/>
          <w:szCs w:val="28"/>
        </w:rPr>
        <w:t>,</w:t>
      </w:r>
    </w:p>
    <w:p>
      <w:pPr>
        <w:pStyle w:val="Normal"/>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выданного                         ,</w:t>
      </w:r>
    </w:p>
    <w:p>
      <w:pPr>
        <w:pStyle w:val="Normal"/>
        <w:rPr/>
      </w:pPr>
      <w:r>
        <w:rPr>
          <w:rFonts w:cs="Times New Roman" w:ascii="Times New Roman" w:hAnsi="Times New Roman"/>
          <w:sz w:val="28"/>
          <w:szCs w:val="28"/>
        </w:rPr>
        <w:t>управление образования администрации муниципального образования</w:t>
      </w:r>
      <w:r>
        <w:rPr>
          <w:rFonts w:cs="Times New Roman" w:ascii="Times New Roman" w:hAnsi="Times New Roman"/>
          <w:b/>
          <w:sz w:val="28"/>
          <w:szCs w:val="28"/>
        </w:rPr>
        <w:t xml:space="preserve"> </w:t>
      </w:r>
      <w:r>
        <w:rPr>
          <w:rStyle w:val="FontStyle24"/>
          <w:rFonts w:eastAsia="DejaVu Sans" w:ascii="Times New Roman" w:hAnsi="Times New Roman"/>
          <w:b w:val="false"/>
          <w:sz w:val="28"/>
          <w:szCs w:val="28"/>
        </w:rPr>
        <w:t>Кореновский</w:t>
      </w:r>
      <w:r>
        <w:rPr>
          <w:rStyle w:val="FontStyle24"/>
          <w:rFonts w:eastAsia="DejaVu Sans" w:ascii="Times New Roman" w:hAnsi="Times New Roman"/>
          <w:sz w:val="28"/>
          <w:szCs w:val="28"/>
        </w:rPr>
        <w:t xml:space="preserve">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41"/>
        <w:jc w:val="both"/>
        <w:rPr>
          <w:rFonts w:ascii="Times New Roman" w:hAnsi="Times New Roman"/>
        </w:rPr>
      </w:pPr>
      <w:r>
        <w:rPr>
          <w:rFonts w:cs="Times New Roman" w:ascii="Times New Roman" w:hAnsi="Times New Roman"/>
          <w:sz w:val="28"/>
          <w:szCs w:val="28"/>
        </w:rPr>
        <w:t>Результат предоставления услуги прошу:</w:t>
      </w:r>
    </w:p>
    <w:p>
      <w:pPr>
        <w:pStyle w:val="Normal"/>
        <w:rPr>
          <w:rFonts w:ascii="Times New Roman" w:hAnsi="Times New Roman"/>
          <w:lang w:eastAsia="ru-RU"/>
        </w:rPr>
      </w:pPr>
      <w:r>
        <w:rPr>
          <w:rFonts w:ascii="Times New Roman" w:hAnsi="Times New Roman"/>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2"/>
        <w:gridCol w:w="996"/>
      </w:tblGrid>
      <w:tr>
        <w:trPr/>
        <w:tc>
          <w:tcPr>
            <w:tcW w:w="8642" w:type="dxa"/>
            <w:tcBorders>
              <w:top w:val="single" w:sz="4" w:space="0" w:color="000000"/>
              <w:left w:val="single" w:sz="4" w:space="0" w:color="000000"/>
              <w:bottom w:val="single" w:sz="4" w:space="0" w:color="000000"/>
              <w:right w:val="single" w:sz="4" w:space="0" w:color="000000"/>
            </w:tcBorders>
          </w:tcPr>
          <w:p>
            <w:pPr>
              <w:pStyle w:val="Style39"/>
              <w:ind w:hanging="0"/>
              <w:jc w:val="both"/>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rPr>
            </w:pPr>
            <w:r>
              <w:rPr>
                <w:rFonts w:cs="Times New Roman" w:ascii="Times New Roman" w:hAnsi="Times New Roman"/>
                <w:sz w:val="24"/>
                <w:szCs w:val="24"/>
              </w:rPr>
              <w:t>х</w:t>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rFonts w:cs="Times New Roman" w:ascii="Times New Roman" w:hAnsi="Times New Roman"/>
                <w:sz w:val="24"/>
                <w:szCs w:val="24"/>
              </w:rPr>
              <w:t>направить в форме электронного документа по e-mail электронной почты:</w:t>
            </w:r>
          </w:p>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4" w:leader="none"/>
              </w:tabs>
              <w:jc w:val="both"/>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Кореновский</w:t>
            </w:r>
            <w:r>
              <w:rPr>
                <w:rStyle w:val="FontStyle24"/>
                <w:rFonts w:eastAsia="DejaVu Sans" w:ascii="Times New Roman" w:hAnsi="Times New Roman"/>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2" w:type="dxa"/>
            <w:tcBorders>
              <w:top w:val="single" w:sz="4" w:space="0" w:color="000000"/>
              <w:left w:val="single" w:sz="4" w:space="0" w:color="000000"/>
              <w:bottom w:val="single" w:sz="4" w:space="0" w:color="000000"/>
              <w:right w:val="single" w:sz="4" w:space="0" w:color="000000"/>
            </w:tcBorders>
          </w:tcPr>
          <w:p>
            <w:pPr>
              <w:pStyle w:val="Style39"/>
              <w:ind w:firstLine="34"/>
              <w:jc w:val="both"/>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jc w:val="both"/>
              <w:rPr>
                <w:rFonts w:ascii="Times New Roman" w:hAnsi="Times New Roman"/>
                <w:sz w:val="24"/>
                <w:szCs w:val="24"/>
                <w:lang w:eastAsia="ru-RU"/>
              </w:rPr>
            </w:pPr>
            <w:r>
              <w:rPr>
                <w:rFonts w:ascii="Times New Roman" w:hAnsi="Times New Roman"/>
                <w:sz w:val="24"/>
                <w:szCs w:val="24"/>
                <w:lang w:eastAsia="ru-RU"/>
              </w:rPr>
            </w:r>
          </w:p>
        </w:tc>
        <w:tc>
          <w:tcPr>
            <w:tcW w:w="996" w:type="dxa"/>
            <w:tcBorders>
              <w:top w:val="single" w:sz="4" w:space="0" w:color="000000"/>
              <w:left w:val="single" w:sz="4" w:space="0" w:color="000000"/>
              <w:bottom w:val="single" w:sz="4" w:space="0" w:color="000000"/>
              <w:right w:val="single" w:sz="4" w:space="0" w:color="000000"/>
            </w:tcBorders>
          </w:tcPr>
          <w:p>
            <w:pPr>
              <w:pStyle w:val="Style4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rPr>
      </w:pP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rPr>
          <w:rFonts w:ascii="Times New Roman" w:hAnsi="Times New Roman"/>
        </w:rPr>
      </w:pPr>
      <w:r>
        <w:rPr>
          <w:rFonts w:ascii="Times New Roman" w:hAnsi="Times New Roman"/>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ind w:right="-1"/>
        <w:jc w:val="right"/>
        <w:rPr>
          <w:rFonts w:ascii="Times New Roman" w:hAnsi="Times New Roman" w:cs="Times New Roman"/>
          <w:strike/>
          <w:sz w:val="28"/>
          <w:szCs w:val="28"/>
        </w:rPr>
      </w:pPr>
      <w:r>
        <w:rPr>
          <w:rFonts w:cs="Times New Roman" w:ascii="Times New Roman" w:hAnsi="Times New Roman"/>
          <w:strike/>
          <w:sz w:val="28"/>
          <w:szCs w:val="28"/>
        </w:rPr>
      </w:r>
      <w:r>
        <w:br w:type="page"/>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Normal"/>
              <w:pageBreakBefore/>
              <w:widowControl/>
              <w:suppressAutoHyphens w:val="true"/>
              <w:spacing w:before="0" w:after="0"/>
              <w:rPr>
                <w:rFonts w:ascii="Times New Roman" w:hAnsi="Times New Roman" w:eastAsia="Calibri" w:cs=""/>
                <w:kern w:val="0"/>
                <w:sz w:val="22"/>
                <w:szCs w:val="22"/>
                <w:lang w:val="ru-RU" w:eastAsia="ru-RU" w:bidi="ar-SA"/>
              </w:rPr>
            </w:pPr>
            <w:r>
              <w:rPr>
                <w:rFonts w:eastAsia="Calibri" w:cs="" w:ascii="Times New Roman" w:hAnsi="Times New Roman"/>
                <w:kern w:val="0"/>
                <w:sz w:val="22"/>
                <w:szCs w:val="22"/>
                <w:lang w:val="ru-RU" w:eastAsia="ru-RU" w:bidi="ar-SA"/>
              </w:rPr>
            </w:r>
          </w:p>
        </w:tc>
        <w:tc>
          <w:tcPr>
            <w:tcW w:w="40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22</w:t>
            </w:r>
          </w:p>
          <w:p>
            <w:pPr>
              <w:pStyle w:val="Style39"/>
              <w:suppressAutoHyphens w:val="true"/>
              <w:spacing w:before="0" w:after="0"/>
              <w:ind w:hanging="0"/>
              <w:jc w:val="both"/>
              <w:rPr>
                <w:rFonts w:ascii="Times New Roman" w:hAnsi="Times New Roman"/>
                <w:kern w:val="0"/>
                <w:lang w:val="ru-RU" w:bidi="ar-SA"/>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Style39"/>
        <w:tabs>
          <w:tab w:val="clear" w:pos="708"/>
          <w:tab w:val="left" w:pos="6315" w:leader="none"/>
        </w:tabs>
        <w:jc w:val="both"/>
        <w:rPr>
          <w:rFonts w:ascii="Times New Roman" w:hAnsi="Times New Roman" w:cs="Times New Roman"/>
          <w:sz w:val="28"/>
          <w:szCs w:val="28"/>
        </w:rPr>
      </w:pPr>
      <w:r>
        <w:rPr>
          <w:rFonts w:cs="Times New Roman" w:ascii="Times New Roman" w:hAnsi="Times New Roman"/>
          <w:sz w:val="28"/>
          <w:szCs w:val="28"/>
        </w:rPr>
      </w:r>
    </w:p>
    <w:tbl>
      <w:tblPr>
        <w:tblStyle w:val="af9"/>
        <w:tblW w:w="953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32"/>
      </w:tblGrid>
      <w:tr>
        <w:trPr/>
        <w:tc>
          <w:tcPr>
            <w:tcW w:w="9532" w:type="dxa"/>
            <w:tcBorders>
              <w:top w:val="nil"/>
              <w:left w:val="nil"/>
              <w:bottom w:val="nil"/>
              <w:right w:val="nil"/>
            </w:tcBorders>
          </w:tcPr>
          <w:p>
            <w:pPr>
              <w:pStyle w:val="Normal"/>
              <w:widowControl/>
              <w:tabs>
                <w:tab w:val="clear" w:pos="708"/>
                <w:tab w:val="left" w:pos="851" w:leader="none"/>
              </w:tabs>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 для выдачи дубликата</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Standard"/>
        <w:ind w:hanging="0"/>
        <w:rPr>
          <w:rFonts w:ascii="Times New Roman" w:hAnsi="Times New Roman"/>
        </w:rPr>
      </w:pPr>
      <w:r>
        <w:rPr>
          <w:rFonts w:eastAsia="Calibri" w:cs="Times New Roman" w:ascii="Times New Roman" w:hAnsi="Times New Roman"/>
          <w:sz w:val="28"/>
          <w:szCs w:val="28"/>
        </w:rPr>
        <w:t>документ, удостоверяющий личность:_______________________________________________________</w:t>
      </w:r>
    </w:p>
    <w:p>
      <w:pPr>
        <w:pStyle w:val="Standard"/>
        <w:ind w:hanging="0"/>
        <w:rPr>
          <w:rFonts w:ascii="Times New Roman" w:hAnsi="Times New Roman"/>
        </w:rPr>
      </w:pPr>
      <w:r>
        <w:rPr>
          <w:rFonts w:eastAsia="Calibri" w:cs="Times New Roman" w:ascii="Times New Roman" w:hAnsi="Times New Roman"/>
          <w:sz w:val="28"/>
          <w:szCs w:val="28"/>
        </w:rPr>
        <w:t>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sz w:val="28"/>
          <w:szCs w:val="28"/>
        </w:rPr>
        <w:t xml:space="preserve">зарегистрированный(ая) по адресу: </w:t>
      </w:r>
      <w:r>
        <w:rPr>
          <w:rFonts w:eastAsia="Calibri" w:cs="Times New Roman" w:ascii="Times New Roman" w:hAnsi="Times New Roman"/>
          <w:sz w:val="22"/>
          <w:szCs w:val="22"/>
        </w:rPr>
        <w:t>_______________________________________________________________________________</w:t>
      </w:r>
    </w:p>
    <w:p>
      <w:pPr>
        <w:pStyle w:val="Style41"/>
        <w:jc w:val="center"/>
        <w:rPr>
          <w:rFonts w:ascii="Times New Roman" w:hAnsi="Times New Roman"/>
        </w:rPr>
      </w:pPr>
      <w:r>
        <w:rPr>
          <w:rFonts w:cs="Times New Roman" w:ascii="Times New Roman" w:hAnsi="Times New Roman"/>
        </w:rPr>
        <w:t>(Место постоянной регистрации)</w:t>
      </w:r>
    </w:p>
    <w:p>
      <w:pPr>
        <w:pStyle w:val="Style41"/>
        <w:ind w:hanging="0"/>
        <w:rPr>
          <w:rFonts w:ascii="Times New Roman" w:hAnsi="Times New Roman"/>
        </w:rPr>
      </w:pPr>
      <w:r>
        <w:rPr>
          <w:rFonts w:eastAsia="Calibri" w:cs="Times New Roman" w:ascii="Times New Roman" w:hAnsi="Times New Roman"/>
          <w:sz w:val="22"/>
          <w:szCs w:val="22"/>
        </w:rPr>
        <w:t>____________________________________________________________________</w:t>
      </w:r>
    </w:p>
    <w:p>
      <w:pPr>
        <w:pStyle w:val="Style41"/>
        <w:ind w:hanging="0"/>
        <w:rPr>
          <w:rFonts w:ascii="Times New Roman" w:hAnsi="Times New Roman"/>
        </w:rPr>
      </w:pPr>
      <w:r>
        <w:rPr>
          <w:rFonts w:cs="Times New Roman" w:ascii="Times New Roman" w:hAnsi="Times New Roman"/>
          <w:sz w:val="28"/>
          <w:szCs w:val="28"/>
        </w:rPr>
        <w:t>действующего на основании ________________________________________________________________</w:t>
      </w:r>
      <w:r>
        <w:rPr>
          <w:rFonts w:cs="Times New Roman" w:ascii="Times New Roman" w:hAnsi="Times New Roman"/>
          <w:sz w:val="24"/>
          <w:szCs w:val="24"/>
        </w:rPr>
        <w:t>(вид и реквизиты документа, подтверждающего</w:t>
      </w:r>
    </w:p>
    <w:p>
      <w:pPr>
        <w:pStyle w:val="Style41"/>
        <w:jc w:val="center"/>
        <w:rPr>
          <w:rFonts w:ascii="Times New Roman" w:hAnsi="Times New Roman"/>
        </w:rPr>
      </w:pPr>
      <w:r>
        <w:rPr>
          <w:rFonts w:cs="Times New Roman" w:ascii="Times New Roman" w:hAnsi="Times New Roman"/>
          <w:sz w:val="24"/>
          <w:szCs w:val="24"/>
        </w:rPr>
        <w:t>полномочия представителя)</w:t>
      </w: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Фамилия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Имя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Адрес</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jc w:val="both"/>
        <w:rPr>
          <w:rFonts w:cs="Times New Roman"/>
          <w:bCs/>
          <w:iCs/>
          <w:sz w:val="24"/>
          <w:szCs w:val="24"/>
        </w:rPr>
      </w:pPr>
      <w:r>
        <w:rPr>
          <w:rFonts w:ascii="Times New Roman" w:hAnsi="Times New Roman"/>
        </w:rPr>
      </w:r>
      <w:r>
        <w:br w:type="page"/>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23</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shd w:fill="FFFFFF" w:val="clear"/>
                <w:lang w:val="ru-RU" w:eastAsia="en-US" w:bidi="ar-SA"/>
              </w:rPr>
              <w:t xml:space="preserve">муниципального образования Кореновский муниципальный  район Краснодарского края </w:t>
            </w:r>
            <w:r>
              <w:rPr>
                <w:rFonts w:eastAsia="Calibri" w:cs="Times New Roman" w:ascii="Times New Roman" w:hAnsi="Times New Roman"/>
                <w:kern w:val="0"/>
                <w:sz w:val="28"/>
                <w:szCs w:val="28"/>
                <w:lang w:val="ru-RU" w:eastAsia="en-US" w:bidi="ar-SA"/>
              </w:rPr>
              <w:t>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rPr>
      </w:pPr>
      <w:r>
        <w:rPr>
          <w:rFonts w:ascii="Times New Roman" w:hAnsi="Times New Roman"/>
          <w:b/>
          <w:color w:val="000000"/>
          <w:sz w:val="28"/>
          <w:szCs w:val="28"/>
        </w:rPr>
        <w:t>ОБРАЗЕЦ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hanging="0"/>
              <w:jc w:val="left"/>
              <w:rPr>
                <w:rFonts w:ascii="Times New Roman" w:hAnsi="Times New Roman" w:cs="Times New Roman"/>
                <w:color w:val="auto"/>
                <w:kern w:val="0"/>
                <w:sz w:val="28"/>
                <w:szCs w:val="28"/>
                <w:lang w:val="ru-RU" w:bidi="ar-SA"/>
              </w:rPr>
            </w:pPr>
            <w:r>
              <w:rPr>
                <w:rFonts w:cs="Times New Roman" w:ascii="Times New Roman" w:hAnsi="Times New Roman"/>
                <w:color w:val="auto"/>
                <w:kern w:val="0"/>
                <w:sz w:val="28"/>
                <w:szCs w:val="28"/>
                <w:lang w:val="ru-RU" w:bidi="ar-SA"/>
              </w:rPr>
            </w:r>
          </w:p>
          <w:p>
            <w:pPr>
              <w:pStyle w:val="Style40"/>
              <w:suppressAutoHyphens w:val="true"/>
              <w:spacing w:before="0" w:after="0"/>
              <w:ind w:hanging="0"/>
              <w:jc w:val="left"/>
              <w:rPr>
                <w:rFonts w:ascii="Times New Roman" w:hAnsi="Times New Roman"/>
                <w:kern w:val="0"/>
                <w:lang w:val="ru-RU" w:bidi="ar-SA"/>
              </w:rPr>
            </w:pPr>
            <w:r>
              <w:rPr>
                <w:rFonts w:cs="Times New Roman" w:ascii="Times New Roman" w:hAnsi="Times New Roman"/>
                <w:color w:val="auto"/>
                <w:kern w:val="0"/>
                <w:sz w:val="28"/>
                <w:szCs w:val="28"/>
                <w:lang w:val="ru-RU" w:bidi="ar-SA"/>
              </w:rPr>
              <w:t>Начальнику управления образования администрации</w:t>
            </w:r>
          </w:p>
          <w:p>
            <w:pPr>
              <w:pStyle w:val="Style40"/>
              <w:suppressAutoHyphens w:val="true"/>
              <w:spacing w:before="0" w:after="0"/>
              <w:ind w:hanging="0"/>
              <w:jc w:val="left"/>
              <w:rPr>
                <w:rFonts w:ascii="Times New Roman" w:hAnsi="Times New Roman"/>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41"/>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5"/>
        <w:gridCol w:w="993"/>
      </w:tblGrid>
      <w:tr>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lang w:eastAsia="ru-RU"/>
        </w:rPr>
      </w:pPr>
      <w:r>
        <w:rPr>
          <w:rFonts w:ascii="Times New Roman" w:hAnsi="Times New Roman"/>
          <w:lang w:eastAsia="ru-RU"/>
        </w:rPr>
      </w:r>
    </w:p>
    <w:p>
      <w:pPr>
        <w:pStyle w:val="Normal"/>
        <w:jc w:val="left"/>
        <w:rPr>
          <w:rFonts w:ascii="Times New Roman" w:hAnsi="Times New Roman"/>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p>
    <w:p>
      <w:pPr>
        <w:pStyle w:val="Normal"/>
        <w:tabs>
          <w:tab w:val="clear" w:pos="708"/>
          <w:tab w:val="left" w:pos="6360" w:leader="none"/>
        </w:tabs>
        <w:ind w:right="-1"/>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4394"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94"/>
      </w:tblGrid>
      <w:tr>
        <w:trPr/>
        <w:tc>
          <w:tcPr>
            <w:tcW w:w="4394"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24</w:t>
            </w:r>
          </w:p>
          <w:p>
            <w:pPr>
              <w:pStyle w:val="Normal"/>
              <w:widowControl/>
              <w:tabs>
                <w:tab w:val="clear" w:pos="708"/>
                <w:tab w:val="left" w:pos="851" w:leader="none"/>
              </w:tabs>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shd w:fill="FFFFFF" w:val="clear"/>
                <w:lang w:val="ru-RU" w:eastAsia="en-US" w:bidi="ar-SA"/>
              </w:rPr>
              <w:t xml:space="preserve">муниципального образования Кореновский муниципальный  район Краснодарского края </w:t>
            </w:r>
            <w:r>
              <w:rPr>
                <w:rFonts w:eastAsia="Calibri" w:cs="Times New Roman" w:ascii="Times New Roman" w:hAnsi="Times New Roman"/>
                <w:kern w:val="0"/>
                <w:sz w:val="28"/>
                <w:szCs w:val="28"/>
                <w:lang w:val="ru-RU" w:eastAsia="en-US" w:bidi="ar-SA"/>
              </w:rPr>
              <w:t>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b/>
          <w:sz w:val="28"/>
          <w:szCs w:val="28"/>
        </w:rPr>
      </w:pPr>
      <w:r>
        <w:rPr>
          <w:rFonts w:eastAsia="Calibri"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ОБРАЗЕЦ ЗАПОЛНЕНИЯ ЗАЯВЛЕНИЯ</w:t>
      </w:r>
    </w:p>
    <w:p>
      <w:pPr>
        <w:pStyle w:val="Normal"/>
        <w:rPr>
          <w:rFonts w:ascii="Times New Roman" w:hAnsi="Times New Roman"/>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0"/>
              <w:suppressAutoHyphens w:val="true"/>
              <w:spacing w:before="0" w:after="0"/>
              <w:ind w:hanging="0"/>
              <w:jc w:val="left"/>
              <w:rPr>
                <w:rFonts w:ascii="Times New Roman" w:hAnsi="Times New Roman"/>
                <w:kern w:val="0"/>
                <w:lang w:val="ru-RU" w:bidi="ar-SA"/>
              </w:rPr>
            </w:pPr>
            <w:r>
              <w:rPr>
                <w:rFonts w:cs="Times New Roman" w:ascii="Times New Roman" w:hAnsi="Times New Roman"/>
                <w:color w:val="auto"/>
                <w:kern w:val="0"/>
                <w:sz w:val="28"/>
                <w:szCs w:val="28"/>
                <w:lang w:val="ru-RU" w:bidi="ar-SA"/>
              </w:rPr>
              <w:t>Начальнику управления образования администрации</w:t>
            </w:r>
          </w:p>
          <w:p>
            <w:pPr>
              <w:pStyle w:val="Style40"/>
              <w:suppressAutoHyphens w:val="true"/>
              <w:spacing w:before="0" w:after="0"/>
              <w:ind w:hanging="0"/>
              <w:jc w:val="left"/>
              <w:rPr>
                <w:rFonts w:ascii="Times New Roman" w:hAnsi="Times New Roman"/>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rPr>
      </w:pPr>
      <w:r>
        <w:rPr>
          <w:rFonts w:cs="Times New Roman" w:ascii="Times New Roman" w:hAnsi="Times New Roman"/>
          <w:sz w:val="28"/>
          <w:szCs w:val="28"/>
        </w:rPr>
        <w:tab/>
        <w:t xml:space="preserve">Прошу оставить заявление </w:t>
      </w:r>
      <w:r>
        <w:rPr>
          <w:rFonts w:cs="Times New Roman" w:ascii="Times New Roman" w:hAnsi="Times New Roman"/>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 256/33</w:t>
      </w:r>
    </w:p>
    <w:p>
      <w:pPr>
        <w:pStyle w:val="Normal"/>
        <w:jc w:val="both"/>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без рассмотрения </w:t>
      </w:r>
    </w:p>
    <w:p>
      <w:pPr>
        <w:pStyle w:val="Style41"/>
        <w:ind w:firstLine="708"/>
        <w:jc w:val="both"/>
        <w:rPr>
          <w:rFonts w:ascii="Times New Roman" w:hAnsi="Times New Roman" w:cs="Times New Roman"/>
          <w:sz w:val="28"/>
          <w:szCs w:val="28"/>
        </w:rPr>
      </w:pPr>
      <w:r>
        <w:rPr>
          <w:rFonts w:cs="Times New Roman" w:ascii="Times New Roman" w:hAnsi="Times New Roman"/>
          <w:sz w:val="28"/>
          <w:szCs w:val="28"/>
        </w:rPr>
      </w:r>
    </w:p>
    <w:p>
      <w:pPr>
        <w:pStyle w:val="Style41"/>
        <w:ind w:hanging="0"/>
        <w:rPr>
          <w:rFonts w:ascii="Times New Roman" w:hAnsi="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5"/>
        <w:gridCol w:w="993"/>
      </w:tblGrid>
      <w:tr>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rPr>
            </w:pPr>
            <w:r>
              <w:rPr>
                <w:rFonts w:cs="Times New Roman" w:ascii="Times New Roman" w:hAnsi="Times New Roman"/>
                <w:color w:val="auto"/>
                <w:sz w:val="24"/>
                <w:szCs w:val="24"/>
              </w:rPr>
              <w:t>х</w:t>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ascii="Times New Roman" w:hAnsi="Times New Roman"/>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5" w:type="dxa"/>
            <w:tcBorders>
              <w:top w:val="single" w:sz="4" w:space="0" w:color="000000"/>
              <w:left w:val="single" w:sz="4" w:space="0" w:color="000000"/>
              <w:bottom w:val="single" w:sz="4" w:space="0" w:color="000000"/>
              <w:right w:val="single" w:sz="4" w:space="0" w:color="000000"/>
            </w:tcBorders>
          </w:tcPr>
          <w:p>
            <w:pPr>
              <w:pStyle w:val="Style39"/>
              <w:ind w:hanging="0"/>
              <w:rPr>
                <w:rFonts w:ascii="Times New Roman" w:hAnsi="Times New Roman"/>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lang w:eastAsia="ru-RU"/>
              </w:rPr>
            </w:pPr>
            <w:r>
              <w:rPr>
                <w:rFonts w:ascii="Times New Roman" w:hAnsi="Times New Roman"/>
                <w:lang w:eastAsia="ru-RU"/>
              </w:rPr>
            </w:r>
          </w:p>
        </w:tc>
        <w:tc>
          <w:tcPr>
            <w:tcW w:w="993" w:type="dxa"/>
            <w:tcBorders>
              <w:top w:val="single" w:sz="4" w:space="0" w:color="000000"/>
              <w:left w:val="single" w:sz="4" w:space="0" w:color="000000"/>
              <w:bottom w:val="single" w:sz="4" w:space="0" w:color="000000"/>
              <w:right w:val="single" w:sz="4" w:space="0" w:color="000000"/>
            </w:tcBorders>
          </w:tcPr>
          <w:p>
            <w:pPr>
              <w:pStyle w:val="Style4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jc w:val="left"/>
        <w:rPr>
          <w:rFonts w:ascii="Times New Roman" w:hAnsi="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jc w:val="left"/>
        <w:rPr>
          <w:rFonts w:ascii="Times New Roman" w:hAnsi="Times New Roman"/>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r>
        <w:br w:type="page"/>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Normal"/>
              <w:pageBreakBefore/>
              <w:widowControl/>
              <w:suppressAutoHyphens w:val="true"/>
              <w:spacing w:before="0" w:after="0"/>
              <w:rPr>
                <w:rFonts w:ascii="Times New Roman" w:hAnsi="Times New Roman" w:eastAsia="Calibri" w:cs=""/>
                <w:kern w:val="0"/>
                <w:sz w:val="22"/>
                <w:szCs w:val="22"/>
                <w:lang w:val="ru-RU" w:eastAsia="ru-RU" w:bidi="ar-SA"/>
              </w:rPr>
            </w:pPr>
            <w:r>
              <w:rPr>
                <w:rFonts w:eastAsia="Calibri" w:cs="" w:ascii="Times New Roman" w:hAnsi="Times New Roman"/>
                <w:kern w:val="0"/>
                <w:sz w:val="22"/>
                <w:szCs w:val="22"/>
                <w:lang w:val="ru-RU" w:eastAsia="ru-RU" w:bidi="ar-SA"/>
              </w:rPr>
            </w:r>
          </w:p>
        </w:tc>
        <w:tc>
          <w:tcPr>
            <w:tcW w:w="4043" w:type="dxa"/>
            <w:tcBorders>
              <w:top w:val="nil"/>
              <w:left w:val="nil"/>
              <w:bottom w:val="nil"/>
              <w:right w:val="nil"/>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25</w:t>
            </w:r>
          </w:p>
          <w:p>
            <w:pPr>
              <w:pStyle w:val="Style39"/>
              <w:suppressAutoHyphens w:val="true"/>
              <w:spacing w:before="0" w:after="0"/>
              <w:ind w:hanging="0"/>
              <w:jc w:val="both"/>
              <w:rPr>
                <w:rFonts w:ascii="Times New Roman" w:hAnsi="Times New Roman"/>
                <w:kern w:val="0"/>
                <w:lang w:val="ru-RU" w:bidi="ar-SA"/>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Style39"/>
        <w:tabs>
          <w:tab w:val="clear" w:pos="708"/>
          <w:tab w:val="left" w:pos="6315" w:leader="none"/>
        </w:tabs>
        <w:jc w:val="both"/>
        <w:rPr>
          <w:rFonts w:ascii="Times New Roman" w:hAnsi="Times New Roman" w:cs="Times New Roman"/>
          <w:sz w:val="28"/>
          <w:szCs w:val="28"/>
        </w:rPr>
      </w:pPr>
      <w:r>
        <w:rPr>
          <w:rFonts w:cs="Times New Roman" w:ascii="Times New Roman" w:hAnsi="Times New Roman"/>
          <w:sz w:val="28"/>
          <w:szCs w:val="28"/>
        </w:rPr>
      </w:r>
    </w:p>
    <w:tbl>
      <w:tblPr>
        <w:tblStyle w:val="af9"/>
        <w:tblW w:w="953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32"/>
      </w:tblGrid>
      <w:tr>
        <w:trPr/>
        <w:tc>
          <w:tcPr>
            <w:tcW w:w="9532" w:type="dxa"/>
            <w:tcBorders>
              <w:top w:val="nil"/>
              <w:left w:val="nil"/>
              <w:bottom w:val="nil"/>
              <w:right w:val="nil"/>
            </w:tcBorders>
          </w:tcPr>
          <w:p>
            <w:pPr>
              <w:pStyle w:val="Normal"/>
              <w:widowControl/>
              <w:tabs>
                <w:tab w:val="clear" w:pos="708"/>
                <w:tab w:val="left" w:pos="851" w:leader="none"/>
              </w:tabs>
              <w:suppressAutoHyphens w:val="true"/>
              <w:spacing w:before="0" w:after="0"/>
              <w:jc w:val="left"/>
              <w:rPr>
                <w:rFonts w:ascii="Times New Roman" w:hAnsi="Times New Roman" w:eastAsia="Calibri" w:cs=""/>
                <w:kern w:val="0"/>
                <w:sz w:val="22"/>
                <w:szCs w:val="22"/>
                <w:lang w:val="ru-RU" w:eastAsia="en-US" w:bidi="ar-SA"/>
              </w:rPr>
            </w:pPr>
            <w:r>
              <w:rPr>
                <w:rFonts w:eastAsia="Calibri" w:cs="" w:ascii="Times New Roman" w:hAnsi="Times New Roman"/>
                <w:kern w:val="0"/>
                <w:sz w:val="22"/>
                <w:szCs w:val="22"/>
                <w:lang w:val="ru-RU" w:eastAsia="en-US" w:bidi="ar-SA"/>
              </w:rPr>
            </w:r>
          </w:p>
        </w:tc>
      </w:tr>
    </w:tbl>
    <w:p>
      <w:pPr>
        <w:pStyle w:val="Normal"/>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 для выдачи дубликата</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Standard"/>
        <w:ind w:hanging="0"/>
        <w:rPr>
          <w:rFonts w:ascii="Times New Roman" w:hAnsi="Times New Roman"/>
        </w:rPr>
      </w:pPr>
      <w:r>
        <w:rPr>
          <w:rFonts w:eastAsia="Calibri" w:cs="Times New Roman" w:ascii="Times New Roman" w:hAnsi="Times New Roman"/>
          <w:sz w:val="28"/>
          <w:szCs w:val="28"/>
        </w:rPr>
        <w:t>документ, удостоверяющий личность:_______________________________________________________</w:t>
      </w:r>
    </w:p>
    <w:p>
      <w:pPr>
        <w:pStyle w:val="Standard"/>
        <w:ind w:hanging="0"/>
        <w:rPr>
          <w:rFonts w:ascii="Times New Roman" w:hAnsi="Times New Roman"/>
        </w:rPr>
      </w:pPr>
      <w:r>
        <w:rPr>
          <w:rFonts w:eastAsia="Calibri" w:cs="Times New Roman" w:ascii="Times New Roman" w:hAnsi="Times New Roman"/>
          <w:sz w:val="28"/>
          <w:szCs w:val="28"/>
        </w:rPr>
        <w:t>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sz w:val="28"/>
          <w:szCs w:val="28"/>
        </w:rPr>
        <w:t xml:space="preserve">зарегистрированный(ая) по адресу: </w:t>
      </w:r>
      <w:r>
        <w:rPr>
          <w:rFonts w:eastAsia="Calibri" w:cs="Times New Roman" w:ascii="Times New Roman" w:hAnsi="Times New Roman"/>
          <w:sz w:val="22"/>
          <w:szCs w:val="22"/>
        </w:rPr>
        <w:t>_______________________________________________________________________________</w:t>
      </w:r>
    </w:p>
    <w:p>
      <w:pPr>
        <w:pStyle w:val="Style41"/>
        <w:jc w:val="center"/>
        <w:rPr>
          <w:rFonts w:ascii="Times New Roman" w:hAnsi="Times New Roman"/>
        </w:rPr>
      </w:pPr>
      <w:r>
        <w:rPr>
          <w:rFonts w:cs="Times New Roman" w:ascii="Times New Roman" w:hAnsi="Times New Roman"/>
        </w:rPr>
        <w:t>(Место постоянной регистрации)</w:t>
      </w:r>
    </w:p>
    <w:p>
      <w:pPr>
        <w:pStyle w:val="Style41"/>
        <w:ind w:hanging="0"/>
        <w:rPr>
          <w:rFonts w:ascii="Times New Roman" w:hAnsi="Times New Roman"/>
        </w:rPr>
      </w:pPr>
      <w:r>
        <w:rPr>
          <w:rFonts w:eastAsia="Calibri" w:cs="Times New Roman" w:ascii="Times New Roman" w:hAnsi="Times New Roman"/>
          <w:sz w:val="22"/>
          <w:szCs w:val="22"/>
        </w:rPr>
        <w:t>____________________________________________________________________</w:t>
      </w:r>
    </w:p>
    <w:p>
      <w:pPr>
        <w:pStyle w:val="Style41"/>
        <w:ind w:hanging="0"/>
        <w:rPr>
          <w:rFonts w:ascii="Times New Roman" w:hAnsi="Times New Roman"/>
        </w:rPr>
      </w:pPr>
      <w:r>
        <w:rPr>
          <w:rFonts w:cs="Times New Roman" w:ascii="Times New Roman" w:hAnsi="Times New Roman"/>
          <w:sz w:val="28"/>
          <w:szCs w:val="28"/>
        </w:rPr>
        <w:t>действующего на основании ________________________________________________________________</w:t>
      </w:r>
      <w:r>
        <w:rPr>
          <w:rFonts w:cs="Times New Roman" w:ascii="Times New Roman" w:hAnsi="Times New Roman"/>
          <w:sz w:val="24"/>
          <w:szCs w:val="24"/>
        </w:rPr>
        <w:t>(вид и реквизиты документа, подтверждающего</w:t>
      </w:r>
    </w:p>
    <w:p>
      <w:pPr>
        <w:pStyle w:val="Style41"/>
        <w:jc w:val="center"/>
        <w:rPr>
          <w:rFonts w:ascii="Times New Roman" w:hAnsi="Times New Roman"/>
        </w:rPr>
      </w:pPr>
      <w:r>
        <w:rPr>
          <w:rFonts w:cs="Times New Roman" w:ascii="Times New Roman" w:hAnsi="Times New Roman"/>
          <w:sz w:val="24"/>
          <w:szCs w:val="24"/>
        </w:rPr>
        <w:t>полномочия представителя)</w:t>
      </w: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Фамилия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Имя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Адрес</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r>
        <w:br w:type="page"/>
      </w:r>
    </w:p>
    <w:p>
      <w:pPr>
        <w:pStyle w:val="Normal"/>
        <w:ind w:firstLine="708" w:left="4956" w:right="-1"/>
        <w:jc w:val="both"/>
        <w:rPr>
          <w:rFonts w:ascii="Times New Roman" w:hAnsi="Times New Roman"/>
        </w:rPr>
      </w:pPr>
      <w:r>
        <w:rPr>
          <w:rFonts w:eastAsia="Calibri" w:cs="Times New Roman" w:ascii="Times New Roman" w:hAnsi="Times New Roman"/>
          <w:sz w:val="28"/>
          <w:szCs w:val="28"/>
        </w:rPr>
        <w:t>Приложение №  26</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ind w:right="-1"/>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ind w:right="-1"/>
              <w:jc w:val="both"/>
              <w:rPr>
                <w:rFonts w:ascii="Times New Roman" w:hAnsi="Times New Roman"/>
              </w:rPr>
            </w:pPr>
            <w:r>
              <w:rPr>
                <w:rFonts w:eastAsia="Calibri" w:cs="Times New Roman" w:ascii="Times New Roman" w:hAnsi="Times New Roman"/>
                <w:sz w:val="28"/>
                <w:szCs w:val="28"/>
              </w:rPr>
              <w:t xml:space="preserve">к административному регламенту предоставления администрацией </w:t>
            </w:r>
            <w:r>
              <w:rPr>
                <w:rFonts w:eastAsia="Calibri" w:cs="Times New Roman" w:ascii="Times New Roman" w:hAnsi="Times New Roman"/>
                <w:color w:val="000000"/>
                <w:sz w:val="28"/>
                <w:szCs w:val="28"/>
                <w:shd w:fill="FFFFFF" w:val="clear"/>
              </w:rPr>
              <w:t xml:space="preserve">муниципального образования Кореновский муниципальный  район Краснодарского края </w:t>
            </w:r>
            <w:r>
              <w:rPr>
                <w:rFonts w:eastAsia="Calibri" w:cs="Times New Roman" w:ascii="Times New Roman" w:hAnsi="Times New Roman"/>
                <w:sz w:val="28"/>
                <w:szCs w:val="28"/>
              </w:rPr>
              <w:t>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rPr>
      </w:pPr>
      <w:r>
        <w:rPr>
          <w:rFonts w:cs="Times New Roman" w:ascii="Times New Roman" w:hAnsi="Times New Roman"/>
          <w:b/>
          <w:color w:val="000000"/>
          <w:sz w:val="28"/>
          <w:szCs w:val="28"/>
        </w:rPr>
        <w:t>Форма направления в муниципальную образовательную организацию (МОО)</w:t>
      </w:r>
    </w:p>
    <w:tbl>
      <w:tblPr>
        <w:tblW w:w="9925" w:type="dxa"/>
        <w:jc w:val="left"/>
        <w:tblInd w:w="-318" w:type="dxa"/>
        <w:tblLayout w:type="fixed"/>
        <w:tblCellMar>
          <w:top w:w="0" w:type="dxa"/>
          <w:left w:w="108" w:type="dxa"/>
          <w:bottom w:w="0" w:type="dxa"/>
          <w:right w:w="108" w:type="dxa"/>
        </w:tblCellMar>
        <w:tblLook w:firstRow="0" w:noVBand="0" w:lastRow="0" w:firstColumn="0" w:lastColumn="0" w:noHBand="0" w:val="0000"/>
      </w:tblPr>
      <w:tblGrid>
        <w:gridCol w:w="1391"/>
        <w:gridCol w:w="2013"/>
        <w:gridCol w:w="296"/>
        <w:gridCol w:w="1405"/>
        <w:gridCol w:w="39"/>
        <w:gridCol w:w="483"/>
        <w:gridCol w:w="1134"/>
        <w:gridCol w:w="404"/>
        <w:gridCol w:w="2118"/>
        <w:gridCol w:w="641"/>
      </w:tblGrid>
      <w:tr>
        <w:trPr>
          <w:trHeight w:val="797" w:hRule="atLeast"/>
        </w:trPr>
        <w:tc>
          <w:tcPr>
            <w:tcW w:w="9924" w:type="dxa"/>
            <w:gridSpan w:val="10"/>
            <w:tcBorders/>
            <w:shd w:color="auto" w:fill="auto" w:val="clear"/>
          </w:tcPr>
          <w:p>
            <w:pPr>
              <w:pStyle w:val="Style40"/>
              <w:jc w:val="center"/>
              <w:rPr>
                <w:rFonts w:ascii="Times New Roman" w:hAnsi="Times New Roman"/>
              </w:rPr>
            </w:pPr>
            <w:r>
              <w:rPr>
                <w:rFonts w:cs="Times New Roman" w:ascii="Times New Roman" w:hAnsi="Times New Roman"/>
                <w:b/>
                <w:i/>
                <w:color w:val="000000"/>
                <w:sz w:val="28"/>
                <w:szCs w:val="28"/>
              </w:rPr>
              <w:t>Уполномоченный орган  муниципального образования</w:t>
            </w:r>
          </w:p>
          <w:p>
            <w:pPr>
              <w:pStyle w:val="Normal"/>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401" w:hRule="atLeast"/>
        </w:trPr>
        <w:tc>
          <w:tcPr>
            <w:tcW w:w="9924" w:type="dxa"/>
            <w:gridSpan w:val="1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1391" w:type="dxa"/>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7892" w:type="dxa"/>
            <w:gridSpan w:val="8"/>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(наименование УО АМО)</w:t>
            </w:r>
          </w:p>
        </w:tc>
        <w:tc>
          <w:tcPr>
            <w:tcW w:w="641" w:type="dxa"/>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6761" w:type="dxa"/>
            <w:gridSpan w:val="7"/>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63" w:type="dxa"/>
            <w:gridSpan w:val="3"/>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5144" w:type="dxa"/>
            <w:gridSpan w:val="5"/>
            <w:tcBorders/>
            <w:shd w:color="auto" w:fill="auto" w:val="clear"/>
          </w:tcPr>
          <w:p>
            <w:pPr>
              <w:pStyle w:val="Style40"/>
              <w:rPr>
                <w:rFonts w:ascii="Times New Roman" w:hAnsi="Times New Roman"/>
              </w:rPr>
            </w:pPr>
            <w:r>
              <w:rPr>
                <w:rFonts w:cs="Times New Roman" w:ascii="Times New Roman" w:hAnsi="Times New Roman"/>
                <w:b/>
                <w:color w:val="000000"/>
                <w:sz w:val="28"/>
                <w:szCs w:val="28"/>
              </w:rPr>
              <w:t>НАПРАВЛЕНИЕ</w:t>
            </w:r>
          </w:p>
        </w:tc>
        <w:tc>
          <w:tcPr>
            <w:tcW w:w="4780" w:type="dxa"/>
            <w:gridSpan w:val="5"/>
            <w:tcBorders>
              <w:bottom w:val="single" w:sz="4" w:space="0" w:color="000000"/>
            </w:tcBorders>
            <w:shd w:color="auto" w:fill="auto" w:val="clear"/>
          </w:tcPr>
          <w:p>
            <w:pPr>
              <w:pStyle w:val="Style40"/>
              <w:snapToGrid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rHeight w:val="195" w:hRule="atLeast"/>
        </w:trPr>
        <w:tc>
          <w:tcPr>
            <w:tcW w:w="5144" w:type="dxa"/>
            <w:gridSpan w:val="5"/>
            <w:tcBorders/>
            <w:shd w:color="auto" w:fill="auto" w:val="clear"/>
          </w:tcPr>
          <w:p>
            <w:pPr>
              <w:pStyle w:val="Style40"/>
              <w:ind w:firstLine="33"/>
              <w:rPr>
                <w:rFonts w:ascii="Times New Roman" w:hAnsi="Times New Roman"/>
              </w:rPr>
            </w:pPr>
            <w:r>
              <w:rPr>
                <w:rFonts w:cs="Times New Roman" w:ascii="Times New Roman" w:hAnsi="Times New Roman"/>
                <w:color w:val="000000"/>
                <w:sz w:val="28"/>
                <w:szCs w:val="28"/>
              </w:rPr>
              <w:t>Для зачисления в ребенка в детский сад</w:t>
            </w:r>
          </w:p>
        </w:tc>
        <w:tc>
          <w:tcPr>
            <w:tcW w:w="4780" w:type="dxa"/>
            <w:gridSpan w:val="5"/>
            <w:tcBorders>
              <w:top w:val="single" w:sz="4" w:space="0" w:color="00000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9924" w:type="dxa"/>
            <w:gridSpan w:val="10"/>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229" w:hRule="atLeast"/>
        </w:trPr>
        <w:tc>
          <w:tcPr>
            <w:tcW w:w="9924" w:type="dxa"/>
            <w:gridSpan w:val="10"/>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i/>
                <w:color w:val="000000"/>
                <w:sz w:val="28"/>
                <w:szCs w:val="28"/>
              </w:rPr>
              <w:t>(наименование МОО)</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3700"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Ф.И.О. ребенка</w:t>
            </w:r>
          </w:p>
        </w:tc>
        <w:tc>
          <w:tcPr>
            <w:tcW w:w="6224" w:type="dxa"/>
            <w:gridSpan w:val="7"/>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229" w:hRule="atLeast"/>
        </w:trPr>
        <w:tc>
          <w:tcPr>
            <w:tcW w:w="3700" w:type="dxa"/>
            <w:gridSpan w:val="3"/>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224" w:type="dxa"/>
            <w:gridSpan w:val="7"/>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(фамилия, имя, отчество ребёнка)</w:t>
            </w:r>
          </w:p>
        </w:tc>
      </w:tr>
      <w:tr>
        <w:trPr>
          <w:trHeight w:val="343" w:hRule="atLeast"/>
        </w:trPr>
        <w:tc>
          <w:tcPr>
            <w:tcW w:w="5105"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Дата  рождения</w:t>
            </w:r>
          </w:p>
        </w:tc>
        <w:tc>
          <w:tcPr>
            <w:tcW w:w="4819" w:type="dxa"/>
            <w:gridSpan w:val="6"/>
            <w:tcBorders>
              <w:bottom w:val="single" w:sz="4" w:space="0" w:color="000000"/>
            </w:tcBorders>
            <w:shd w:color="auto" w:fill="auto" w:val="clear"/>
          </w:tcPr>
          <w:p>
            <w:pPr>
              <w:pStyle w:val="Normal"/>
              <w:widowControl w:val="false"/>
              <w:snapToGrid w:val="false"/>
              <w:jc w:val="both"/>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98" w:hRule="atLeast"/>
        </w:trPr>
        <w:tc>
          <w:tcPr>
            <w:tcW w:w="5105"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shd w:color="auto" w:fill="auto" w:val="clear"/>
          </w:tcPr>
          <w:p>
            <w:pPr>
              <w:pStyle w:val="Style40"/>
              <w:rPr>
                <w:rFonts w:ascii="Times New Roman" w:hAnsi="Times New Roman"/>
              </w:rPr>
            </w:pPr>
            <w:r>
              <w:rPr>
                <w:rFonts w:cs="Times New Roman" w:ascii="Times New Roman" w:hAnsi="Times New Roman"/>
                <w:color w:val="000000"/>
                <w:sz w:val="28"/>
                <w:szCs w:val="28"/>
              </w:rPr>
              <w:t>(день, месяц, год)</w:t>
            </w:r>
          </w:p>
        </w:tc>
      </w:tr>
      <w:tr>
        <w:trPr>
          <w:trHeight w:val="343" w:hRule="atLeast"/>
        </w:trPr>
        <w:tc>
          <w:tcPr>
            <w:tcW w:w="5105"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Дата постановки на учет</w:t>
            </w:r>
          </w:p>
        </w:tc>
        <w:tc>
          <w:tcPr>
            <w:tcW w:w="4819" w:type="dxa"/>
            <w:gridSpan w:val="6"/>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98" w:hRule="atLeast"/>
        </w:trPr>
        <w:tc>
          <w:tcPr>
            <w:tcW w:w="5105"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(день, месяц, год)</w:t>
            </w:r>
          </w:p>
        </w:tc>
      </w:tr>
      <w:tr>
        <w:trPr>
          <w:trHeight w:val="343" w:hRule="atLeast"/>
        </w:trPr>
        <w:tc>
          <w:tcPr>
            <w:tcW w:w="5105" w:type="dxa"/>
            <w:gridSpan w:val="4"/>
            <w:tcBorders/>
            <w:shd w:color="auto" w:fill="auto" w:val="clear"/>
          </w:tcPr>
          <w:p>
            <w:pPr>
              <w:pStyle w:val="Style40"/>
              <w:ind w:firstLine="33"/>
              <w:rPr>
                <w:rFonts w:ascii="Times New Roman" w:hAnsi="Times New Roman"/>
              </w:rPr>
            </w:pPr>
            <w:r>
              <w:rPr>
                <w:rFonts w:cs="Times New Roman" w:ascii="Times New Roman" w:hAnsi="Times New Roman"/>
                <w:color w:val="000000"/>
                <w:sz w:val="28"/>
                <w:szCs w:val="28"/>
              </w:rPr>
              <w:t>Основание для выдачи направления:</w:t>
            </w:r>
          </w:p>
        </w:tc>
        <w:tc>
          <w:tcPr>
            <w:tcW w:w="4819" w:type="dxa"/>
            <w:gridSpan w:val="6"/>
            <w:tcBorders>
              <w:bottom w:val="single" w:sz="4" w:space="0" w:color="00000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343" w:hRule="atLeast"/>
        </w:trPr>
        <w:tc>
          <w:tcPr>
            <w:tcW w:w="5105" w:type="dxa"/>
            <w:gridSpan w:val="4"/>
            <w:tcBorders/>
            <w:shd w:color="auto" w:fill="auto" w:val="clear"/>
          </w:tcPr>
          <w:p>
            <w:pPr>
              <w:pStyle w:val="Style4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40"/>
              <w:ind w:hanging="0"/>
              <w:rPr>
                <w:rFonts w:ascii="Times New Roman" w:hAnsi="Times New Roman"/>
              </w:rPr>
            </w:pPr>
            <w:r>
              <w:rPr>
                <w:rFonts w:cs="Times New Roman" w:ascii="Times New Roman" w:hAnsi="Times New Roman"/>
                <w:color w:val="000000"/>
                <w:sz w:val="28"/>
                <w:szCs w:val="28"/>
              </w:rPr>
              <w:t>Дата формирования направления</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jc w:val="both"/>
              <w:rPr>
                <w:rFonts w:ascii="Times New Roman" w:hAnsi="Times New Roman"/>
              </w:rPr>
            </w:pPr>
            <w:r>
              <w:rPr>
                <w:rFonts w:cs="Times New Roman" w:ascii="Times New Roman" w:hAnsi="Times New Roman"/>
                <w:sz w:val="28"/>
                <w:szCs w:val="28"/>
                <w:lang w:eastAsia="ru-RU"/>
              </w:rPr>
              <w:t>Режим пребывания в группе:</w:t>
            </w:r>
          </w:p>
        </w:tc>
        <w:tc>
          <w:tcPr>
            <w:tcW w:w="4819" w:type="dxa"/>
            <w:gridSpan w:val="6"/>
            <w:tcBorders>
              <w:bottom w:val="single" w:sz="4" w:space="0" w:color="00000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ascii="Times New Roman" w:hAnsi="Times New Roman"/>
                <w:lang w:eastAsia="ru-RU"/>
              </w:rPr>
              <w:t>__________________________________________</w:t>
            </w:r>
          </w:p>
        </w:tc>
      </w:tr>
      <w:tr>
        <w:trPr>
          <w:trHeight w:val="343" w:hRule="atLeast"/>
        </w:trPr>
        <w:tc>
          <w:tcPr>
            <w:tcW w:w="5105"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top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30" w:hRule="atLeast"/>
        </w:trPr>
        <w:tc>
          <w:tcPr>
            <w:tcW w:w="5105" w:type="dxa"/>
            <w:gridSpan w:val="4"/>
            <w:tcBorders/>
            <w:shd w:color="auto" w:fill="auto" w:val="clear"/>
          </w:tcPr>
          <w:p>
            <w:pPr>
              <w:pStyle w:val="Style40"/>
              <w:snapToGrid w:val="false"/>
              <w:ind w:hanging="0"/>
              <w:rPr>
                <w:rFonts w:ascii="Times New Roman" w:hAnsi="Times New Roman"/>
              </w:rPr>
            </w:pPr>
            <w:r>
              <w:rPr>
                <w:rFonts w:cs="Times New Roman" w:ascii="Times New Roman" w:hAnsi="Times New Roman"/>
                <w:color w:val="000000"/>
                <w:sz w:val="28"/>
                <w:szCs w:val="28"/>
              </w:rPr>
              <w:t>Направленность группы:</w:t>
            </w:r>
          </w:p>
        </w:tc>
        <w:tc>
          <w:tcPr>
            <w:tcW w:w="4819" w:type="dxa"/>
            <w:gridSpan w:val="6"/>
            <w:tcBorders>
              <w:top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9924" w:type="dxa"/>
            <w:gridSpan w:val="1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lang w:eastAsia="ru-RU"/>
              </w:rPr>
            </w:pPr>
            <w:r>
              <w:rPr>
                <w:rFonts w:ascii="Times New Roman" w:hAnsi="Times New Roman"/>
                <w:lang w:eastAsia="ru-RU"/>
              </w:rPr>
            </w:r>
          </w:p>
        </w:tc>
      </w:tr>
      <w:tr>
        <w:trPr>
          <w:trHeight w:val="379" w:hRule="atLeast"/>
        </w:trPr>
        <w:tc>
          <w:tcPr>
            <w:tcW w:w="3404" w:type="dxa"/>
            <w:gridSpan w:val="2"/>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Специалист МО УО</w:t>
            </w:r>
          </w:p>
        </w:tc>
        <w:tc>
          <w:tcPr>
            <w:tcW w:w="2223" w:type="dxa"/>
            <w:gridSpan w:val="4"/>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24" w:hRule="atLeast"/>
        </w:trPr>
        <w:tc>
          <w:tcPr>
            <w:tcW w:w="3404"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3" w:type="dxa"/>
            <w:gridSpan w:val="4"/>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(инициалы, фамилия)</w:t>
            </w:r>
          </w:p>
        </w:tc>
      </w:tr>
      <w:tr>
        <w:trPr>
          <w:trHeight w:val="379" w:hRule="atLeast"/>
        </w:trPr>
        <w:tc>
          <w:tcPr>
            <w:tcW w:w="3404" w:type="dxa"/>
            <w:gridSpan w:val="2"/>
            <w:tcBorders/>
            <w:shd w:color="auto" w:fill="auto" w:val="clear"/>
          </w:tcPr>
          <w:p>
            <w:pPr>
              <w:pStyle w:val="Style40"/>
              <w:ind w:firstLine="34"/>
              <w:rPr>
                <w:rFonts w:ascii="Times New Roman" w:hAnsi="Times New Roman"/>
              </w:rPr>
            </w:pPr>
            <w:r>
              <w:rPr>
                <w:rFonts w:cs="Times New Roman" w:ascii="Times New Roman" w:hAnsi="Times New Roman"/>
                <w:color w:val="000000"/>
                <w:sz w:val="28"/>
                <w:szCs w:val="28"/>
              </w:rPr>
              <w:t>Руководитель МО УО</w:t>
            </w:r>
          </w:p>
        </w:tc>
        <w:tc>
          <w:tcPr>
            <w:tcW w:w="2223" w:type="dxa"/>
            <w:gridSpan w:val="4"/>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3404"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3" w:type="dxa"/>
            <w:gridSpan w:val="4"/>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(инициалы, фамилия)</w:t>
            </w:r>
          </w:p>
        </w:tc>
      </w:tr>
      <w:tr>
        <w:trPr>
          <w:trHeight w:val="1228" w:hRule="atLeast"/>
        </w:trPr>
        <w:tc>
          <w:tcPr>
            <w:tcW w:w="9924" w:type="dxa"/>
            <w:gridSpan w:val="10"/>
            <w:tcBorders/>
            <w:shd w:color="auto" w:fill="auto" w:val="clear"/>
          </w:tcPr>
          <w:p>
            <w:pPr>
              <w:pStyle w:val="Style40"/>
              <w:rPr>
                <w:rFonts w:ascii="Times New Roman" w:hAnsi="Times New Roman"/>
              </w:rPr>
            </w:pPr>
            <w:r>
              <w:rPr>
                <w:rFonts w:cs="Times New Roman" w:ascii="Times New Roman" w:hAnsi="Times New Roman"/>
                <w:b/>
                <w:color w:val="000000"/>
                <w:sz w:val="28"/>
                <w:szCs w:val="28"/>
              </w:rPr>
              <w:t>Внимание!</w:t>
            </w:r>
            <w:r>
              <w:rPr>
                <w:rFonts w:cs="Times New Roman" w:ascii="Times New Roman" w:hAnsi="Times New Roman"/>
                <w:color w:val="000000"/>
                <w:sz w:val="28"/>
                <w:szCs w:val="28"/>
              </w:rPr>
              <w:t xml:space="preserve">  Срок действия направления – 25 рабочих дня со дня выдачи направления (Т.е. в течение 25рабочих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*Форма направления формируется автоматизированной информационной системой.</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Я, _______________________________________________________________</w:t>
      </w:r>
    </w:p>
    <w:p>
      <w:pPr>
        <w:pStyle w:val="Normal"/>
        <w:jc w:val="both"/>
        <w:rPr>
          <w:rFonts w:ascii="Times New Roman" w:hAnsi="Times New Roman"/>
        </w:rPr>
      </w:pPr>
      <w:r>
        <w:rPr>
          <w:rFonts w:cs="Times New Roman" w:ascii="Times New Roman" w:hAnsi="Times New Roman"/>
          <w:color w:val="000000"/>
          <w:sz w:val="28"/>
          <w:szCs w:val="28"/>
        </w:rPr>
        <w:t>Ф.И.О. родителя (законного представителя)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Согласен (а) с предоставленным местом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 xml:space="preserve">Отказываюсь от предоставленного места </w:t>
      </w:r>
    </w:p>
    <w:p>
      <w:pPr>
        <w:pStyle w:val="Normal"/>
        <w:jc w:val="both"/>
        <w:rPr>
          <w:rFonts w:ascii="Times New Roman" w:hAnsi="Times New Roman"/>
        </w:rPr>
      </w:pPr>
      <w:r>
        <w:rPr>
          <w:rFonts w:cs="Times New Roman" w:ascii="Times New Roman" w:hAnsi="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Дата_________________    Подпись_______________________</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5000" w:type="pct"/>
        <w:jc w:val="left"/>
        <w:tblInd w:w="-743" w:type="dxa"/>
        <w:tblLayout w:type="fixed"/>
        <w:tblCellMar>
          <w:top w:w="0" w:type="dxa"/>
          <w:left w:w="108" w:type="dxa"/>
          <w:bottom w:w="0" w:type="dxa"/>
          <w:right w:w="108" w:type="dxa"/>
        </w:tblCellMar>
        <w:tblLook w:firstRow="0" w:noVBand="0" w:lastRow="0" w:firstColumn="0" w:lastColumn="0" w:noHBand="0" w:val="0000"/>
      </w:tblPr>
      <w:tblGrid>
        <w:gridCol w:w="5348"/>
        <w:gridCol w:w="4289"/>
      </w:tblGrid>
      <w:tr>
        <w:trPr/>
        <w:tc>
          <w:tcPr>
            <w:tcW w:w="5348" w:type="dxa"/>
            <w:tcBorders/>
          </w:tcPr>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tabs>
                <w:tab w:val="clear" w:pos="708"/>
                <w:tab w:val="left" w:pos="3532" w:leader="none"/>
              </w:tabs>
              <w:jc w:val="left"/>
              <w:rPr>
                <w:rFonts w:ascii="Times New Roman" w:hAnsi="Times New Roman"/>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p>
            <w:pPr>
              <w:pStyle w:val="Style39"/>
              <w:jc w:val="both"/>
              <w:rPr>
                <w:rFonts w:ascii="Times New Roman" w:hAnsi="Times New Roman" w:cs="Times New Roman"/>
                <w:sz w:val="28"/>
                <w:szCs w:val="28"/>
              </w:rPr>
            </w:pPr>
            <w:r>
              <w:rPr>
                <w:rFonts w:cs="Times New Roman" w:ascii="Times New Roman" w:hAnsi="Times New Roman"/>
                <w:sz w:val="28"/>
                <w:szCs w:val="28"/>
              </w:rPr>
            </w:r>
          </w:p>
        </w:tc>
        <w:tc>
          <w:tcPr>
            <w:tcW w:w="4289"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r>
        <w:br w:type="page"/>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pageBreakBefor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4926" w:type="dxa"/>
            <w:tcBorders/>
          </w:tcPr>
          <w:p>
            <w:pPr>
              <w:pStyle w:val="Normal"/>
              <w:jc w:val="both"/>
              <w:rPr>
                <w:rFonts w:ascii="Times New Roman" w:hAnsi="Times New Roman"/>
              </w:rPr>
            </w:pPr>
            <w:r>
              <w:rPr>
                <w:rFonts w:eastAsia="Calibri" w:cs="Times New Roman" w:ascii="Times New Roman" w:hAnsi="Times New Roman"/>
                <w:color w:val="000000"/>
                <w:sz w:val="28"/>
                <w:szCs w:val="28"/>
              </w:rPr>
              <w:t>Приложение  № 27</w:t>
            </w:r>
          </w:p>
          <w:p>
            <w:pPr>
              <w:pStyle w:val="Normal"/>
              <w:jc w:val="both"/>
              <w:rPr>
                <w:rFonts w:ascii="Times New Roman" w:hAnsi="Times New Roman"/>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к административному регламенту</w:t>
            </w:r>
            <w:r>
              <w:rPr>
                <w:rFonts w:cs="Times New Roman" w:ascii="Times New Roman" w:hAnsi="Times New Roman"/>
                <w:spacing w:val="1"/>
                <w:sz w:val="28"/>
                <w:szCs w:val="28"/>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rPr>
      </w:pPr>
      <w:r>
        <w:rPr>
          <w:rFonts w:cs="Times New Roman" w:ascii="Times New Roman" w:hAnsi="Times New Roman"/>
          <w:b/>
          <w:color w:val="000000"/>
          <w:sz w:val="28"/>
          <w:szCs w:val="28"/>
        </w:rPr>
        <w:t>Образец заполнения направления в МОО</w:t>
      </w:r>
    </w:p>
    <w:p>
      <w:pPr>
        <w:pStyle w:val="Normal"/>
        <w:rPr>
          <w:rFonts w:ascii="Times New Roman" w:hAnsi="Times New Roman"/>
        </w:rPr>
      </w:pPr>
      <w:bookmarkStart w:id="20" w:name="sub_30000"/>
      <w:bookmarkEnd w:id="20"/>
      <w:r>
        <w:rPr>
          <w:rFonts w:cs="Times New Roman" w:ascii="Times New Roman" w:hAnsi="Times New Roman"/>
          <w:b/>
          <w:color w:val="000000"/>
          <w:sz w:val="28"/>
          <w:szCs w:val="28"/>
        </w:rPr>
        <w:t>Форма направления в муниципальную образовательную организацию (МОО)</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64"/>
        <w:gridCol w:w="2012"/>
        <w:gridCol w:w="297"/>
        <w:gridCol w:w="1404"/>
        <w:gridCol w:w="39"/>
        <w:gridCol w:w="484"/>
        <w:gridCol w:w="1135"/>
        <w:gridCol w:w="403"/>
        <w:gridCol w:w="2118"/>
        <w:gridCol w:w="641"/>
      </w:tblGrid>
      <w:tr>
        <w:trPr>
          <w:trHeight w:val="797" w:hRule="atLeast"/>
        </w:trPr>
        <w:tc>
          <w:tcPr>
            <w:tcW w:w="9497" w:type="dxa"/>
            <w:gridSpan w:val="10"/>
            <w:tcBorders/>
            <w:shd w:color="auto" w:fill="auto" w:val="clear"/>
          </w:tcPr>
          <w:p>
            <w:pPr>
              <w:pStyle w:val="Style40"/>
              <w:rPr>
                <w:rFonts w:ascii="Times New Roman" w:hAnsi="Times New Roman"/>
              </w:rPr>
            </w:pPr>
            <w:r>
              <w:rPr>
                <w:rFonts w:cs="Times New Roman" w:ascii="Times New Roman" w:hAnsi="Times New Roman"/>
                <w:b/>
                <w:i/>
                <w:color w:val="000000"/>
                <w:sz w:val="28"/>
                <w:szCs w:val="28"/>
              </w:rPr>
              <w:t>Уполномоченный орган  муниципального образования</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401" w:hRule="atLeast"/>
        </w:trPr>
        <w:tc>
          <w:tcPr>
            <w:tcW w:w="9497" w:type="dxa"/>
            <w:gridSpan w:val="10"/>
            <w:tcBorders/>
            <w:shd w:color="auto" w:fill="auto" w:val="clear"/>
          </w:tcPr>
          <w:p>
            <w:pPr>
              <w:pStyle w:val="Style40"/>
              <w:snapToGrid w:val="false"/>
              <w:rPr>
                <w:rFonts w:ascii="Times New Roman" w:hAnsi="Times New Roman"/>
              </w:rPr>
            </w:pPr>
            <w:r>
              <w:rPr>
                <w:rFonts w:cs="Times New Roman" w:ascii="Times New Roman" w:hAnsi="Times New Roman"/>
                <w:color w:val="000000"/>
                <w:sz w:val="28"/>
                <w:szCs w:val="28"/>
              </w:rPr>
              <w:t>Кореновский район</w:t>
            </w:r>
          </w:p>
        </w:tc>
      </w:tr>
      <w:tr>
        <w:trPr>
          <w:trHeight w:val="198" w:hRule="atLeast"/>
        </w:trPr>
        <w:tc>
          <w:tcPr>
            <w:tcW w:w="964" w:type="dxa"/>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7892" w:type="dxa"/>
            <w:gridSpan w:val="8"/>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(наименование УО АМО)</w:t>
            </w:r>
          </w:p>
        </w:tc>
        <w:tc>
          <w:tcPr>
            <w:tcW w:w="641" w:type="dxa"/>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6335" w:type="dxa"/>
            <w:gridSpan w:val="7"/>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62" w:type="dxa"/>
            <w:gridSpan w:val="3"/>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4716" w:type="dxa"/>
            <w:gridSpan w:val="5"/>
            <w:tcBorders/>
            <w:shd w:color="auto" w:fill="auto" w:val="clear"/>
          </w:tcPr>
          <w:p>
            <w:pPr>
              <w:pStyle w:val="Style40"/>
              <w:rPr>
                <w:rFonts w:ascii="Times New Roman" w:hAnsi="Times New Roman"/>
              </w:rPr>
            </w:pPr>
            <w:r>
              <w:rPr>
                <w:rFonts w:cs="Times New Roman" w:ascii="Times New Roman" w:hAnsi="Times New Roman"/>
                <w:b/>
                <w:color w:val="000000"/>
                <w:sz w:val="28"/>
                <w:szCs w:val="28"/>
              </w:rPr>
              <w:t>НАПРАВЛЕНИЕ</w:t>
            </w:r>
          </w:p>
        </w:tc>
        <w:tc>
          <w:tcPr>
            <w:tcW w:w="4781" w:type="dxa"/>
            <w:gridSpan w:val="5"/>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color w:val="000000"/>
                <w:sz w:val="28"/>
                <w:szCs w:val="28"/>
              </w:rPr>
              <w:t>03221/ВА/2506021596</w:t>
            </w:r>
          </w:p>
        </w:tc>
      </w:tr>
      <w:tr>
        <w:trPr>
          <w:trHeight w:val="195" w:hRule="atLeast"/>
        </w:trPr>
        <w:tc>
          <w:tcPr>
            <w:tcW w:w="4716" w:type="dxa"/>
            <w:gridSpan w:val="5"/>
            <w:tcBorders/>
            <w:shd w:color="auto" w:fill="auto" w:val="clear"/>
          </w:tcPr>
          <w:p>
            <w:pPr>
              <w:pStyle w:val="Style40"/>
              <w:rPr>
                <w:rFonts w:ascii="Times New Roman" w:hAnsi="Times New Roman"/>
              </w:rPr>
            </w:pPr>
            <w:r>
              <w:rPr>
                <w:rFonts w:cs="Times New Roman" w:ascii="Times New Roman" w:hAnsi="Times New Roman"/>
                <w:color w:val="000000"/>
                <w:sz w:val="28"/>
                <w:szCs w:val="28"/>
              </w:rPr>
              <w:t>Для зачисления в ребенка в детский сад</w:t>
            </w:r>
          </w:p>
        </w:tc>
        <w:tc>
          <w:tcPr>
            <w:tcW w:w="4781" w:type="dxa"/>
            <w:gridSpan w:val="5"/>
            <w:tcBorders>
              <w:top w:val="single" w:sz="4" w:space="0" w:color="00000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9497" w:type="dxa"/>
            <w:gridSpan w:val="10"/>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i/>
                <w:color w:val="000000"/>
                <w:sz w:val="28"/>
                <w:szCs w:val="28"/>
              </w:rPr>
              <w:t>МДОБУ детский сад № 24 Мо Кореновский район</w:t>
            </w:r>
          </w:p>
        </w:tc>
      </w:tr>
      <w:tr>
        <w:trPr>
          <w:trHeight w:val="229" w:hRule="atLeast"/>
        </w:trPr>
        <w:tc>
          <w:tcPr>
            <w:tcW w:w="9497" w:type="dxa"/>
            <w:gridSpan w:val="10"/>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i/>
                <w:color w:val="000000"/>
                <w:sz w:val="28"/>
                <w:szCs w:val="28"/>
              </w:rPr>
              <w:t>(наименование МОО)</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3273" w:type="dxa"/>
            <w:gridSpan w:val="3"/>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Ф.И.О. ребенка</w:t>
            </w:r>
          </w:p>
        </w:tc>
        <w:tc>
          <w:tcPr>
            <w:tcW w:w="6224" w:type="dxa"/>
            <w:gridSpan w:val="7"/>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i/>
                <w:color w:val="000000"/>
                <w:sz w:val="28"/>
                <w:szCs w:val="28"/>
              </w:rPr>
              <w:t>ИВАНОВА АННА СЕРГЕЕВНА</w:t>
            </w:r>
          </w:p>
        </w:tc>
      </w:tr>
      <w:tr>
        <w:trPr>
          <w:trHeight w:val="229" w:hRule="atLeast"/>
        </w:trPr>
        <w:tc>
          <w:tcPr>
            <w:tcW w:w="3273" w:type="dxa"/>
            <w:gridSpan w:val="3"/>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224" w:type="dxa"/>
            <w:gridSpan w:val="7"/>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(фамилия, имя, отчество ребёнка)</w:t>
            </w:r>
          </w:p>
        </w:tc>
      </w:tr>
      <w:tr>
        <w:trPr>
          <w:trHeight w:val="343" w:hRule="atLeast"/>
        </w:trPr>
        <w:tc>
          <w:tcPr>
            <w:tcW w:w="4677"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Дата  рождения</w:t>
            </w:r>
          </w:p>
        </w:tc>
        <w:tc>
          <w:tcPr>
            <w:tcW w:w="4820" w:type="dxa"/>
            <w:gridSpan w:val="6"/>
            <w:tcBorders>
              <w:bottom w:val="single" w:sz="4" w:space="0" w:color="000000"/>
            </w:tcBorders>
            <w:shd w:color="auto" w:fill="auto" w:val="clear"/>
          </w:tcPr>
          <w:p>
            <w:pPr>
              <w:pStyle w:val="Normal"/>
              <w:widowControl w:val="false"/>
              <w:snapToGrid w:val="false"/>
              <w:jc w:val="both"/>
              <w:rPr>
                <w:rFonts w:ascii="Times New Roman" w:hAnsi="Times New Roman"/>
              </w:rPr>
            </w:pPr>
            <w:r>
              <w:rPr>
                <w:rFonts w:cs="Times New Roman" w:ascii="Times New Roman" w:hAnsi="Times New Roman"/>
                <w:i/>
                <w:color w:val="000000"/>
                <w:sz w:val="28"/>
                <w:szCs w:val="28"/>
              </w:rPr>
              <w:t>02.03.2023</w:t>
            </w:r>
          </w:p>
        </w:tc>
      </w:tr>
      <w:tr>
        <w:trPr>
          <w:trHeight w:val="198" w:hRule="atLeast"/>
        </w:trPr>
        <w:tc>
          <w:tcPr>
            <w:tcW w:w="4677"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shd w:color="auto" w:fill="auto" w:val="clear"/>
          </w:tcPr>
          <w:p>
            <w:pPr>
              <w:pStyle w:val="Style40"/>
              <w:rPr>
                <w:rFonts w:ascii="Times New Roman" w:hAnsi="Times New Roman"/>
              </w:rPr>
            </w:pPr>
            <w:r>
              <w:rPr>
                <w:rFonts w:cs="Times New Roman" w:ascii="Times New Roman" w:hAnsi="Times New Roman"/>
                <w:color w:val="000000"/>
                <w:sz w:val="28"/>
                <w:szCs w:val="28"/>
              </w:rPr>
              <w:t>(день, месяц, год)</w:t>
            </w:r>
          </w:p>
        </w:tc>
      </w:tr>
      <w:tr>
        <w:trPr>
          <w:trHeight w:val="343" w:hRule="atLeast"/>
        </w:trPr>
        <w:tc>
          <w:tcPr>
            <w:tcW w:w="4677"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Дата постановки на учет</w:t>
            </w:r>
          </w:p>
        </w:tc>
        <w:tc>
          <w:tcPr>
            <w:tcW w:w="4820" w:type="dxa"/>
            <w:gridSpan w:val="6"/>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i/>
                <w:color w:val="000000"/>
                <w:sz w:val="28"/>
                <w:szCs w:val="28"/>
              </w:rPr>
              <w:t>07.06.2023 в 10:25:50</w:t>
            </w:r>
          </w:p>
        </w:tc>
      </w:tr>
      <w:tr>
        <w:trPr>
          <w:trHeight w:val="198" w:hRule="atLeast"/>
        </w:trPr>
        <w:tc>
          <w:tcPr>
            <w:tcW w:w="4677"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(день, месяц, год)</w:t>
            </w:r>
          </w:p>
          <w:p>
            <w:pPr>
              <w:pStyle w:val="Normal"/>
              <w:jc w:val="both"/>
              <w:rPr>
                <w:rFonts w:ascii="Times New Roman" w:hAnsi="Times New Roman"/>
                <w:lang w:eastAsia="ru-RU"/>
              </w:rPr>
            </w:pPr>
            <w:r>
              <w:rPr>
                <w:rFonts w:ascii="Times New Roman" w:hAnsi="Times New Roman"/>
                <w:lang w:eastAsia="ru-RU"/>
              </w:rPr>
            </w:r>
          </w:p>
        </w:tc>
      </w:tr>
      <w:tr>
        <w:trPr>
          <w:trHeight w:val="343" w:hRule="atLeast"/>
        </w:trPr>
        <w:tc>
          <w:tcPr>
            <w:tcW w:w="4677" w:type="dxa"/>
            <w:gridSpan w:val="4"/>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Основание для выдачи направления:</w:t>
            </w:r>
          </w:p>
        </w:tc>
        <w:tc>
          <w:tcPr>
            <w:tcW w:w="4820" w:type="dxa"/>
            <w:gridSpan w:val="6"/>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color w:val="000000"/>
                <w:sz w:val="28"/>
                <w:szCs w:val="28"/>
              </w:rPr>
              <w:t>Протокол № 5 от 28.05.2025</w:t>
            </w:r>
          </w:p>
        </w:tc>
      </w:tr>
      <w:tr>
        <w:trPr>
          <w:trHeight w:val="343" w:hRule="atLeast"/>
        </w:trPr>
        <w:tc>
          <w:tcPr>
            <w:tcW w:w="4677" w:type="dxa"/>
            <w:gridSpan w:val="4"/>
            <w:tcBorders/>
            <w:shd w:color="auto" w:fill="auto" w:val="clear"/>
          </w:tcPr>
          <w:p>
            <w:pPr>
              <w:pStyle w:val="Style4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40"/>
              <w:ind w:hanging="0"/>
              <w:rPr>
                <w:rFonts w:ascii="Times New Roman" w:hAnsi="Times New Roman"/>
              </w:rPr>
            </w:pPr>
            <w:r>
              <w:rPr>
                <w:rFonts w:cs="Times New Roman" w:ascii="Times New Roman" w:hAnsi="Times New Roman"/>
                <w:color w:val="000000"/>
                <w:sz w:val="28"/>
                <w:szCs w:val="28"/>
              </w:rPr>
              <w:t>Дата формирования направления</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jc w:val="both"/>
              <w:rPr>
                <w:rFonts w:ascii="Times New Roman" w:hAnsi="Times New Roman"/>
              </w:rPr>
            </w:pPr>
            <w:r>
              <w:rPr>
                <w:rFonts w:cs="Times New Roman" w:ascii="Times New Roman" w:hAnsi="Times New Roman"/>
                <w:sz w:val="28"/>
                <w:szCs w:val="28"/>
                <w:lang w:eastAsia="ru-RU"/>
              </w:rPr>
              <w:t>Режим пребывания в группе:</w:t>
            </w:r>
          </w:p>
        </w:tc>
        <w:tc>
          <w:tcPr>
            <w:tcW w:w="4820" w:type="dxa"/>
            <w:gridSpan w:val="6"/>
            <w:tcBorders>
              <w:bottom w:val="single" w:sz="4" w:space="0" w:color="000000"/>
            </w:tcBorders>
            <w:shd w:color="auto" w:fill="auto" w:val="clear"/>
          </w:tcPr>
          <w:p>
            <w:pPr>
              <w:pStyle w:val="Style40"/>
              <w:snapToGrid w:val="false"/>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jc w:val="both"/>
              <w:rPr>
                <w:rFonts w:ascii="Times New Roman" w:hAnsi="Times New Roman"/>
              </w:rPr>
            </w:pPr>
            <w:r>
              <w:rPr>
                <w:rFonts w:cs="Times New Roman" w:ascii="Times New Roman" w:hAnsi="Times New Roman"/>
                <w:sz w:val="28"/>
                <w:szCs w:val="28"/>
                <w:u w:val="single"/>
                <w:lang w:eastAsia="ru-RU"/>
              </w:rPr>
              <w:t>02.06.2025 в 10:40:54</w:t>
            </w:r>
          </w:p>
          <w:p>
            <w:pPr>
              <w:pStyle w:val="Normal"/>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r>
          </w:p>
          <w:p>
            <w:pPr>
              <w:pStyle w:val="Normal"/>
              <w:jc w:val="both"/>
              <w:rPr>
                <w:rFonts w:ascii="Times New Roman" w:hAnsi="Times New Roman"/>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Сокращенного дня (8-10 часов)</w:t>
            </w:r>
          </w:p>
        </w:tc>
      </w:tr>
      <w:tr>
        <w:trPr>
          <w:trHeight w:val="343" w:hRule="atLeast"/>
        </w:trPr>
        <w:tc>
          <w:tcPr>
            <w:tcW w:w="4677" w:type="dxa"/>
            <w:gridSpan w:val="4"/>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top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4677" w:type="dxa"/>
            <w:gridSpan w:val="4"/>
            <w:tcBorders/>
            <w:shd w:color="auto" w:fill="auto" w:val="clear"/>
          </w:tcPr>
          <w:p>
            <w:pPr>
              <w:pStyle w:val="Normal"/>
              <w:jc w:val="both"/>
              <w:rPr>
                <w:rFonts w:ascii="Times New Roman" w:hAnsi="Times New Roman"/>
                <w:lang w:eastAsia="ru-RU"/>
              </w:rPr>
            </w:pPr>
            <w:r>
              <w:rPr>
                <w:rFonts w:ascii="Times New Roman" w:hAnsi="Times New Roman"/>
                <w:lang w:eastAsia="ru-RU"/>
              </w:rPr>
            </w:r>
          </w:p>
        </w:tc>
        <w:tc>
          <w:tcPr>
            <w:tcW w:w="4820" w:type="dxa"/>
            <w:gridSpan w:val="6"/>
            <w:tcBorders>
              <w:top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tyle40"/>
              <w:snapToGrid w:val="false"/>
              <w:rPr>
                <w:rFonts w:ascii="Times New Roman" w:hAnsi="Times New Roman"/>
              </w:rPr>
            </w:pPr>
            <w:r>
              <w:rPr>
                <w:rFonts w:cs="Times New Roman" w:ascii="Times New Roman" w:hAnsi="Times New Roman"/>
                <w:i/>
                <w:color w:val="000000"/>
                <w:sz w:val="28"/>
                <w:szCs w:val="28"/>
              </w:rPr>
              <w:t>Без ограничений</w:t>
            </w:r>
          </w:p>
          <w:p>
            <w:pPr>
              <w:pStyle w:val="Normal"/>
              <w:jc w:val="both"/>
              <w:rPr>
                <w:rFonts w:ascii="Times New Roman" w:hAnsi="Times New Roman"/>
                <w:lang w:eastAsia="ru-RU"/>
              </w:rPr>
            </w:pPr>
            <w:r>
              <w:rPr>
                <w:rFonts w:ascii="Times New Roman" w:hAnsi="Times New Roman"/>
                <w:lang w:eastAsia="ru-RU"/>
              </w:rPr>
            </w:r>
          </w:p>
        </w:tc>
      </w:tr>
      <w:tr>
        <w:trPr>
          <w:trHeight w:val="130" w:hRule="atLeast"/>
        </w:trPr>
        <w:tc>
          <w:tcPr>
            <w:tcW w:w="4677" w:type="dxa"/>
            <w:gridSpan w:val="4"/>
            <w:tcBorders/>
            <w:shd w:color="auto" w:fill="auto" w:val="clear"/>
          </w:tcPr>
          <w:p>
            <w:pPr>
              <w:pStyle w:val="Style40"/>
              <w:snapToGrid w:val="false"/>
              <w:ind w:hanging="0"/>
              <w:rPr>
                <w:rFonts w:ascii="Times New Roman" w:hAnsi="Times New Roman"/>
              </w:rPr>
            </w:pPr>
            <w:r>
              <w:rPr>
                <w:rFonts w:cs="Times New Roman" w:ascii="Times New Roman" w:hAnsi="Times New Roman"/>
                <w:color w:val="000000"/>
                <w:sz w:val="28"/>
                <w:szCs w:val="28"/>
              </w:rPr>
              <w:t>Направленность группы:</w:t>
            </w:r>
          </w:p>
        </w:tc>
        <w:tc>
          <w:tcPr>
            <w:tcW w:w="4820" w:type="dxa"/>
            <w:gridSpan w:val="6"/>
            <w:tcBorders>
              <w:top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9497" w:type="dxa"/>
            <w:gridSpan w:val="10"/>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lang w:eastAsia="ru-RU"/>
              </w:rPr>
            </w:pPr>
            <w:r>
              <w:rPr>
                <w:rFonts w:ascii="Times New Roman" w:hAnsi="Times New Roman"/>
                <w:lang w:eastAsia="ru-RU"/>
              </w:rPr>
            </w:r>
          </w:p>
        </w:tc>
      </w:tr>
      <w:tr>
        <w:trPr>
          <w:trHeight w:val="379" w:hRule="atLeast"/>
        </w:trPr>
        <w:tc>
          <w:tcPr>
            <w:tcW w:w="2976" w:type="dxa"/>
            <w:gridSpan w:val="2"/>
            <w:tcBorders/>
            <w:shd w:color="auto" w:fill="auto" w:val="clear"/>
          </w:tcPr>
          <w:p>
            <w:pPr>
              <w:pStyle w:val="Style40"/>
              <w:ind w:firstLine="33"/>
              <w:rPr>
                <w:rFonts w:ascii="Times New Roman" w:hAnsi="Times New Roman"/>
              </w:rPr>
            </w:pPr>
            <w:r>
              <w:rPr>
                <w:rFonts w:cs="Times New Roman" w:ascii="Times New Roman" w:hAnsi="Times New Roman"/>
                <w:color w:val="000000"/>
                <w:sz w:val="28"/>
                <w:szCs w:val="28"/>
              </w:rPr>
              <w:t>Специалист МО УО</w:t>
            </w:r>
          </w:p>
        </w:tc>
        <w:tc>
          <w:tcPr>
            <w:tcW w:w="2224" w:type="dxa"/>
            <w:gridSpan w:val="4"/>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i/>
                <w:color w:val="000000"/>
                <w:sz w:val="28"/>
                <w:szCs w:val="28"/>
              </w:rPr>
              <w:t>И.И. Иванова</w:t>
            </w:r>
          </w:p>
        </w:tc>
      </w:tr>
      <w:tr>
        <w:trPr>
          <w:trHeight w:val="324" w:hRule="atLeast"/>
        </w:trPr>
        <w:tc>
          <w:tcPr>
            <w:tcW w:w="2976"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4" w:type="dxa"/>
            <w:gridSpan w:val="4"/>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(инициалы, фамилия)</w:t>
            </w:r>
          </w:p>
        </w:tc>
      </w:tr>
      <w:tr>
        <w:trPr>
          <w:trHeight w:val="379" w:hRule="atLeast"/>
        </w:trPr>
        <w:tc>
          <w:tcPr>
            <w:tcW w:w="2976" w:type="dxa"/>
            <w:gridSpan w:val="2"/>
            <w:tcBorders/>
            <w:shd w:color="auto" w:fill="auto" w:val="clear"/>
          </w:tcPr>
          <w:p>
            <w:pPr>
              <w:pStyle w:val="Style40"/>
              <w:ind w:hanging="0"/>
              <w:rPr>
                <w:rFonts w:ascii="Times New Roman" w:hAnsi="Times New Roman"/>
              </w:rPr>
            </w:pPr>
            <w:r>
              <w:rPr>
                <w:rFonts w:cs="Times New Roman" w:ascii="Times New Roman" w:hAnsi="Times New Roman"/>
                <w:color w:val="000000"/>
                <w:sz w:val="28"/>
                <w:szCs w:val="28"/>
              </w:rPr>
              <w:t>Руководитель МО УО</w:t>
            </w:r>
          </w:p>
        </w:tc>
        <w:tc>
          <w:tcPr>
            <w:tcW w:w="2224" w:type="dxa"/>
            <w:gridSpan w:val="4"/>
            <w:tcBorders>
              <w:bottom w:val="single" w:sz="4" w:space="0" w:color="000000"/>
            </w:tcBorders>
            <w:shd w:color="auto" w:fill="auto" w:val="clear"/>
          </w:tcPr>
          <w:p>
            <w:pPr>
              <w:pStyle w:val="Style40"/>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0"/>
              <w:snapToGrid w:val="false"/>
              <w:rPr>
                <w:rFonts w:ascii="Times New Roman" w:hAnsi="Times New Roman"/>
              </w:rPr>
            </w:pPr>
            <w:r>
              <w:rPr>
                <w:rFonts w:cs="Times New Roman" w:ascii="Times New Roman" w:hAnsi="Times New Roman"/>
                <w:i/>
                <w:color w:val="000000"/>
                <w:sz w:val="28"/>
                <w:szCs w:val="28"/>
              </w:rPr>
              <w:t>А.А. Петрова</w:t>
            </w:r>
          </w:p>
        </w:tc>
      </w:tr>
      <w:tr>
        <w:trPr>
          <w:trHeight w:val="343" w:hRule="atLeast"/>
        </w:trPr>
        <w:tc>
          <w:tcPr>
            <w:tcW w:w="2976"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4" w:type="dxa"/>
            <w:gridSpan w:val="4"/>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0"/>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0"/>
              <w:rPr>
                <w:rFonts w:ascii="Times New Roman" w:hAnsi="Times New Roman"/>
              </w:rPr>
            </w:pPr>
            <w:r>
              <w:rPr>
                <w:rFonts w:cs="Times New Roman" w:ascii="Times New Roman" w:hAnsi="Times New Roman"/>
                <w:color w:val="000000"/>
                <w:sz w:val="28"/>
                <w:szCs w:val="28"/>
              </w:rPr>
              <w:t>(инициалы, фамилия)</w:t>
            </w:r>
          </w:p>
        </w:tc>
      </w:tr>
      <w:tr>
        <w:trPr>
          <w:trHeight w:val="1228" w:hRule="atLeast"/>
        </w:trPr>
        <w:tc>
          <w:tcPr>
            <w:tcW w:w="9497" w:type="dxa"/>
            <w:gridSpan w:val="10"/>
            <w:tcBorders/>
            <w:shd w:color="auto" w:fill="auto" w:val="clear"/>
          </w:tcPr>
          <w:p>
            <w:pPr>
              <w:pStyle w:val="Style40"/>
              <w:rPr>
                <w:rFonts w:ascii="Times New Roman" w:hAnsi="Times New Roman"/>
              </w:rPr>
            </w:pPr>
            <w:r>
              <w:rPr>
                <w:rFonts w:cs="Times New Roman" w:ascii="Times New Roman" w:hAnsi="Times New Roman"/>
                <w:b/>
                <w:color w:val="000000"/>
                <w:sz w:val="28"/>
                <w:szCs w:val="28"/>
              </w:rPr>
              <w:t>Внимание!</w:t>
            </w:r>
            <w:r>
              <w:rPr>
                <w:rFonts w:cs="Times New Roman" w:ascii="Times New Roman" w:hAnsi="Times New Roman"/>
                <w:color w:val="000000"/>
                <w:sz w:val="28"/>
                <w:szCs w:val="28"/>
              </w:rPr>
              <w:t xml:space="preserve">  Срок действия направления – 25 рабочих дня со дня выдачи направления (Т.е. в течение 25 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*Форма направления формируется автоматизированной информационной системой.</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Я, _______________________________________________________________</w:t>
      </w:r>
    </w:p>
    <w:p>
      <w:pPr>
        <w:pStyle w:val="Normal"/>
        <w:jc w:val="both"/>
        <w:rPr>
          <w:rFonts w:ascii="Times New Roman" w:hAnsi="Times New Roman"/>
        </w:rPr>
      </w:pPr>
      <w:r>
        <w:rPr>
          <w:rFonts w:cs="Times New Roman" w:ascii="Times New Roman" w:hAnsi="Times New Roman"/>
          <w:color w:val="000000"/>
          <w:sz w:val="28"/>
          <w:szCs w:val="28"/>
        </w:rPr>
        <w:t>Ф.И.О. родителя (законного представителя)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Согласен (а) с предоставленным местом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 xml:space="preserve">Отказываюсь от предоставленного места </w:t>
      </w:r>
    </w:p>
    <w:p>
      <w:pPr>
        <w:pStyle w:val="Normal"/>
        <w:jc w:val="both"/>
        <w:rPr>
          <w:rFonts w:ascii="Times New Roman" w:hAnsi="Times New Roman"/>
        </w:rPr>
      </w:pPr>
      <w:r>
        <w:rPr>
          <w:rFonts w:cs="Times New Roman" w:ascii="Times New Roman" w:hAnsi="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rPr>
      </w:pPr>
      <w:r>
        <w:rPr>
          <w:rFonts w:cs="Times New Roman" w:ascii="Times New Roman" w:hAnsi="Times New Roman"/>
          <w:color w:val="000000"/>
          <w:sz w:val="28"/>
          <w:szCs w:val="28"/>
        </w:rPr>
        <w:t>Дата_________________    Подпись_______________________</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5000" w:type="pct"/>
        <w:jc w:val="left"/>
        <w:tblInd w:w="-743" w:type="dxa"/>
        <w:tblLayout w:type="fixed"/>
        <w:tblCellMar>
          <w:top w:w="0" w:type="dxa"/>
          <w:left w:w="108" w:type="dxa"/>
          <w:bottom w:w="0" w:type="dxa"/>
          <w:right w:w="108" w:type="dxa"/>
        </w:tblCellMar>
        <w:tblLook w:firstRow="0" w:noVBand="0" w:lastRow="0" w:firstColumn="0" w:lastColumn="0" w:noHBand="0" w:val="0000"/>
      </w:tblPr>
      <w:tblGrid>
        <w:gridCol w:w="5348"/>
        <w:gridCol w:w="4289"/>
      </w:tblGrid>
      <w:tr>
        <w:trPr/>
        <w:tc>
          <w:tcPr>
            <w:tcW w:w="5348" w:type="dxa"/>
            <w:tcBorders/>
          </w:tcPr>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Исполняющий обязанности</w:t>
            </w:r>
          </w:p>
          <w:p>
            <w:pPr>
              <w:pStyle w:val="Normal"/>
              <w:shd w:val="clear" w:color="auto" w:fill="FFFFFF"/>
              <w:jc w:val="left"/>
              <w:rPr>
                <w:rFonts w:ascii="Times New Roman" w:hAnsi="Times New Roman"/>
              </w:rPr>
            </w:pPr>
            <w:r>
              <w:rPr>
                <w:rFonts w:eastAsia="Times New Roman" w:cs="Times New Roman" w:ascii="Times New Roman" w:hAnsi="Times New Roman"/>
                <w:color w:themeColor="text1" w:val="000000"/>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rPr>
            </w:pPr>
            <w:r>
              <w:rPr>
                <w:rFonts w:ascii="Times New Roman" w:hAnsi="Times New Roman"/>
              </w:rPr>
            </w:r>
          </w:p>
          <w:p>
            <w:pPr>
              <w:pStyle w:val="Style39"/>
              <w:jc w:val="both"/>
              <w:rPr>
                <w:rFonts w:ascii="Times New Roman" w:hAnsi="Times New Roman" w:cs="Times New Roman"/>
                <w:sz w:val="28"/>
                <w:szCs w:val="28"/>
              </w:rPr>
            </w:pPr>
            <w:r>
              <w:rPr>
                <w:rFonts w:cs="Times New Roman" w:ascii="Times New Roman" w:hAnsi="Times New Roman"/>
                <w:sz w:val="28"/>
                <w:szCs w:val="28"/>
              </w:rPr>
            </w:r>
          </w:p>
        </w:tc>
        <w:tc>
          <w:tcPr>
            <w:tcW w:w="4289" w:type="dxa"/>
            <w:tcBorders/>
          </w:tcPr>
          <w:p>
            <w:pPr>
              <w:pStyle w:val="Style4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rPr>
            </w:pPr>
            <w:r>
              <w:rPr>
                <w:rFonts w:ascii="Times New Roman" w:hAnsi="Times New Roman"/>
              </w:rPr>
            </w:r>
          </w:p>
        </w:tc>
      </w:tr>
    </w:tbl>
    <w:p>
      <w:pPr>
        <w:pStyle w:val="Normal"/>
        <w:ind w:right="-1"/>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p>
      <w:pPr>
        <w:pStyle w:val="Normal"/>
        <w:ind w:right="-1"/>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r>
        <w:br w:type="page"/>
      </w:r>
    </w:p>
    <w:p>
      <w:pPr>
        <w:pStyle w:val="Normal"/>
        <w:ind w:right="-1"/>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8"/>
        <w:gridCol w:w="4110"/>
      </w:tblGrid>
      <w:tr>
        <w:trPr/>
        <w:tc>
          <w:tcPr>
            <w:tcW w:w="5778" w:type="dxa"/>
            <w:tcBorders>
              <w:top w:val="nil"/>
              <w:left w:val="nil"/>
              <w:bottom w:val="nil"/>
              <w:right w:val="nil"/>
            </w:tcBorders>
          </w:tcPr>
          <w:p>
            <w:pPr>
              <w:pStyle w:val="Style39"/>
              <w:suppressAutoHyphens w:val="true"/>
              <w:spacing w:before="0" w:after="0"/>
              <w:ind w:hanging="0"/>
              <w:rPr>
                <w:rFonts w:ascii="Times New Roman" w:hAnsi="Times New Roman" w:cs="Times New Roman"/>
                <w:kern w:val="0"/>
                <w:sz w:val="28"/>
                <w:szCs w:val="28"/>
                <w:lang w:val="ru-RU" w:bidi="ar-SA"/>
              </w:rPr>
            </w:pPr>
            <w:r>
              <w:rPr>
                <w:rFonts w:cs="Times New Roman" w:ascii="Times New Roman" w:hAnsi="Times New Roman"/>
                <w:kern w:val="0"/>
                <w:sz w:val="28"/>
                <w:szCs w:val="28"/>
                <w:lang w:val="ru-RU" w:bidi="ar-SA"/>
              </w:rPr>
            </w:r>
          </w:p>
        </w:tc>
        <w:tc>
          <w:tcPr>
            <w:tcW w:w="4110" w:type="dxa"/>
            <w:tcBorders>
              <w:top w:val="nil"/>
              <w:left w:val="nil"/>
              <w:bottom w:val="nil"/>
              <w:right w:val="nil"/>
            </w:tcBorders>
            <w:shd w:color="auto" w:fill="auto" w:val="clear"/>
          </w:tcPr>
          <w:p>
            <w:pPr>
              <w:pStyle w:val="Normal"/>
              <w:widowControl/>
              <w:suppressAutoHyphens w:val="true"/>
              <w:bidi w:val="0"/>
              <w:spacing w:before="0" w:after="0"/>
              <w:ind w:hanging="0" w:left="113" w:right="-57"/>
              <w:jc w:val="both"/>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Приложение  № 28</w:t>
            </w:r>
          </w:p>
          <w:p>
            <w:pPr>
              <w:pStyle w:val="Style39"/>
              <w:suppressAutoHyphens w:val="true"/>
              <w:spacing w:before="0" w:after="0"/>
              <w:ind w:hanging="0" w:left="-108"/>
              <w:jc w:val="both"/>
              <w:rPr>
                <w:rFonts w:ascii="Times New Roman" w:hAnsi="Times New Roman"/>
                <w:kern w:val="0"/>
                <w:lang w:val="ru-RU" w:bidi="ar-SA"/>
              </w:rPr>
            </w:pP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по предоставлению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rPr>
      </w:pPr>
      <w:r>
        <w:rPr>
          <w:rFonts w:cs="Times New Roman" w:ascii="Times New Roman" w:hAnsi="Times New Roman"/>
          <w:b/>
          <w:bCs/>
          <w:sz w:val="28"/>
          <w:szCs w:val="28"/>
        </w:rPr>
        <w:t>СОГЛАСИЕ</w:t>
      </w:r>
    </w:p>
    <w:p>
      <w:pPr>
        <w:pStyle w:val="Normal"/>
        <w:rPr>
          <w:rFonts w:ascii="Times New Roman" w:hAnsi="Times New Roman"/>
        </w:rPr>
      </w:pPr>
      <w:r>
        <w:rPr>
          <w:rFonts w:cs="Times New Roman" w:ascii="Times New Roman" w:hAnsi="Times New Roman"/>
          <w:b/>
          <w:bCs/>
          <w:sz w:val="28"/>
          <w:szCs w:val="28"/>
        </w:rPr>
        <w:t>на обработку персональных данных при получении направления для зачисления в МОО</w:t>
      </w:r>
    </w:p>
    <w:p>
      <w:pPr>
        <w:pStyle w:val="Normal"/>
        <w:jc w:val="both"/>
        <w:rPr>
          <w:rFonts w:ascii="Times New Roman" w:hAnsi="Times New Roman"/>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rPr>
          <w:rFonts w:ascii="Times New Roman" w:hAnsi="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ascii="Times New Roman" w:hAnsi="Times New Roman"/>
        </w:rPr>
      </w:pPr>
      <w:r>
        <w:rPr>
          <w:rFonts w:eastAsia="Calibri" w:cs="Times New Roman" w:ascii="Times New Roman" w:hAnsi="Times New Roman"/>
          <w:sz w:val="28"/>
          <w:szCs w:val="28"/>
        </w:rPr>
        <w:t>документ, удостоверяющий личность:_______________________________________________________</w:t>
      </w:r>
    </w:p>
    <w:p>
      <w:pPr>
        <w:pStyle w:val="Standard"/>
        <w:ind w:hanging="0"/>
        <w:rPr>
          <w:rFonts w:ascii="Times New Roman" w:hAnsi="Times New Roman"/>
        </w:rPr>
      </w:pPr>
      <w:r>
        <w:rPr>
          <w:rFonts w:eastAsia="Calibri" w:cs="Times New Roman" w:ascii="Times New Roman" w:hAnsi="Times New Roman"/>
          <w:sz w:val="28"/>
          <w:szCs w:val="28"/>
        </w:rPr>
        <w:t>________________________________________________________________</w:t>
      </w:r>
    </w:p>
    <w:p>
      <w:pPr>
        <w:pStyle w:val="Standard"/>
        <w:jc w:val="center"/>
        <w:rPr>
          <w:rFonts w:ascii="Times New Roman" w:hAnsi="Times New Roman"/>
        </w:rPr>
      </w:pPr>
      <w:r>
        <w:rPr>
          <w:rFonts w:eastAsia="Calibri" w:cs="Times New Roman" w:ascii="Times New Roman" w:hAnsi="Times New Roman"/>
        </w:rPr>
        <w:t>(Вид документа, серия, номер, дата выдачи документа, наименование выдавшего органа)</w:t>
      </w:r>
    </w:p>
    <w:p>
      <w:pPr>
        <w:pStyle w:val="Standard"/>
        <w:ind w:hanging="0"/>
        <w:jc w:val="both"/>
        <w:rPr>
          <w:rFonts w:ascii="Times New Roman" w:hAnsi="Times New Roman"/>
        </w:rPr>
      </w:pPr>
      <w:r>
        <w:rPr>
          <w:rFonts w:eastAsia="Calibri" w:cs="Times New Roman" w:ascii="Times New Roman" w:hAnsi="Times New Roman"/>
          <w:sz w:val="28"/>
          <w:szCs w:val="28"/>
        </w:rPr>
        <w:t xml:space="preserve">зарегистрированный(ая) по адресу: </w:t>
      </w:r>
      <w:r>
        <w:rPr>
          <w:rFonts w:eastAsia="Calibri" w:cs="Times New Roman" w:ascii="Times New Roman" w:hAnsi="Times New Roman"/>
          <w:sz w:val="22"/>
          <w:szCs w:val="22"/>
        </w:rPr>
        <w:t>_______________________________________________________________________________</w:t>
      </w:r>
    </w:p>
    <w:p>
      <w:pPr>
        <w:pStyle w:val="Style41"/>
        <w:jc w:val="center"/>
        <w:rPr>
          <w:rFonts w:ascii="Times New Roman" w:hAnsi="Times New Roman"/>
        </w:rPr>
      </w:pPr>
      <w:r>
        <w:rPr>
          <w:rFonts w:cs="Times New Roman" w:ascii="Times New Roman" w:hAnsi="Times New Roman"/>
        </w:rPr>
        <w:t>(Место постоянной регистрации)</w:t>
      </w:r>
    </w:p>
    <w:p>
      <w:pPr>
        <w:pStyle w:val="Style41"/>
        <w:ind w:hanging="0"/>
        <w:rPr>
          <w:rFonts w:ascii="Times New Roman" w:hAnsi="Times New Roman"/>
        </w:rPr>
      </w:pPr>
      <w:r>
        <w:rPr>
          <w:rFonts w:eastAsia="Calibri" w:cs="Times New Roman" w:ascii="Times New Roman" w:hAnsi="Times New Roman"/>
          <w:sz w:val="22"/>
          <w:szCs w:val="22"/>
        </w:rPr>
        <w:t>____________________________________________________________________</w:t>
      </w:r>
    </w:p>
    <w:p>
      <w:pPr>
        <w:pStyle w:val="Style41"/>
        <w:ind w:hanging="0"/>
        <w:rPr>
          <w:rFonts w:ascii="Times New Roman" w:hAnsi="Times New Roman"/>
        </w:rPr>
      </w:pPr>
      <w:r>
        <w:rPr>
          <w:rFonts w:cs="Times New Roman" w:ascii="Times New Roman" w:hAnsi="Times New Roman"/>
          <w:sz w:val="28"/>
          <w:szCs w:val="28"/>
        </w:rPr>
        <w:t>действующего на основании ________________________________________________________________</w:t>
      </w:r>
    </w:p>
    <w:p>
      <w:pPr>
        <w:pStyle w:val="Style41"/>
        <w:jc w:val="center"/>
        <w:rPr>
          <w:rFonts w:ascii="Times New Roman" w:hAnsi="Times New Roman"/>
        </w:rPr>
      </w:pPr>
      <w:r>
        <w:rPr>
          <w:rFonts w:cs="Times New Roman" w:ascii="Times New Roman" w:hAnsi="Times New Roman"/>
          <w:sz w:val="24"/>
          <w:szCs w:val="24"/>
        </w:rPr>
        <w:t>(вид и реквизиты документа, подтверждающего</w:t>
      </w:r>
    </w:p>
    <w:p>
      <w:pPr>
        <w:pStyle w:val="Style41"/>
        <w:jc w:val="center"/>
        <w:rPr>
          <w:rFonts w:ascii="Times New Roman" w:hAnsi="Times New Roman"/>
        </w:rPr>
      </w:pPr>
      <w:r>
        <w:rPr>
          <w:rFonts w:cs="Times New Roman" w:ascii="Times New Roman" w:hAnsi="Times New Roman"/>
          <w:sz w:val="24"/>
          <w:szCs w:val="24"/>
        </w:rPr>
        <w:t>полномочия представителя)</w:t>
      </w:r>
    </w:p>
    <w:p>
      <w:pPr>
        <w:pStyle w:val="Style41"/>
        <w:rPr>
          <w:rFonts w:ascii="Times New Roman" w:hAnsi="Times New Roman"/>
        </w:rPr>
      </w:pP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suppressAutoHyphens w:val="true"/>
              <w:spacing w:before="0" w:after="0"/>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Фамилия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Имя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39"/>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Адрес</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Style41"/>
              <w:suppressAutoHyphens w:val="true"/>
              <w:spacing w:before="0" w:after="0"/>
              <w:ind w:hanging="0"/>
              <w:rPr>
                <w:rFonts w:ascii="Times New Roman" w:hAnsi="Times New Roman"/>
                <w:kern w:val="0"/>
                <w:lang w:val="ru-RU" w:bidi="ar-SA"/>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both"/>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225" w:type="dxa"/>
            <w:tcBorders/>
          </w:tcPr>
          <w:p>
            <w:pPr>
              <w:pStyle w:val="Normal"/>
              <w:widowControl/>
              <w:suppressAutoHyphens w:val="true"/>
              <w:spacing w:before="0" w:after="0"/>
              <w:jc w:val="left"/>
              <w:rPr>
                <w:rFonts w:ascii="Times New Roman" w:hAnsi="Times New Roman"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1"/>
        <w:ind w:firstLine="708"/>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1"/>
        <w:ind w:firstLine="708"/>
        <w:jc w:val="both"/>
        <w:rPr>
          <w:rFonts w:ascii="Times New Roman" w:hAnsi="Times New Roman"/>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1"/>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1"/>
        <w:jc w:val="both"/>
        <w:rPr>
          <w:rFonts w:ascii="Times New Roman" w:hAnsi="Times New Roman"/>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ind w:right="-1"/>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sectPr>
      <w:headerReference w:type="even" r:id="rId59"/>
      <w:headerReference w:type="default" r:id="rId60"/>
      <w:headerReference w:type="first" r:id="rId61"/>
      <w:type w:val="nextPage"/>
      <w:pgSz w:w="11906" w:h="16838"/>
      <w:pgMar w:left="1701" w:right="567" w:gutter="0" w:header="568" w:top="890"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Verdana">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roman"/>
    <w:pitch w:val="variable"/>
  </w:font>
  <w:font w:name="Impact">
    <w:charset w:val="cc"/>
    <w:family w:val="roman"/>
    <w:pitch w:val="variable"/>
  </w:font>
  <w:font w:name="DejaVu Sans">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7143971"/>
    </w:sdtPr>
    <w:sdtContent>
      <w:p>
        <w:pPr>
          <w:pStyle w:val="Head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118</w:t>
        </w:r>
        <w:r>
          <w:rPr>
            <w:sz w:val="28"/>
            <w:szCs w:val="28"/>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7143971"/>
    </w:sdtPr>
    <w:sdtContent>
      <w:p>
        <w:pPr>
          <w:pStyle w:val="Head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117</w:t>
        </w:r>
        <w:r>
          <w:rPr>
            <w:sz w:val="28"/>
            <w:szCs w:val="28"/>
            <w:rFonts w:cs="Times New Roman" w:ascii="Times New Roman" w:hAnsi="Times New Roman"/>
          </w:rPr>
          <w:fldChar w:fldCharType="end"/>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27143971"/>
    </w:sdtPr>
    <w:sdtContent>
      <w:p>
        <w:pPr>
          <w:pStyle w:val="Head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7"/>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page number" w:uiPriority="0" w:qFormat="1"/>
    <w:lsdException w:name="List" w:uiPriority="0"/>
    <w:lsdException w:name="Title" w:uiPriority="0" w:semiHidden="0" w:unhideWhenUsed="0" w:qFormat="1"/>
    <w:lsdException w:name="Default Paragraph Font" w:uiPriority="1"/>
    <w:lsdException w:name="Body Text" w:uiPriority="0" w:qFormat="1"/>
    <w:lsdException w:name="Body Text Indent" w:uiPriority="0"/>
    <w:lsdException w:name="Subtitle" w:uiPriority="0" w:semiHidden="0" w:unhideWhenUsed="0" w:qFormat="1"/>
    <w:lsdException w:name="Body Text 2" w:uiPriority="0" w:qFormat="1"/>
    <w:lsdException w:name="Body Text 3" w:uiPriority="0" w:qFormat="1"/>
    <w:lsdException w:name="Body Text Indent 2" w:uiPriority="0" w:qFormat="1"/>
    <w:lsdException w:name="Hyperlink" w:uiPriority="0"/>
    <w:lsdException w:name="Strong" w:uiPriority="22" w:semiHidden="0" w:unhideWhenUsed="0" w:qFormat="1"/>
    <w:lsdException w:name="Emphasis" w:uiPriority="20" w:semiHidden="0" w:unhideWhenUsed="0" w:qFormat="1"/>
    <w:lsdException w:name="Plain Text" w:uiPriority="0" w:qFormat="1"/>
    <w:lsdException w:name="Normal (Web)" w:qFormat="1"/>
    <w:lsdException w:name="HTML Preformatted" w:uiPriority="0" w:qFormat="1"/>
    <w:lsdException w:name="annotation subject" w:uiPriority="0" w:qFormat="1"/>
    <w:lsdException w:name="Balloon Text"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0" w:unhideWhenUsed="0" w:qFormat="1"/>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6806"/>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3"/>
    <w:uiPriority w:val="9"/>
    <w:unhideWhenUsed/>
    <w:qFormat/>
    <w:rsid w:val="00ef0e81"/>
    <w:pPr>
      <w:keepNext w:val="true"/>
      <w:keepLines/>
      <w:spacing w:before="200" w:after="0"/>
      <w:jc w:val="left"/>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customStyle="1">
    <w:name w:val="Hyperlink"/>
    <w:rsid w:val="00ef0e81"/>
    <w:rPr>
      <w:color w:val="000080"/>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1"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2"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3"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customStyle="1">
    <w:name w:val="FollowedHyperlink"/>
    <w:rsid w:val="00ef0e81"/>
    <w:rPr>
      <w:color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4"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Style15" w:customStyle="1">
    <w:name w:val="Верхний колонтитул Знак"/>
    <w:basedOn w:val="DefaultParagraphFont"/>
    <w:uiPriority w:val="99"/>
    <w:qFormat/>
    <w:rsid w:val="0043636d"/>
    <w:rPr/>
  </w:style>
  <w:style w:type="character" w:styleId="Style16" w:customStyle="1">
    <w:name w:val="Нижний колонтитул Знак"/>
    <w:basedOn w:val="DefaultParagraphFont"/>
    <w:uiPriority w:val="99"/>
    <w:qFormat/>
    <w:rsid w:val="0043636d"/>
    <w:rPr/>
  </w:style>
  <w:style w:type="character" w:styleId="Style17" w:customStyle="1">
    <w:name w:val="Абзац списка Знак"/>
    <w:link w:val="ListParagraph"/>
    <w:uiPriority w:val="34"/>
    <w:qFormat/>
    <w:locked/>
    <w:rsid w:val="001d1459"/>
    <w:rPr/>
  </w:style>
  <w:style w:type="character" w:styleId="3" w:customStyle="1">
    <w:name w:val="Заголовок 3 Знак"/>
    <w:basedOn w:val="DefaultParagraphFont"/>
    <w:uiPriority w:val="9"/>
    <w:qFormat/>
    <w:rsid w:val="00ef0e81"/>
    <w:rPr>
      <w:rFonts w:ascii="Cambria" w:hAnsi="Cambria" w:eastAsia="" w:cs="" w:asciiTheme="majorHAnsi" w:cstheme="majorBidi" w:eastAsiaTheme="majorEastAsia" w:hAnsiTheme="majorHAnsi"/>
      <w:b/>
      <w:bCs/>
      <w:color w:themeColor="accent1" w:val="4F81BD"/>
    </w:rPr>
  </w:style>
  <w:style w:type="character" w:styleId="41" w:customStyle="1">
    <w:name w:val="Заголовок 4 Знак"/>
    <w:basedOn w:val="DefaultParagraphFont"/>
    <w:link w:val="411"/>
    <w:qFormat/>
    <w:rsid w:val="00ef0e81"/>
    <w:rPr>
      <w:rFonts w:ascii="Calibri" w:hAnsi="Calibri" w:eastAsia="Times New Roman" w:cs="Calibri"/>
      <w:b/>
      <w:bCs/>
      <w:sz w:val="28"/>
      <w:szCs w:val="28"/>
      <w:lang w:eastAsia="zh-CN"/>
    </w:rPr>
  </w:style>
  <w:style w:type="character" w:styleId="5" w:customStyle="1">
    <w:name w:val="Заголовок 5 Знак"/>
    <w:basedOn w:val="DefaultParagraphFont"/>
    <w:link w:val="511"/>
    <w:qFormat/>
    <w:rsid w:val="00ef0e81"/>
    <w:rPr>
      <w:rFonts w:ascii="Calibri" w:hAnsi="Calibri" w:eastAsia="Times New Roman" w:cs="Calibri"/>
      <w:b/>
      <w:bCs/>
      <w:i/>
      <w:iCs/>
      <w:sz w:val="26"/>
      <w:szCs w:val="26"/>
      <w:lang w:eastAsia="zh-CN"/>
    </w:rPr>
  </w:style>
  <w:style w:type="character" w:styleId="6" w:customStyle="1">
    <w:name w:val="Заголовок 6 Знак"/>
    <w:basedOn w:val="DefaultParagraphFont"/>
    <w:link w:val="61"/>
    <w:qFormat/>
    <w:rsid w:val="00ef0e81"/>
    <w:rPr>
      <w:rFonts w:ascii="Cambria" w:hAnsi="Cambria" w:eastAsia="Times New Roman" w:cs="Cambria"/>
      <w:i/>
      <w:iCs/>
      <w:color w:val="243F60"/>
      <w:lang w:eastAsia="zh-CN"/>
    </w:rPr>
  </w:style>
  <w:style w:type="character" w:styleId="7" w:customStyle="1">
    <w:name w:val="Заголовок 7 Знак"/>
    <w:basedOn w:val="DefaultParagraphFont"/>
    <w:link w:val="71"/>
    <w:qFormat/>
    <w:rsid w:val="00ef0e81"/>
    <w:rPr>
      <w:rFonts w:ascii="Calibri" w:hAnsi="Calibri" w:eastAsia="Times New Roman" w:cs="Calibri"/>
      <w:sz w:val="24"/>
      <w:szCs w:val="24"/>
      <w:lang w:eastAsia="zh-CN"/>
    </w:rPr>
  </w:style>
  <w:style w:type="character" w:styleId="8" w:customStyle="1">
    <w:name w:val="Заголовок 8 Знак"/>
    <w:basedOn w:val="DefaultParagraphFont"/>
    <w:link w:val="81"/>
    <w:qFormat/>
    <w:rsid w:val="00ef0e81"/>
    <w:rPr>
      <w:rFonts w:ascii="Calibri" w:hAnsi="Calibri" w:eastAsia="Times New Roman" w:cs="Calibri"/>
      <w:i/>
      <w:iCs/>
      <w:sz w:val="24"/>
      <w:szCs w:val="24"/>
      <w:lang w:eastAsia="zh-CN"/>
    </w:rPr>
  </w:style>
  <w:style w:type="character" w:styleId="9" w:customStyle="1">
    <w:name w:val="Заголовок 9 Знак"/>
    <w:basedOn w:val="DefaultParagraphFont"/>
    <w:link w:val="91"/>
    <w:qFormat/>
    <w:rsid w:val="00ef0e81"/>
    <w:rPr>
      <w:rFonts w:ascii="Cambria" w:hAnsi="Cambria" w:eastAsia="Times New Roman" w:cs="Cambria"/>
      <w:lang w:eastAsia="zh-CN"/>
    </w:rPr>
  </w:style>
  <w:style w:type="character" w:styleId="Markedcontent" w:customStyle="1">
    <w:name w:val="markedcontent"/>
    <w:basedOn w:val="DefaultParagraphFont"/>
    <w:qFormat/>
    <w:rsid w:val="00ef0e81"/>
    <w:rPr/>
  </w:style>
  <w:style w:type="character" w:styleId="FontStyle61" w:customStyle="1">
    <w:name w:val="Font Style61"/>
    <w:basedOn w:val="DefaultParagraphFont"/>
    <w:uiPriority w:val="99"/>
    <w:qFormat/>
    <w:rsid w:val="00ef0e81"/>
    <w:rPr>
      <w:rFonts w:ascii="Times New Roman" w:hAnsi="Times New Roman" w:cs="Times New Roman"/>
      <w:b/>
      <w:bCs/>
      <w:sz w:val="26"/>
      <w:szCs w:val="26"/>
    </w:rPr>
  </w:style>
  <w:style w:type="character" w:styleId="Style18" w:customStyle="1">
    <w:name w:val="Сравнение редакций. Добавленный фрагмент"/>
    <w:uiPriority w:val="99"/>
    <w:qFormat/>
    <w:rsid w:val="00ef0e81"/>
    <w:rPr>
      <w:color w:val="000000"/>
      <w:shd w:fill="C1D7FF" w:val="clear"/>
    </w:rPr>
  </w:style>
  <w:style w:type="character" w:styleId="Style19" w:customStyle="1">
    <w:name w:val="Без интервала Знак"/>
    <w:uiPriority w:val="1"/>
    <w:qFormat/>
    <w:rsid w:val="00ef0e81"/>
    <w:rPr>
      <w:rFonts w:ascii="Times New Roman" w:hAnsi="Times New Roman" w:eastAsia="Times New Roman" w:cs="Times New Roman"/>
      <w:color w:val="000000"/>
      <w:sz w:val="20"/>
      <w:szCs w:val="20"/>
      <w:lang w:eastAsia="ru-RU"/>
    </w:rPr>
  </w:style>
  <w:style w:type="character" w:styleId="Style20" w:customStyle="1">
    <w:name w:val="Основной текст с отступом Знак"/>
    <w:qFormat/>
    <w:rsid w:val="00ef0e81"/>
    <w:rPr>
      <w:sz w:val="28"/>
    </w:rPr>
  </w:style>
  <w:style w:type="character" w:styleId="D6e2e5f2eee2eee5e2fbe4e5ebe5ede8e5e4ebffd2e5eaf1f2" w:customStyle="1">
    <w:name w:val="Цd6вe2еe5тf2оeeвe2оeeеe5 вe2ыfbдe4еe5лebеe5нedиe8еe5 дe4лebяff Тd2еe5кeaсf1тf2"/>
    <w:uiPriority w:val="99"/>
    <w:qFormat/>
    <w:rsid w:val="00ef0e81"/>
    <w:rPr/>
  </w:style>
  <w:style w:type="character" w:styleId="Style21" w:customStyle="1">
    <w:name w:val="Текст выноски Знак"/>
    <w:basedOn w:val="DefaultParagraphFont"/>
    <w:uiPriority w:val="99"/>
    <w:qFormat/>
    <w:rsid w:val="00ef0e81"/>
    <w:rPr>
      <w:rFonts w:ascii="Arial" w:hAnsi="Arial" w:cs="Arial"/>
      <w:sz w:val="16"/>
      <w:szCs w:val="16"/>
    </w:rPr>
  </w:style>
  <w:style w:type="character" w:styleId="51" w:customStyle="1">
    <w:name w:val="Основной шрифт абзаца5"/>
    <w:qFormat/>
    <w:rsid w:val="00ef0e81"/>
    <w:rPr/>
  </w:style>
  <w:style w:type="character" w:styleId="Style22" w:customStyle="1">
    <w:name w:val="Основной текст Знак"/>
    <w:basedOn w:val="DefaultParagraphFont"/>
    <w:qFormat/>
    <w:rsid w:val="00ef0e81"/>
    <w:rPr>
      <w:rFonts w:ascii="Times New Roman" w:hAnsi="Times New Roman" w:eastAsia="Times New Roman" w:cs="Times New Roman"/>
      <w:sz w:val="28"/>
      <w:szCs w:val="20"/>
    </w:rPr>
  </w:style>
  <w:style w:type="character" w:styleId="34" w:customStyle="1">
    <w:name w:val="Основной текст 3 Знак4"/>
    <w:basedOn w:val="DefaultParagraphFont"/>
    <w:link w:val="BodyText3"/>
    <w:qFormat/>
    <w:rsid w:val="00ef0e81"/>
    <w:rPr>
      <w:rFonts w:ascii="Arial" w:hAnsi="Arial" w:eastAsia="Times New Roman" w:cs="Arial"/>
      <w:b/>
      <w:bCs/>
      <w:sz w:val="20"/>
      <w:szCs w:val="20"/>
      <w:lang w:eastAsia="zh-CN"/>
    </w:rPr>
  </w:style>
  <w:style w:type="character" w:styleId="31" w:customStyle="1">
    <w:name w:val="Основной текст 3 Знак"/>
    <w:basedOn w:val="DefaultParagraphFont"/>
    <w:qFormat/>
    <w:rsid w:val="00ef0e81"/>
    <w:rPr>
      <w:sz w:val="16"/>
      <w:szCs w:val="16"/>
    </w:rPr>
  </w:style>
  <w:style w:type="character" w:styleId="WW8Num1z0" w:customStyle="1">
    <w:name w:val="WW8Num1z0"/>
    <w:qFormat/>
    <w:rsid w:val="00ef0e81"/>
    <w:rPr/>
  </w:style>
  <w:style w:type="character" w:styleId="WW8Num1z1" w:customStyle="1">
    <w:name w:val="WW8Num1z1"/>
    <w:qFormat/>
    <w:rsid w:val="00ef0e81"/>
    <w:rPr/>
  </w:style>
  <w:style w:type="character" w:styleId="WW8Num1z2" w:customStyle="1">
    <w:name w:val="WW8Num1z2"/>
    <w:qFormat/>
    <w:rsid w:val="00ef0e81"/>
    <w:rPr/>
  </w:style>
  <w:style w:type="character" w:styleId="WW8Num1z3" w:customStyle="1">
    <w:name w:val="WW8Num1z3"/>
    <w:qFormat/>
    <w:rsid w:val="00ef0e81"/>
    <w:rPr/>
  </w:style>
  <w:style w:type="character" w:styleId="WW8Num1z4" w:customStyle="1">
    <w:name w:val="WW8Num1z4"/>
    <w:qFormat/>
    <w:rsid w:val="00ef0e81"/>
    <w:rPr/>
  </w:style>
  <w:style w:type="character" w:styleId="WW8Num1z5" w:customStyle="1">
    <w:name w:val="WW8Num1z5"/>
    <w:qFormat/>
    <w:rsid w:val="00ef0e81"/>
    <w:rPr/>
  </w:style>
  <w:style w:type="character" w:styleId="WW8Num1z6" w:customStyle="1">
    <w:name w:val="WW8Num1z6"/>
    <w:qFormat/>
    <w:rsid w:val="00ef0e81"/>
    <w:rPr/>
  </w:style>
  <w:style w:type="character" w:styleId="WW8Num1z7" w:customStyle="1">
    <w:name w:val="WW8Num1z7"/>
    <w:qFormat/>
    <w:rsid w:val="00ef0e81"/>
    <w:rPr/>
  </w:style>
  <w:style w:type="character" w:styleId="WW8Num1z8" w:customStyle="1">
    <w:name w:val="WW8Num1z8"/>
    <w:qFormat/>
    <w:rsid w:val="00ef0e81"/>
    <w:rPr/>
  </w:style>
  <w:style w:type="character" w:styleId="WW8Num2z0" w:customStyle="1">
    <w:name w:val="WW8Num2z0"/>
    <w:qFormat/>
    <w:rsid w:val="00ef0e81"/>
    <w:rPr/>
  </w:style>
  <w:style w:type="character" w:styleId="WW8Num2z1" w:customStyle="1">
    <w:name w:val="WW8Num2z1"/>
    <w:qFormat/>
    <w:rsid w:val="00ef0e81"/>
    <w:rPr/>
  </w:style>
  <w:style w:type="character" w:styleId="WW8Num2z2" w:customStyle="1">
    <w:name w:val="WW8Num2z2"/>
    <w:qFormat/>
    <w:rsid w:val="00ef0e81"/>
    <w:rPr/>
  </w:style>
  <w:style w:type="character" w:styleId="WW8Num2z3" w:customStyle="1">
    <w:name w:val="WW8Num2z3"/>
    <w:qFormat/>
    <w:rsid w:val="00ef0e81"/>
    <w:rPr/>
  </w:style>
  <w:style w:type="character" w:styleId="WW8Num2z4" w:customStyle="1">
    <w:name w:val="WW8Num2z4"/>
    <w:qFormat/>
    <w:rsid w:val="00ef0e81"/>
    <w:rPr/>
  </w:style>
  <w:style w:type="character" w:styleId="WW8Num2z5" w:customStyle="1">
    <w:name w:val="WW8Num2z5"/>
    <w:qFormat/>
    <w:rsid w:val="00ef0e81"/>
    <w:rPr/>
  </w:style>
  <w:style w:type="character" w:styleId="WW8Num2z6" w:customStyle="1">
    <w:name w:val="WW8Num2z6"/>
    <w:qFormat/>
    <w:rsid w:val="00ef0e81"/>
    <w:rPr/>
  </w:style>
  <w:style w:type="character" w:styleId="WW8Num2z7" w:customStyle="1">
    <w:name w:val="WW8Num2z7"/>
    <w:qFormat/>
    <w:rsid w:val="00ef0e81"/>
    <w:rPr/>
  </w:style>
  <w:style w:type="character" w:styleId="WW8Num2z8" w:customStyle="1">
    <w:name w:val="WW8Num2z8"/>
    <w:qFormat/>
    <w:rsid w:val="00ef0e81"/>
    <w:rPr/>
  </w:style>
  <w:style w:type="character" w:styleId="WW8Num3z0" w:customStyle="1">
    <w:name w:val="WW8Num3z0"/>
    <w:qFormat/>
    <w:rsid w:val="00ef0e81"/>
    <w:rPr/>
  </w:style>
  <w:style w:type="character" w:styleId="WW8Num3z1" w:customStyle="1">
    <w:name w:val="WW8Num3z1"/>
    <w:qFormat/>
    <w:rsid w:val="00ef0e81"/>
    <w:rPr/>
  </w:style>
  <w:style w:type="character" w:styleId="WW8Num3z2" w:customStyle="1">
    <w:name w:val="WW8Num3z2"/>
    <w:qFormat/>
    <w:rsid w:val="00ef0e81"/>
    <w:rPr/>
  </w:style>
  <w:style w:type="character" w:styleId="WW8Num3z3" w:customStyle="1">
    <w:name w:val="WW8Num3z3"/>
    <w:qFormat/>
    <w:rsid w:val="00ef0e81"/>
    <w:rPr/>
  </w:style>
  <w:style w:type="character" w:styleId="WW8Num3z4" w:customStyle="1">
    <w:name w:val="WW8Num3z4"/>
    <w:qFormat/>
    <w:rsid w:val="00ef0e81"/>
    <w:rPr/>
  </w:style>
  <w:style w:type="character" w:styleId="WW8Num3z5" w:customStyle="1">
    <w:name w:val="WW8Num3z5"/>
    <w:qFormat/>
    <w:rsid w:val="00ef0e81"/>
    <w:rPr/>
  </w:style>
  <w:style w:type="character" w:styleId="WW8Num3z6" w:customStyle="1">
    <w:name w:val="WW8Num3z6"/>
    <w:qFormat/>
    <w:rsid w:val="00ef0e81"/>
    <w:rPr/>
  </w:style>
  <w:style w:type="character" w:styleId="WW8Num3z7" w:customStyle="1">
    <w:name w:val="WW8Num3z7"/>
    <w:qFormat/>
    <w:rsid w:val="00ef0e81"/>
    <w:rPr/>
  </w:style>
  <w:style w:type="character" w:styleId="WW8Num3z8" w:customStyle="1">
    <w:name w:val="WW8Num3z8"/>
    <w:qFormat/>
    <w:rsid w:val="00ef0e81"/>
    <w:rPr/>
  </w:style>
  <w:style w:type="character" w:styleId="WW8Num4z0" w:customStyle="1">
    <w:name w:val="WW8Num4z0"/>
    <w:qFormat/>
    <w:rsid w:val="00ef0e81"/>
    <w:rPr>
      <w:rFonts w:ascii="Symbol" w:hAnsi="Symbol" w:cs="Symbol"/>
    </w:rPr>
  </w:style>
  <w:style w:type="character" w:styleId="WW8Num4z1" w:customStyle="1">
    <w:name w:val="WW8Num4z1"/>
    <w:qFormat/>
    <w:rsid w:val="00ef0e81"/>
    <w:rPr>
      <w:rFonts w:cs="Times New Roman"/>
    </w:rPr>
  </w:style>
  <w:style w:type="character" w:styleId="WW8Num5z0" w:customStyle="1">
    <w:name w:val="WW8Num5z0"/>
    <w:qFormat/>
    <w:rsid w:val="00ef0e81"/>
    <w:rPr>
      <w:rFonts w:ascii="Wingdings" w:hAnsi="Wingdings" w:cs="Wingdings"/>
      <w:sz w:val="48"/>
      <w:szCs w:val="48"/>
    </w:rPr>
  </w:style>
  <w:style w:type="character" w:styleId="WW8Num5z1" w:customStyle="1">
    <w:name w:val="WW8Num5z1"/>
    <w:qFormat/>
    <w:rsid w:val="00ef0e81"/>
    <w:rPr>
      <w:rFonts w:ascii="Courier New" w:hAnsi="Courier New" w:cs="Courier New"/>
    </w:rPr>
  </w:style>
  <w:style w:type="character" w:styleId="WW8Num5z2" w:customStyle="1">
    <w:name w:val="WW8Num5z2"/>
    <w:qFormat/>
    <w:rsid w:val="00ef0e81"/>
    <w:rPr>
      <w:rFonts w:ascii="Wingdings" w:hAnsi="Wingdings" w:cs="Wingdings"/>
    </w:rPr>
  </w:style>
  <w:style w:type="character" w:styleId="WW8Num5z3" w:customStyle="1">
    <w:name w:val="WW8Num5z3"/>
    <w:qFormat/>
    <w:rsid w:val="00ef0e81"/>
    <w:rPr>
      <w:rFonts w:ascii="Symbol" w:hAnsi="Symbol" w:cs="Symbol"/>
    </w:rPr>
  </w:style>
  <w:style w:type="character" w:styleId="WW8Num6z0" w:customStyle="1">
    <w:name w:val="WW8Num6z0"/>
    <w:qFormat/>
    <w:rsid w:val="00ef0e81"/>
    <w:rPr>
      <w:rFonts w:ascii="Wingdings" w:hAnsi="Wingdings" w:cs="Wingdings"/>
      <w:sz w:val="48"/>
      <w:szCs w:val="48"/>
    </w:rPr>
  </w:style>
  <w:style w:type="character" w:styleId="WW8Num6z1" w:customStyle="1">
    <w:name w:val="WW8Num6z1"/>
    <w:qFormat/>
    <w:rsid w:val="00ef0e81"/>
    <w:rPr>
      <w:rFonts w:ascii="Courier New" w:hAnsi="Courier New" w:cs="Courier New"/>
    </w:rPr>
  </w:style>
  <w:style w:type="character" w:styleId="WW8Num6z2" w:customStyle="1">
    <w:name w:val="WW8Num6z2"/>
    <w:qFormat/>
    <w:rsid w:val="00ef0e81"/>
    <w:rPr>
      <w:rFonts w:ascii="Wingdings" w:hAnsi="Wingdings" w:cs="Wingdings"/>
    </w:rPr>
  </w:style>
  <w:style w:type="character" w:styleId="WW8Num6z3" w:customStyle="1">
    <w:name w:val="WW8Num6z3"/>
    <w:qFormat/>
    <w:rsid w:val="00ef0e81"/>
    <w:rPr>
      <w:rFonts w:ascii="Symbol" w:hAnsi="Symbol" w:cs="Symbol"/>
    </w:rPr>
  </w:style>
  <w:style w:type="character" w:styleId="WW8Num7z0" w:customStyle="1">
    <w:name w:val="WW8Num7z0"/>
    <w:qFormat/>
    <w:rsid w:val="00ef0e81"/>
    <w:rPr>
      <w:rFonts w:cs="Times New Roman"/>
    </w:rPr>
  </w:style>
  <w:style w:type="character" w:styleId="WW8Num8z0" w:customStyle="1">
    <w:name w:val="WW8Num8z0"/>
    <w:qFormat/>
    <w:rsid w:val="00ef0e81"/>
    <w:rPr/>
  </w:style>
  <w:style w:type="character" w:styleId="WW8Num8z1" w:customStyle="1">
    <w:name w:val="WW8Num8z1"/>
    <w:qFormat/>
    <w:rsid w:val="00ef0e81"/>
    <w:rPr/>
  </w:style>
  <w:style w:type="character" w:styleId="WW8Num8z2" w:customStyle="1">
    <w:name w:val="WW8Num8z2"/>
    <w:qFormat/>
    <w:rsid w:val="00ef0e81"/>
    <w:rPr/>
  </w:style>
  <w:style w:type="character" w:styleId="WW8Num8z3" w:customStyle="1">
    <w:name w:val="WW8Num8z3"/>
    <w:qFormat/>
    <w:rsid w:val="00ef0e81"/>
    <w:rPr/>
  </w:style>
  <w:style w:type="character" w:styleId="WW8Num8z4" w:customStyle="1">
    <w:name w:val="WW8Num8z4"/>
    <w:qFormat/>
    <w:rsid w:val="00ef0e81"/>
    <w:rPr/>
  </w:style>
  <w:style w:type="character" w:styleId="WW8Num8z5" w:customStyle="1">
    <w:name w:val="WW8Num8z5"/>
    <w:qFormat/>
    <w:rsid w:val="00ef0e81"/>
    <w:rPr/>
  </w:style>
  <w:style w:type="character" w:styleId="WW8Num8z6" w:customStyle="1">
    <w:name w:val="WW8Num8z6"/>
    <w:qFormat/>
    <w:rsid w:val="00ef0e81"/>
    <w:rPr/>
  </w:style>
  <w:style w:type="character" w:styleId="WW8Num8z7" w:customStyle="1">
    <w:name w:val="WW8Num8z7"/>
    <w:qFormat/>
    <w:rsid w:val="00ef0e81"/>
    <w:rPr/>
  </w:style>
  <w:style w:type="character" w:styleId="WW8Num8z8" w:customStyle="1">
    <w:name w:val="WW8Num8z8"/>
    <w:qFormat/>
    <w:rsid w:val="00ef0e81"/>
    <w:rPr/>
  </w:style>
  <w:style w:type="character" w:styleId="WW8Num9z0" w:customStyle="1">
    <w:name w:val="WW8Num9z0"/>
    <w:qFormat/>
    <w:rsid w:val="00ef0e81"/>
    <w:rPr>
      <w:rFonts w:ascii="Symbol" w:hAnsi="Symbol" w:cs="Symbol"/>
    </w:rPr>
  </w:style>
  <w:style w:type="character" w:styleId="WW8Num9z1" w:customStyle="1">
    <w:name w:val="WW8Num9z1"/>
    <w:qFormat/>
    <w:rsid w:val="00ef0e81"/>
    <w:rPr>
      <w:rFonts w:ascii="Courier New" w:hAnsi="Courier New" w:cs="Courier New"/>
    </w:rPr>
  </w:style>
  <w:style w:type="character" w:styleId="WW8Num9z2" w:customStyle="1">
    <w:name w:val="WW8Num9z2"/>
    <w:qFormat/>
    <w:rsid w:val="00ef0e81"/>
    <w:rPr>
      <w:rFonts w:ascii="Wingdings" w:hAnsi="Wingdings" w:cs="Wingdings"/>
    </w:rPr>
  </w:style>
  <w:style w:type="character" w:styleId="WW8Num10z0" w:customStyle="1">
    <w:name w:val="WW8Num10z0"/>
    <w:qFormat/>
    <w:rsid w:val="00ef0e81"/>
    <w:rPr/>
  </w:style>
  <w:style w:type="character" w:styleId="WW8Num10z1" w:customStyle="1">
    <w:name w:val="WW8Num10z1"/>
    <w:qFormat/>
    <w:rsid w:val="00ef0e81"/>
    <w:rPr/>
  </w:style>
  <w:style w:type="character" w:styleId="WW8Num10z2" w:customStyle="1">
    <w:name w:val="WW8Num10z2"/>
    <w:qFormat/>
    <w:rsid w:val="00ef0e81"/>
    <w:rPr/>
  </w:style>
  <w:style w:type="character" w:styleId="WW8Num10z3" w:customStyle="1">
    <w:name w:val="WW8Num10z3"/>
    <w:qFormat/>
    <w:rsid w:val="00ef0e81"/>
    <w:rPr/>
  </w:style>
  <w:style w:type="character" w:styleId="WW8Num10z4" w:customStyle="1">
    <w:name w:val="WW8Num10z4"/>
    <w:qFormat/>
    <w:rsid w:val="00ef0e81"/>
    <w:rPr/>
  </w:style>
  <w:style w:type="character" w:styleId="WW8Num10z5" w:customStyle="1">
    <w:name w:val="WW8Num10z5"/>
    <w:qFormat/>
    <w:rsid w:val="00ef0e81"/>
    <w:rPr/>
  </w:style>
  <w:style w:type="character" w:styleId="WW8Num10z6" w:customStyle="1">
    <w:name w:val="WW8Num10z6"/>
    <w:qFormat/>
    <w:rsid w:val="00ef0e81"/>
    <w:rPr/>
  </w:style>
  <w:style w:type="character" w:styleId="WW8Num10z7" w:customStyle="1">
    <w:name w:val="WW8Num10z7"/>
    <w:qFormat/>
    <w:rsid w:val="00ef0e81"/>
    <w:rPr/>
  </w:style>
  <w:style w:type="character" w:styleId="WW8Num10z8" w:customStyle="1">
    <w:name w:val="WW8Num10z8"/>
    <w:qFormat/>
    <w:rsid w:val="00ef0e81"/>
    <w:rPr/>
  </w:style>
  <w:style w:type="character" w:styleId="WW8Num11z0" w:customStyle="1">
    <w:name w:val="WW8Num11z0"/>
    <w:qFormat/>
    <w:rsid w:val="00ef0e81"/>
    <w:rPr/>
  </w:style>
  <w:style w:type="character" w:styleId="WW8Num11z1" w:customStyle="1">
    <w:name w:val="WW8Num11z1"/>
    <w:qFormat/>
    <w:rsid w:val="00ef0e81"/>
    <w:rPr/>
  </w:style>
  <w:style w:type="character" w:styleId="WW8Num11z2" w:customStyle="1">
    <w:name w:val="WW8Num11z2"/>
    <w:qFormat/>
    <w:rsid w:val="00ef0e81"/>
    <w:rPr/>
  </w:style>
  <w:style w:type="character" w:styleId="WW8Num11z3" w:customStyle="1">
    <w:name w:val="WW8Num11z3"/>
    <w:qFormat/>
    <w:rsid w:val="00ef0e81"/>
    <w:rPr/>
  </w:style>
  <w:style w:type="character" w:styleId="WW8Num11z4" w:customStyle="1">
    <w:name w:val="WW8Num11z4"/>
    <w:qFormat/>
    <w:rsid w:val="00ef0e81"/>
    <w:rPr/>
  </w:style>
  <w:style w:type="character" w:styleId="WW8Num11z5" w:customStyle="1">
    <w:name w:val="WW8Num11z5"/>
    <w:qFormat/>
    <w:rsid w:val="00ef0e81"/>
    <w:rPr/>
  </w:style>
  <w:style w:type="character" w:styleId="WW8Num11z6" w:customStyle="1">
    <w:name w:val="WW8Num11z6"/>
    <w:qFormat/>
    <w:rsid w:val="00ef0e81"/>
    <w:rPr/>
  </w:style>
  <w:style w:type="character" w:styleId="WW8Num11z7" w:customStyle="1">
    <w:name w:val="WW8Num11z7"/>
    <w:qFormat/>
    <w:rsid w:val="00ef0e81"/>
    <w:rPr/>
  </w:style>
  <w:style w:type="character" w:styleId="WW8Num11z8" w:customStyle="1">
    <w:name w:val="WW8Num11z8"/>
    <w:qFormat/>
    <w:rsid w:val="00ef0e81"/>
    <w:rPr/>
  </w:style>
  <w:style w:type="character" w:styleId="WW8Num12z0" w:customStyle="1">
    <w:name w:val="WW8Num12z0"/>
    <w:qFormat/>
    <w:rsid w:val="00ef0e81"/>
    <w:rPr/>
  </w:style>
  <w:style w:type="character" w:styleId="WW8Num12z1" w:customStyle="1">
    <w:name w:val="WW8Num12z1"/>
    <w:qFormat/>
    <w:rsid w:val="00ef0e81"/>
    <w:rPr/>
  </w:style>
  <w:style w:type="character" w:styleId="WW8Num12z2" w:customStyle="1">
    <w:name w:val="WW8Num12z2"/>
    <w:qFormat/>
    <w:rsid w:val="00ef0e81"/>
    <w:rPr/>
  </w:style>
  <w:style w:type="character" w:styleId="WW8Num12z3" w:customStyle="1">
    <w:name w:val="WW8Num12z3"/>
    <w:qFormat/>
    <w:rsid w:val="00ef0e81"/>
    <w:rPr/>
  </w:style>
  <w:style w:type="character" w:styleId="WW8Num12z4" w:customStyle="1">
    <w:name w:val="WW8Num12z4"/>
    <w:qFormat/>
    <w:rsid w:val="00ef0e81"/>
    <w:rPr/>
  </w:style>
  <w:style w:type="character" w:styleId="WW8Num12z5" w:customStyle="1">
    <w:name w:val="WW8Num12z5"/>
    <w:qFormat/>
    <w:rsid w:val="00ef0e81"/>
    <w:rPr/>
  </w:style>
  <w:style w:type="character" w:styleId="WW8Num12z6" w:customStyle="1">
    <w:name w:val="WW8Num12z6"/>
    <w:qFormat/>
    <w:rsid w:val="00ef0e81"/>
    <w:rPr/>
  </w:style>
  <w:style w:type="character" w:styleId="WW8Num12z7" w:customStyle="1">
    <w:name w:val="WW8Num12z7"/>
    <w:qFormat/>
    <w:rsid w:val="00ef0e81"/>
    <w:rPr/>
  </w:style>
  <w:style w:type="character" w:styleId="WW8Num12z8" w:customStyle="1">
    <w:name w:val="WW8Num12z8"/>
    <w:qFormat/>
    <w:rsid w:val="00ef0e81"/>
    <w:rPr/>
  </w:style>
  <w:style w:type="character" w:styleId="WW8Num13z0" w:customStyle="1">
    <w:name w:val="WW8Num13z0"/>
    <w:qFormat/>
    <w:rsid w:val="00ef0e81"/>
    <w:rPr/>
  </w:style>
  <w:style w:type="character" w:styleId="WW8Num13z1" w:customStyle="1">
    <w:name w:val="WW8Num13z1"/>
    <w:qFormat/>
    <w:rsid w:val="00ef0e81"/>
    <w:rPr/>
  </w:style>
  <w:style w:type="character" w:styleId="WW8Num13z2" w:customStyle="1">
    <w:name w:val="WW8Num13z2"/>
    <w:qFormat/>
    <w:rsid w:val="00ef0e81"/>
    <w:rPr/>
  </w:style>
  <w:style w:type="character" w:styleId="WW8Num13z3" w:customStyle="1">
    <w:name w:val="WW8Num13z3"/>
    <w:qFormat/>
    <w:rsid w:val="00ef0e81"/>
    <w:rPr/>
  </w:style>
  <w:style w:type="character" w:styleId="WW8Num13z4" w:customStyle="1">
    <w:name w:val="WW8Num13z4"/>
    <w:qFormat/>
    <w:rsid w:val="00ef0e81"/>
    <w:rPr/>
  </w:style>
  <w:style w:type="character" w:styleId="WW8Num13z5" w:customStyle="1">
    <w:name w:val="WW8Num13z5"/>
    <w:qFormat/>
    <w:rsid w:val="00ef0e81"/>
    <w:rPr/>
  </w:style>
  <w:style w:type="character" w:styleId="WW8Num13z6" w:customStyle="1">
    <w:name w:val="WW8Num13z6"/>
    <w:qFormat/>
    <w:rsid w:val="00ef0e81"/>
    <w:rPr/>
  </w:style>
  <w:style w:type="character" w:styleId="WW8Num13z7" w:customStyle="1">
    <w:name w:val="WW8Num13z7"/>
    <w:qFormat/>
    <w:rsid w:val="00ef0e81"/>
    <w:rPr/>
  </w:style>
  <w:style w:type="character" w:styleId="WW8Num13z8" w:customStyle="1">
    <w:name w:val="WW8Num13z8"/>
    <w:qFormat/>
    <w:rsid w:val="00ef0e81"/>
    <w:rPr/>
  </w:style>
  <w:style w:type="character" w:styleId="WW8Num14z0" w:customStyle="1">
    <w:name w:val="WW8Num14z0"/>
    <w:qFormat/>
    <w:rsid w:val="00ef0e81"/>
    <w:rPr>
      <w:rFonts w:ascii="Symbol" w:hAnsi="Symbol" w:cs="Symbol"/>
    </w:rPr>
  </w:style>
  <w:style w:type="character" w:styleId="WW8Num14z1" w:customStyle="1">
    <w:name w:val="WW8Num14z1"/>
    <w:qFormat/>
    <w:rsid w:val="00ef0e81"/>
    <w:rPr>
      <w:rFonts w:ascii="Courier New" w:hAnsi="Courier New" w:cs="Courier New"/>
    </w:rPr>
  </w:style>
  <w:style w:type="character" w:styleId="WW8Num14z2" w:customStyle="1">
    <w:name w:val="WW8Num14z2"/>
    <w:qFormat/>
    <w:rsid w:val="00ef0e81"/>
    <w:rPr>
      <w:rFonts w:ascii="Wingdings" w:hAnsi="Wingdings" w:cs="Wingdings"/>
    </w:rPr>
  </w:style>
  <w:style w:type="character" w:styleId="WW8Num15z0" w:customStyle="1">
    <w:name w:val="WW8Num15z0"/>
    <w:qFormat/>
    <w:rsid w:val="00ef0e81"/>
    <w:rPr>
      <w:rFonts w:ascii="Symbol" w:hAnsi="Symbol" w:cs="Symbol"/>
    </w:rPr>
  </w:style>
  <w:style w:type="character" w:styleId="WW8Num15z1" w:customStyle="1">
    <w:name w:val="WW8Num15z1"/>
    <w:qFormat/>
    <w:rsid w:val="00ef0e81"/>
    <w:rPr/>
  </w:style>
  <w:style w:type="character" w:styleId="WW8Num15z2" w:customStyle="1">
    <w:name w:val="WW8Num15z2"/>
    <w:qFormat/>
    <w:rsid w:val="00ef0e81"/>
    <w:rPr/>
  </w:style>
  <w:style w:type="character" w:styleId="WW8Num15z3" w:customStyle="1">
    <w:name w:val="WW8Num15z3"/>
    <w:qFormat/>
    <w:rsid w:val="00ef0e81"/>
    <w:rPr/>
  </w:style>
  <w:style w:type="character" w:styleId="WW8Num15z4" w:customStyle="1">
    <w:name w:val="WW8Num15z4"/>
    <w:qFormat/>
    <w:rsid w:val="00ef0e81"/>
    <w:rPr/>
  </w:style>
  <w:style w:type="character" w:styleId="WW8Num15z5" w:customStyle="1">
    <w:name w:val="WW8Num15z5"/>
    <w:qFormat/>
    <w:rsid w:val="00ef0e81"/>
    <w:rPr/>
  </w:style>
  <w:style w:type="character" w:styleId="WW8Num15z6" w:customStyle="1">
    <w:name w:val="WW8Num15z6"/>
    <w:qFormat/>
    <w:rsid w:val="00ef0e81"/>
    <w:rPr/>
  </w:style>
  <w:style w:type="character" w:styleId="WW8Num15z7" w:customStyle="1">
    <w:name w:val="WW8Num15z7"/>
    <w:qFormat/>
    <w:rsid w:val="00ef0e81"/>
    <w:rPr/>
  </w:style>
  <w:style w:type="character" w:styleId="WW8Num15z8" w:customStyle="1">
    <w:name w:val="WW8Num15z8"/>
    <w:qFormat/>
    <w:rsid w:val="00ef0e81"/>
    <w:rPr/>
  </w:style>
  <w:style w:type="character" w:styleId="WW8Num16z0" w:customStyle="1">
    <w:name w:val="WW8Num16z0"/>
    <w:qFormat/>
    <w:rsid w:val="00ef0e81"/>
    <w:rPr/>
  </w:style>
  <w:style w:type="character" w:styleId="WW8Num16z1" w:customStyle="1">
    <w:name w:val="WW8Num16z1"/>
    <w:qFormat/>
    <w:rsid w:val="00ef0e81"/>
    <w:rPr/>
  </w:style>
  <w:style w:type="character" w:styleId="WW8Num16z2" w:customStyle="1">
    <w:name w:val="WW8Num16z2"/>
    <w:qFormat/>
    <w:rsid w:val="00ef0e81"/>
    <w:rPr/>
  </w:style>
  <w:style w:type="character" w:styleId="WW8Num16z3" w:customStyle="1">
    <w:name w:val="WW8Num16z3"/>
    <w:qFormat/>
    <w:rsid w:val="00ef0e81"/>
    <w:rPr/>
  </w:style>
  <w:style w:type="character" w:styleId="WW8Num16z4" w:customStyle="1">
    <w:name w:val="WW8Num16z4"/>
    <w:qFormat/>
    <w:rsid w:val="00ef0e81"/>
    <w:rPr/>
  </w:style>
  <w:style w:type="character" w:styleId="WW8Num16z5" w:customStyle="1">
    <w:name w:val="WW8Num16z5"/>
    <w:qFormat/>
    <w:rsid w:val="00ef0e81"/>
    <w:rPr/>
  </w:style>
  <w:style w:type="character" w:styleId="WW8Num16z6" w:customStyle="1">
    <w:name w:val="WW8Num16z6"/>
    <w:qFormat/>
    <w:rsid w:val="00ef0e81"/>
    <w:rPr/>
  </w:style>
  <w:style w:type="character" w:styleId="WW8Num16z7" w:customStyle="1">
    <w:name w:val="WW8Num16z7"/>
    <w:qFormat/>
    <w:rsid w:val="00ef0e81"/>
    <w:rPr/>
  </w:style>
  <w:style w:type="character" w:styleId="WW8Num16z8" w:customStyle="1">
    <w:name w:val="WW8Num16z8"/>
    <w:qFormat/>
    <w:rsid w:val="00ef0e81"/>
    <w:rPr/>
  </w:style>
  <w:style w:type="character" w:styleId="WW8Num17z0" w:customStyle="1">
    <w:name w:val="WW8Num17z0"/>
    <w:qFormat/>
    <w:rsid w:val="00ef0e81"/>
    <w:rPr>
      <w:rFonts w:cs="Times New Roman"/>
    </w:rPr>
  </w:style>
  <w:style w:type="character" w:styleId="WW8Num17z1" w:customStyle="1">
    <w:name w:val="WW8Num17z1"/>
    <w:qFormat/>
    <w:rsid w:val="00ef0e81"/>
    <w:rPr>
      <w:rFonts w:ascii="Symbol" w:hAnsi="Symbol" w:cs="Symbol"/>
    </w:rPr>
  </w:style>
  <w:style w:type="character" w:styleId="WW8Num18z0" w:customStyle="1">
    <w:name w:val="WW8Num18z0"/>
    <w:qFormat/>
    <w:rsid w:val="00ef0e81"/>
    <w:rPr>
      <w:rFonts w:ascii="Symbol" w:hAnsi="Symbol" w:cs="Symbol"/>
      <w:color w:val="auto"/>
    </w:rPr>
  </w:style>
  <w:style w:type="character" w:styleId="WW8Num18z1" w:customStyle="1">
    <w:name w:val="WW8Num18z1"/>
    <w:qFormat/>
    <w:rsid w:val="00ef0e81"/>
    <w:rPr/>
  </w:style>
  <w:style w:type="character" w:styleId="WW8Num18z2" w:customStyle="1">
    <w:name w:val="WW8Num18z2"/>
    <w:qFormat/>
    <w:rsid w:val="00ef0e81"/>
    <w:rPr/>
  </w:style>
  <w:style w:type="character" w:styleId="WW8Num18z3" w:customStyle="1">
    <w:name w:val="WW8Num18z3"/>
    <w:qFormat/>
    <w:rsid w:val="00ef0e81"/>
    <w:rPr/>
  </w:style>
  <w:style w:type="character" w:styleId="WW8Num18z4" w:customStyle="1">
    <w:name w:val="WW8Num18z4"/>
    <w:qFormat/>
    <w:rsid w:val="00ef0e81"/>
    <w:rPr/>
  </w:style>
  <w:style w:type="character" w:styleId="WW8Num18z5" w:customStyle="1">
    <w:name w:val="WW8Num18z5"/>
    <w:qFormat/>
    <w:rsid w:val="00ef0e81"/>
    <w:rPr/>
  </w:style>
  <w:style w:type="character" w:styleId="WW8Num18z6" w:customStyle="1">
    <w:name w:val="WW8Num18z6"/>
    <w:qFormat/>
    <w:rsid w:val="00ef0e81"/>
    <w:rPr/>
  </w:style>
  <w:style w:type="character" w:styleId="WW8Num18z7" w:customStyle="1">
    <w:name w:val="WW8Num18z7"/>
    <w:qFormat/>
    <w:rsid w:val="00ef0e81"/>
    <w:rPr/>
  </w:style>
  <w:style w:type="character" w:styleId="WW8Num18z8" w:customStyle="1">
    <w:name w:val="WW8Num18z8"/>
    <w:qFormat/>
    <w:rsid w:val="00ef0e81"/>
    <w:rPr/>
  </w:style>
  <w:style w:type="character" w:styleId="WW8Num19z0" w:customStyle="1">
    <w:name w:val="WW8Num19z0"/>
    <w:qFormat/>
    <w:rsid w:val="00ef0e81"/>
    <w:rPr>
      <w:rFonts w:ascii="Symbol" w:hAnsi="Symbol" w:cs="Symbol"/>
    </w:rPr>
  </w:style>
  <w:style w:type="character" w:styleId="WW8Num19z1" w:customStyle="1">
    <w:name w:val="WW8Num19z1"/>
    <w:qFormat/>
    <w:rsid w:val="00ef0e81"/>
    <w:rPr>
      <w:rFonts w:ascii="Courier New" w:hAnsi="Courier New" w:cs="Courier New"/>
    </w:rPr>
  </w:style>
  <w:style w:type="character" w:styleId="WW8Num19z2" w:customStyle="1">
    <w:name w:val="WW8Num19z2"/>
    <w:qFormat/>
    <w:rsid w:val="00ef0e81"/>
    <w:rPr>
      <w:rFonts w:ascii="Wingdings" w:hAnsi="Wingdings" w:cs="Wingdings"/>
    </w:rPr>
  </w:style>
  <w:style w:type="character" w:styleId="WW8Num20z0" w:customStyle="1">
    <w:name w:val="WW8Num20z0"/>
    <w:qFormat/>
    <w:rsid w:val="00ef0e81"/>
    <w:rPr>
      <w:rFonts w:ascii="Wingdings" w:hAnsi="Wingdings" w:cs="Wingdings"/>
      <w:sz w:val="48"/>
      <w:szCs w:val="48"/>
    </w:rPr>
  </w:style>
  <w:style w:type="character" w:styleId="WW8Num20z1" w:customStyle="1">
    <w:name w:val="WW8Num20z1"/>
    <w:qFormat/>
    <w:rsid w:val="00ef0e81"/>
    <w:rPr>
      <w:rFonts w:ascii="Courier New" w:hAnsi="Courier New" w:cs="Courier New"/>
    </w:rPr>
  </w:style>
  <w:style w:type="character" w:styleId="WW8Num20z2" w:customStyle="1">
    <w:name w:val="WW8Num20z2"/>
    <w:qFormat/>
    <w:rsid w:val="00ef0e81"/>
    <w:rPr>
      <w:rFonts w:ascii="Wingdings" w:hAnsi="Wingdings" w:cs="Wingdings"/>
    </w:rPr>
  </w:style>
  <w:style w:type="character" w:styleId="WW8Num20z3" w:customStyle="1">
    <w:name w:val="WW8Num20z3"/>
    <w:qFormat/>
    <w:rsid w:val="00ef0e81"/>
    <w:rPr>
      <w:rFonts w:ascii="Symbol" w:hAnsi="Symbol" w:cs="Symbol"/>
    </w:rPr>
  </w:style>
  <w:style w:type="character" w:styleId="WW8Num21z0" w:customStyle="1">
    <w:name w:val="WW8Num21z0"/>
    <w:qFormat/>
    <w:rsid w:val="00ef0e81"/>
    <w:rPr>
      <w:rFonts w:ascii="Symbol" w:hAnsi="Symbol" w:cs="Symbol"/>
    </w:rPr>
  </w:style>
  <w:style w:type="character" w:styleId="WW8Num21z1" w:customStyle="1">
    <w:name w:val="WW8Num21z1"/>
    <w:qFormat/>
    <w:rsid w:val="00ef0e81"/>
    <w:rPr/>
  </w:style>
  <w:style w:type="character" w:styleId="WW8Num21z2" w:customStyle="1">
    <w:name w:val="WW8Num21z2"/>
    <w:qFormat/>
    <w:rsid w:val="00ef0e81"/>
    <w:rPr/>
  </w:style>
  <w:style w:type="character" w:styleId="WW8Num21z3" w:customStyle="1">
    <w:name w:val="WW8Num21z3"/>
    <w:qFormat/>
    <w:rsid w:val="00ef0e81"/>
    <w:rPr/>
  </w:style>
  <w:style w:type="character" w:styleId="WW8Num21z4" w:customStyle="1">
    <w:name w:val="WW8Num21z4"/>
    <w:qFormat/>
    <w:rsid w:val="00ef0e81"/>
    <w:rPr/>
  </w:style>
  <w:style w:type="character" w:styleId="WW8Num21z5" w:customStyle="1">
    <w:name w:val="WW8Num21z5"/>
    <w:qFormat/>
    <w:rsid w:val="00ef0e81"/>
    <w:rPr/>
  </w:style>
  <w:style w:type="character" w:styleId="WW8Num21z6" w:customStyle="1">
    <w:name w:val="WW8Num21z6"/>
    <w:qFormat/>
    <w:rsid w:val="00ef0e81"/>
    <w:rPr/>
  </w:style>
  <w:style w:type="character" w:styleId="WW8Num21z7" w:customStyle="1">
    <w:name w:val="WW8Num21z7"/>
    <w:qFormat/>
    <w:rsid w:val="00ef0e81"/>
    <w:rPr/>
  </w:style>
  <w:style w:type="character" w:styleId="WW8Num21z8" w:customStyle="1">
    <w:name w:val="WW8Num21z8"/>
    <w:qFormat/>
    <w:rsid w:val="00ef0e81"/>
    <w:rPr/>
  </w:style>
  <w:style w:type="character" w:styleId="WW8Num22z0" w:customStyle="1">
    <w:name w:val="WW8Num22z0"/>
    <w:qFormat/>
    <w:rsid w:val="00ef0e81"/>
    <w:rPr>
      <w:rFonts w:cs="Times New Roman"/>
    </w:rPr>
  </w:style>
  <w:style w:type="character" w:styleId="WW8Num23z0" w:customStyle="1">
    <w:name w:val="WW8Num23z0"/>
    <w:qFormat/>
    <w:rsid w:val="00ef0e81"/>
    <w:rPr>
      <w:rFonts w:ascii="Symbol" w:hAnsi="Symbol" w:cs="Symbol"/>
      <w:sz w:val="24"/>
    </w:rPr>
  </w:style>
  <w:style w:type="character" w:styleId="WW8Num23z1" w:customStyle="1">
    <w:name w:val="WW8Num23z1"/>
    <w:qFormat/>
    <w:rsid w:val="00ef0e81"/>
    <w:rPr/>
  </w:style>
  <w:style w:type="character" w:styleId="WW8Num23z2" w:customStyle="1">
    <w:name w:val="WW8Num23z2"/>
    <w:qFormat/>
    <w:rsid w:val="00ef0e81"/>
    <w:rPr/>
  </w:style>
  <w:style w:type="character" w:styleId="WW8Num23z3" w:customStyle="1">
    <w:name w:val="WW8Num23z3"/>
    <w:qFormat/>
    <w:rsid w:val="00ef0e81"/>
    <w:rPr/>
  </w:style>
  <w:style w:type="character" w:styleId="WW8Num23z4" w:customStyle="1">
    <w:name w:val="WW8Num23z4"/>
    <w:qFormat/>
    <w:rsid w:val="00ef0e81"/>
    <w:rPr/>
  </w:style>
  <w:style w:type="character" w:styleId="WW8Num23z5" w:customStyle="1">
    <w:name w:val="WW8Num23z5"/>
    <w:qFormat/>
    <w:rsid w:val="00ef0e81"/>
    <w:rPr/>
  </w:style>
  <w:style w:type="character" w:styleId="WW8Num23z6" w:customStyle="1">
    <w:name w:val="WW8Num23z6"/>
    <w:qFormat/>
    <w:rsid w:val="00ef0e81"/>
    <w:rPr/>
  </w:style>
  <w:style w:type="character" w:styleId="WW8Num23z7" w:customStyle="1">
    <w:name w:val="WW8Num23z7"/>
    <w:qFormat/>
    <w:rsid w:val="00ef0e81"/>
    <w:rPr/>
  </w:style>
  <w:style w:type="character" w:styleId="WW8Num23z8" w:customStyle="1">
    <w:name w:val="WW8Num23z8"/>
    <w:qFormat/>
    <w:rsid w:val="00ef0e81"/>
    <w:rPr/>
  </w:style>
  <w:style w:type="character" w:styleId="WW8Num24z0" w:customStyle="1">
    <w:name w:val="WW8Num24z0"/>
    <w:qFormat/>
    <w:rsid w:val="00ef0e81"/>
    <w:rPr>
      <w:rFonts w:cs="Times New Roman"/>
    </w:rPr>
  </w:style>
  <w:style w:type="character" w:styleId="WW8Num25z0" w:customStyle="1">
    <w:name w:val="WW8Num25z0"/>
    <w:qFormat/>
    <w:rsid w:val="00ef0e81"/>
    <w:rPr>
      <w:rFonts w:cs="Times New Roman"/>
      <w:b w:val="false"/>
      <w:bCs w:val="false"/>
    </w:rPr>
  </w:style>
  <w:style w:type="character" w:styleId="WW8Num25z1" w:customStyle="1">
    <w:name w:val="WW8Num25z1"/>
    <w:qFormat/>
    <w:rsid w:val="00ef0e81"/>
    <w:rPr>
      <w:rFonts w:cs="Times New Roman"/>
    </w:rPr>
  </w:style>
  <w:style w:type="character" w:styleId="WW8Num26z0" w:customStyle="1">
    <w:name w:val="WW8Num26z0"/>
    <w:qFormat/>
    <w:rsid w:val="00ef0e81"/>
    <w:rPr>
      <w:rFonts w:ascii="Wingdings" w:hAnsi="Wingdings" w:cs="Wingdings"/>
      <w:b w:val="false"/>
      <w:sz w:val="48"/>
      <w:szCs w:val="48"/>
    </w:rPr>
  </w:style>
  <w:style w:type="character" w:styleId="WW8Num26z1" w:customStyle="1">
    <w:name w:val="WW8Num26z1"/>
    <w:qFormat/>
    <w:rsid w:val="00ef0e81"/>
    <w:rPr>
      <w:rFonts w:ascii="Courier New" w:hAnsi="Courier New" w:cs="Courier New"/>
    </w:rPr>
  </w:style>
  <w:style w:type="character" w:styleId="WW8Num26z2" w:customStyle="1">
    <w:name w:val="WW8Num26z2"/>
    <w:qFormat/>
    <w:rsid w:val="00ef0e81"/>
    <w:rPr>
      <w:rFonts w:ascii="Wingdings" w:hAnsi="Wingdings" w:cs="Wingdings"/>
    </w:rPr>
  </w:style>
  <w:style w:type="character" w:styleId="WW8Num26z3" w:customStyle="1">
    <w:name w:val="WW8Num26z3"/>
    <w:qFormat/>
    <w:rsid w:val="00ef0e81"/>
    <w:rPr>
      <w:rFonts w:ascii="Symbol" w:hAnsi="Symbol" w:cs="Symbol"/>
    </w:rPr>
  </w:style>
  <w:style w:type="character" w:styleId="WW8Num27z0" w:customStyle="1">
    <w:name w:val="WW8Num27z0"/>
    <w:qFormat/>
    <w:rsid w:val="00ef0e81"/>
    <w:rPr/>
  </w:style>
  <w:style w:type="character" w:styleId="WW8Num27z1" w:customStyle="1">
    <w:name w:val="WW8Num27z1"/>
    <w:qFormat/>
    <w:rsid w:val="00ef0e81"/>
    <w:rPr/>
  </w:style>
  <w:style w:type="character" w:styleId="WW8Num27z2" w:customStyle="1">
    <w:name w:val="WW8Num27z2"/>
    <w:qFormat/>
    <w:rsid w:val="00ef0e81"/>
    <w:rPr/>
  </w:style>
  <w:style w:type="character" w:styleId="WW8Num27z3" w:customStyle="1">
    <w:name w:val="WW8Num27z3"/>
    <w:qFormat/>
    <w:rsid w:val="00ef0e81"/>
    <w:rPr/>
  </w:style>
  <w:style w:type="character" w:styleId="WW8Num27z4" w:customStyle="1">
    <w:name w:val="WW8Num27z4"/>
    <w:qFormat/>
    <w:rsid w:val="00ef0e81"/>
    <w:rPr/>
  </w:style>
  <w:style w:type="character" w:styleId="WW8Num27z5" w:customStyle="1">
    <w:name w:val="WW8Num27z5"/>
    <w:qFormat/>
    <w:rsid w:val="00ef0e81"/>
    <w:rPr/>
  </w:style>
  <w:style w:type="character" w:styleId="WW8Num27z6" w:customStyle="1">
    <w:name w:val="WW8Num27z6"/>
    <w:qFormat/>
    <w:rsid w:val="00ef0e81"/>
    <w:rPr/>
  </w:style>
  <w:style w:type="character" w:styleId="WW8Num27z7" w:customStyle="1">
    <w:name w:val="WW8Num27z7"/>
    <w:qFormat/>
    <w:rsid w:val="00ef0e81"/>
    <w:rPr/>
  </w:style>
  <w:style w:type="character" w:styleId="WW8Num27z8" w:customStyle="1">
    <w:name w:val="WW8Num27z8"/>
    <w:qFormat/>
    <w:rsid w:val="00ef0e81"/>
    <w:rPr/>
  </w:style>
  <w:style w:type="character" w:styleId="WW8Num28z0" w:customStyle="1">
    <w:name w:val="WW8Num28z0"/>
    <w:qFormat/>
    <w:rsid w:val="00ef0e81"/>
    <w:rPr/>
  </w:style>
  <w:style w:type="character" w:styleId="WW8Num28z1" w:customStyle="1">
    <w:name w:val="WW8Num28z1"/>
    <w:qFormat/>
    <w:rsid w:val="00ef0e81"/>
    <w:rPr/>
  </w:style>
  <w:style w:type="character" w:styleId="WW8Num28z2" w:customStyle="1">
    <w:name w:val="WW8Num28z2"/>
    <w:qFormat/>
    <w:rsid w:val="00ef0e81"/>
    <w:rPr/>
  </w:style>
  <w:style w:type="character" w:styleId="WW8Num28z3" w:customStyle="1">
    <w:name w:val="WW8Num28z3"/>
    <w:qFormat/>
    <w:rsid w:val="00ef0e81"/>
    <w:rPr/>
  </w:style>
  <w:style w:type="character" w:styleId="WW8Num28z4" w:customStyle="1">
    <w:name w:val="WW8Num28z4"/>
    <w:qFormat/>
    <w:rsid w:val="00ef0e81"/>
    <w:rPr/>
  </w:style>
  <w:style w:type="character" w:styleId="WW8Num28z5" w:customStyle="1">
    <w:name w:val="WW8Num28z5"/>
    <w:qFormat/>
    <w:rsid w:val="00ef0e81"/>
    <w:rPr/>
  </w:style>
  <w:style w:type="character" w:styleId="WW8Num28z6" w:customStyle="1">
    <w:name w:val="WW8Num28z6"/>
    <w:qFormat/>
    <w:rsid w:val="00ef0e81"/>
    <w:rPr/>
  </w:style>
  <w:style w:type="character" w:styleId="WW8Num28z7" w:customStyle="1">
    <w:name w:val="WW8Num28z7"/>
    <w:qFormat/>
    <w:rsid w:val="00ef0e81"/>
    <w:rPr/>
  </w:style>
  <w:style w:type="character" w:styleId="WW8Num28z8" w:customStyle="1">
    <w:name w:val="WW8Num28z8"/>
    <w:qFormat/>
    <w:rsid w:val="00ef0e81"/>
    <w:rPr/>
  </w:style>
  <w:style w:type="character" w:styleId="WW8Num29z0" w:customStyle="1">
    <w:name w:val="WW8Num29z0"/>
    <w:qFormat/>
    <w:rsid w:val="00ef0e81"/>
    <w:rPr/>
  </w:style>
  <w:style w:type="character" w:styleId="WW8Num29z1" w:customStyle="1">
    <w:name w:val="WW8Num29z1"/>
    <w:qFormat/>
    <w:rsid w:val="00ef0e81"/>
    <w:rPr/>
  </w:style>
  <w:style w:type="character" w:styleId="WW8Num29z2" w:customStyle="1">
    <w:name w:val="WW8Num29z2"/>
    <w:qFormat/>
    <w:rsid w:val="00ef0e81"/>
    <w:rPr/>
  </w:style>
  <w:style w:type="character" w:styleId="WW8Num29z3" w:customStyle="1">
    <w:name w:val="WW8Num29z3"/>
    <w:qFormat/>
    <w:rsid w:val="00ef0e81"/>
    <w:rPr/>
  </w:style>
  <w:style w:type="character" w:styleId="WW8Num29z4" w:customStyle="1">
    <w:name w:val="WW8Num29z4"/>
    <w:qFormat/>
    <w:rsid w:val="00ef0e81"/>
    <w:rPr/>
  </w:style>
  <w:style w:type="character" w:styleId="WW8Num29z5" w:customStyle="1">
    <w:name w:val="WW8Num29z5"/>
    <w:qFormat/>
    <w:rsid w:val="00ef0e81"/>
    <w:rPr/>
  </w:style>
  <w:style w:type="character" w:styleId="WW8Num29z6" w:customStyle="1">
    <w:name w:val="WW8Num29z6"/>
    <w:qFormat/>
    <w:rsid w:val="00ef0e81"/>
    <w:rPr/>
  </w:style>
  <w:style w:type="character" w:styleId="WW8Num29z7" w:customStyle="1">
    <w:name w:val="WW8Num29z7"/>
    <w:qFormat/>
    <w:rsid w:val="00ef0e81"/>
    <w:rPr/>
  </w:style>
  <w:style w:type="character" w:styleId="WW8Num29z8" w:customStyle="1">
    <w:name w:val="WW8Num29z8"/>
    <w:qFormat/>
    <w:rsid w:val="00ef0e81"/>
    <w:rPr/>
  </w:style>
  <w:style w:type="character" w:styleId="WW8Num30z0" w:customStyle="1">
    <w:name w:val="WW8Num30z0"/>
    <w:qFormat/>
    <w:rsid w:val="00ef0e81"/>
    <w:rPr>
      <w:color w:val="auto"/>
      <w:sz w:val="28"/>
      <w:szCs w:val="28"/>
    </w:rPr>
  </w:style>
  <w:style w:type="character" w:styleId="WW8Num30z1" w:customStyle="1">
    <w:name w:val="WW8Num30z1"/>
    <w:qFormat/>
    <w:rsid w:val="00ef0e81"/>
    <w:rPr/>
  </w:style>
  <w:style w:type="character" w:styleId="WW8Num30z2" w:customStyle="1">
    <w:name w:val="WW8Num30z2"/>
    <w:qFormat/>
    <w:rsid w:val="00ef0e81"/>
    <w:rPr/>
  </w:style>
  <w:style w:type="character" w:styleId="WW8Num30z3" w:customStyle="1">
    <w:name w:val="WW8Num30z3"/>
    <w:qFormat/>
    <w:rsid w:val="00ef0e81"/>
    <w:rPr/>
  </w:style>
  <w:style w:type="character" w:styleId="WW8Num30z4" w:customStyle="1">
    <w:name w:val="WW8Num30z4"/>
    <w:qFormat/>
    <w:rsid w:val="00ef0e81"/>
    <w:rPr/>
  </w:style>
  <w:style w:type="character" w:styleId="WW8Num30z5" w:customStyle="1">
    <w:name w:val="WW8Num30z5"/>
    <w:qFormat/>
    <w:rsid w:val="00ef0e81"/>
    <w:rPr/>
  </w:style>
  <w:style w:type="character" w:styleId="WW8Num30z6" w:customStyle="1">
    <w:name w:val="WW8Num30z6"/>
    <w:qFormat/>
    <w:rsid w:val="00ef0e81"/>
    <w:rPr/>
  </w:style>
  <w:style w:type="character" w:styleId="WW8Num30z7" w:customStyle="1">
    <w:name w:val="WW8Num30z7"/>
    <w:qFormat/>
    <w:rsid w:val="00ef0e81"/>
    <w:rPr/>
  </w:style>
  <w:style w:type="character" w:styleId="WW8Num30z8" w:customStyle="1">
    <w:name w:val="WW8Num30z8"/>
    <w:qFormat/>
    <w:rsid w:val="00ef0e81"/>
    <w:rPr/>
  </w:style>
  <w:style w:type="character" w:styleId="WW8Num31z0" w:customStyle="1">
    <w:name w:val="WW8Num31z0"/>
    <w:qFormat/>
    <w:rsid w:val="00ef0e81"/>
    <w:rPr>
      <w:rFonts w:ascii="Symbol" w:hAnsi="Symbol" w:cs="Symbol"/>
    </w:rPr>
  </w:style>
  <w:style w:type="character" w:styleId="WW8Num31z1" w:customStyle="1">
    <w:name w:val="WW8Num31z1"/>
    <w:qFormat/>
    <w:rsid w:val="00ef0e81"/>
    <w:rPr>
      <w:rFonts w:ascii="Courier New" w:hAnsi="Courier New" w:cs="Courier New"/>
    </w:rPr>
  </w:style>
  <w:style w:type="character" w:styleId="WW8Num31z2" w:customStyle="1">
    <w:name w:val="WW8Num31z2"/>
    <w:qFormat/>
    <w:rsid w:val="00ef0e81"/>
    <w:rPr>
      <w:rFonts w:ascii="Wingdings" w:hAnsi="Wingdings" w:cs="Wingdings"/>
    </w:rPr>
  </w:style>
  <w:style w:type="character" w:styleId="WW8Num32z0" w:customStyle="1">
    <w:name w:val="WW8Num32z0"/>
    <w:qFormat/>
    <w:rsid w:val="00ef0e81"/>
    <w:rPr/>
  </w:style>
  <w:style w:type="character" w:styleId="WW8Num32z1" w:customStyle="1">
    <w:name w:val="WW8Num32z1"/>
    <w:qFormat/>
    <w:rsid w:val="00ef0e81"/>
    <w:rPr/>
  </w:style>
  <w:style w:type="character" w:styleId="WW8Num32z2" w:customStyle="1">
    <w:name w:val="WW8Num32z2"/>
    <w:qFormat/>
    <w:rsid w:val="00ef0e81"/>
    <w:rPr/>
  </w:style>
  <w:style w:type="character" w:styleId="WW8Num32z3" w:customStyle="1">
    <w:name w:val="WW8Num32z3"/>
    <w:qFormat/>
    <w:rsid w:val="00ef0e81"/>
    <w:rPr/>
  </w:style>
  <w:style w:type="character" w:styleId="WW8Num32z4" w:customStyle="1">
    <w:name w:val="WW8Num32z4"/>
    <w:qFormat/>
    <w:rsid w:val="00ef0e81"/>
    <w:rPr/>
  </w:style>
  <w:style w:type="character" w:styleId="WW8Num32z5" w:customStyle="1">
    <w:name w:val="WW8Num32z5"/>
    <w:qFormat/>
    <w:rsid w:val="00ef0e81"/>
    <w:rPr/>
  </w:style>
  <w:style w:type="character" w:styleId="WW8Num32z6" w:customStyle="1">
    <w:name w:val="WW8Num32z6"/>
    <w:qFormat/>
    <w:rsid w:val="00ef0e81"/>
    <w:rPr/>
  </w:style>
  <w:style w:type="character" w:styleId="WW8Num32z7" w:customStyle="1">
    <w:name w:val="WW8Num32z7"/>
    <w:qFormat/>
    <w:rsid w:val="00ef0e81"/>
    <w:rPr/>
  </w:style>
  <w:style w:type="character" w:styleId="WW8Num32z8" w:customStyle="1">
    <w:name w:val="WW8Num32z8"/>
    <w:qFormat/>
    <w:rsid w:val="00ef0e81"/>
    <w:rPr/>
  </w:style>
  <w:style w:type="character" w:styleId="WW8Num33z0" w:customStyle="1">
    <w:name w:val="WW8Num33z0"/>
    <w:qFormat/>
    <w:rsid w:val="00ef0e81"/>
    <w:rPr/>
  </w:style>
  <w:style w:type="character" w:styleId="WW8Num33z1" w:customStyle="1">
    <w:name w:val="WW8Num33z1"/>
    <w:qFormat/>
    <w:rsid w:val="00ef0e81"/>
    <w:rPr>
      <w:u w:val="none"/>
    </w:rPr>
  </w:style>
  <w:style w:type="character" w:styleId="WW8Num33z2" w:customStyle="1">
    <w:name w:val="WW8Num33z2"/>
    <w:qFormat/>
    <w:rsid w:val="00ef0e81"/>
    <w:rPr/>
  </w:style>
  <w:style w:type="character" w:styleId="WW8Num33z3" w:customStyle="1">
    <w:name w:val="WW8Num33z3"/>
    <w:qFormat/>
    <w:rsid w:val="00ef0e81"/>
    <w:rPr/>
  </w:style>
  <w:style w:type="character" w:styleId="WW8Num33z4" w:customStyle="1">
    <w:name w:val="WW8Num33z4"/>
    <w:qFormat/>
    <w:rsid w:val="00ef0e81"/>
    <w:rPr/>
  </w:style>
  <w:style w:type="character" w:styleId="WW8Num33z5" w:customStyle="1">
    <w:name w:val="WW8Num33z5"/>
    <w:qFormat/>
    <w:rsid w:val="00ef0e81"/>
    <w:rPr/>
  </w:style>
  <w:style w:type="character" w:styleId="WW8Num33z6" w:customStyle="1">
    <w:name w:val="WW8Num33z6"/>
    <w:qFormat/>
    <w:rsid w:val="00ef0e81"/>
    <w:rPr/>
  </w:style>
  <w:style w:type="character" w:styleId="WW8Num33z7" w:customStyle="1">
    <w:name w:val="WW8Num33z7"/>
    <w:qFormat/>
    <w:rsid w:val="00ef0e81"/>
    <w:rPr/>
  </w:style>
  <w:style w:type="character" w:styleId="WW8Num33z8" w:customStyle="1">
    <w:name w:val="WW8Num33z8"/>
    <w:qFormat/>
    <w:rsid w:val="00ef0e81"/>
    <w:rPr/>
  </w:style>
  <w:style w:type="character" w:styleId="WW8Num34z0" w:customStyle="1">
    <w:name w:val="WW8Num34z0"/>
    <w:qFormat/>
    <w:rsid w:val="00ef0e81"/>
    <w:rPr/>
  </w:style>
  <w:style w:type="character" w:styleId="WW8Num34z1" w:customStyle="1">
    <w:name w:val="WW8Num34z1"/>
    <w:qFormat/>
    <w:rsid w:val="00ef0e81"/>
    <w:rPr/>
  </w:style>
  <w:style w:type="character" w:styleId="WW8Num34z2" w:customStyle="1">
    <w:name w:val="WW8Num34z2"/>
    <w:qFormat/>
    <w:rsid w:val="00ef0e81"/>
    <w:rPr/>
  </w:style>
  <w:style w:type="character" w:styleId="WW8Num34z3" w:customStyle="1">
    <w:name w:val="WW8Num34z3"/>
    <w:qFormat/>
    <w:rsid w:val="00ef0e81"/>
    <w:rPr/>
  </w:style>
  <w:style w:type="character" w:styleId="WW8Num34z4" w:customStyle="1">
    <w:name w:val="WW8Num34z4"/>
    <w:qFormat/>
    <w:rsid w:val="00ef0e81"/>
    <w:rPr/>
  </w:style>
  <w:style w:type="character" w:styleId="WW8Num34z5" w:customStyle="1">
    <w:name w:val="WW8Num34z5"/>
    <w:qFormat/>
    <w:rsid w:val="00ef0e81"/>
    <w:rPr/>
  </w:style>
  <w:style w:type="character" w:styleId="WW8Num34z6" w:customStyle="1">
    <w:name w:val="WW8Num34z6"/>
    <w:qFormat/>
    <w:rsid w:val="00ef0e81"/>
    <w:rPr/>
  </w:style>
  <w:style w:type="character" w:styleId="WW8Num34z7" w:customStyle="1">
    <w:name w:val="WW8Num34z7"/>
    <w:qFormat/>
    <w:rsid w:val="00ef0e81"/>
    <w:rPr/>
  </w:style>
  <w:style w:type="character" w:styleId="WW8Num34z8" w:customStyle="1">
    <w:name w:val="WW8Num34z8"/>
    <w:qFormat/>
    <w:rsid w:val="00ef0e81"/>
    <w:rPr/>
  </w:style>
  <w:style w:type="character" w:styleId="WW8Num35z0" w:customStyle="1">
    <w:name w:val="WW8Num35z0"/>
    <w:qFormat/>
    <w:rsid w:val="00ef0e81"/>
    <w:rPr>
      <w:rFonts w:cs="Times New Roman"/>
    </w:rPr>
  </w:style>
  <w:style w:type="character" w:styleId="WW8Num35z3" w:customStyle="1">
    <w:name w:val="WW8Num35z3"/>
    <w:qFormat/>
    <w:rsid w:val="00ef0e81"/>
    <w:rPr>
      <w:rFonts w:cs="Times New Roman"/>
      <w:strike w:val="false"/>
      <w:dstrike w:val="false"/>
    </w:rPr>
  </w:style>
  <w:style w:type="character" w:styleId="WW8Num36z0" w:customStyle="1">
    <w:name w:val="WW8Num36z0"/>
    <w:qFormat/>
    <w:rsid w:val="00ef0e81"/>
    <w:rPr/>
  </w:style>
  <w:style w:type="character" w:styleId="WW8Num36z1" w:customStyle="1">
    <w:name w:val="WW8Num36z1"/>
    <w:qFormat/>
    <w:rsid w:val="00ef0e81"/>
    <w:rPr/>
  </w:style>
  <w:style w:type="character" w:styleId="WW8Num36z2" w:customStyle="1">
    <w:name w:val="WW8Num36z2"/>
    <w:qFormat/>
    <w:rsid w:val="00ef0e81"/>
    <w:rPr/>
  </w:style>
  <w:style w:type="character" w:styleId="WW8Num36z3" w:customStyle="1">
    <w:name w:val="WW8Num36z3"/>
    <w:qFormat/>
    <w:rsid w:val="00ef0e81"/>
    <w:rPr/>
  </w:style>
  <w:style w:type="character" w:styleId="WW8Num36z4" w:customStyle="1">
    <w:name w:val="WW8Num36z4"/>
    <w:qFormat/>
    <w:rsid w:val="00ef0e81"/>
    <w:rPr/>
  </w:style>
  <w:style w:type="character" w:styleId="WW8Num36z5" w:customStyle="1">
    <w:name w:val="WW8Num36z5"/>
    <w:qFormat/>
    <w:rsid w:val="00ef0e81"/>
    <w:rPr/>
  </w:style>
  <w:style w:type="character" w:styleId="WW8Num36z6" w:customStyle="1">
    <w:name w:val="WW8Num36z6"/>
    <w:qFormat/>
    <w:rsid w:val="00ef0e81"/>
    <w:rPr/>
  </w:style>
  <w:style w:type="character" w:styleId="WW8Num36z7" w:customStyle="1">
    <w:name w:val="WW8Num36z7"/>
    <w:qFormat/>
    <w:rsid w:val="00ef0e81"/>
    <w:rPr/>
  </w:style>
  <w:style w:type="character" w:styleId="WW8Num36z8" w:customStyle="1">
    <w:name w:val="WW8Num36z8"/>
    <w:qFormat/>
    <w:rsid w:val="00ef0e81"/>
    <w:rPr/>
  </w:style>
  <w:style w:type="character" w:styleId="Pagenumber">
    <w:name w:val="page number"/>
    <w:qFormat/>
    <w:rsid w:val="00ef0e81"/>
    <w:rPr/>
  </w:style>
  <w:style w:type="character" w:styleId="Style23" w:customStyle="1">
    <w:name w:val="Обычный (веб) Знак"/>
    <w:qFormat/>
    <w:rsid w:val="00ef0e81"/>
    <w:rPr>
      <w:color w:val="000000"/>
      <w:sz w:val="24"/>
      <w:szCs w:val="24"/>
    </w:rPr>
  </w:style>
  <w:style w:type="character" w:styleId="21" w:customStyle="1">
    <w:name w:val="Текст сноски Знак2"/>
    <w:qFormat/>
    <w:rsid w:val="00ef0e81"/>
    <w:rPr/>
  </w:style>
  <w:style w:type="character" w:styleId="Style24" w:customStyle="1">
    <w:name w:val="Текст сноски Знак"/>
    <w:qFormat/>
    <w:rsid w:val="00ef0e81"/>
    <w:rPr/>
  </w:style>
  <w:style w:type="character" w:styleId="11" w:customStyle="1">
    <w:name w:val="Текст сноски Знак1"/>
    <w:qFormat/>
    <w:rsid w:val="00ef0e81"/>
    <w:rPr>
      <w:rFonts w:eastAsia="Times New Roman"/>
      <w:sz w:val="20"/>
      <w:szCs w:val="20"/>
    </w:rPr>
  </w:style>
  <w:style w:type="character" w:styleId="22" w:customStyle="1">
    <w:name w:val="Текст примечания Знак2"/>
    <w:qFormat/>
    <w:rsid w:val="00ef0e81"/>
    <w:rPr/>
  </w:style>
  <w:style w:type="character" w:styleId="Style25" w:customStyle="1">
    <w:name w:val="Текст примечания Знак"/>
    <w:qFormat/>
    <w:rsid w:val="00ef0e81"/>
    <w:rPr/>
  </w:style>
  <w:style w:type="character" w:styleId="12" w:customStyle="1">
    <w:name w:val="Текст примечания Знак1"/>
    <w:qFormat/>
    <w:rsid w:val="00ef0e81"/>
    <w:rPr>
      <w:rFonts w:eastAsia="Times New Roman"/>
      <w:sz w:val="20"/>
      <w:szCs w:val="20"/>
    </w:rPr>
  </w:style>
  <w:style w:type="character" w:styleId="23" w:customStyle="1">
    <w:name w:val="Верхний колонтитул Знак2"/>
    <w:qFormat/>
    <w:rsid w:val="00ef0e81"/>
    <w:rPr>
      <w:sz w:val="20"/>
      <w:szCs w:val="20"/>
    </w:rPr>
  </w:style>
  <w:style w:type="character" w:styleId="13" w:customStyle="1">
    <w:name w:val="Верхний колонтитул Знак1"/>
    <w:qFormat/>
    <w:rsid w:val="00ef0e81"/>
    <w:rPr>
      <w:rFonts w:eastAsia="Times New Roman"/>
    </w:rPr>
  </w:style>
  <w:style w:type="character" w:styleId="24" w:customStyle="1">
    <w:name w:val="Нижний колонтитул Знак2"/>
    <w:qFormat/>
    <w:rsid w:val="00ef0e81"/>
    <w:rPr>
      <w:sz w:val="20"/>
      <w:szCs w:val="20"/>
    </w:rPr>
  </w:style>
  <w:style w:type="character" w:styleId="14" w:customStyle="1">
    <w:name w:val="Нижний колонтитул Знак1"/>
    <w:qFormat/>
    <w:rsid w:val="00ef0e81"/>
    <w:rPr>
      <w:rFonts w:eastAsia="Times New Roman"/>
    </w:rPr>
  </w:style>
  <w:style w:type="character" w:styleId="25" w:customStyle="1">
    <w:name w:val="Название Знак2"/>
    <w:qFormat/>
    <w:rsid w:val="00ef0e81"/>
    <w:rPr>
      <w:b/>
      <w:bCs/>
    </w:rPr>
  </w:style>
  <w:style w:type="character" w:styleId="Style26" w:customStyle="1">
    <w:name w:val="Название Знак"/>
    <w:qFormat/>
    <w:rsid w:val="00ef0e81"/>
    <w:rPr>
      <w:rFonts w:ascii="Cambria" w:hAnsi="Cambria"/>
      <w:b/>
      <w:bCs/>
      <w:kern w:val="2"/>
      <w:sz w:val="32"/>
      <w:szCs w:val="32"/>
    </w:rPr>
  </w:style>
  <w:style w:type="character" w:styleId="15" w:customStyle="1">
    <w:name w:val="Название Знак1"/>
    <w:qFormat/>
    <w:rsid w:val="00ef0e81"/>
    <w:rPr>
      <w:rFonts w:ascii="Cambria" w:hAnsi="Cambria" w:cs="Cambria"/>
      <w:color w:val="auto"/>
      <w:spacing w:val="5"/>
      <w:kern w:val="2"/>
      <w:sz w:val="52"/>
      <w:szCs w:val="52"/>
    </w:rPr>
  </w:style>
  <w:style w:type="character" w:styleId="26" w:customStyle="1">
    <w:name w:val="Основной текст Знак2"/>
    <w:qFormat/>
    <w:rsid w:val="00ef0e81"/>
    <w:rPr/>
  </w:style>
  <w:style w:type="character" w:styleId="16" w:customStyle="1">
    <w:name w:val="Основной текст Знак1"/>
    <w:qFormat/>
    <w:rsid w:val="00ef0e81"/>
    <w:rPr>
      <w:rFonts w:eastAsia="Times New Roman"/>
    </w:rPr>
  </w:style>
  <w:style w:type="character" w:styleId="27" w:customStyle="1">
    <w:name w:val="Основной текст с отступом Знак2"/>
    <w:qFormat/>
    <w:rsid w:val="00ef0e81"/>
    <w:rPr/>
  </w:style>
  <w:style w:type="character" w:styleId="17" w:customStyle="1">
    <w:name w:val="Основной текст с отступом Знак1"/>
    <w:qFormat/>
    <w:rsid w:val="00ef0e81"/>
    <w:rPr>
      <w:rFonts w:eastAsia="Times New Roman"/>
    </w:rPr>
  </w:style>
  <w:style w:type="character" w:styleId="241" w:customStyle="1">
    <w:name w:val="Основной текст 2 Знак4"/>
    <w:link w:val="BodyText2"/>
    <w:qFormat/>
    <w:rsid w:val="00ef0e81"/>
    <w:rPr>
      <w:rFonts w:ascii="Arial" w:hAnsi="Arial" w:cs="Arial"/>
      <w:b/>
      <w:bCs/>
    </w:rPr>
  </w:style>
  <w:style w:type="character" w:styleId="28" w:customStyle="1">
    <w:name w:val="Основной текст 2 Знак"/>
    <w:basedOn w:val="DefaultParagraphFont"/>
    <w:qFormat/>
    <w:rsid w:val="00ef0e81"/>
    <w:rPr/>
  </w:style>
  <w:style w:type="character" w:styleId="Style27" w:customStyle="1">
    <w:name w:val="Подзаголовок Знак"/>
    <w:qFormat/>
    <w:rsid w:val="00ef0e81"/>
    <w:rPr>
      <w:rFonts w:ascii="Cambria" w:hAnsi="Cambria" w:eastAsia="Times New Roman" w:cs="Times New Roman"/>
      <w:sz w:val="24"/>
      <w:szCs w:val="24"/>
    </w:rPr>
  </w:style>
  <w:style w:type="character" w:styleId="18" w:customStyle="1">
    <w:name w:val="Подзаголовок Знак1"/>
    <w:qFormat/>
    <w:rsid w:val="00ef0e81"/>
    <w:rPr>
      <w:rFonts w:ascii="Cambria" w:hAnsi="Cambria" w:cs="Cambria"/>
      <w:i/>
      <w:iCs/>
      <w:color w:val="4F81BD"/>
      <w:spacing w:val="15"/>
      <w:sz w:val="24"/>
      <w:szCs w:val="24"/>
    </w:rPr>
  </w:style>
  <w:style w:type="character" w:styleId="221" w:customStyle="1">
    <w:name w:val="Основной текст 2 Знак2"/>
    <w:qFormat/>
    <w:rsid w:val="00ef0e81"/>
    <w:rPr>
      <w:rFonts w:ascii="Times New Roman CYR" w:hAnsi="Times New Roman CYR" w:cs="Times New Roman CYR"/>
    </w:rPr>
  </w:style>
  <w:style w:type="character" w:styleId="211" w:customStyle="1">
    <w:name w:val="Основной текст 2 Знак1"/>
    <w:qFormat/>
    <w:rsid w:val="00ef0e81"/>
    <w:rPr>
      <w:rFonts w:eastAsia="Times New Roman"/>
    </w:rPr>
  </w:style>
  <w:style w:type="character" w:styleId="32" w:customStyle="1">
    <w:name w:val="Основной текст 3 Знак2"/>
    <w:qFormat/>
    <w:rsid w:val="00ef0e81"/>
    <w:rPr>
      <w:sz w:val="28"/>
      <w:szCs w:val="28"/>
    </w:rPr>
  </w:style>
  <w:style w:type="character" w:styleId="311" w:customStyle="1">
    <w:name w:val="Основной текст 3 Знак1"/>
    <w:qFormat/>
    <w:rsid w:val="00ef0e81"/>
    <w:rPr>
      <w:rFonts w:eastAsia="Times New Roman"/>
      <w:sz w:val="16"/>
      <w:szCs w:val="16"/>
    </w:rPr>
  </w:style>
  <w:style w:type="character" w:styleId="222" w:customStyle="1">
    <w:name w:val="Основной текст с отступом 2 Знак2"/>
    <w:qFormat/>
    <w:rsid w:val="00ef0e81"/>
    <w:rPr>
      <w:sz w:val="24"/>
      <w:szCs w:val="24"/>
    </w:rPr>
  </w:style>
  <w:style w:type="character" w:styleId="29" w:customStyle="1">
    <w:name w:val="Основной текст с отступом 2 Знак"/>
    <w:qFormat/>
    <w:rsid w:val="00ef0e81"/>
    <w:rPr>
      <w:sz w:val="24"/>
      <w:szCs w:val="24"/>
    </w:rPr>
  </w:style>
  <w:style w:type="character" w:styleId="212" w:customStyle="1">
    <w:name w:val="Основной текст с отступом 2 Знак1"/>
    <w:qFormat/>
    <w:rsid w:val="00ef0e81"/>
    <w:rPr>
      <w:rFonts w:eastAsia="Times New Roman"/>
    </w:rPr>
  </w:style>
  <w:style w:type="character" w:styleId="321" w:customStyle="1">
    <w:name w:val="Основной текст с отступом 3 Знак2"/>
    <w:qFormat/>
    <w:rsid w:val="00ef0e81"/>
    <w:rPr>
      <w:sz w:val="16"/>
      <w:szCs w:val="16"/>
    </w:rPr>
  </w:style>
  <w:style w:type="character" w:styleId="33" w:customStyle="1">
    <w:name w:val="Основной текст с отступом 3 Знак"/>
    <w:qFormat/>
    <w:rsid w:val="00ef0e81"/>
    <w:rPr>
      <w:sz w:val="16"/>
      <w:szCs w:val="16"/>
    </w:rPr>
  </w:style>
  <w:style w:type="character" w:styleId="312" w:customStyle="1">
    <w:name w:val="Основной текст с отступом 3 Знак1"/>
    <w:qFormat/>
    <w:rsid w:val="00ef0e81"/>
    <w:rPr>
      <w:rFonts w:eastAsia="Times New Roman"/>
      <w:sz w:val="16"/>
      <w:szCs w:val="16"/>
    </w:rPr>
  </w:style>
  <w:style w:type="character" w:styleId="210" w:customStyle="1">
    <w:name w:val="Тема примечания Знак2"/>
    <w:qFormat/>
    <w:rsid w:val="00ef0e81"/>
    <w:rPr>
      <w:rFonts w:ascii="Verdana" w:hAnsi="Verdana" w:cs="Verdana"/>
      <w:lang w:val="en-US"/>
    </w:rPr>
  </w:style>
  <w:style w:type="character" w:styleId="Style28" w:customStyle="1">
    <w:name w:val="Тема примечания Знак"/>
    <w:qFormat/>
    <w:rsid w:val="00ef0e81"/>
    <w:rPr>
      <w:b/>
      <w:bCs/>
    </w:rPr>
  </w:style>
  <w:style w:type="character" w:styleId="19" w:customStyle="1">
    <w:name w:val="Тема примечания Знак1"/>
    <w:qFormat/>
    <w:rsid w:val="00ef0e81"/>
    <w:rPr>
      <w:rFonts w:eastAsia="Times New Roman"/>
      <w:b/>
      <w:bCs/>
      <w:sz w:val="20"/>
      <w:szCs w:val="20"/>
    </w:rPr>
  </w:style>
  <w:style w:type="character" w:styleId="213" w:customStyle="1">
    <w:name w:val="Текст выноски Знак2"/>
    <w:qFormat/>
    <w:rsid w:val="00ef0e81"/>
    <w:rPr>
      <w:rFonts w:ascii="Tahoma" w:hAnsi="Tahoma" w:cs="Tahoma"/>
      <w:sz w:val="16"/>
      <w:szCs w:val="16"/>
    </w:rPr>
  </w:style>
  <w:style w:type="character" w:styleId="110" w:customStyle="1">
    <w:name w:val="Текст выноски Знак1"/>
    <w:qFormat/>
    <w:rsid w:val="00ef0e81"/>
    <w:rPr>
      <w:rFonts w:ascii="Tahoma" w:hAnsi="Tahoma" w:cs="Tahoma"/>
      <w:sz w:val="16"/>
      <w:szCs w:val="16"/>
    </w:rPr>
  </w:style>
  <w:style w:type="character" w:styleId="Grame" w:customStyle="1">
    <w:name w:val="grame"/>
    <w:qFormat/>
    <w:rsid w:val="00ef0e81"/>
    <w:rPr>
      <w:rFonts w:ascii="Times New Roman" w:hAnsi="Times New Roman" w:cs="Times New Roman"/>
    </w:rPr>
  </w:style>
  <w:style w:type="character" w:styleId="111" w:customStyle="1">
    <w:name w:val="Знак примечания1"/>
    <w:qFormat/>
    <w:rsid w:val="00ef0e81"/>
    <w:rPr>
      <w:sz w:val="16"/>
      <w:szCs w:val="16"/>
    </w:rPr>
  </w:style>
  <w:style w:type="character" w:styleId="Style29" w:customStyle="1">
    <w:name w:val="Символ сноски"/>
    <w:qFormat/>
    <w:rsid w:val="00ef0e81"/>
    <w:rPr>
      <w:rFonts w:cs="Times New Roman"/>
      <w:vertAlign w:val="superscript"/>
    </w:rPr>
  </w:style>
  <w:style w:type="character" w:styleId="Style30" w:customStyle="1">
    <w:name w:val="Текст концевой сноски Знак"/>
    <w:qFormat/>
    <w:rsid w:val="00ef0e81"/>
    <w:rPr>
      <w:rFonts w:ascii="Calibri" w:hAnsi="Calibri" w:cs="Calibri"/>
    </w:rPr>
  </w:style>
  <w:style w:type="character" w:styleId="Style31" w:customStyle="1">
    <w:name w:val="Текст Знак"/>
    <w:qFormat/>
    <w:rsid w:val="00ef0e81"/>
    <w:rPr>
      <w:rFonts w:ascii="Courier New" w:hAnsi="Courier New" w:cs="Courier New"/>
    </w:rPr>
  </w:style>
  <w:style w:type="character" w:styleId="Style32" w:customStyle="1">
    <w:name w:val="Основной шрифт"/>
    <w:qFormat/>
    <w:rsid w:val="00ef0e81"/>
    <w:rPr/>
  </w:style>
  <w:style w:type="character" w:styleId="B-mail-personemailtext" w:customStyle="1">
    <w:name w:val="b-mail-person__email__text"/>
    <w:qFormat/>
    <w:rsid w:val="00ef0e81"/>
    <w:rPr>
      <w:rFonts w:cs="Times New Roman"/>
    </w:rPr>
  </w:style>
  <w:style w:type="character" w:styleId="HTML" w:customStyle="1">
    <w:name w:val="Стандартный HTML Знак"/>
    <w:qFormat/>
    <w:rsid w:val="00ef0e81"/>
    <w:rPr>
      <w:rFonts w:ascii="Courier New" w:hAnsi="Courier New" w:cs="Courier New"/>
    </w:rPr>
  </w:style>
  <w:style w:type="character" w:styleId="35" w:customStyle="1">
    <w:name w:val="Основной текст (3)_"/>
    <w:qFormat/>
    <w:rsid w:val="00ef0e81"/>
    <w:rPr>
      <w:b/>
      <w:bCs/>
      <w:spacing w:val="1"/>
      <w:sz w:val="21"/>
      <w:szCs w:val="21"/>
      <w:shd w:fill="FFFFFF" w:val="clear"/>
    </w:rPr>
  </w:style>
  <w:style w:type="character" w:styleId="42" w:customStyle="1">
    <w:name w:val="Основной текст (4)_"/>
    <w:qFormat/>
    <w:rsid w:val="00ef0e81"/>
    <w:rPr>
      <w:b/>
      <w:bCs/>
      <w:spacing w:val="1"/>
      <w:shd w:fill="FFFFFF" w:val="clear"/>
    </w:rPr>
  </w:style>
  <w:style w:type="character" w:styleId="Style33" w:customStyle="1">
    <w:name w:val="Основной текст + Полужирный"/>
    <w:qFormat/>
    <w:rsid w:val="00ef0e81"/>
    <w:rPr>
      <w:rFonts w:ascii="Times New Roman" w:hAnsi="Times New Roman" w:cs="Times New Roman"/>
      <w:b/>
      <w:bCs/>
      <w:spacing w:val="1"/>
      <w:sz w:val="21"/>
      <w:szCs w:val="21"/>
      <w:u w:val="none"/>
    </w:rPr>
  </w:style>
  <w:style w:type="character" w:styleId="Apple-converted-space" w:customStyle="1">
    <w:name w:val="apple-converted-space"/>
    <w:qFormat/>
    <w:rsid w:val="00ef0e81"/>
    <w:rPr/>
  </w:style>
  <w:style w:type="character" w:styleId="Verifyasterisk" w:customStyle="1">
    <w:name w:val="verifyasterisk"/>
    <w:qFormat/>
    <w:rsid w:val="00ef0e81"/>
    <w:rPr/>
  </w:style>
  <w:style w:type="character" w:styleId="36" w:customStyle="1">
    <w:name w:val="Основной текст Знак3"/>
    <w:basedOn w:val="DefaultParagraphFont"/>
    <w:qFormat/>
    <w:rsid w:val="00ef0e81"/>
    <w:rPr>
      <w:lang w:eastAsia="zh-CN"/>
    </w:rPr>
  </w:style>
  <w:style w:type="character" w:styleId="37" w:customStyle="1">
    <w:name w:val="Верхний колонтитул Знак3"/>
    <w:basedOn w:val="DefaultParagraphFont"/>
    <w:qFormat/>
    <w:rsid w:val="00ef0e81"/>
    <w:rPr>
      <w:sz w:val="24"/>
      <w:szCs w:val="24"/>
      <w:lang w:eastAsia="zh-CN"/>
    </w:rPr>
  </w:style>
  <w:style w:type="character" w:styleId="38" w:customStyle="1">
    <w:name w:val="Нижний колонтитул Знак3"/>
    <w:basedOn w:val="DefaultParagraphFont"/>
    <w:qFormat/>
    <w:rsid w:val="00ef0e81"/>
    <w:rPr>
      <w:sz w:val="24"/>
      <w:szCs w:val="24"/>
      <w:lang w:eastAsia="zh-CN"/>
    </w:rPr>
  </w:style>
  <w:style w:type="character" w:styleId="39" w:customStyle="1">
    <w:name w:val="Текст выноски Знак3"/>
    <w:basedOn w:val="DefaultParagraphFont"/>
    <w:qFormat/>
    <w:rsid w:val="00ef0e81"/>
    <w:rPr>
      <w:rFonts w:ascii="Tahoma" w:hAnsi="Tahoma" w:cs="Tahoma"/>
      <w:sz w:val="16"/>
      <w:szCs w:val="16"/>
      <w:lang w:eastAsia="zh-CN"/>
    </w:rPr>
  </w:style>
  <w:style w:type="character" w:styleId="310" w:customStyle="1">
    <w:name w:val="Текст сноски Знак3"/>
    <w:basedOn w:val="DefaultParagraphFont"/>
    <w:qFormat/>
    <w:rsid w:val="00ef0e81"/>
    <w:rPr>
      <w:rFonts w:ascii="Times New Roman" w:hAnsi="Times New Roman" w:eastAsia="Times New Roman" w:cs="Times New Roman"/>
      <w:sz w:val="20"/>
      <w:szCs w:val="20"/>
      <w:lang w:eastAsia="zh-CN"/>
    </w:rPr>
  </w:style>
  <w:style w:type="character" w:styleId="313" w:customStyle="1">
    <w:name w:val="Основной текст с отступом Знак3"/>
    <w:basedOn w:val="DefaultParagraphFont"/>
    <w:qFormat/>
    <w:rsid w:val="00ef0e81"/>
    <w:rPr>
      <w:rFonts w:ascii="Times New Roman" w:hAnsi="Times New Roman" w:eastAsia="Times New Roman" w:cs="Times New Roman"/>
      <w:sz w:val="20"/>
      <w:szCs w:val="20"/>
      <w:lang w:eastAsia="zh-CN"/>
    </w:rPr>
  </w:style>
  <w:style w:type="character" w:styleId="314" w:customStyle="1">
    <w:name w:val="Подзаголовок Знак3"/>
    <w:basedOn w:val="DefaultParagraphFont"/>
    <w:qFormat/>
    <w:rsid w:val="00ef0e81"/>
    <w:rPr>
      <w:rFonts w:ascii="Arial" w:hAnsi="Arial" w:eastAsia="Times New Roman" w:cs="Arial"/>
      <w:b/>
      <w:bCs/>
      <w:sz w:val="20"/>
      <w:szCs w:val="20"/>
      <w:lang w:eastAsia="zh-CN"/>
    </w:rPr>
  </w:style>
  <w:style w:type="character" w:styleId="315" w:customStyle="1">
    <w:name w:val="Текст примечания Знак3"/>
    <w:basedOn w:val="DefaultParagraphFont"/>
    <w:uiPriority w:val="99"/>
    <w:semiHidden/>
    <w:qFormat/>
    <w:rsid w:val="00ef0e81"/>
    <w:rPr>
      <w:rFonts w:ascii="Times New Roman" w:hAnsi="Times New Roman" w:eastAsia="Times New Roman" w:cs="Times New Roman"/>
      <w:sz w:val="20"/>
      <w:szCs w:val="20"/>
      <w:lang w:eastAsia="zh-CN"/>
    </w:rPr>
  </w:style>
  <w:style w:type="character" w:styleId="316" w:customStyle="1">
    <w:name w:val="Тема примечания Знак3"/>
    <w:basedOn w:val="315"/>
    <w:qFormat/>
    <w:rsid w:val="00ef0e81"/>
    <w:rPr>
      <w:rFonts w:ascii="Verdana" w:hAnsi="Verdana" w:eastAsia="Times New Roman" w:cs="Verdana"/>
      <w:sz w:val="20"/>
      <w:szCs w:val="20"/>
      <w:lang w:val="en-US" w:eastAsia="zh-CN"/>
    </w:rPr>
  </w:style>
  <w:style w:type="character" w:styleId="112" w:customStyle="1">
    <w:name w:val="Текст концевой сноски Знак1"/>
    <w:basedOn w:val="DefaultParagraphFont"/>
    <w:qFormat/>
    <w:rsid w:val="00ef0e81"/>
    <w:rPr>
      <w:rFonts w:ascii="Calibri" w:hAnsi="Calibri" w:eastAsia="Times New Roman" w:cs="Calibri"/>
      <w:sz w:val="20"/>
      <w:szCs w:val="20"/>
      <w:lang w:eastAsia="zh-CN"/>
    </w:rPr>
  </w:style>
  <w:style w:type="character" w:styleId="HTML1" w:customStyle="1">
    <w:name w:val="Стандартный HTML Знак1"/>
    <w:basedOn w:val="DefaultParagraphFont"/>
    <w:link w:val="HTMLPreformatted"/>
    <w:qFormat/>
    <w:rsid w:val="00ef0e81"/>
    <w:rPr>
      <w:rFonts w:ascii="Courier New" w:hAnsi="Courier New" w:eastAsia="Times New Roman" w:cs="Courier New"/>
      <w:sz w:val="20"/>
      <w:szCs w:val="20"/>
      <w:lang w:eastAsia="zh-CN"/>
    </w:rPr>
  </w:style>
  <w:style w:type="character" w:styleId="HTML2" w:customStyle="1">
    <w:name w:val="Стандартный HTML Знак2"/>
    <w:basedOn w:val="DefaultParagraphFont"/>
    <w:uiPriority w:val="99"/>
    <w:semiHidden/>
    <w:qFormat/>
    <w:rsid w:val="00ef0e81"/>
    <w:rPr>
      <w:rFonts w:ascii="Consolas" w:hAnsi="Consolas"/>
      <w:sz w:val="20"/>
      <w:szCs w:val="20"/>
    </w:rPr>
  </w:style>
  <w:style w:type="character" w:styleId="WW--1" w:customStyle="1">
    <w:name w:val="WW-Интернет-ссылка1"/>
    <w:qFormat/>
    <w:rsid w:val="00ef0e81"/>
    <w:rPr>
      <w:color w:val="000080"/>
      <w:u w:val="single"/>
    </w:rPr>
  </w:style>
  <w:style w:type="character" w:styleId="113" w:customStyle="1">
    <w:name w:val="Текст Знак1"/>
    <w:basedOn w:val="DefaultParagraphFont"/>
    <w:uiPriority w:val="99"/>
    <w:semiHidden/>
    <w:qFormat/>
    <w:rsid w:val="00ef0e81"/>
    <w:rPr>
      <w:rFonts w:ascii="Consolas" w:hAnsi="Consolas"/>
      <w:sz w:val="21"/>
      <w:szCs w:val="21"/>
    </w:rPr>
  </w:style>
  <w:style w:type="character" w:styleId="231" w:customStyle="1">
    <w:name w:val="Основной текст 2 Знак3"/>
    <w:basedOn w:val="DefaultParagraphFont"/>
    <w:uiPriority w:val="99"/>
    <w:semiHidden/>
    <w:qFormat/>
    <w:rsid w:val="00ef0e81"/>
    <w:rPr/>
  </w:style>
  <w:style w:type="character" w:styleId="331" w:customStyle="1">
    <w:name w:val="Основной текст 3 Знак3"/>
    <w:basedOn w:val="DefaultParagraphFont"/>
    <w:uiPriority w:val="99"/>
    <w:semiHidden/>
    <w:qFormat/>
    <w:rsid w:val="00ef0e81"/>
    <w:rPr>
      <w:sz w:val="16"/>
      <w:szCs w:val="16"/>
    </w:rPr>
  </w:style>
  <w:style w:type="character" w:styleId="232" w:customStyle="1">
    <w:name w:val="Основной текст с отступом 2 Знак3"/>
    <w:basedOn w:val="DefaultParagraphFont"/>
    <w:uiPriority w:val="99"/>
    <w:semiHidden/>
    <w:qFormat/>
    <w:rsid w:val="00ef0e81"/>
    <w:rPr/>
  </w:style>
  <w:style w:type="character" w:styleId="317" w:customStyle="1">
    <w:name w:val="Название Знак3"/>
    <w:basedOn w:val="DefaultParagraphFont"/>
    <w:uiPriority w:val="10"/>
    <w:qFormat/>
    <w:rsid w:val="00ef0e81"/>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43" w:customStyle="1">
    <w:name w:val="Текст выноски Знак4"/>
    <w:basedOn w:val="DefaultParagraphFont"/>
    <w:link w:val="BalloonText"/>
    <w:uiPriority w:val="99"/>
    <w:qFormat/>
    <w:rsid w:val="00ef0e81"/>
    <w:rPr>
      <w:rFonts w:ascii="Arial" w:hAnsi="Arial" w:cs="Arial"/>
      <w:sz w:val="16"/>
      <w:szCs w:val="16"/>
    </w:rPr>
  </w:style>
  <w:style w:type="character" w:styleId="44" w:customStyle="1">
    <w:name w:val="Основной текст с отступом Знак4"/>
    <w:basedOn w:val="DefaultParagraphFont"/>
    <w:qFormat/>
    <w:rsid w:val="00ef0e81"/>
    <w:rPr>
      <w:rFonts w:ascii="Times New Roman" w:hAnsi="Times New Roman" w:eastAsia="Times New Roman" w:cs="Times New Roman"/>
      <w:sz w:val="20"/>
      <w:szCs w:val="20"/>
      <w:lang w:eastAsia="zh-CN"/>
    </w:rPr>
  </w:style>
  <w:style w:type="character" w:styleId="214" w:customStyle="1">
    <w:name w:val="Подзаголовок Знак2"/>
    <w:basedOn w:val="DefaultParagraphFont"/>
    <w:qFormat/>
    <w:rsid w:val="00ef0e81"/>
    <w:rPr>
      <w:rFonts w:ascii="Arial" w:hAnsi="Arial" w:eastAsia="Times New Roman" w:cs="Arial"/>
      <w:b/>
      <w:bCs/>
      <w:sz w:val="20"/>
      <w:szCs w:val="20"/>
      <w:lang w:eastAsia="zh-CN"/>
    </w:rPr>
  </w:style>
  <w:style w:type="character" w:styleId="45" w:customStyle="1">
    <w:name w:val="Текст примечания Знак4"/>
    <w:basedOn w:val="DefaultParagraphFont"/>
    <w:link w:val="Annotationtext"/>
    <w:uiPriority w:val="99"/>
    <w:semiHidden/>
    <w:qFormat/>
    <w:rsid w:val="00ef0e81"/>
    <w:rPr>
      <w:rFonts w:ascii="Times New Roman" w:hAnsi="Times New Roman" w:eastAsia="Times New Roman" w:cs="Times New Roman"/>
      <w:sz w:val="20"/>
      <w:szCs w:val="20"/>
      <w:lang w:eastAsia="zh-CN"/>
    </w:rPr>
  </w:style>
  <w:style w:type="character" w:styleId="46" w:customStyle="1">
    <w:name w:val="Тема примечания Знак4"/>
    <w:basedOn w:val="45"/>
    <w:link w:val="Annotationsubject"/>
    <w:qFormat/>
    <w:rsid w:val="00ef0e81"/>
    <w:rPr>
      <w:rFonts w:ascii="Verdana" w:hAnsi="Verdana" w:eastAsia="Times New Roman" w:cs="Verdana"/>
      <w:sz w:val="20"/>
      <w:szCs w:val="20"/>
      <w:lang w:val="en-US" w:eastAsia="zh-CN"/>
    </w:rPr>
  </w:style>
  <w:style w:type="character" w:styleId="215" w:customStyle="1">
    <w:name w:val="Текст Знак2"/>
    <w:basedOn w:val="DefaultParagraphFont"/>
    <w:link w:val="PlainText"/>
    <w:qFormat/>
    <w:rsid w:val="00ef0e81"/>
    <w:rPr>
      <w:rFonts w:ascii="Courier New" w:hAnsi="Courier New" w:cs="Courier New"/>
    </w:rPr>
  </w:style>
  <w:style w:type="character" w:styleId="242" w:customStyle="1">
    <w:name w:val="Основной текст с отступом 2 Знак4"/>
    <w:basedOn w:val="DefaultParagraphFont"/>
    <w:link w:val="BodyTextIndent2"/>
    <w:qFormat/>
    <w:rsid w:val="00ef0e81"/>
    <w:rPr>
      <w:sz w:val="24"/>
      <w:szCs w:val="24"/>
    </w:rPr>
  </w:style>
  <w:style w:type="character" w:styleId="47" w:customStyle="1">
    <w:name w:val="Название Знак4"/>
    <w:basedOn w:val="DefaultParagraphFont"/>
    <w:qFormat/>
    <w:rsid w:val="00ef0e81"/>
    <w:rPr>
      <w:rFonts w:ascii="Cambria" w:hAnsi="Cambria"/>
      <w:b/>
      <w:bCs/>
      <w:kern w:val="2"/>
      <w:sz w:val="32"/>
      <w:szCs w:val="32"/>
    </w:rPr>
  </w:style>
  <w:style w:type="character" w:styleId="114" w:customStyle="1">
    <w:name w:val="Заголовок 1 Знак1"/>
    <w:basedOn w:val="DefaultParagraphFont"/>
    <w:qFormat/>
    <w:rsid w:val="00ef0e81"/>
    <w:rPr>
      <w:rFonts w:ascii="Cambria" w:hAnsi="Cambria" w:eastAsia="" w:cs="" w:asciiTheme="majorHAnsi" w:cstheme="majorBidi" w:eastAsiaTheme="majorEastAsia" w:hAnsiTheme="majorHAnsi"/>
      <w:b/>
      <w:bCs/>
      <w:color w:themeColor="accent1" w:themeShade="bf" w:val="365F91"/>
      <w:sz w:val="28"/>
      <w:szCs w:val="28"/>
    </w:rPr>
  </w:style>
  <w:style w:type="character" w:styleId="216" w:customStyle="1">
    <w:name w:val="Заголовок 2 Знак1"/>
    <w:basedOn w:val="DefaultParagraphFont"/>
    <w:semiHidden/>
    <w:qFormat/>
    <w:rsid w:val="00ef0e81"/>
    <w:rPr>
      <w:rFonts w:ascii="Cambria" w:hAnsi="Cambria" w:eastAsia="" w:cs="" w:asciiTheme="majorHAnsi" w:cstheme="majorBidi" w:eastAsiaTheme="majorEastAsia" w:hAnsiTheme="majorHAnsi"/>
      <w:b/>
      <w:bCs/>
      <w:color w:themeColor="accent1" w:val="4F81BD"/>
      <w:sz w:val="26"/>
      <w:szCs w:val="26"/>
    </w:rPr>
  </w:style>
  <w:style w:type="character" w:styleId="FontStyle19" w:customStyle="1">
    <w:name w:val="Font Style19"/>
    <w:qFormat/>
    <w:rsid w:val="00ef0e81"/>
    <w:rPr>
      <w:rFonts w:ascii="Times New Roman" w:hAnsi="Times New Roman" w:cs="Times New Roman"/>
      <w:sz w:val="26"/>
      <w:szCs w:val="26"/>
    </w:rPr>
  </w:style>
  <w:style w:type="character" w:styleId="Organictitlecontentspan" w:customStyle="1">
    <w:name w:val="organictitlecontentspan"/>
    <w:basedOn w:val="DefaultParagraphFont"/>
    <w:qFormat/>
    <w:rsid w:val="00ef0e81"/>
    <w:rPr/>
  </w:style>
  <w:style w:type="character" w:styleId="48" w:customStyle="1">
    <w:name w:val="Верхний колонтитул Знак4"/>
    <w:basedOn w:val="DefaultParagraphFont"/>
    <w:semiHidden/>
    <w:qFormat/>
    <w:rsid w:val="00ef0e81"/>
    <w:rPr/>
  </w:style>
  <w:style w:type="character" w:styleId="49" w:customStyle="1">
    <w:name w:val="Нижний колонтитул Знак4"/>
    <w:basedOn w:val="DefaultParagraphFont"/>
    <w:semiHidden/>
    <w:qFormat/>
    <w:rsid w:val="00ef0e81"/>
    <w:rPr/>
  </w:style>
  <w:style w:type="character" w:styleId="Fill" w:customStyle="1">
    <w:name w:val="fill"/>
    <w:basedOn w:val="DefaultParagraphFont"/>
    <w:qFormat/>
    <w:rsid w:val="00ef0e81"/>
    <w:rPr/>
  </w:style>
  <w:style w:type="character" w:styleId="Dt-r" w:customStyle="1">
    <w:name w:val="dt-r"/>
    <w:qFormat/>
    <w:rsid w:val="00df320d"/>
    <w:rPr/>
  </w:style>
  <w:style w:type="paragraph" w:styleId="Style34"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qFormat/>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Style35">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link w:val="Style17"/>
    <w:uiPriority w:val="34"/>
    <w:qFormat/>
    <w:rsid w:val="00743f6e"/>
    <w:pPr>
      <w:spacing w:before="0" w:after="0"/>
      <w:ind w:left="720"/>
      <w:contextualSpacing/>
      <w:jc w:val="left"/>
    </w:pPr>
    <w:rPr/>
  </w:style>
  <w:style w:type="paragraph" w:styleId="Style36"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37" w:customStyle="1">
    <w:name w:val="Информация о версии"/>
    <w:basedOn w:val="Style36"/>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5"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eastAsia="zh-CN" w:bidi="hi-IN" w:val="ru-RU"/>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eastAsia="ru-RU" w:val="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38"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eastAsia="zh-CN" w:bidi="hi-IN" w:val="ru-RU"/>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eastAsia="ru-RU" w:val="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39"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40"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41"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2">
    <w:name w:val="Колонтитул"/>
    <w:basedOn w:val="Normal"/>
    <w:qFormat/>
    <w:pPr/>
    <w:rPr/>
  </w:style>
  <w:style w:type="paragraph" w:styleId="Header">
    <w:name w:val="Header"/>
    <w:basedOn w:val="Normal"/>
    <w:link w:val="Style15"/>
    <w:uiPriority w:val="99"/>
    <w:unhideWhenUsed/>
    <w:rsid w:val="0043636d"/>
    <w:pPr>
      <w:tabs>
        <w:tab w:val="clear" w:pos="708"/>
        <w:tab w:val="center" w:pos="4677" w:leader="none"/>
        <w:tab w:val="right" w:pos="9355" w:leader="none"/>
      </w:tabs>
    </w:pPr>
    <w:rPr/>
  </w:style>
  <w:style w:type="paragraph" w:styleId="Footer">
    <w:name w:val="Footer"/>
    <w:basedOn w:val="Normal"/>
    <w:link w:val="Style16"/>
    <w:uiPriority w:val="99"/>
    <w:unhideWhenUsed/>
    <w:rsid w:val="0043636d"/>
    <w:pPr>
      <w:tabs>
        <w:tab w:val="clear" w:pos="708"/>
        <w:tab w:val="center" w:pos="4677" w:leader="none"/>
        <w:tab w:val="right" w:pos="9355" w:leader="none"/>
      </w:tabs>
    </w:pPr>
    <w:rPr/>
  </w:style>
  <w:style w:type="paragraph" w:styleId="116" w:customStyle="1">
    <w:name w:val="Заголовок 11"/>
    <w:basedOn w:val="Normal"/>
    <w:qFormat/>
    <w:rsid w:val="0043636d"/>
    <w:pPr>
      <w:widowControl w:val="false"/>
      <w:ind w:left="1010" w:right="354"/>
      <w:jc w:val="left"/>
      <w:outlineLvl w:val="1"/>
    </w:pPr>
    <w:rPr>
      <w:rFonts w:ascii="Times New Roman" w:hAnsi="Times New Roman" w:eastAsia="Times New Roman" w:cs="Times New Roman"/>
      <w:b/>
      <w:bCs/>
      <w:sz w:val="28"/>
      <w:szCs w:val="28"/>
    </w:rPr>
  </w:style>
  <w:style w:type="paragraph" w:styleId="217" w:customStyle="1">
    <w:name w:val="Заголовок 21"/>
    <w:basedOn w:val="Normal"/>
    <w:next w:val="Normal"/>
    <w:unhideWhenUsed/>
    <w:qFormat/>
    <w:rsid w:val="00ef0e81"/>
    <w:pPr>
      <w:keepNext w:val="true"/>
      <w:keepLines/>
      <w:spacing w:before="40" w:after="0"/>
      <w:jc w:val="left"/>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318" w:customStyle="1">
    <w:name w:val="Заголовок 31"/>
    <w:basedOn w:val="Normal"/>
    <w:next w:val="Normal"/>
    <w:qFormat/>
    <w:rsid w:val="00ef0e81"/>
    <w:pPr>
      <w:keepNext w:val="true"/>
      <w:outlineLvl w:val="2"/>
    </w:pPr>
    <w:rPr>
      <w:rFonts w:ascii="Arial" w:hAnsi="Arial" w:eastAsia="Times New Roman" w:cs="Arial"/>
      <w:b/>
      <w:bCs/>
      <w:sz w:val="20"/>
      <w:szCs w:val="20"/>
      <w:lang w:eastAsia="zh-CN"/>
    </w:rPr>
  </w:style>
  <w:style w:type="paragraph" w:styleId="411" w:customStyle="1">
    <w:name w:val="Заголовок 41"/>
    <w:basedOn w:val="Normal"/>
    <w:next w:val="Normal"/>
    <w:link w:val="41"/>
    <w:qFormat/>
    <w:rsid w:val="00ef0e81"/>
    <w:pPr>
      <w:keepNext w:val="true"/>
      <w:spacing w:before="240" w:after="60"/>
      <w:jc w:val="left"/>
      <w:outlineLvl w:val="3"/>
    </w:pPr>
    <w:rPr>
      <w:rFonts w:ascii="Calibri" w:hAnsi="Calibri" w:eastAsia="Times New Roman" w:cs="Calibri"/>
      <w:b/>
      <w:bCs/>
      <w:sz w:val="28"/>
      <w:szCs w:val="28"/>
      <w:lang w:eastAsia="zh-CN"/>
    </w:rPr>
  </w:style>
  <w:style w:type="paragraph" w:styleId="511" w:customStyle="1">
    <w:name w:val="Заголовок 51"/>
    <w:basedOn w:val="Normal"/>
    <w:next w:val="Normal"/>
    <w:link w:val="5"/>
    <w:qFormat/>
    <w:rsid w:val="00ef0e81"/>
    <w:pPr>
      <w:keepNext w:val="true"/>
      <w:outlineLvl w:val="4"/>
    </w:pPr>
    <w:rPr>
      <w:rFonts w:ascii="Calibri" w:hAnsi="Calibri" w:eastAsia="Times New Roman" w:cs="Calibri"/>
      <w:b/>
      <w:bCs/>
      <w:i/>
      <w:iCs/>
      <w:sz w:val="26"/>
      <w:szCs w:val="26"/>
      <w:lang w:eastAsia="zh-CN"/>
    </w:rPr>
  </w:style>
  <w:style w:type="paragraph" w:styleId="61" w:customStyle="1">
    <w:name w:val="Заголовок 61"/>
    <w:basedOn w:val="Normal"/>
    <w:next w:val="Normal"/>
    <w:link w:val="6"/>
    <w:qFormat/>
    <w:rsid w:val="00ef0e81"/>
    <w:pPr>
      <w:keepNext w:val="true"/>
      <w:keepLines/>
      <w:spacing w:lineRule="auto" w:line="276" w:before="200" w:after="0"/>
      <w:jc w:val="left"/>
      <w:outlineLvl w:val="5"/>
    </w:pPr>
    <w:rPr>
      <w:rFonts w:ascii="Cambria" w:hAnsi="Cambria" w:eastAsia="Times New Roman" w:cs="Cambria"/>
      <w:i/>
      <w:iCs/>
      <w:color w:val="243F60"/>
      <w:lang w:eastAsia="zh-CN"/>
    </w:rPr>
  </w:style>
  <w:style w:type="paragraph" w:styleId="71" w:customStyle="1">
    <w:name w:val="Заголовок 71"/>
    <w:basedOn w:val="Normal"/>
    <w:next w:val="Normal"/>
    <w:link w:val="7"/>
    <w:qFormat/>
    <w:rsid w:val="00ef0e81"/>
    <w:pPr>
      <w:spacing w:before="240" w:after="60"/>
      <w:jc w:val="left"/>
      <w:outlineLvl w:val="6"/>
    </w:pPr>
    <w:rPr>
      <w:rFonts w:ascii="Calibri" w:hAnsi="Calibri" w:eastAsia="Times New Roman" w:cs="Calibri"/>
      <w:sz w:val="24"/>
      <w:szCs w:val="24"/>
      <w:lang w:eastAsia="zh-CN"/>
    </w:rPr>
  </w:style>
  <w:style w:type="paragraph" w:styleId="81" w:customStyle="1">
    <w:name w:val="Заголовок 81"/>
    <w:basedOn w:val="Normal"/>
    <w:next w:val="Normal"/>
    <w:link w:val="8"/>
    <w:qFormat/>
    <w:rsid w:val="00ef0e81"/>
    <w:pPr>
      <w:spacing w:before="240" w:after="60"/>
      <w:jc w:val="left"/>
      <w:outlineLvl w:val="7"/>
    </w:pPr>
    <w:rPr>
      <w:rFonts w:ascii="Calibri" w:hAnsi="Calibri" w:eastAsia="Times New Roman" w:cs="Calibri"/>
      <w:i/>
      <w:iCs/>
      <w:sz w:val="24"/>
      <w:szCs w:val="24"/>
      <w:lang w:eastAsia="zh-CN"/>
    </w:rPr>
  </w:style>
  <w:style w:type="paragraph" w:styleId="91" w:customStyle="1">
    <w:name w:val="Заголовок 91"/>
    <w:basedOn w:val="Normal"/>
    <w:next w:val="Normal"/>
    <w:link w:val="9"/>
    <w:qFormat/>
    <w:rsid w:val="00ef0e81"/>
    <w:pPr>
      <w:spacing w:before="240" w:after="60"/>
      <w:jc w:val="left"/>
      <w:outlineLvl w:val="8"/>
    </w:pPr>
    <w:rPr>
      <w:rFonts w:ascii="Cambria" w:hAnsi="Cambria" w:eastAsia="Times New Roman" w:cs="Cambria"/>
      <w:lang w:eastAsia="zh-CN"/>
    </w:rPr>
  </w:style>
  <w:style w:type="paragraph" w:styleId="BodyText3">
    <w:name w:val="Body Text 3"/>
    <w:basedOn w:val="Normal"/>
    <w:link w:val="34"/>
    <w:qFormat/>
    <w:rsid w:val="00ef0e81"/>
    <w:pPr>
      <w:jc w:val="both"/>
    </w:pPr>
    <w:rPr>
      <w:rFonts w:ascii="Arial" w:hAnsi="Arial" w:eastAsia="Times New Roman" w:cs="Arial"/>
      <w:b/>
      <w:bCs/>
      <w:sz w:val="20"/>
      <w:szCs w:val="20"/>
      <w:lang w:eastAsia="zh-CN"/>
    </w:rPr>
  </w:style>
  <w:style w:type="paragraph" w:styleId="BodyText2">
    <w:name w:val="Body Text 2"/>
    <w:basedOn w:val="Normal"/>
    <w:link w:val="241"/>
    <w:qFormat/>
    <w:rsid w:val="00ef0e81"/>
    <w:pPr>
      <w:spacing w:lineRule="auto" w:line="360"/>
      <w:ind w:right="43"/>
      <w:jc w:val="both"/>
    </w:pPr>
    <w:rPr>
      <w:rFonts w:ascii="Arial" w:hAnsi="Arial" w:cs="Arial"/>
      <w:b/>
      <w:bCs/>
    </w:rPr>
  </w:style>
  <w:style w:type="paragraph" w:styleId="HTMLPreformatted">
    <w:name w:val="HTML Preformatted"/>
    <w:basedOn w:val="Normal"/>
    <w:link w:val="HTML1"/>
    <w:qFormat/>
    <w:rsid w:val="00ef0e8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eastAsia="Times New Roman" w:cs="Courier New"/>
      <w:sz w:val="20"/>
      <w:szCs w:val="20"/>
      <w:lang w:eastAsia="zh-CN"/>
    </w:rPr>
  </w:style>
  <w:style w:type="paragraph" w:styleId="117" w:customStyle="1">
    <w:name w:val="Название объекта1"/>
    <w:basedOn w:val="Normal"/>
    <w:qFormat/>
    <w:rsid w:val="00ef0e81"/>
    <w:pPr>
      <w:suppressLineNumbers/>
      <w:spacing w:before="120" w:after="120"/>
      <w:jc w:val="left"/>
    </w:pPr>
    <w:rPr>
      <w:rFonts w:cs="Mangal"/>
      <w:i/>
      <w:iCs/>
      <w:sz w:val="24"/>
      <w:szCs w:val="24"/>
    </w:rPr>
  </w:style>
  <w:style w:type="paragraph" w:styleId="Pcenter" w:customStyle="1">
    <w:name w:val="pcenter"/>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Consplustitle1" w:customStyle="1">
    <w:name w:val="consplustitle1"/>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Consplusnormal11" w:customStyle="1">
    <w:name w:val="consplusnormal1"/>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FORMATTEXT1" w:customStyle="1">
    <w:name w:val=".FORMATTEXT"/>
    <w:uiPriority w:val="99"/>
    <w:qFormat/>
    <w:rsid w:val="00ef0e81"/>
    <w:pPr>
      <w:widowControl w:val="false"/>
      <w:suppressAutoHyphens w:val="true"/>
      <w:bidi w:val="0"/>
      <w:spacing w:before="0" w:after="0"/>
      <w:ind w:firstLine="709"/>
      <w:jc w:val="left"/>
    </w:pPr>
    <w:rPr>
      <w:rFonts w:ascii="Arial" w:hAnsi="Arial" w:eastAsia="" w:cs="Arial" w:eastAsiaTheme="minorEastAsia"/>
      <w:color w:val="auto"/>
      <w:kern w:val="0"/>
      <w:sz w:val="20"/>
      <w:szCs w:val="20"/>
      <w:lang w:eastAsia="ru-RU" w:val="ru-RU" w:bidi="ar-SA"/>
    </w:rPr>
  </w:style>
  <w:style w:type="paragraph" w:styleId="Style261" w:customStyle="1">
    <w:name w:val="Style26"/>
    <w:basedOn w:val="Normal"/>
    <w:uiPriority w:val="99"/>
    <w:qFormat/>
    <w:rsid w:val="00ef0e81"/>
    <w:pPr>
      <w:spacing w:lineRule="exact" w:line="370"/>
      <w:ind w:firstLine="528"/>
      <w:jc w:val="both"/>
    </w:pPr>
    <w:rPr>
      <w:rFonts w:ascii="Calibri" w:hAnsi="Calibri" w:eastAsia="" w:eastAsiaTheme="minorEastAsia"/>
      <w:sz w:val="24"/>
      <w:szCs w:val="24"/>
      <w:lang w:eastAsia="ru-RU"/>
    </w:rPr>
  </w:style>
  <w:style w:type="paragraph" w:styleId="Style151" w:customStyle="1">
    <w:name w:val="Style15"/>
    <w:basedOn w:val="Normal"/>
    <w:uiPriority w:val="99"/>
    <w:qFormat/>
    <w:rsid w:val="00ef0e81"/>
    <w:pPr>
      <w:spacing w:lineRule="exact" w:line="276"/>
      <w:ind w:firstLine="883"/>
      <w:jc w:val="both"/>
    </w:pPr>
    <w:rPr>
      <w:rFonts w:ascii="Times New Roman" w:hAnsi="Times New Roman" w:eastAsia="" w:cs="Times New Roman" w:eastAsiaTheme="minorEastAsia"/>
      <w:sz w:val="24"/>
      <w:szCs w:val="24"/>
      <w:lang w:eastAsia="ru-RU"/>
    </w:rPr>
  </w:style>
  <w:style w:type="paragraph" w:styleId="Style251" w:customStyle="1">
    <w:name w:val="Style25"/>
    <w:basedOn w:val="Normal"/>
    <w:uiPriority w:val="99"/>
    <w:qFormat/>
    <w:rsid w:val="00ef0e81"/>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181" w:customStyle="1">
    <w:name w:val="Style18"/>
    <w:basedOn w:val="Normal"/>
    <w:uiPriority w:val="99"/>
    <w:qFormat/>
    <w:rsid w:val="00ef0e81"/>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118" w:customStyle="1">
    <w:name w:val="Основной шрифт абзаца1"/>
    <w:qFormat/>
    <w:rsid w:val="00ef0e81"/>
    <w:pPr>
      <w:widowControl/>
      <w:suppressAutoHyphens w:val="true"/>
      <w:bidi w:val="0"/>
      <w:spacing w:lineRule="auto" w:line="264" w:before="0" w:after="160"/>
      <w:jc w:val="left"/>
    </w:pPr>
    <w:rPr>
      <w:rFonts w:ascii="Calibri" w:hAnsi="Calibri" w:eastAsia="Times New Roman" w:cs="Times New Roman"/>
      <w:color w:val="000000"/>
      <w:kern w:val="0"/>
      <w:sz w:val="22"/>
      <w:szCs w:val="20"/>
      <w:lang w:eastAsia="ru-RU" w:val="ru-RU" w:bidi="ar-SA"/>
    </w:rPr>
  </w:style>
  <w:style w:type="paragraph" w:styleId="Style141" w:customStyle="1">
    <w:name w:val="Style14"/>
    <w:basedOn w:val="Normal"/>
    <w:uiPriority w:val="99"/>
    <w:qFormat/>
    <w:rsid w:val="00ef0e81"/>
    <w:pPr>
      <w:widowControl w:val="false"/>
      <w:spacing w:lineRule="exact" w:line="323"/>
    </w:pPr>
    <w:rPr>
      <w:rFonts w:ascii="Times New Roman" w:hAnsi="Times New Roman" w:eastAsia="" w:cs="Times New Roman" w:eastAsiaTheme="minorEastAsia"/>
      <w:sz w:val="24"/>
      <w:szCs w:val="24"/>
      <w:lang w:eastAsia="ru-RU"/>
    </w:rPr>
  </w:style>
  <w:style w:type="paragraph" w:styleId="Style361" w:customStyle="1">
    <w:name w:val="Style36"/>
    <w:basedOn w:val="Normal"/>
    <w:uiPriority w:val="99"/>
    <w:qFormat/>
    <w:rsid w:val="00ef0e81"/>
    <w:pPr>
      <w:widowControl w:val="false"/>
      <w:spacing w:lineRule="exact" w:line="322"/>
      <w:ind w:firstLine="566"/>
      <w:jc w:val="both"/>
    </w:pPr>
    <w:rPr>
      <w:rFonts w:ascii="Times New Roman" w:hAnsi="Times New Roman" w:eastAsia="" w:cs="Times New Roman" w:eastAsiaTheme="minorEastAsia"/>
      <w:sz w:val="24"/>
      <w:szCs w:val="24"/>
      <w:lang w:eastAsia="ru-RU"/>
    </w:rPr>
  </w:style>
  <w:style w:type="paragraph" w:styleId="NoSpacing">
    <w:name w:val="No Spacing"/>
    <w:uiPriority w:val="1"/>
    <w:qFormat/>
    <w:rsid w:val="00ef0e81"/>
    <w:pPr>
      <w:widowControl/>
      <w:suppressAutoHyphens w:val="true"/>
      <w:bidi w:val="0"/>
      <w:spacing w:before="0" w:after="0"/>
      <w:jc w:val="left"/>
    </w:pPr>
    <w:rPr>
      <w:rFonts w:ascii="Times New Roman" w:hAnsi="Times New Roman" w:eastAsia="Times New Roman" w:cs="Times New Roman"/>
      <w:color w:val="000000"/>
      <w:kern w:val="0"/>
      <w:sz w:val="20"/>
      <w:szCs w:val="20"/>
      <w:lang w:eastAsia="ru-RU" w:val="ru-RU" w:bidi="ar-SA"/>
    </w:rPr>
  </w:style>
  <w:style w:type="paragraph" w:styleId="P6" w:customStyle="1">
    <w:name w:val="p6"/>
    <w:basedOn w:val="Normal"/>
    <w:qFormat/>
    <w:rsid w:val="00ef0e81"/>
    <w:pPr>
      <w:spacing w:before="0" w:after="280"/>
      <w:jc w:val="left"/>
    </w:pPr>
    <w:rPr>
      <w:rFonts w:ascii="Times New Roman" w:hAnsi="Times New Roman" w:eastAsia="Times New Roman" w:cs="Times New Roman"/>
      <w:color w:val="00000A"/>
      <w:sz w:val="24"/>
      <w:szCs w:val="24"/>
      <w:lang w:eastAsia="ru-RU"/>
    </w:rPr>
  </w:style>
  <w:style w:type="paragraph" w:styleId="Style110" w:customStyle="1">
    <w:name w:val="Style1"/>
    <w:basedOn w:val="Normal"/>
    <w:uiPriority w:val="99"/>
    <w:qFormat/>
    <w:rsid w:val="00ef0e81"/>
    <w:pPr>
      <w:widowControl w:val="false"/>
      <w:jc w:val="left"/>
    </w:pPr>
    <w:rPr>
      <w:rFonts w:ascii="Times New Roman" w:hAnsi="Times New Roman" w:eastAsia="" w:cs="Times New Roman" w:eastAsiaTheme="minorEastAsia"/>
      <w:sz w:val="24"/>
      <w:szCs w:val="24"/>
      <w:lang w:eastAsia="ru-RU"/>
    </w:rPr>
  </w:style>
  <w:style w:type="paragraph" w:styleId="Style310" w:customStyle="1">
    <w:name w:val="Style3"/>
    <w:basedOn w:val="Normal"/>
    <w:uiPriority w:val="99"/>
    <w:qFormat/>
    <w:rsid w:val="00ef0e81"/>
    <w:pPr>
      <w:widowControl w:val="false"/>
      <w:spacing w:lineRule="exact" w:line="514"/>
    </w:pPr>
    <w:rPr>
      <w:rFonts w:ascii="Times New Roman" w:hAnsi="Times New Roman" w:eastAsia="" w:cs="Times New Roman" w:eastAsiaTheme="minorEastAsia"/>
      <w:sz w:val="24"/>
      <w:szCs w:val="24"/>
      <w:lang w:eastAsia="ru-RU"/>
    </w:rPr>
  </w:style>
  <w:style w:type="paragraph" w:styleId="Style43" w:customStyle="1">
    <w:name w:val="Верхний и нижний колонтитулы"/>
    <w:basedOn w:val="Normal"/>
    <w:qFormat/>
    <w:rsid w:val="00ef0e81"/>
    <w:pPr>
      <w:jc w:val="left"/>
    </w:pPr>
    <w:rPr/>
  </w:style>
  <w:style w:type="paragraph" w:styleId="119" w:customStyle="1">
    <w:name w:val="Верхний колонтитул1"/>
    <w:basedOn w:val="Normal"/>
    <w:unhideWhenUsed/>
    <w:qFormat/>
    <w:rsid w:val="00ef0e81"/>
    <w:pPr>
      <w:tabs>
        <w:tab w:val="clear" w:pos="708"/>
        <w:tab w:val="center" w:pos="4677" w:leader="none"/>
        <w:tab w:val="right" w:pos="9355" w:leader="none"/>
      </w:tabs>
      <w:jc w:val="left"/>
    </w:pPr>
    <w:rPr/>
  </w:style>
  <w:style w:type="paragraph" w:styleId="120" w:customStyle="1">
    <w:name w:val="Нижний колонтитул1"/>
    <w:basedOn w:val="Normal"/>
    <w:unhideWhenUsed/>
    <w:qFormat/>
    <w:rsid w:val="00ef0e81"/>
    <w:pPr>
      <w:tabs>
        <w:tab w:val="clear" w:pos="708"/>
        <w:tab w:val="center" w:pos="4677" w:leader="none"/>
        <w:tab w:val="right" w:pos="9355" w:leader="none"/>
      </w:tabs>
      <w:jc w:val="left"/>
    </w:pPr>
    <w:rPr/>
  </w:style>
  <w:style w:type="paragraph" w:styleId="BalloonText">
    <w:name w:val="Balloon Text"/>
    <w:basedOn w:val="Normal"/>
    <w:link w:val="43"/>
    <w:uiPriority w:val="99"/>
    <w:unhideWhenUsed/>
    <w:qFormat/>
    <w:rsid w:val="00ef0e81"/>
    <w:pPr>
      <w:jc w:val="left"/>
    </w:pPr>
    <w:rPr>
      <w:rFonts w:ascii="Arial" w:hAnsi="Arial" w:cs="Arial"/>
      <w:sz w:val="16"/>
      <w:szCs w:val="16"/>
    </w:rPr>
  </w:style>
  <w:style w:type="paragraph" w:styleId="Style44" w:customStyle="1">
    <w:name w:val="Знак Знак Знак Знак"/>
    <w:basedOn w:val="Normal"/>
    <w:qFormat/>
    <w:rsid w:val="00ef0e81"/>
    <w:pPr>
      <w:spacing w:lineRule="exact" w:line="240" w:before="0" w:after="160"/>
      <w:jc w:val="left"/>
    </w:pPr>
    <w:rPr>
      <w:rFonts w:ascii="Verdana" w:hAnsi="Verdana" w:eastAsia="Times New Roman" w:cs="Times New Roman"/>
      <w:sz w:val="24"/>
      <w:szCs w:val="24"/>
      <w:lang w:val="en-US"/>
    </w:rPr>
  </w:style>
  <w:style w:type="paragraph" w:styleId="121" w:customStyle="1">
    <w:name w:val="Обычный (веб)1"/>
    <w:basedOn w:val="Normal"/>
    <w:qFormat/>
    <w:rsid w:val="00ef0e81"/>
    <w:pPr>
      <w:widowControl w:val="false"/>
      <w:spacing w:before="0" w:after="119"/>
      <w:ind w:firstLine="720"/>
      <w:jc w:val="left"/>
      <w:textAlignment w:val="baseline"/>
    </w:pPr>
    <w:rPr>
      <w:rFonts w:ascii="Times New Roman" w:hAnsi="Times New Roman" w:eastAsia="Times New Roman" w:cs="Times New Roman"/>
      <w:kern w:val="2"/>
      <w:sz w:val="24"/>
      <w:szCs w:val="24"/>
      <w:lang w:eastAsia="zh-CN"/>
    </w:rPr>
  </w:style>
  <w:style w:type="paragraph" w:styleId="Style291" w:customStyle="1">
    <w:name w:val="Style29"/>
    <w:basedOn w:val="Normal"/>
    <w:uiPriority w:val="99"/>
    <w:qFormat/>
    <w:rsid w:val="00ef0e81"/>
    <w:pPr>
      <w:widowControl w:val="false"/>
      <w:spacing w:lineRule="exact" w:line="370"/>
      <w:ind w:firstLine="571"/>
      <w:jc w:val="both"/>
    </w:pPr>
    <w:rPr>
      <w:rFonts w:ascii="Impact" w:hAnsi="Impact" w:eastAsia="" w:eastAsiaTheme="minorEastAsia"/>
      <w:sz w:val="24"/>
      <w:szCs w:val="24"/>
      <w:lang w:eastAsia="ru-RU"/>
    </w:rPr>
  </w:style>
  <w:style w:type="paragraph" w:styleId="2-" w:customStyle="1">
    <w:name w:val="Рег. Заголовок 2-го уровня регламента"/>
    <w:basedOn w:val="ConsPlusNormal1"/>
    <w:qFormat/>
    <w:rsid w:val="00ef0e81"/>
    <w:pPr>
      <w:suppressAutoHyphens w:val="false"/>
      <w:spacing w:before="360" w:after="240"/>
      <w:jc w:val="center"/>
      <w:outlineLvl w:val="1"/>
    </w:pPr>
    <w:rPr>
      <w:rFonts w:eastAsia="Calibri"/>
      <w:b/>
      <w:i/>
      <w:lang w:eastAsia="en-US"/>
    </w:rPr>
  </w:style>
  <w:style w:type="paragraph" w:styleId="1111" w:customStyle="1">
    <w:name w:val="Рег. 1.1.1"/>
    <w:basedOn w:val="Normal"/>
    <w:qFormat/>
    <w:rsid w:val="00ef0e81"/>
    <w:pPr>
      <w:tabs>
        <w:tab w:val="clear" w:pos="708"/>
        <w:tab w:val="left" w:pos="0" w:leader="none"/>
      </w:tabs>
      <w:spacing w:lineRule="auto" w:line="276"/>
      <w:ind w:hanging="360" w:left="1495"/>
      <w:jc w:val="both"/>
    </w:pPr>
    <w:rPr>
      <w:rFonts w:ascii="Times New Roman" w:hAnsi="Times New Roman" w:eastAsia="Calibri" w:cs="Times New Roman"/>
      <w:sz w:val="28"/>
      <w:szCs w:val="28"/>
    </w:rPr>
  </w:style>
  <w:style w:type="paragraph" w:styleId="1110" w:customStyle="1">
    <w:name w:val="Рег. Основной текст уровнеь 1.1 (базовый)"/>
    <w:basedOn w:val="ConsPlusNormal1"/>
    <w:qFormat/>
    <w:rsid w:val="00ef0e81"/>
    <w:pPr>
      <w:tabs>
        <w:tab w:val="clear" w:pos="708"/>
        <w:tab w:val="left" w:pos="0" w:leader="none"/>
      </w:tabs>
      <w:suppressAutoHyphens w:val="false"/>
      <w:spacing w:lineRule="auto" w:line="276"/>
      <w:ind w:hanging="360" w:left="1495"/>
      <w:jc w:val="both"/>
    </w:pPr>
    <w:rPr>
      <w:rFonts w:eastAsia="Calibri"/>
      <w:lang w:eastAsia="en-US"/>
    </w:rPr>
  </w:style>
  <w:style w:type="paragraph" w:styleId="Style45" w:customStyle="1">
    <w:name w:val="Заголовок статьи"/>
    <w:basedOn w:val="Normal"/>
    <w:next w:val="Normal"/>
    <w:qFormat/>
    <w:rsid w:val="00ef0e81"/>
    <w:pPr>
      <w:ind w:hanging="892" w:left="1612"/>
      <w:jc w:val="both"/>
    </w:pPr>
    <w:rPr>
      <w:rFonts w:ascii="Arial" w:hAnsi="Arial" w:eastAsia="Times New Roman" w:cs="Arial"/>
      <w:sz w:val="28"/>
      <w:szCs w:val="28"/>
      <w:lang w:eastAsia="ru-RU"/>
    </w:rPr>
  </w:style>
  <w:style w:type="paragraph" w:styleId="122" w:customStyle="1">
    <w:name w:val="Заголовок1"/>
    <w:basedOn w:val="Normal"/>
    <w:next w:val="Normal"/>
    <w:qFormat/>
    <w:rsid w:val="00ef0e81"/>
    <w:pPr>
      <w:pBdr>
        <w:bottom w:val="single" w:sz="8" w:space="4" w:color="808080"/>
      </w:pBdr>
      <w:spacing w:before="0" w:after="300"/>
      <w:jc w:val="left"/>
    </w:pPr>
    <w:rPr>
      <w:rFonts w:ascii="Times New Roman" w:hAnsi="Times New Roman" w:eastAsia="Times New Roman" w:cs="Times New Roman"/>
      <w:b/>
      <w:bCs/>
      <w:sz w:val="20"/>
      <w:szCs w:val="20"/>
      <w:lang w:eastAsia="zh-CN"/>
    </w:rPr>
  </w:style>
  <w:style w:type="paragraph" w:styleId="123" w:customStyle="1">
    <w:name w:val="Указатель1"/>
    <w:basedOn w:val="Normal"/>
    <w:qFormat/>
    <w:rsid w:val="00ef0e81"/>
    <w:pPr>
      <w:suppressLineNumbers/>
      <w:jc w:val="left"/>
    </w:pPr>
    <w:rPr>
      <w:rFonts w:ascii="Times New Roman" w:hAnsi="Times New Roman" w:eastAsia="Times New Roman" w:cs="Mangal"/>
      <w:sz w:val="24"/>
      <w:szCs w:val="24"/>
      <w:lang w:eastAsia="zh-CN"/>
    </w:rPr>
  </w:style>
  <w:style w:type="paragraph" w:styleId="ConsPlusNonformat" w:customStyle="1">
    <w:name w:val="ConsPlusNonformat"/>
    <w:qFormat/>
    <w:rsid w:val="00ef0e81"/>
    <w:pPr>
      <w:widowControl w:val="false"/>
      <w:suppressAutoHyphens w:val="true"/>
      <w:bidi w:val="0"/>
      <w:spacing w:before="0" w:after="0"/>
      <w:jc w:val="left"/>
    </w:pPr>
    <w:rPr>
      <w:rFonts w:ascii="Courier New" w:hAnsi="Courier New" w:eastAsia="Times New Roman" w:cs="Courier New"/>
      <w:color w:val="auto"/>
      <w:kern w:val="0"/>
      <w:sz w:val="20"/>
      <w:szCs w:val="20"/>
      <w:lang w:eastAsia="zh-CN" w:val="ru-RU" w:bidi="ar-SA"/>
    </w:rPr>
  </w:style>
  <w:style w:type="paragraph" w:styleId="Text" w:customStyle="1">
    <w:name w:val="text"/>
    <w:basedOn w:val="Normal"/>
    <w:qFormat/>
    <w:rsid w:val="00ef0e81"/>
    <w:pPr>
      <w:spacing w:before="280" w:after="280"/>
      <w:jc w:val="left"/>
    </w:pPr>
    <w:rPr>
      <w:rFonts w:ascii="Times New Roman" w:hAnsi="Times New Roman" w:eastAsia="MS Mincho" w:cs="Times New Roman"/>
      <w:sz w:val="24"/>
      <w:szCs w:val="24"/>
      <w:lang w:eastAsia="zh-CN"/>
    </w:rPr>
  </w:style>
  <w:style w:type="paragraph" w:styleId="124" w:customStyle="1">
    <w:name w:val="Текст сноски1"/>
    <w:basedOn w:val="Normal"/>
    <w:qFormat/>
    <w:rsid w:val="00ef0e81"/>
    <w:pPr>
      <w:jc w:val="left"/>
    </w:pPr>
    <w:rPr>
      <w:rFonts w:ascii="Times New Roman" w:hAnsi="Times New Roman" w:eastAsia="Times New Roman" w:cs="Times New Roman"/>
      <w:sz w:val="20"/>
      <w:szCs w:val="20"/>
      <w:lang w:eastAsia="zh-CN"/>
    </w:rPr>
  </w:style>
  <w:style w:type="paragraph" w:styleId="125" w:customStyle="1">
    <w:name w:val="Текст примечания1"/>
    <w:basedOn w:val="Normal"/>
    <w:qFormat/>
    <w:rsid w:val="00ef0e81"/>
    <w:pPr>
      <w:spacing w:before="0" w:after="200"/>
      <w:jc w:val="left"/>
    </w:pPr>
    <w:rPr>
      <w:rFonts w:ascii="Times New Roman" w:hAnsi="Times New Roman" w:eastAsia="Times New Roman" w:cs="Times New Roman"/>
      <w:sz w:val="20"/>
      <w:szCs w:val="20"/>
      <w:lang w:eastAsia="zh-CN"/>
    </w:rPr>
  </w:style>
  <w:style w:type="paragraph" w:styleId="BodyTextIndent">
    <w:name w:val="Body Text Indent"/>
    <w:basedOn w:val="Normal"/>
    <w:link w:val="44"/>
    <w:rsid w:val="00ef0e81"/>
    <w:pPr>
      <w:spacing w:lineRule="auto" w:line="276" w:before="0" w:after="120"/>
      <w:ind w:left="283"/>
      <w:jc w:val="left"/>
    </w:pPr>
    <w:rPr>
      <w:rFonts w:ascii="Times New Roman" w:hAnsi="Times New Roman" w:eastAsia="Times New Roman" w:cs="Times New Roman"/>
      <w:sz w:val="20"/>
      <w:szCs w:val="20"/>
      <w:lang w:eastAsia="zh-CN"/>
    </w:rPr>
  </w:style>
  <w:style w:type="paragraph" w:styleId="Subtitle">
    <w:name w:val="Subtitle"/>
    <w:basedOn w:val="Normal"/>
    <w:next w:val="Normal"/>
    <w:link w:val="214"/>
    <w:qFormat/>
    <w:rsid w:val="00ef0e81"/>
    <w:pPr>
      <w:spacing w:lineRule="auto" w:line="276" w:before="0" w:after="200"/>
      <w:jc w:val="left"/>
    </w:pPr>
    <w:rPr>
      <w:rFonts w:ascii="Arial" w:hAnsi="Arial" w:eastAsia="Times New Roman" w:cs="Arial"/>
      <w:b/>
      <w:bCs/>
      <w:sz w:val="20"/>
      <w:szCs w:val="20"/>
      <w:lang w:eastAsia="zh-CN"/>
    </w:rPr>
  </w:style>
  <w:style w:type="paragraph" w:styleId="218" w:customStyle="1">
    <w:name w:val="Основной текст 21"/>
    <w:basedOn w:val="Normal"/>
    <w:qFormat/>
    <w:rsid w:val="00ef0e81"/>
    <w:pPr>
      <w:spacing w:lineRule="auto" w:line="480" w:before="0" w:after="120"/>
      <w:jc w:val="left"/>
    </w:pPr>
    <w:rPr>
      <w:rFonts w:ascii="Times New Roman CYR" w:hAnsi="Times New Roman CYR" w:eastAsia="Times New Roman" w:cs="Times New Roman CYR"/>
      <w:sz w:val="20"/>
      <w:szCs w:val="20"/>
      <w:lang w:eastAsia="zh-CN"/>
    </w:rPr>
  </w:style>
  <w:style w:type="paragraph" w:styleId="319" w:customStyle="1">
    <w:name w:val="Основной текст 31"/>
    <w:basedOn w:val="Normal"/>
    <w:qFormat/>
    <w:rsid w:val="00ef0e81"/>
    <w:pPr>
      <w:spacing w:lineRule="auto" w:line="276" w:before="0" w:after="120"/>
      <w:jc w:val="left"/>
    </w:pPr>
    <w:rPr>
      <w:rFonts w:ascii="Times New Roman" w:hAnsi="Times New Roman" w:eastAsia="Times New Roman" w:cs="Times New Roman"/>
      <w:sz w:val="28"/>
      <w:szCs w:val="28"/>
      <w:lang w:eastAsia="zh-CN"/>
    </w:rPr>
  </w:style>
  <w:style w:type="paragraph" w:styleId="219" w:customStyle="1">
    <w:name w:val="Основной текст с отступом 21"/>
    <w:basedOn w:val="Normal"/>
    <w:qFormat/>
    <w:rsid w:val="00ef0e81"/>
    <w:pPr>
      <w:spacing w:lineRule="auto" w:line="480" w:before="0" w:after="120"/>
      <w:ind w:left="283"/>
      <w:jc w:val="left"/>
    </w:pPr>
    <w:rPr>
      <w:rFonts w:ascii="Times New Roman" w:hAnsi="Times New Roman" w:eastAsia="Times New Roman" w:cs="Times New Roman"/>
      <w:sz w:val="24"/>
      <w:szCs w:val="24"/>
      <w:lang w:eastAsia="zh-CN"/>
    </w:rPr>
  </w:style>
  <w:style w:type="paragraph" w:styleId="3110" w:customStyle="1">
    <w:name w:val="Основной текст с отступом 31"/>
    <w:basedOn w:val="Normal"/>
    <w:qFormat/>
    <w:rsid w:val="00ef0e81"/>
    <w:pPr>
      <w:spacing w:lineRule="auto" w:line="276" w:before="0" w:after="120"/>
      <w:ind w:left="283"/>
      <w:jc w:val="left"/>
    </w:pPr>
    <w:rPr>
      <w:rFonts w:ascii="Times New Roman" w:hAnsi="Times New Roman" w:eastAsia="Times New Roman" w:cs="Times New Roman"/>
      <w:sz w:val="16"/>
      <w:szCs w:val="16"/>
      <w:lang w:eastAsia="zh-CN"/>
    </w:rPr>
  </w:style>
  <w:style w:type="paragraph" w:styleId="Annotationtext">
    <w:name w:val="annotation text"/>
    <w:basedOn w:val="Normal"/>
    <w:link w:val="45"/>
    <w:uiPriority w:val="99"/>
    <w:semiHidden/>
    <w:unhideWhenUsed/>
    <w:qFormat/>
    <w:rsid w:val="00ef0e81"/>
    <w:pPr>
      <w:jc w:val="left"/>
    </w:pPr>
    <w:rPr>
      <w:rFonts w:ascii="Times New Roman" w:hAnsi="Times New Roman" w:eastAsia="Times New Roman" w:cs="Times New Roman"/>
      <w:sz w:val="20"/>
      <w:szCs w:val="20"/>
      <w:lang w:eastAsia="zh-CN"/>
    </w:rPr>
  </w:style>
  <w:style w:type="paragraph" w:styleId="Annotationsubject">
    <w:name w:val="annotation subject"/>
    <w:basedOn w:val="125"/>
    <w:next w:val="125"/>
    <w:link w:val="46"/>
    <w:qFormat/>
    <w:rsid w:val="00ef0e81"/>
    <w:pPr/>
    <w:rPr>
      <w:rFonts w:ascii="Verdana" w:hAnsi="Verdana" w:cs="Verdana"/>
      <w:lang w:val="en-US"/>
    </w:rPr>
  </w:style>
  <w:style w:type="paragraph" w:styleId="126" w:customStyle="1">
    <w:name w:val="Абзац списка1"/>
    <w:basedOn w:val="Normal"/>
    <w:qFormat/>
    <w:rsid w:val="00ef0e81"/>
    <w:pPr>
      <w:spacing w:lineRule="auto" w:line="276" w:before="0" w:after="200"/>
      <w:ind w:left="720"/>
      <w:jc w:val="left"/>
    </w:pPr>
    <w:rPr>
      <w:rFonts w:ascii="Calibri" w:hAnsi="Calibri" w:eastAsia="Times New Roman" w:cs="Calibri"/>
      <w:lang w:eastAsia="zh-CN"/>
    </w:rPr>
  </w:style>
  <w:style w:type="paragraph" w:styleId="127" w:customStyle="1">
    <w:name w:val="Без интервала1"/>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eastAsia="zh-CN" w:val="ru-RU" w:bidi="ar-SA"/>
    </w:rPr>
  </w:style>
  <w:style w:type="paragraph" w:styleId="1112" w:customStyle="1">
    <w:name w:val="Абзац списка11"/>
    <w:basedOn w:val="Normal"/>
    <w:qFormat/>
    <w:rsid w:val="00ef0e81"/>
    <w:pPr>
      <w:ind w:left="720"/>
      <w:jc w:val="left"/>
    </w:pPr>
    <w:rPr>
      <w:rFonts w:ascii="Times New Roman" w:hAnsi="Times New Roman" w:eastAsia="Times New Roman" w:cs="Times New Roman"/>
      <w:sz w:val="24"/>
      <w:szCs w:val="24"/>
      <w:lang w:eastAsia="zh-CN"/>
    </w:rPr>
  </w:style>
  <w:style w:type="paragraph" w:styleId="NoSpacing1" w:customStyle="1">
    <w:name w:val="No Spacing1"/>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eastAsia="zh-CN" w:val="ru-RU" w:bidi="ar-SA"/>
    </w:rPr>
  </w:style>
  <w:style w:type="paragraph" w:styleId="ListParagraph1" w:customStyle="1">
    <w:name w:val="List Paragraph1"/>
    <w:basedOn w:val="Normal"/>
    <w:qFormat/>
    <w:rsid w:val="00ef0e81"/>
    <w:pPr>
      <w:spacing w:lineRule="auto" w:line="276" w:before="0" w:after="200"/>
      <w:ind w:left="720"/>
      <w:jc w:val="left"/>
    </w:pPr>
    <w:rPr>
      <w:rFonts w:ascii="Calibri" w:hAnsi="Calibri" w:eastAsia="Times New Roman" w:cs="Calibri"/>
      <w:lang w:eastAsia="zh-CN"/>
    </w:rPr>
  </w:style>
  <w:style w:type="paragraph" w:styleId="Style46" w:customStyle="1">
    <w:name w:val="Содержимое таблицы"/>
    <w:basedOn w:val="Normal"/>
    <w:qFormat/>
    <w:rsid w:val="00ef0e81"/>
    <w:pPr>
      <w:widowControl w:val="false"/>
      <w:suppressLineNumbers/>
      <w:jc w:val="left"/>
    </w:pPr>
    <w:rPr>
      <w:rFonts w:ascii="DejaVu Sans" w:hAnsi="DejaVu Sans" w:eastAsia="Times New Roman" w:cs="DejaVu Sans"/>
      <w:kern w:val="2"/>
      <w:sz w:val="24"/>
      <w:szCs w:val="24"/>
      <w:lang w:eastAsia="zh-CN"/>
    </w:rPr>
  </w:style>
  <w:style w:type="paragraph" w:styleId="128" w:customStyle="1">
    <w:name w:val="1"/>
    <w:basedOn w:val="Normal"/>
    <w:qFormat/>
    <w:rsid w:val="00ef0e81"/>
    <w:pPr>
      <w:jc w:val="left"/>
    </w:pPr>
    <w:rPr>
      <w:rFonts w:ascii="Verdana" w:hAnsi="Verdana" w:eastAsia="Times New Roman" w:cs="Verdana"/>
      <w:sz w:val="20"/>
      <w:szCs w:val="20"/>
      <w:lang w:val="en-US" w:eastAsia="zh-CN"/>
    </w:rPr>
  </w:style>
  <w:style w:type="paragraph" w:styleId="129" w:customStyle="1">
    <w:name w:val="заголовок 1"/>
    <w:basedOn w:val="Normal"/>
    <w:next w:val="Normal"/>
    <w:qFormat/>
    <w:rsid w:val="00ef0e81"/>
    <w:pPr>
      <w:keepNext w:val="true"/>
      <w:ind w:firstLine="709"/>
      <w:jc w:val="both"/>
    </w:pPr>
    <w:rPr>
      <w:rFonts w:ascii="Times New Roman" w:hAnsi="Times New Roman" w:eastAsia="Times New Roman" w:cs="Times New Roman"/>
      <w:sz w:val="28"/>
      <w:szCs w:val="28"/>
      <w:lang w:eastAsia="zh-CN"/>
    </w:rPr>
  </w:style>
  <w:style w:type="paragraph" w:styleId="BodyText21" w:customStyle="1">
    <w:name w:val="Body Text 21"/>
    <w:basedOn w:val="Normal"/>
    <w:qFormat/>
    <w:rsid w:val="00ef0e81"/>
    <w:pPr>
      <w:jc w:val="both"/>
    </w:pPr>
    <w:rPr>
      <w:rFonts w:ascii="Times New Roman" w:hAnsi="Times New Roman" w:eastAsia="Times New Roman" w:cs="Times New Roman"/>
      <w:sz w:val="28"/>
      <w:szCs w:val="28"/>
      <w:lang w:eastAsia="zh-CN"/>
    </w:rPr>
  </w:style>
  <w:style w:type="paragraph" w:styleId="ConsTitle" w:customStyle="1">
    <w:name w:val="ConsTitle"/>
    <w:qFormat/>
    <w:rsid w:val="00ef0e81"/>
    <w:pPr>
      <w:widowControl/>
      <w:suppressAutoHyphens w:val="true"/>
      <w:bidi w:val="0"/>
      <w:spacing w:before="0" w:after="0"/>
      <w:ind w:right="19772"/>
      <w:jc w:val="left"/>
    </w:pPr>
    <w:rPr>
      <w:rFonts w:ascii="Arial" w:hAnsi="Arial" w:eastAsia="Times New Roman" w:cs="Arial"/>
      <w:b/>
      <w:bCs/>
      <w:color w:val="auto"/>
      <w:kern w:val="0"/>
      <w:sz w:val="20"/>
      <w:szCs w:val="20"/>
      <w:lang w:eastAsia="zh-CN" w:val="ru-RU" w:bidi="ar-SA"/>
    </w:rPr>
  </w:style>
  <w:style w:type="paragraph" w:styleId="130" w:customStyle="1">
    <w:name w:val="Текст концевой сноски1"/>
    <w:basedOn w:val="Normal"/>
    <w:qFormat/>
    <w:rsid w:val="00ef0e81"/>
    <w:pPr>
      <w:spacing w:lineRule="auto" w:line="276" w:before="0" w:after="200"/>
      <w:jc w:val="left"/>
    </w:pPr>
    <w:rPr>
      <w:rFonts w:ascii="Calibri" w:hAnsi="Calibri" w:eastAsia="Times New Roman" w:cs="Calibri"/>
      <w:sz w:val="20"/>
      <w:szCs w:val="20"/>
      <w:lang w:eastAsia="zh-CN"/>
    </w:rPr>
  </w:style>
  <w:style w:type="paragraph" w:styleId="131" w:customStyle="1">
    <w:name w:val="Текст1"/>
    <w:basedOn w:val="Normal"/>
    <w:qFormat/>
    <w:rsid w:val="00ef0e81"/>
    <w:pPr>
      <w:jc w:val="left"/>
    </w:pPr>
    <w:rPr>
      <w:rFonts w:ascii="Courier New" w:hAnsi="Courier New" w:eastAsia="Times New Roman" w:cs="Courier New"/>
      <w:sz w:val="20"/>
      <w:szCs w:val="20"/>
      <w:lang w:eastAsia="zh-CN"/>
    </w:rPr>
  </w:style>
  <w:style w:type="paragraph" w:styleId="Style47" w:customStyle="1">
    <w:name w:val="диссер"/>
    <w:basedOn w:val="BodyText"/>
    <w:qFormat/>
    <w:rsid w:val="00ef0e81"/>
    <w:pPr>
      <w:spacing w:before="0" w:after="120"/>
      <w:jc w:val="left"/>
    </w:pPr>
    <w:rPr>
      <w:rFonts w:ascii="Calibri" w:hAnsi="Calibri" w:eastAsia="Times New Roman" w:cs="Times New Roman"/>
      <w:lang w:eastAsia="zh-CN"/>
    </w:rPr>
  </w:style>
  <w:style w:type="paragraph" w:styleId="Acxspmiddle" w:customStyle="1">
    <w:name w:val="acxspmiddle"/>
    <w:basedOn w:val="Normal"/>
    <w:qFormat/>
    <w:rsid w:val="00ef0e81"/>
    <w:pPr>
      <w:spacing w:before="280" w:after="280"/>
      <w:jc w:val="left"/>
    </w:pPr>
    <w:rPr>
      <w:rFonts w:ascii="Times New Roman" w:hAnsi="Times New Roman" w:eastAsia="Times New Roman" w:cs="Times New Roman"/>
      <w:sz w:val="24"/>
      <w:szCs w:val="24"/>
      <w:lang w:eastAsia="zh-CN"/>
    </w:rPr>
  </w:style>
  <w:style w:type="paragraph" w:styleId="ConsPlusCell" w:customStyle="1">
    <w:name w:val="ConsPlusCell"/>
    <w:qFormat/>
    <w:rsid w:val="00ef0e81"/>
    <w:pPr>
      <w:widowControl w:val="false"/>
      <w:suppressAutoHyphens w:val="true"/>
      <w:bidi w:val="0"/>
      <w:spacing w:before="0" w:after="0"/>
      <w:jc w:val="left"/>
    </w:pPr>
    <w:rPr>
      <w:rFonts w:ascii="Arial" w:hAnsi="Arial" w:eastAsia="Times New Roman" w:cs="Arial"/>
      <w:color w:val="auto"/>
      <w:kern w:val="0"/>
      <w:sz w:val="20"/>
      <w:szCs w:val="20"/>
      <w:lang w:eastAsia="zh-CN" w:val="ru-RU" w:bidi="ar-SA"/>
    </w:rPr>
  </w:style>
  <w:style w:type="paragraph" w:styleId="220" w:customStyle="1">
    <w:name w:val="Без интервала2"/>
    <w:qFormat/>
    <w:rsid w:val="00ef0e81"/>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223" w:customStyle="1">
    <w:name w:val="Абзац списка2"/>
    <w:basedOn w:val="Normal"/>
    <w:qFormat/>
    <w:rsid w:val="00ef0e81"/>
    <w:pPr>
      <w:spacing w:lineRule="auto" w:line="276" w:before="0" w:after="0"/>
      <w:ind w:left="720"/>
      <w:contextualSpacing/>
      <w:jc w:val="left"/>
    </w:pPr>
    <w:rPr>
      <w:rFonts w:ascii="Times New Roman" w:hAnsi="Times New Roman" w:eastAsia="Times New Roman" w:cs="Times New Roman"/>
      <w:sz w:val="28"/>
      <w:szCs w:val="28"/>
      <w:lang w:eastAsia="zh-CN"/>
    </w:rPr>
  </w:style>
  <w:style w:type="paragraph" w:styleId="320" w:customStyle="1">
    <w:name w:val="Без интервала3"/>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eastAsia="zh-CN" w:val="ru-RU" w:bidi="ar-SA"/>
    </w:rPr>
  </w:style>
  <w:style w:type="paragraph" w:styleId="Style48" w:customStyle="1">
    <w:name w:val="Информация об изменениях документа"/>
    <w:basedOn w:val="Style36"/>
    <w:next w:val="Normal"/>
    <w:qFormat/>
    <w:rsid w:val="00ef0e81"/>
    <w:pPr>
      <w:widowControl/>
    </w:pPr>
    <w:rPr>
      <w:rFonts w:ascii="Arial" w:hAnsi="Arial" w:eastAsia="Times New Roman" w:cs="Arial"/>
      <w:i/>
      <w:iCs/>
      <w:shd w:fill="F0F0F0" w:val="clear"/>
      <w:lang w:eastAsia="zh-CN"/>
    </w:rPr>
  </w:style>
  <w:style w:type="paragraph" w:styleId="410" w:customStyle="1">
    <w:name w:val="Без интервала4"/>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eastAsia="zh-CN" w:val="ru-RU" w:bidi="ar-SA"/>
    </w:rPr>
  </w:style>
  <w:style w:type="paragraph" w:styleId="322" w:customStyle="1">
    <w:name w:val="Абзац списка3"/>
    <w:basedOn w:val="Normal"/>
    <w:qFormat/>
    <w:rsid w:val="00ef0e81"/>
    <w:pPr>
      <w:spacing w:lineRule="auto" w:line="276" w:before="0" w:after="200"/>
      <w:ind w:left="720"/>
      <w:contextualSpacing/>
      <w:jc w:val="left"/>
    </w:pPr>
    <w:rPr>
      <w:rFonts w:ascii="Calibri" w:hAnsi="Calibri" w:eastAsia="Times New Roman" w:cs="Calibri"/>
      <w:lang w:eastAsia="zh-CN"/>
    </w:rPr>
  </w:style>
  <w:style w:type="paragraph" w:styleId="Revision">
    <w:name w:val="Revision"/>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eastAsia="zh-CN" w:val="ru-RU" w:bidi="ar-SA"/>
    </w:rPr>
  </w:style>
  <w:style w:type="paragraph" w:styleId="Default" w:customStyle="1">
    <w:name w:val="Default"/>
    <w:qFormat/>
    <w:rsid w:val="00ef0e81"/>
    <w:pPr>
      <w:widowControl/>
      <w:suppressAutoHyphens w:val="true"/>
      <w:bidi w:val="0"/>
      <w:spacing w:before="0" w:after="0"/>
      <w:jc w:val="left"/>
    </w:pPr>
    <w:rPr>
      <w:rFonts w:ascii="Times New Roman" w:hAnsi="Times New Roman" w:eastAsia="Calibri" w:cs="Times New Roman"/>
      <w:color w:val="000000"/>
      <w:kern w:val="0"/>
      <w:sz w:val="24"/>
      <w:szCs w:val="24"/>
      <w:lang w:eastAsia="zh-CN" w:val="ru-RU" w:bidi="ar-SA"/>
    </w:rPr>
  </w:style>
  <w:style w:type="paragraph" w:styleId="Style49" w:customStyle="1">
    <w:name w:val="Знак"/>
    <w:basedOn w:val="Normal"/>
    <w:qFormat/>
    <w:rsid w:val="00ef0e81"/>
    <w:pPr>
      <w:spacing w:lineRule="exact" w:line="240" w:before="0" w:after="160"/>
      <w:jc w:val="left"/>
    </w:pPr>
    <w:rPr>
      <w:rFonts w:ascii="Verdana" w:hAnsi="Verdana" w:eastAsia="Times New Roman" w:cs="Verdana"/>
      <w:sz w:val="20"/>
      <w:szCs w:val="20"/>
      <w:lang w:val="en-US" w:eastAsia="zh-CN"/>
    </w:rPr>
  </w:style>
  <w:style w:type="paragraph" w:styleId="323" w:customStyle="1">
    <w:name w:val="Основной текст (3)"/>
    <w:basedOn w:val="Normal"/>
    <w:qFormat/>
    <w:rsid w:val="00ef0e81"/>
    <w:pPr>
      <w:widowControl w:val="false"/>
      <w:shd w:val="clear" w:color="auto" w:fill="FFFFFF"/>
      <w:spacing w:lineRule="exact" w:line="274" w:before="240" w:after="0"/>
      <w:ind w:hanging="480"/>
      <w:jc w:val="left"/>
    </w:pPr>
    <w:rPr>
      <w:rFonts w:ascii="Times New Roman" w:hAnsi="Times New Roman" w:eastAsia="Times New Roman" w:cs="Times New Roman"/>
      <w:b/>
      <w:bCs/>
      <w:spacing w:val="1"/>
      <w:sz w:val="21"/>
      <w:szCs w:val="21"/>
      <w:lang w:eastAsia="zh-CN"/>
    </w:rPr>
  </w:style>
  <w:style w:type="paragraph" w:styleId="412" w:customStyle="1">
    <w:name w:val="Основной текст (4)1"/>
    <w:basedOn w:val="Normal"/>
    <w:qFormat/>
    <w:rsid w:val="00ef0e81"/>
    <w:pPr>
      <w:widowControl w:val="false"/>
      <w:shd w:val="clear" w:color="auto" w:fill="FFFFFF"/>
      <w:spacing w:lineRule="atLeast" w:line="240" w:before="0" w:after="60"/>
      <w:jc w:val="both"/>
    </w:pPr>
    <w:rPr>
      <w:rFonts w:ascii="Times New Roman" w:hAnsi="Times New Roman" w:eastAsia="Times New Roman" w:cs="Times New Roman"/>
      <w:b/>
      <w:bCs/>
      <w:spacing w:val="1"/>
      <w:sz w:val="20"/>
      <w:szCs w:val="20"/>
      <w:lang w:eastAsia="zh-CN"/>
    </w:rPr>
  </w:style>
  <w:style w:type="paragraph" w:styleId="WW-" w:customStyle="1">
    <w:name w:val="WW-Базовый"/>
    <w:qFormat/>
    <w:rsid w:val="00ef0e81"/>
    <w:pPr>
      <w:widowControl/>
      <w:suppressAutoHyphens w:val="true"/>
      <w:bidi w:val="0"/>
      <w:spacing w:lineRule="atLeast" w:line="276" w:before="0" w:after="200"/>
      <w:jc w:val="left"/>
    </w:pPr>
    <w:rPr>
      <w:rFonts w:ascii="Calibri" w:hAnsi="Calibri" w:eastAsia="SimSun" w:cs="Mangal"/>
      <w:color w:val="00000A"/>
      <w:kern w:val="0"/>
      <w:sz w:val="22"/>
      <w:szCs w:val="22"/>
      <w:lang w:eastAsia="zh-CN" w:val="ru-RU" w:bidi="ar-SA"/>
    </w:rPr>
  </w:style>
  <w:style w:type="paragraph" w:styleId="Style50" w:customStyle="1">
    <w:name w:val="Заголовок таблицы"/>
    <w:basedOn w:val="Style46"/>
    <w:qFormat/>
    <w:rsid w:val="00ef0e81"/>
    <w:pPr>
      <w:jc w:val="center"/>
    </w:pPr>
    <w:rPr>
      <w:b/>
      <w:bCs/>
    </w:rPr>
  </w:style>
  <w:style w:type="paragraph" w:styleId="Style51" w:customStyle="1">
    <w:name w:val="Содержимое врезки"/>
    <w:basedOn w:val="Normal"/>
    <w:qFormat/>
    <w:rsid w:val="00ef0e81"/>
    <w:pPr>
      <w:jc w:val="left"/>
    </w:pPr>
    <w:rPr>
      <w:rFonts w:ascii="Times New Roman" w:hAnsi="Times New Roman" w:eastAsia="Times New Roman" w:cs="Times New Roman"/>
      <w:sz w:val="24"/>
      <w:szCs w:val="24"/>
      <w:lang w:eastAsia="zh-CN"/>
    </w:rPr>
  </w:style>
  <w:style w:type="paragraph" w:styleId="224" w:customStyle="1">
    <w:name w:val="Обычный (веб)2"/>
    <w:basedOn w:val="Normal"/>
    <w:qFormat/>
    <w:rsid w:val="00ef0e81"/>
    <w:pPr>
      <w:widowControl w:val="false"/>
      <w:spacing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PlainText">
    <w:name w:val="Plain Text"/>
    <w:basedOn w:val="Normal"/>
    <w:link w:val="215"/>
    <w:qFormat/>
    <w:rsid w:val="00ef0e81"/>
    <w:pPr>
      <w:jc w:val="left"/>
    </w:pPr>
    <w:rPr>
      <w:rFonts w:ascii="Courier New" w:hAnsi="Courier New" w:cs="Courier New"/>
    </w:rPr>
  </w:style>
  <w:style w:type="paragraph" w:styleId="BodyTextIndent2">
    <w:name w:val="Body Text Indent 2"/>
    <w:basedOn w:val="Normal"/>
    <w:link w:val="242"/>
    <w:qFormat/>
    <w:rsid w:val="00ef0e81"/>
    <w:pPr>
      <w:ind w:firstLine="708"/>
      <w:jc w:val="both"/>
    </w:pPr>
    <w:rPr>
      <w:sz w:val="24"/>
      <w:szCs w:val="24"/>
    </w:rPr>
  </w:style>
  <w:style w:type="paragraph" w:styleId="Title">
    <w:name w:val="Title"/>
    <w:basedOn w:val="Normal"/>
    <w:next w:val="Subtitle"/>
    <w:link w:val="47"/>
    <w:qFormat/>
    <w:rsid w:val="00ef0e81"/>
    <w:pPr/>
    <w:rPr>
      <w:rFonts w:ascii="Cambria" w:hAnsi="Cambria"/>
      <w:b/>
      <w:bCs/>
      <w:kern w:val="2"/>
      <w:sz w:val="32"/>
      <w:szCs w:val="32"/>
    </w:rPr>
  </w:style>
  <w:style w:type="paragraph" w:styleId="ConsNormal" w:customStyle="1">
    <w:name w:val="ConsNormal"/>
    <w:qFormat/>
    <w:rsid w:val="00ef0e81"/>
    <w:pPr>
      <w:widowControl/>
      <w:suppressAutoHyphens w:val="true"/>
      <w:bidi w:val="0"/>
      <w:spacing w:before="0" w:after="0"/>
      <w:ind w:firstLine="720" w:right="19772"/>
      <w:jc w:val="left"/>
    </w:pPr>
    <w:rPr>
      <w:rFonts w:ascii="Arial" w:hAnsi="Arial" w:eastAsia="Times New Roman" w:cs="Arial"/>
      <w:color w:val="auto"/>
      <w:kern w:val="0"/>
      <w:sz w:val="20"/>
      <w:szCs w:val="20"/>
      <w:lang w:eastAsia="ar-SA" w:val="ru-RU" w:bidi="ar-SA"/>
    </w:rPr>
  </w:style>
  <w:style w:type="paragraph" w:styleId="413" w:customStyle="1">
    <w:name w:val="Абзац списка4"/>
    <w:basedOn w:val="Normal"/>
    <w:qFormat/>
    <w:rsid w:val="00ef0e81"/>
    <w:pPr>
      <w:spacing w:lineRule="auto" w:line="276" w:before="0" w:after="200"/>
      <w:ind w:left="720"/>
      <w:jc w:val="left"/>
    </w:pPr>
    <w:rPr>
      <w:rFonts w:ascii="Calibri" w:hAnsi="Calibri" w:eastAsia="Times New Roman" w:cs="Calibri"/>
    </w:rPr>
  </w:style>
  <w:style w:type="paragraph" w:styleId="132" w:customStyle="1">
    <w:name w:val="Знак1 Знак Знак Знак"/>
    <w:basedOn w:val="Normal"/>
    <w:qFormat/>
    <w:rsid w:val="00ef0e81"/>
    <w:pPr>
      <w:jc w:val="left"/>
    </w:pPr>
    <w:rPr>
      <w:rFonts w:ascii="Verdana" w:hAnsi="Verdana" w:eastAsia="Times New Roman" w:cs="Verdana"/>
      <w:sz w:val="20"/>
      <w:szCs w:val="20"/>
      <w:lang w:val="en-US"/>
    </w:rPr>
  </w:style>
  <w:style w:type="paragraph" w:styleId="52" w:customStyle="1">
    <w:name w:val="Без интервала5"/>
    <w:qFormat/>
    <w:rsid w:val="00ef0e81"/>
    <w:pPr>
      <w:widowControl/>
      <w:suppressAutoHyphens w:val="true"/>
      <w:bidi w:val="0"/>
      <w:spacing w:before="0" w:after="0"/>
      <w:jc w:val="left"/>
    </w:pPr>
    <w:rPr>
      <w:rFonts w:eastAsia="Times New Roman" w:cs="Calibri" w:ascii="Calibri" w:hAnsi="Calibri" w:asciiTheme="minorHAnsi" w:hAnsiTheme="minorHAnsi"/>
      <w:color w:val="auto"/>
      <w:kern w:val="0"/>
      <w:sz w:val="22"/>
      <w:szCs w:val="22"/>
      <w:lang w:val="en-US" w:eastAsia="en-US" w:bidi="ar-SA"/>
    </w:rPr>
  </w:style>
  <w:style w:type="paragraph" w:styleId="133" w:customStyle="1">
    <w:name w:val="нум список 1"/>
    <w:basedOn w:val="Normal"/>
    <w:qFormat/>
    <w:rsid w:val="00ef0e81"/>
    <w:pPr>
      <w:tabs>
        <w:tab w:val="clear" w:pos="708"/>
        <w:tab w:val="left" w:pos="360" w:leader="none"/>
      </w:tabs>
      <w:spacing w:before="120" w:after="120"/>
      <w:jc w:val="both"/>
    </w:pPr>
    <w:rPr>
      <w:rFonts w:ascii="Times New Roman" w:hAnsi="Times New Roman" w:eastAsia="Times New Roman" w:cs="Times New Roman"/>
      <w:sz w:val="24"/>
      <w:szCs w:val="24"/>
      <w:lang w:eastAsia="ar-SA"/>
    </w:rPr>
  </w:style>
  <w:style w:type="paragraph" w:styleId="1210" w:customStyle="1">
    <w:name w:val="Заголовок 12"/>
    <w:basedOn w:val="Normal"/>
    <w:uiPriority w:val="1"/>
    <w:qFormat/>
    <w:rsid w:val="00ef0e81"/>
    <w:pPr>
      <w:widowControl w:val="false"/>
      <w:ind w:left="1010" w:right="354"/>
      <w:jc w:val="left"/>
      <w:outlineLvl w:val="1"/>
    </w:pPr>
    <w:rPr>
      <w:rFonts w:ascii="Times New Roman" w:hAnsi="Times New Roman" w:eastAsia="Times New Roman" w:cs="Times New Roman"/>
      <w:b/>
      <w:bCs/>
      <w:sz w:val="28"/>
      <w:szCs w:val="28"/>
    </w:rPr>
  </w:style>
  <w:style w:type="paragraph" w:styleId="Standard1" w:customStyle="1">
    <w:name w:val="Standard1"/>
    <w:qFormat/>
    <w:rsid w:val="00ef0e81"/>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eastAsia="zh-CN" w:bidi="hi-IN" w:val="ru-RU"/>
    </w:rPr>
  </w:style>
  <w:style w:type="paragraph" w:styleId="Index1">
    <w:name w:val="index 1"/>
    <w:basedOn w:val="Normal"/>
    <w:next w:val="Normal"/>
    <w:autoRedefine/>
    <w:uiPriority w:val="99"/>
    <w:semiHidden/>
    <w:unhideWhenUsed/>
    <w:qFormat/>
    <w:rsid w:val="00bf063b"/>
    <w:pPr>
      <w:ind w:hanging="220" w:left="220"/>
    </w:pPr>
    <w:rPr/>
  </w:style>
  <w:style w:type="paragraph" w:styleId="Style52">
    <w:name w:val="Верхний колонтитул слева"/>
    <w:basedOn w:val="Header"/>
    <w:qFormat/>
    <w:pPr>
      <w:suppressLineNumbers/>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ivo.garant.ru/document/redirect/74274592/0"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yperlink" Target="https://normativ.kontur.ru/document?moduleId=1&amp;documentId=435459" TargetMode="External"/><Relationship Id="rId8" Type="http://schemas.openxmlformats.org/officeDocument/2006/relationships/hyperlink" Target="https://normativ.kontur.ru/document?moduleId=1&amp;documentId=493479" TargetMode="External"/><Relationship Id="rId9" Type="http://schemas.openxmlformats.org/officeDocument/2006/relationships/hyperlink" Target="https://normativ.kontur.ru/document?moduleId=1&amp;documentId=493479" TargetMode="External"/><Relationship Id="rId10" Type="http://schemas.openxmlformats.org/officeDocument/2006/relationships/hyperlink" Target="https://normativ.kontur.ru/document?moduleId=1&amp;documentId=447742" TargetMode="External"/><Relationship Id="rId11" Type="http://schemas.openxmlformats.org/officeDocument/2006/relationships/hyperlink" Target="https://normativ.kontur.ru/document?moduleId=1&amp;documentId=447742" TargetMode="External"/><Relationship Id="rId12" Type="http://schemas.openxmlformats.org/officeDocument/2006/relationships/hyperlink" Target="https://normativ.kontur.ru/document?moduleId=1&amp;documentId=500381"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www.gosuslugi.ru/" TargetMode="External"/><Relationship Id="rId15" Type="http://schemas.openxmlformats.org/officeDocument/2006/relationships/hyperlink" Target="https://internet.garant.ru/document/redirect/10164504/3" TargetMode="External"/><Relationship Id="rId16" Type="http://schemas.openxmlformats.org/officeDocument/2006/relationships/hyperlink" Target="http://gosuslugi.ru/" TargetMode="External"/><Relationship Id="rId17" Type="http://schemas.openxmlformats.org/officeDocument/2006/relationships/hyperlink" Target="http://gosuslugi.ru/" TargetMode="External"/><Relationship Id="rId18" Type="http://schemas.openxmlformats.org/officeDocument/2006/relationships/hyperlink" Target="http://pgu.krasnodar.ru/" TargetMode="External"/><Relationship Id="rId19" Type="http://schemas.openxmlformats.org/officeDocument/2006/relationships/hyperlink" Target="https://internet.garant.ru/document/redirect/410687828/0" TargetMode="External"/><Relationship Id="rId20" Type="http://schemas.openxmlformats.org/officeDocument/2006/relationships/hyperlink" Target="https://internet.garant.ru/document/redirect/12177515/1510" TargetMode="External"/><Relationship Id="rId21"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12177515/21102"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7549153/815"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7549153/815" TargetMode="External"/><Relationship Id="rId31"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7549153/815" TargetMode="External"/><Relationship Id="rId41" Type="http://schemas.openxmlformats.org/officeDocument/2006/relationships/hyperlink" Target="https://internet.garant.ru/document/redirect/7549153/1138" TargetMode="External"/><Relationship Id="rId42" Type="http://schemas.openxmlformats.org/officeDocument/2006/relationships/hyperlink" Target="https://internet.garant.ru/document/redirect/7549153/815" TargetMode="External"/><Relationship Id="rId43" Type="http://schemas.openxmlformats.org/officeDocument/2006/relationships/hyperlink" Target="https://internet.garant.ru/document/redirect/7549153/1138"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7549153/815" TargetMode="External"/><Relationship Id="rId51"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12148567/0" TargetMode="External"/><Relationship Id="rId56" Type="http://schemas.openxmlformats.org/officeDocument/2006/relationships/hyperlink" Target="https://internet.garant.ru/document/redirect/12148567/0" TargetMode="External"/><Relationship Id="rId57" Type="http://schemas.openxmlformats.org/officeDocument/2006/relationships/hyperlink" Target="https://internet.garant.ru/document/redirect/12148567/0" TargetMode="External"/><Relationship Id="rId58" Type="http://schemas.openxmlformats.org/officeDocument/2006/relationships/hyperlink" Target="https://internet.garant.ru/document/redirect/12148567/0" TargetMode="External"/><Relationship Id="rId59" Type="http://schemas.openxmlformats.org/officeDocument/2006/relationships/header" Target="header4.xml"/><Relationship Id="rId60" Type="http://schemas.openxmlformats.org/officeDocument/2006/relationships/header" Target="header5.xml"/><Relationship Id="rId61" Type="http://schemas.openxmlformats.org/officeDocument/2006/relationships/header" Target="header6.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Relationship Id="rId6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DB33C-C5A4-4970-8BC8-DEE92129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Application>LibreOffice/7.6.4.1$Windows_X86_64 LibreOffice_project/e19e193f88cd6c0525a17fb7a176ed8e6a3e2aa1</Application>
  <AppVersion>15.0000</AppVersion>
  <Pages>118</Pages>
  <Words>25144</Words>
  <Characters>196268</Characters>
  <CharactersWithSpaces>225563</CharactersWithSpaces>
  <Paragraphs>2262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2025-12-12T08:09:00Z</dcterms:created>
  <dc:creator>User</dc:creator>
  <dc:description/>
  <dc:language>ru-RU</dc:language>
  <cp:lastModifiedBy/>
  <cp:lastPrinted>2025-12-17T09:32:48Z</cp:lastPrinted>
  <dcterms:modified xsi:type="dcterms:W3CDTF">2025-12-17T10:01:49Z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