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38175" cy="7334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КРАСНОДАРСКОГО 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23.12.2025                                                                                                                           № 1834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Кореновск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16 сентября 2024 года № 1134 «Об оплате труда работников муниципальных учреждений муниципального образования Кореновский муниципальный район Краснодарского края» (с изменениями внесенными постановлением от 11 июля 2025 №957)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rmal"/>
        <w:widowControl/>
        <w:snapToGrid w:val="false"/>
        <w:spacing w:lineRule="auto" w:line="24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целях упорядочения </w:t>
      </w:r>
      <w:r>
        <w:rPr>
          <w:rFonts w:cs="Times New Roman" w:ascii="Times New Roman" w:hAnsi="Times New Roman"/>
          <w:sz w:val="28"/>
          <w:szCs w:val="28"/>
        </w:rPr>
        <w:t xml:space="preserve">оплаты труда работников муниципальных учреждений муниципального образования </w:t>
      </w:r>
      <w:r>
        <w:rPr>
          <w:rFonts w:cs="Times New Roman" w:ascii="Times New Roman" w:hAnsi="Times New Roman"/>
          <w:spacing w:val="-2"/>
          <w:sz w:val="28"/>
          <w:szCs w:val="28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администрация муниципального образования </w:t>
      </w:r>
      <w:r>
        <w:rPr>
          <w:rFonts w:cs="Times New Roman" w:ascii="Times New Roman" w:hAnsi="Times New Roman"/>
          <w:spacing w:val="-2"/>
          <w:sz w:val="28"/>
          <w:szCs w:val="28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 п о с т а н о в л я е т:</w:t>
      </w:r>
    </w:p>
    <w:p>
      <w:pPr>
        <w:pStyle w:val="ListParagraph"/>
        <w:numPr>
          <w:ilvl w:val="0"/>
          <w:numId w:val="3"/>
        </w:numPr>
        <w:tabs>
          <w:tab w:val="left" w:pos="708" w:leader="none"/>
          <w:tab w:val="left" w:pos="1134" w:leader="none"/>
          <w:tab w:val="left" w:pos="1276" w:leader="none"/>
        </w:tabs>
        <w:spacing w:lineRule="auto" w:line="240" w:before="0" w:after="0"/>
        <w:ind w:firstLine="851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муниципального образования Кореновский муниципальный район Кранодарского края от 16 сентября 2024 года № 1134 «Об оплате труда работников муниципальных учреждений муниципального образования Кореновский муниципальный район Краснодарского края» (с изменениями внесенными постановлением от 11 июля 2025 №957) следующие изменения:</w:t>
      </w:r>
    </w:p>
    <w:p>
      <w:pPr>
        <w:pStyle w:val="ListParagraph"/>
        <w:numPr>
          <w:ilvl w:val="1"/>
          <w:numId w:val="2"/>
        </w:numPr>
        <w:tabs>
          <w:tab w:val="left" w:pos="708" w:leader="none"/>
          <w:tab w:val="left" w:pos="1134" w:leader="none"/>
          <w:tab w:val="left" w:pos="1418" w:leader="none"/>
        </w:tabs>
        <w:spacing w:lineRule="auto" w:line="240" w:before="0" w:after="0"/>
        <w:ind w:firstLine="851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 «Размеры должностных окладов работников муниципальных учреждений муниципального образования Кореновский муниципальный район Краснодарского края» изложить в новой редакции (приложение № 1).</w:t>
      </w:r>
    </w:p>
    <w:p>
      <w:pPr>
        <w:pStyle w:val="Normal"/>
        <w:tabs>
          <w:tab w:val="clear" w:pos="708"/>
        </w:tabs>
        <w:spacing w:lineRule="auto" w:line="240" w:before="0" w:after="0"/>
        <w:ind w:firstLine="851"/>
        <w:jc w:val="both"/>
        <w:rPr/>
      </w:pPr>
      <w:r>
        <w:rPr>
          <w:rFonts w:ascii="Times New Roman" w:hAnsi="Times New Roman"/>
          <w:sz w:val="28"/>
          <w:szCs w:val="28"/>
        </w:rPr>
        <w:t xml:space="preserve">2. Управлению службы протокола и информационной политики администрации муниципального образования </w:t>
      </w:r>
      <w:r>
        <w:rPr>
          <w:rFonts w:ascii="Times New Roman" w:hAnsi="Times New Roman"/>
          <w:spacing w:val="-2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 xml:space="preserve"> официально обнародовать настоящее постановление и разместить в информационно - телекоммуникационной сети «Интернет» на официальном сайте администрации  муниципального  образования </w:t>
      </w:r>
      <w:r>
        <w:rPr>
          <w:rFonts w:ascii="Times New Roman" w:hAnsi="Times New Roman"/>
          <w:spacing w:val="-2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tabs>
          <w:tab w:val="clear" w:pos="708"/>
        </w:tabs>
        <w:spacing w:lineRule="auto" w:line="240" w:before="0" w:after="0"/>
        <w:ind w:firstLine="851"/>
        <w:jc w:val="both"/>
        <w:rPr/>
      </w:pPr>
      <w:r>
        <w:rPr>
          <w:rFonts w:ascii="Times New Roman" w:hAnsi="Times New Roman"/>
          <w:sz w:val="28"/>
          <w:szCs w:val="28"/>
        </w:rPr>
        <w:t>3. Постановление вступает в силу после его официального обнародования, но не ранее 1 января 2026 года.</w:t>
      </w:r>
    </w:p>
    <w:p>
      <w:pPr>
        <w:pStyle w:val="Normal"/>
        <w:tabs>
          <w:tab w:val="clear" w:pos="708"/>
        </w:tabs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</w:tabs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tabs>
          <w:tab w:val="clear" w:pos="708"/>
        </w:tabs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tabs>
          <w:tab w:val="clear" w:pos="708"/>
        </w:tabs>
        <w:spacing w:lineRule="auto" w:line="240" w:before="0" w:after="0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Кореновский муниципальный район </w:t>
      </w:r>
    </w:p>
    <w:p>
      <w:pPr>
        <w:sectPr>
          <w:headerReference w:type="even" r:id="rId3"/>
          <w:headerReference w:type="default" r:id="rId4"/>
          <w:type w:val="nextPage"/>
          <w:pgSz w:w="11906" w:h="16838"/>
          <w:pgMar w:left="1701" w:right="567" w:gutter="0" w:header="567" w:top="907" w:footer="0" w:bottom="0"/>
          <w:pgNumType w:fmt="decimal"/>
          <w:formProt w:val="false"/>
          <w:textDirection w:val="lrTb"/>
          <w:docGrid w:type="default" w:linePitch="600" w:charSpace="0"/>
        </w:sectPr>
        <w:pStyle w:val="Normal"/>
        <w:tabs>
          <w:tab w:val="clear" w:pos="708"/>
        </w:tabs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  <w:tab/>
        <w:tab/>
        <w:tab/>
        <w:tab/>
        <w:tab/>
        <w:tab/>
        <w:t xml:space="preserve">      С.В. Колупайко</w:t>
      </w:r>
      <w:r>
        <w:br w:type="page"/>
      </w:r>
    </w:p>
    <w:tbl>
      <w:tblPr>
        <w:tblW w:w="9047" w:type="dxa"/>
        <w:jc w:val="left"/>
        <w:tblInd w:w="8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45"/>
        <w:gridCol w:w="4501"/>
      </w:tblGrid>
      <w:tr>
        <w:trPr>
          <w:cantSplit w:val="true"/>
        </w:trPr>
        <w:tc>
          <w:tcPr>
            <w:tcW w:w="4545" w:type="dxa"/>
            <w:tcBorders/>
            <w:shd w:color="auto" w:fill="FFFFFF" w:val="clear"/>
          </w:tcPr>
          <w:p>
            <w:pPr>
              <w:pStyle w:val="Normal"/>
              <w:pageBreakBefore/>
              <w:snapToGrid w:val="false"/>
              <w:spacing w:lineRule="auto" w:line="240" w:before="0" w:after="20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501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23.12.2025  № 1834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16.09.2024 № 1134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(в редакции постановления администрации муниципального образования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Кореновский муниципальный район Краснодарского края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от 23.12.2025  № 1834)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должностных окладов работников муниципальных учреждений муниципального образования </w:t>
      </w:r>
      <w:r>
        <w:rPr>
          <w:rFonts w:ascii="Times New Roman" w:hAnsi="Times New Roman"/>
          <w:spacing w:val="-2"/>
          <w:sz w:val="28"/>
          <w:szCs w:val="28"/>
        </w:rPr>
        <w:t>Кореновский муниципальный район Краснодарского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97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400"/>
        <w:gridCol w:w="4244"/>
      </w:tblGrid>
      <w:tr>
        <w:trPr>
          <w:cantSplit w:val="true"/>
        </w:trPr>
        <w:tc>
          <w:tcPr>
            <w:tcW w:w="54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4244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>
        <w:trPr>
          <w:cantSplit w:val="true"/>
        </w:trPr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 Должности специалистов и служащих</w:t>
            </w:r>
          </w:p>
        </w:tc>
      </w:tr>
      <w:tr>
        <w:trPr>
          <w:trHeight w:val="370" w:hRule="atLeast"/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руководитель, начальник  учреждения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4104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директора, руководителя, начальника учреждения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1284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1284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10575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9108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ЕДДС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8962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ЕДДС – старший дежурный оперативный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8631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8871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8304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военно - патриотическому воспитанию несовершеннолетних и молодежи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8304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духовно - нравственному воспитанию несовершеннолетних и молодежи, профилактике экстремизма, терроризма и гармонизации межнациональных отношений в молодежной среде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8304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профилактике антинаркотической деятельности среди несовершеннолетних и молодежи, взаимодействию с правоохранительными органами и органами системы профилактики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8304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кадровой работе и документационному обеспечению учреждения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8304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индивидуальной профилактической работе с несовершеннолетними, молодежью и семьями, состоящими на ведомственных учетах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8304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волонтерской деятельности, экологическому воспитанию и социальной активности несовершеннолетних и молодежи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8304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пропаганде здорового образа жизни, экстремальных видов спорта, туризма, трудовому воспитанию и оздоровлению среди   несовершеннолетних и молодежи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8304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вовлечению в творческую деятельность  несовершеннолетних и молодежи и взаимодействию с органами молодежного самоуправления, молодежному предпринимательству и грантовой деятельности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8304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специалистпо сбору, обобщению и распределению информации о реализации молодежной политики на территории муниципального образования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8304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Дежурный оперативный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8304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7125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дежурного оперативного – оператор 112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7125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7109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 (по охране труда и технике безопасности)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7109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2 категории, программист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527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5567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7109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5655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4928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4928</w:t>
            </w:r>
          </w:p>
        </w:tc>
      </w:tr>
      <w:tr>
        <w:trPr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Секретарь-делопроизводитель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4928</w:t>
            </w:r>
          </w:p>
        </w:tc>
      </w:tr>
      <w:tr>
        <w:trPr>
          <w:trHeight w:val="23" w:hRule="atLeast"/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9705</w:t>
            </w:r>
          </w:p>
        </w:tc>
      </w:tr>
      <w:tr>
        <w:trPr>
          <w:trHeight w:val="23" w:hRule="atLeast"/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Уборщик служебных и производственных помещений МТО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4928</w:t>
            </w:r>
          </w:p>
        </w:tc>
      </w:tr>
      <w:tr>
        <w:trPr>
          <w:trHeight w:val="23" w:hRule="atLeast"/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Охранник МТО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4928</w:t>
            </w:r>
          </w:p>
        </w:tc>
      </w:tr>
      <w:tr>
        <w:trPr>
          <w:trHeight w:val="23" w:hRule="atLeast"/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Оператор котлов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4928</w:t>
            </w:r>
          </w:p>
        </w:tc>
      </w:tr>
      <w:tr>
        <w:trPr>
          <w:trHeight w:val="23" w:hRule="atLeast"/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дежурный оперативный ЕДДС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7125</w:t>
            </w:r>
          </w:p>
        </w:tc>
      </w:tr>
      <w:tr>
        <w:trPr>
          <w:trHeight w:val="23" w:hRule="atLeast"/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4928</w:t>
            </w:r>
          </w:p>
        </w:tc>
      </w:tr>
      <w:tr>
        <w:trPr>
          <w:trHeight w:val="23" w:hRule="atLeast"/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4928</w:t>
            </w:r>
          </w:p>
        </w:tc>
      </w:tr>
      <w:tr>
        <w:trPr>
          <w:trHeight w:val="23" w:hRule="atLeast"/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4928</w:t>
            </w:r>
          </w:p>
        </w:tc>
      </w:tr>
      <w:tr>
        <w:trPr>
          <w:trHeight w:val="23" w:hRule="atLeast"/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и ремонту здания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4928</w:t>
            </w:r>
          </w:p>
        </w:tc>
      </w:tr>
      <w:tr>
        <w:trPr>
          <w:trHeight w:val="23" w:hRule="atLeast"/>
          <w:cantSplit w:val="true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4928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округлении размера оклада, округление производится до целого рубля в сторону увеличения.</w:t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708" w:leader="none"/>
          <w:tab w:val="left" w:pos="8504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708" w:leader="none"/>
          <w:tab w:val="left" w:pos="8504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tabs>
          <w:tab w:val="clear" w:pos="708"/>
          <w:tab w:val="left" w:pos="228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</w:p>
    <w:p>
      <w:pPr>
        <w:pStyle w:val="BodyText"/>
        <w:tabs>
          <w:tab w:val="clear" w:pos="708"/>
          <w:tab w:val="left" w:pos="228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финансового управления администрации </w:t>
      </w:r>
    </w:p>
    <w:p>
      <w:pPr>
        <w:pStyle w:val="BodyText"/>
        <w:tabs>
          <w:tab w:val="clear" w:pos="708"/>
          <w:tab w:val="left" w:pos="228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BodyText"/>
        <w:tabs>
          <w:tab w:val="clear" w:pos="708"/>
          <w:tab w:val="left" w:pos="228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Кореновский муниципальный район </w:t>
      </w:r>
    </w:p>
    <w:p>
      <w:pPr>
        <w:pStyle w:val="BodyText"/>
        <w:tabs>
          <w:tab w:val="clear" w:pos="708"/>
          <w:tab w:val="left" w:pos="2280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    А.Н. Терпелюк</w:t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01" w:right="567" w:gutter="0" w:header="567" w:top="1259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708" w:leader="none"/>
        <w:tab w:val="left" w:pos="5460" w:leader="none"/>
      </w:tabs>
      <w:jc w:val="center"/>
      <w:rPr>
        <w:rFonts w:ascii="Times New Roman" w:hAnsi="Times New Roman"/>
        <w:sz w:val="28"/>
        <w:szCs w:val="28"/>
      </w:rPr>
    </w:pPr>
    <w:bookmarkStart w:id="0" w:name="PageNumWizard_HEADER_Преобразование_11_К"/>
    <w:bookmarkEnd w:id="0"/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4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708" w:leader="none"/>
        <w:tab w:val="left" w:pos="5460" w:leader="none"/>
      </w:tabs>
      <w:jc w:val="center"/>
      <w:rPr>
        <w:rFonts w:ascii="Times New Roman" w:hAnsi="Times New Roman"/>
        <w:sz w:val="28"/>
        <w:szCs w:val="28"/>
      </w:rPr>
    </w:pPr>
    <w:bookmarkStart w:id="1" w:name="PageNumWizard_HEADER_Преобразование_11_1"/>
    <w:bookmarkEnd w:id="1"/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5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708" w:leader="none"/>
        <w:tab w:val="left" w:pos="5460" w:leader="none"/>
      </w:tabs>
      <w:jc w:val="center"/>
      <w:rPr>
        <w:rFonts w:ascii="Times New Roman" w:hAnsi="Times New Roman"/>
        <w:sz w:val="28"/>
        <w:szCs w:val="28"/>
      </w:rPr>
    </w:pPr>
    <w:bookmarkStart w:id="2" w:name="PageNumWizard_HEADER_Преобразование_11_2"/>
    <w:bookmarkEnd w:id="2"/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515" w:hanging="151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2366" w:hanging="151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17" w:hanging="1515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68" w:hanging="1515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919" w:hanging="1515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70" w:hanging="1515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90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968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765" w:hanging="1056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WenQuanYi Micro Hei;MS Gothic" w:cs="Times New Roman"/>
      <w:color w:val="00000A"/>
      <w:kern w:val="0"/>
      <w:sz w:val="22"/>
      <w:szCs w:val="22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b/>
      <w:sz w:val="24"/>
    </w:rPr>
  </w:style>
  <w:style w:type="paragraph" w:styleId="Heading3">
    <w:name w:val="Heading 3"/>
    <w:next w:val="Normal"/>
    <w:qFormat/>
    <w:pPr>
      <w:widowControl/>
      <w:suppressAutoHyphens w:val="true"/>
      <w:bidi w:val="0"/>
      <w:spacing w:before="120" w:after="120"/>
      <w:jc w:val="both"/>
      <w:outlineLvl w:val="2"/>
    </w:pPr>
    <w:rPr>
      <w:rFonts w:ascii="XO Thames" w:hAnsi="XO Thames" w:eastAsia="NSimSun" w:cs="Mangal"/>
      <w:b/>
      <w:color w:val="000000"/>
      <w:kern w:val="0"/>
      <w:sz w:val="26"/>
      <w:szCs w:val="20"/>
      <w:lang w:val="ru-RU" w:eastAsia="zh-CN" w:bidi="hi-IN"/>
    </w:rPr>
  </w:style>
  <w:style w:type="paragraph" w:styleId="Heading4">
    <w:name w:val="Heading 4"/>
    <w:basedOn w:val="Normal"/>
    <w:next w:val="Normal"/>
    <w:qFormat/>
    <w:pPr>
      <w:keepNext w:val="true"/>
      <w:jc w:val="both"/>
      <w:outlineLvl w:val="3"/>
    </w:pPr>
    <w:rPr>
      <w:sz w:val="28"/>
    </w:rPr>
  </w:style>
  <w:style w:type="paragraph" w:styleId="Heading5">
    <w:name w:val="Heading 5"/>
    <w:next w:val="Normal"/>
    <w:qFormat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NSimSun" w:cs="Mangal"/>
      <w:b/>
      <w:color w:val="000000"/>
      <w:kern w:val="0"/>
      <w:sz w:val="22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sz w:val="28"/>
      <w:szCs w:val="28"/>
    </w:rPr>
  </w:style>
  <w:style w:type="character" w:styleId="WW8Num2z0" w:customStyle="1">
    <w:name w:val="WW8Num2z0"/>
    <w:qFormat/>
    <w:rPr>
      <w:rFonts w:ascii="Times New Roman" w:hAnsi="Times New Roman" w:cs="Times New Roman"/>
      <w:sz w:val="28"/>
      <w:szCs w:val="28"/>
    </w:rPr>
  </w:style>
  <w:style w:type="character" w:styleId="WW8Num3z0" w:customStyle="1">
    <w:name w:val="WW8Num3z0"/>
    <w:qFormat/>
    <w:rPr>
      <w:rFonts w:ascii="Times New Roman" w:hAnsi="Times New Roman" w:cs="Times New Roman"/>
      <w:sz w:val="28"/>
      <w:szCs w:val="28"/>
    </w:rPr>
  </w:style>
  <w:style w:type="character" w:styleId="WW8Num4z0" w:customStyle="1">
    <w:name w:val="WW8Num4z0"/>
    <w:qFormat/>
    <w:rPr>
      <w:rFonts w:ascii="Times New Roman" w:hAnsi="Times New Roman" w:cs="Times New Roman"/>
    </w:rPr>
  </w:style>
  <w:style w:type="character" w:styleId="WW8Num4z2" w:customStyle="1">
    <w:name w:val="WW8Num4z2"/>
    <w:qFormat/>
    <w:rPr>
      <w:b w:val="false"/>
      <w:bCs w:val="false"/>
    </w:rPr>
  </w:style>
  <w:style w:type="character" w:styleId="WW8Num6z0" w:customStyle="1">
    <w:name w:val="WW8Num6z0"/>
    <w:qFormat/>
    <w:rPr/>
  </w:style>
  <w:style w:type="character" w:styleId="Style9" w:customStyle="1">
    <w:name w:val="Верхний колонтитул Знак"/>
    <w:uiPriority w:val="99"/>
    <w:qFormat/>
    <w:rPr>
      <w:rFonts w:eastAsia="WenQuanYi Micro Hei;MS Gothic"/>
      <w:color w:val="00000A"/>
      <w:sz w:val="22"/>
      <w:szCs w:val="22"/>
    </w:rPr>
  </w:style>
  <w:style w:type="character" w:styleId="Style10" w:customStyle="1">
    <w:name w:val="Нижний колонтитул Знак"/>
    <w:qFormat/>
    <w:rPr>
      <w:rFonts w:eastAsia="WenQuanYi Micro Hei;MS Gothic"/>
      <w:color w:val="00000A"/>
      <w:sz w:val="22"/>
      <w:szCs w:val="22"/>
    </w:rPr>
  </w:style>
  <w:style w:type="character" w:styleId="Style11" w:customStyle="1">
    <w:name w:val="Текст выноски Знак"/>
    <w:qFormat/>
    <w:rPr>
      <w:rFonts w:ascii="Tahoma" w:hAnsi="Tahoma" w:eastAsia="WenQuanYi Micro Hei;MS Gothic" w:cs="Tahoma"/>
      <w:color w:val="00000A"/>
      <w:sz w:val="16"/>
      <w:szCs w:val="16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Contents31" w:customStyle="1">
    <w:name w:val="Contents 31"/>
    <w:qFormat/>
    <w:rPr>
      <w:rFonts w:ascii="XO Thames" w:hAnsi="XO Thames"/>
      <w:color w:val="000000"/>
      <w:spacing w:val="0"/>
      <w:sz w:val="28"/>
    </w:rPr>
  </w:style>
  <w:style w:type="character" w:styleId="Contents71" w:customStyle="1">
    <w:name w:val="Contents 71"/>
    <w:qFormat/>
    <w:rPr>
      <w:rFonts w:ascii="XO Thames" w:hAnsi="XO Thames"/>
      <w:color w:val="000000"/>
      <w:spacing w:val="0"/>
      <w:sz w:val="28"/>
    </w:rPr>
  </w:style>
  <w:style w:type="character" w:styleId="11" w:customStyle="1">
    <w:name w:val="Колонтитул11"/>
    <w:qFormat/>
    <w:rPr>
      <w:rFonts w:ascii="XO Thames" w:hAnsi="XO Thames"/>
      <w:color w:val="000000"/>
      <w:spacing w:val="0"/>
      <w:sz w:val="28"/>
    </w:rPr>
  </w:style>
  <w:style w:type="character" w:styleId="Heading21" w:customStyle="1">
    <w:name w:val="Heading 21"/>
    <w:qFormat/>
    <w:rPr>
      <w:rFonts w:ascii="XO Thames" w:hAnsi="XO Thames"/>
      <w:b/>
      <w:color w:val="000000"/>
      <w:spacing w:val="0"/>
      <w:sz w:val="28"/>
    </w:rPr>
  </w:style>
  <w:style w:type="character" w:styleId="Heading12" w:customStyle="1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WW8Num1z611" w:customStyle="1">
    <w:name w:val="WW8Num1z611"/>
    <w:qFormat/>
    <w:rPr>
      <w:rFonts w:ascii="Times New Roman" w:hAnsi="Times New Roman"/>
      <w:color w:val="000000"/>
      <w:spacing w:val="0"/>
      <w:sz w:val="20"/>
    </w:rPr>
  </w:style>
  <w:style w:type="character" w:styleId="Heading312" w:customStyle="1">
    <w:name w:val="Heading 312"/>
    <w:qFormat/>
    <w:rPr>
      <w:rFonts w:ascii="XO Thames" w:hAnsi="XO Thames"/>
      <w:b/>
      <w:color w:val="000000"/>
      <w:spacing w:val="0"/>
      <w:sz w:val="26"/>
    </w:rPr>
  </w:style>
  <w:style w:type="character" w:styleId="Endnote2" w:customStyle="1">
    <w:name w:val="Endnote2"/>
    <w:qFormat/>
    <w:rPr>
      <w:rFonts w:ascii="XO Thames" w:hAnsi="XO Thames"/>
      <w:color w:val="000000"/>
      <w:spacing w:val="0"/>
      <w:sz w:val="22"/>
    </w:rPr>
  </w:style>
  <w:style w:type="character" w:styleId="WW8Num1z711" w:customStyle="1">
    <w:name w:val="WW8Num1z711"/>
    <w:qFormat/>
    <w:rPr>
      <w:rFonts w:ascii="Times New Roman" w:hAnsi="Times New Roman"/>
      <w:color w:val="000000"/>
      <w:spacing w:val="0"/>
      <w:sz w:val="20"/>
    </w:rPr>
  </w:style>
  <w:style w:type="character" w:styleId="WW8Num4z611" w:customStyle="1">
    <w:name w:val="WW8Num4z611"/>
    <w:qFormat/>
    <w:rPr>
      <w:rFonts w:ascii="Times New Roman" w:hAnsi="Times New Roman"/>
      <w:color w:val="000000"/>
      <w:spacing w:val="0"/>
      <w:sz w:val="20"/>
    </w:rPr>
  </w:style>
  <w:style w:type="character" w:styleId="Heading42" w:customStyle="1">
    <w:name w:val="Heading 42"/>
    <w:qFormat/>
    <w:rPr>
      <w:sz w:val="28"/>
    </w:rPr>
  </w:style>
  <w:style w:type="character" w:styleId="Heading41" w:customStyle="1">
    <w:name w:val="Heading 41"/>
    <w:qFormat/>
    <w:rPr>
      <w:sz w:val="28"/>
    </w:rPr>
  </w:style>
  <w:style w:type="character" w:styleId="Title1" w:customStyle="1">
    <w:name w:val="Title1"/>
    <w:qFormat/>
    <w:rPr>
      <w:rFonts w:ascii="XO Thames" w:hAnsi="XO Thames"/>
      <w:b/>
      <w:caps/>
      <w:color w:val="000000"/>
      <w:spacing w:val="0"/>
      <w:sz w:val="40"/>
    </w:rPr>
  </w:style>
  <w:style w:type="character" w:styleId="Header2" w:customStyle="1">
    <w:name w:val="Header2"/>
    <w:qFormat/>
    <w:rPr/>
  </w:style>
  <w:style w:type="character" w:styleId="WW8Num4z711" w:customStyle="1">
    <w:name w:val="WW8Num4z711"/>
    <w:qFormat/>
    <w:rPr>
      <w:rFonts w:ascii="Times New Roman" w:hAnsi="Times New Roman"/>
      <w:color w:val="000000"/>
      <w:spacing w:val="0"/>
      <w:sz w:val="20"/>
    </w:rPr>
  </w:style>
  <w:style w:type="character" w:styleId="Apple-style-span11" w:customStyle="1">
    <w:name w:val="apple-style-span11"/>
    <w:qFormat/>
    <w:rPr>
      <w:rFonts w:ascii="Times New Roman" w:hAnsi="Times New Roman"/>
      <w:color w:val="000000"/>
      <w:spacing w:val="0"/>
      <w:sz w:val="20"/>
    </w:rPr>
  </w:style>
  <w:style w:type="character" w:styleId="Textbody2" w:customStyle="1">
    <w:name w:val="Text body2"/>
    <w:qFormat/>
    <w:rPr>
      <w:rFonts w:ascii="Times New Roman" w:hAnsi="Times New Roman"/>
      <w:color w:val="000000"/>
      <w:spacing w:val="0"/>
      <w:sz w:val="20"/>
    </w:rPr>
  </w:style>
  <w:style w:type="character" w:styleId="Subtitle2" w:customStyle="1">
    <w:name w:val="Subtitle2"/>
    <w:qFormat/>
    <w:rPr>
      <w:rFonts w:ascii="XO Thames" w:hAnsi="XO Thames"/>
      <w:i/>
      <w:color w:val="000000"/>
      <w:spacing w:val="0"/>
      <w:sz w:val="24"/>
    </w:rPr>
  </w:style>
  <w:style w:type="character" w:styleId="List2" w:customStyle="1">
    <w:name w:val="List2"/>
    <w:basedOn w:val="Textbody1"/>
    <w:qFormat/>
    <w:rPr/>
  </w:style>
  <w:style w:type="character" w:styleId="111" w:customStyle="1">
    <w:name w:val="Заголовок11"/>
    <w:qFormat/>
    <w:rPr>
      <w:rFonts w:ascii="Liberation Sans" w:hAnsi="Liberation Sans"/>
      <w:sz w:val="28"/>
    </w:rPr>
  </w:style>
  <w:style w:type="character" w:styleId="Contents51" w:customStyle="1">
    <w:name w:val="Contents 51"/>
    <w:qFormat/>
    <w:rPr>
      <w:rFonts w:ascii="XO Thames" w:hAnsi="XO Thames"/>
      <w:color w:val="000000"/>
      <w:spacing w:val="0"/>
      <w:sz w:val="28"/>
    </w:rPr>
  </w:style>
  <w:style w:type="character" w:styleId="Contents11" w:customStyle="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WW8Num3z611" w:customStyle="1">
    <w:name w:val="WW8Num3z611"/>
    <w:qFormat/>
    <w:rPr>
      <w:rFonts w:ascii="Times New Roman" w:hAnsi="Times New Roman"/>
      <w:color w:val="000000"/>
      <w:spacing w:val="0"/>
      <w:sz w:val="20"/>
    </w:rPr>
  </w:style>
  <w:style w:type="character" w:styleId="WW8Num4z111" w:customStyle="1">
    <w:name w:val="WW8Num4z111"/>
    <w:qFormat/>
    <w:rPr>
      <w:rFonts w:ascii="Times New Roman" w:hAnsi="Times New Roman"/>
      <w:color w:val="000000"/>
      <w:spacing w:val="0"/>
      <w:sz w:val="20"/>
    </w:rPr>
  </w:style>
  <w:style w:type="character" w:styleId="Header1" w:customStyle="1">
    <w:name w:val="Header1"/>
    <w:qFormat/>
    <w:rPr/>
  </w:style>
  <w:style w:type="character" w:styleId="WW8Num3z511" w:customStyle="1">
    <w:name w:val="WW8Num3z511"/>
    <w:qFormat/>
    <w:rPr>
      <w:rFonts w:ascii="Times New Roman" w:hAnsi="Times New Roman"/>
      <w:color w:val="000000"/>
      <w:spacing w:val="0"/>
      <w:sz w:val="20"/>
    </w:rPr>
  </w:style>
  <w:style w:type="character" w:styleId="Contents5" w:customStyle="1">
    <w:name w:val="Contents 5"/>
    <w:qFormat/>
    <w:rPr>
      <w:rFonts w:ascii="XO Thames" w:hAnsi="XO Thames"/>
      <w:color w:val="000000"/>
      <w:spacing w:val="0"/>
      <w:sz w:val="28"/>
    </w:rPr>
  </w:style>
  <w:style w:type="character" w:styleId="Heading52" w:customStyle="1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List1" w:customStyle="1">
    <w:name w:val="List1"/>
    <w:basedOn w:val="Textbody"/>
    <w:qFormat/>
    <w:rPr/>
  </w:style>
  <w:style w:type="character" w:styleId="WW8Num1z011" w:customStyle="1">
    <w:name w:val="WW8Num1z011"/>
    <w:qFormat/>
    <w:rPr>
      <w:rFonts w:ascii="Times New Roman" w:hAnsi="Times New Roman"/>
      <w:color w:val="000000"/>
      <w:spacing w:val="0"/>
      <w:sz w:val="20"/>
    </w:rPr>
  </w:style>
  <w:style w:type="character" w:styleId="411" w:customStyle="1">
    <w:name w:val="Заголовок 4 Знак11"/>
    <w:qFormat/>
    <w:rPr>
      <w:rFonts w:ascii="Times New Roman" w:hAnsi="Times New Roman"/>
      <w:color w:val="000000"/>
      <w:spacing w:val="0"/>
      <w:sz w:val="28"/>
    </w:rPr>
  </w:style>
  <w:style w:type="character" w:styleId="112" w:customStyle="1">
    <w:name w:val="Указатель11"/>
    <w:qFormat/>
    <w:rPr/>
  </w:style>
  <w:style w:type="character" w:styleId="DefaultParagraphFont11" w:customStyle="1">
    <w:name w:val="Default Paragraph Font11"/>
    <w:qFormat/>
    <w:rPr>
      <w:rFonts w:ascii="Times New Roman" w:hAnsi="Times New Roman"/>
      <w:color w:val="000000"/>
      <w:spacing w:val="0"/>
      <w:sz w:val="20"/>
    </w:rPr>
  </w:style>
  <w:style w:type="character" w:styleId="Subtitle1" w:customStyle="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WW8Num2z511" w:customStyle="1">
    <w:name w:val="WW8Num2z511"/>
    <w:qFormat/>
    <w:rPr>
      <w:rFonts w:ascii="Times New Roman" w:hAnsi="Times New Roman"/>
      <w:color w:val="000000"/>
      <w:spacing w:val="0"/>
      <w:sz w:val="20"/>
    </w:rPr>
  </w:style>
  <w:style w:type="character" w:styleId="Textbody" w:customStyle="1">
    <w:name w:val="Text body"/>
    <w:qFormat/>
    <w:rPr/>
  </w:style>
  <w:style w:type="character" w:styleId="Heading411" w:customStyle="1">
    <w:name w:val="Heading 411"/>
    <w:qFormat/>
    <w:rPr>
      <w:rFonts w:ascii="Times New Roman" w:hAnsi="Times New Roman"/>
      <w:color w:val="000000"/>
      <w:spacing w:val="0"/>
      <w:sz w:val="28"/>
    </w:rPr>
  </w:style>
  <w:style w:type="character" w:styleId="Footer1" w:customStyle="1">
    <w:name w:val="Footer1"/>
    <w:qFormat/>
    <w:rPr/>
  </w:style>
  <w:style w:type="character" w:styleId="Contents42" w:customStyle="1">
    <w:name w:val="Contents 42"/>
    <w:qFormat/>
    <w:rPr>
      <w:rFonts w:ascii="XO Thames" w:hAnsi="XO Thames"/>
      <w:color w:val="000000"/>
      <w:spacing w:val="0"/>
      <w:sz w:val="28"/>
    </w:rPr>
  </w:style>
  <w:style w:type="character" w:styleId="Contents8" w:customStyle="1">
    <w:name w:val="Contents 8"/>
    <w:qFormat/>
    <w:rPr>
      <w:rFonts w:ascii="XO Thames" w:hAnsi="XO Thames"/>
      <w:color w:val="000000"/>
      <w:spacing w:val="0"/>
      <w:sz w:val="28"/>
    </w:rPr>
  </w:style>
  <w:style w:type="character" w:styleId="Footer11" w:customStyle="1">
    <w:name w:val="Footer11"/>
    <w:qFormat/>
    <w:rPr>
      <w:rFonts w:ascii="Times New Roman" w:hAnsi="Times New Roman"/>
      <w:color w:val="000000"/>
      <w:spacing w:val="0"/>
      <w:sz w:val="20"/>
    </w:rPr>
  </w:style>
  <w:style w:type="character" w:styleId="WW8Num1z111" w:customStyle="1">
    <w:name w:val="WW8Num1z111"/>
    <w:qFormat/>
    <w:rPr>
      <w:rFonts w:ascii="Times New Roman" w:hAnsi="Times New Roman"/>
      <w:color w:val="000000"/>
      <w:spacing w:val="0"/>
      <w:sz w:val="20"/>
    </w:rPr>
  </w:style>
  <w:style w:type="character" w:styleId="113" w:customStyle="1">
    <w:name w:val="Текст11"/>
    <w:qFormat/>
    <w:rPr>
      <w:rFonts w:ascii="Courier New" w:hAnsi="Courier New"/>
      <w:sz w:val="20"/>
    </w:rPr>
  </w:style>
  <w:style w:type="character" w:styleId="WW8Num1z811" w:customStyle="1">
    <w:name w:val="WW8Num1z811"/>
    <w:qFormat/>
    <w:rPr>
      <w:rFonts w:ascii="Times New Roman" w:hAnsi="Times New Roman"/>
      <w:color w:val="000000"/>
      <w:spacing w:val="0"/>
      <w:sz w:val="20"/>
    </w:rPr>
  </w:style>
  <w:style w:type="character" w:styleId="Footer2" w:customStyle="1">
    <w:name w:val="Footer2"/>
    <w:qFormat/>
    <w:rPr/>
  </w:style>
  <w:style w:type="character" w:styleId="Heading511" w:customStyle="1">
    <w:name w:val="Heading 511"/>
    <w:qFormat/>
    <w:rPr>
      <w:rFonts w:ascii="XO Thames" w:hAnsi="XO Thames"/>
      <w:b/>
      <w:color w:val="000000"/>
      <w:spacing w:val="0"/>
      <w:sz w:val="22"/>
    </w:rPr>
  </w:style>
  <w:style w:type="character" w:styleId="Internetlink1" w:customStyle="1">
    <w:name w:val="Internet link1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Contents9" w:customStyle="1">
    <w:name w:val="Contents 9"/>
    <w:qFormat/>
    <w:rPr>
      <w:rFonts w:ascii="XO Thames" w:hAnsi="XO Thames"/>
      <w:color w:val="000000"/>
      <w:spacing w:val="0"/>
      <w:sz w:val="28"/>
    </w:rPr>
  </w:style>
  <w:style w:type="character" w:styleId="Title2" w:customStyle="1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Caption11" w:customStyle="1">
    <w:name w:val="Caption11"/>
    <w:qFormat/>
    <w:rPr>
      <w:i/>
      <w:sz w:val="24"/>
    </w:rPr>
  </w:style>
  <w:style w:type="character" w:styleId="114" w:customStyle="1">
    <w:name w:val="Верхний колонтитул Знак11"/>
    <w:qFormat/>
    <w:rPr>
      <w:rFonts w:ascii="Times New Roman" w:hAnsi="Times New Roman"/>
      <w:color w:val="000000"/>
      <w:spacing w:val="0"/>
      <w:sz w:val="24"/>
    </w:rPr>
  </w:style>
  <w:style w:type="character" w:styleId="WW8Num2z211" w:customStyle="1">
    <w:name w:val="WW8Num2z211"/>
    <w:qFormat/>
    <w:rPr>
      <w:rFonts w:ascii="Times New Roman" w:hAnsi="Times New Roman"/>
      <w:color w:val="000000"/>
      <w:spacing w:val="0"/>
      <w:sz w:val="20"/>
    </w:rPr>
  </w:style>
  <w:style w:type="character" w:styleId="WW8Num3z711" w:customStyle="1">
    <w:name w:val="WW8Num3z711"/>
    <w:qFormat/>
    <w:rPr>
      <w:rFonts w:ascii="Times New Roman" w:hAnsi="Times New Roman"/>
      <w:color w:val="000000"/>
      <w:spacing w:val="0"/>
      <w:sz w:val="20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Header12" w:customStyle="1">
    <w:name w:val="Header12"/>
    <w:qFormat/>
    <w:rPr>
      <w:rFonts w:ascii="Times New Roman" w:hAnsi="Times New Roman"/>
      <w:color w:val="000000"/>
      <w:spacing w:val="0"/>
      <w:sz w:val="20"/>
    </w:rPr>
  </w:style>
  <w:style w:type="character" w:styleId="Title11" w:customStyle="1">
    <w:name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115" w:customStyle="1">
    <w:name w:val="Основной шрифт абзаца11"/>
    <w:qFormat/>
    <w:rPr>
      <w:rFonts w:ascii="Times New Roman" w:hAnsi="Times New Roman"/>
      <w:color w:val="000000"/>
      <w:spacing w:val="0"/>
      <w:sz w:val="20"/>
    </w:rPr>
  </w:style>
  <w:style w:type="character" w:styleId="Heading22" w:customStyle="1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Contents1" w:customStyle="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styleId="Footnote" w:customStyle="1">
    <w:name w:val="Footnote"/>
    <w:qFormat/>
    <w:rPr>
      <w:rFonts w:ascii="XO Thames" w:hAnsi="XO Thames"/>
      <w:sz w:val="22"/>
    </w:rPr>
  </w:style>
  <w:style w:type="character" w:styleId="Hyperlink">
    <w:name w:val="Hyperlink"/>
    <w:rPr>
      <w:color w:val="0563C1"/>
      <w:u w:val="single"/>
    </w:rPr>
  </w:style>
  <w:style w:type="character" w:styleId="WW8Num3z311" w:customStyle="1">
    <w:name w:val="WW8Num3z311"/>
    <w:qFormat/>
    <w:rPr>
      <w:rFonts w:ascii="Times New Roman" w:hAnsi="Times New Roman"/>
      <w:color w:val="000000"/>
      <w:spacing w:val="0"/>
      <w:sz w:val="20"/>
    </w:rPr>
  </w:style>
  <w:style w:type="character" w:styleId="Heading11" w:customStyle="1">
    <w:name w:val="Heading 11"/>
    <w:qFormat/>
    <w:rPr>
      <w:rFonts w:ascii="XO Thames" w:hAnsi="XO Thames"/>
      <w:b/>
      <w:color w:val="000000"/>
      <w:spacing w:val="0"/>
      <w:sz w:val="32"/>
    </w:rPr>
  </w:style>
  <w:style w:type="character" w:styleId="Heading51" w:customStyle="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Caption1" w:customStyle="1">
    <w:name w:val="Caption1"/>
    <w:qFormat/>
    <w:rPr>
      <w:i/>
      <w:sz w:val="24"/>
    </w:rPr>
  </w:style>
  <w:style w:type="character" w:styleId="Contents12" w:customStyle="1">
    <w:name w:val="Contents 12"/>
    <w:qFormat/>
    <w:rPr>
      <w:rFonts w:ascii="XO Thames" w:hAnsi="XO Thames"/>
      <w:b/>
      <w:color w:val="000000"/>
      <w:spacing w:val="0"/>
      <w:sz w:val="28"/>
    </w:rPr>
  </w:style>
  <w:style w:type="character" w:styleId="Contents82" w:customStyle="1">
    <w:name w:val="Contents 82"/>
    <w:qFormat/>
    <w:rPr>
      <w:rFonts w:ascii="XO Thames" w:hAnsi="XO Thames"/>
      <w:color w:val="000000"/>
      <w:spacing w:val="0"/>
      <w:sz w:val="28"/>
    </w:rPr>
  </w:style>
  <w:style w:type="character" w:styleId="Style12" w:customStyle="1">
    <w:name w:val="Колонтитул"/>
    <w:qFormat/>
    <w:rPr>
      <w:rFonts w:ascii="XO Thames" w:hAnsi="XO Thames"/>
      <w:color w:val="000000"/>
      <w:spacing w:val="0"/>
      <w:sz w:val="28"/>
    </w:rPr>
  </w:style>
  <w:style w:type="character" w:styleId="116" w:customStyle="1">
    <w:name w:val="Верхний и нижний колонтитулы11"/>
    <w:qFormat/>
    <w:rPr/>
  </w:style>
  <w:style w:type="character" w:styleId="2111" w:customStyle="1">
    <w:name w:val="Основной текст 2111"/>
    <w:qFormat/>
    <w:rPr>
      <w:sz w:val="28"/>
    </w:rPr>
  </w:style>
  <w:style w:type="character" w:styleId="Contents91" w:customStyle="1">
    <w:name w:val="Contents 91"/>
    <w:qFormat/>
    <w:rPr>
      <w:rFonts w:ascii="XO Thames" w:hAnsi="XO Thames"/>
      <w:color w:val="000000"/>
      <w:spacing w:val="0"/>
      <w:sz w:val="28"/>
    </w:rPr>
  </w:style>
  <w:style w:type="character" w:styleId="Subtitle12" w:customStyle="1">
    <w:name w:val="Subtitle12"/>
    <w:qFormat/>
    <w:rPr>
      <w:rFonts w:ascii="XO Thames" w:hAnsi="XO Thames"/>
      <w:i/>
      <w:color w:val="000000"/>
      <w:spacing w:val="0"/>
      <w:sz w:val="24"/>
    </w:rPr>
  </w:style>
  <w:style w:type="character" w:styleId="Footnote2" w:customStyle="1">
    <w:name w:val="Footnote2"/>
    <w:qFormat/>
    <w:rPr>
      <w:rFonts w:ascii="XO Thames" w:hAnsi="XO Thames"/>
      <w:color w:val="000000"/>
      <w:spacing w:val="0"/>
      <w:sz w:val="22"/>
    </w:rPr>
  </w:style>
  <w:style w:type="character" w:styleId="WW8Num3z211" w:customStyle="1">
    <w:name w:val="WW8Num3z211"/>
    <w:qFormat/>
    <w:rPr>
      <w:rFonts w:ascii="Times New Roman" w:hAnsi="Times New Roman"/>
      <w:color w:val="000000"/>
      <w:spacing w:val="0"/>
      <w:sz w:val="20"/>
    </w:rPr>
  </w:style>
  <w:style w:type="character" w:styleId="WW8Num4z511" w:customStyle="1">
    <w:name w:val="WW8Num4z511"/>
    <w:qFormat/>
    <w:rPr>
      <w:rFonts w:ascii="Times New Roman" w:hAnsi="Times New Roman"/>
      <w:color w:val="000000"/>
      <w:spacing w:val="0"/>
      <w:sz w:val="20"/>
    </w:rPr>
  </w:style>
  <w:style w:type="character" w:styleId="117" w:customStyle="1">
    <w:name w:val="Текст выноски11"/>
    <w:qFormat/>
    <w:rPr>
      <w:rFonts w:ascii="Segoe UI" w:hAnsi="Segoe UI"/>
      <w:sz w:val="18"/>
    </w:rPr>
  </w:style>
  <w:style w:type="character" w:styleId="WW8Num2z711" w:customStyle="1">
    <w:name w:val="WW8Num2z711"/>
    <w:qFormat/>
    <w:rPr>
      <w:rFonts w:ascii="Times New Roman" w:hAnsi="Times New Roman"/>
      <w:color w:val="000000"/>
      <w:spacing w:val="0"/>
      <w:sz w:val="20"/>
    </w:rPr>
  </w:style>
  <w:style w:type="character" w:styleId="Footnote11" w:customStyle="1">
    <w:name w:val="Footnote11"/>
    <w:qFormat/>
    <w:rPr>
      <w:rFonts w:ascii="XO Thames" w:hAnsi="XO Thames"/>
      <w:color w:val="000000"/>
      <w:spacing w:val="0"/>
      <w:sz w:val="22"/>
    </w:rPr>
  </w:style>
  <w:style w:type="character" w:styleId="WW8Num4z811" w:customStyle="1">
    <w:name w:val="WW8Num4z811"/>
    <w:qFormat/>
    <w:rPr>
      <w:rFonts w:ascii="Times New Roman" w:hAnsi="Times New Roman"/>
      <w:color w:val="000000"/>
      <w:spacing w:val="0"/>
      <w:sz w:val="20"/>
    </w:rPr>
  </w:style>
  <w:style w:type="character" w:styleId="Endnote11" w:customStyle="1">
    <w:name w:val="Endnote11"/>
    <w:qFormat/>
    <w:rPr>
      <w:rFonts w:ascii="XO Thames" w:hAnsi="XO Thames"/>
      <w:color w:val="000000"/>
      <w:spacing w:val="0"/>
      <w:sz w:val="22"/>
    </w:rPr>
  </w:style>
  <w:style w:type="character" w:styleId="1" w:customStyle="1">
    <w:name w:val="Указатель1"/>
    <w:qFormat/>
    <w:rPr/>
  </w:style>
  <w:style w:type="character" w:styleId="Internetlink2" w:customStyle="1">
    <w:name w:val="Internet link2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Contents3" w:customStyle="1">
    <w:name w:val="Contents 3"/>
    <w:qFormat/>
    <w:rPr>
      <w:rFonts w:ascii="XO Thames" w:hAnsi="XO Thames"/>
      <w:color w:val="000000"/>
      <w:spacing w:val="0"/>
      <w:sz w:val="28"/>
    </w:rPr>
  </w:style>
  <w:style w:type="character" w:styleId="WW8Num4z311" w:customStyle="1">
    <w:name w:val="WW8Num4z311"/>
    <w:qFormat/>
    <w:rPr>
      <w:rFonts w:ascii="Times New Roman" w:hAnsi="Times New Roman"/>
      <w:color w:val="000000"/>
      <w:spacing w:val="0"/>
      <w:sz w:val="20"/>
    </w:rPr>
  </w:style>
  <w:style w:type="character" w:styleId="Contents92" w:customStyle="1">
    <w:name w:val="Contents 92"/>
    <w:qFormat/>
    <w:rPr>
      <w:rFonts w:ascii="XO Thames" w:hAnsi="XO Thames"/>
      <w:color w:val="000000"/>
      <w:spacing w:val="0"/>
      <w:sz w:val="28"/>
    </w:rPr>
  </w:style>
  <w:style w:type="character" w:styleId="WW8Num1z311" w:customStyle="1">
    <w:name w:val="WW8Num1z311"/>
    <w:qFormat/>
    <w:rPr>
      <w:rFonts w:ascii="Times New Roman" w:hAnsi="Times New Roman"/>
      <w:color w:val="000000"/>
      <w:spacing w:val="0"/>
      <w:sz w:val="20"/>
    </w:rPr>
  </w:style>
  <w:style w:type="character" w:styleId="Contents21" w:customStyle="1">
    <w:name w:val="Contents 21"/>
    <w:qFormat/>
    <w:rPr>
      <w:rFonts w:ascii="XO Thames" w:hAnsi="XO Thames"/>
      <w:color w:val="000000"/>
      <w:spacing w:val="0"/>
      <w:sz w:val="28"/>
    </w:rPr>
  </w:style>
  <w:style w:type="character" w:styleId="Contents41" w:customStyle="1">
    <w:name w:val="Contents 41"/>
    <w:qFormat/>
    <w:rPr>
      <w:rFonts w:ascii="XO Thames" w:hAnsi="XO Thames"/>
      <w:color w:val="000000"/>
      <w:spacing w:val="0"/>
      <w:sz w:val="28"/>
    </w:rPr>
  </w:style>
  <w:style w:type="character" w:styleId="WW8Num4z211" w:customStyle="1">
    <w:name w:val="WW8Num4z211"/>
    <w:qFormat/>
    <w:rPr>
      <w:rFonts w:ascii="Times New Roman" w:hAnsi="Times New Roman"/>
      <w:color w:val="000000"/>
      <w:spacing w:val="0"/>
      <w:sz w:val="20"/>
    </w:rPr>
  </w:style>
  <w:style w:type="character" w:styleId="Contents52" w:customStyle="1">
    <w:name w:val="Contents 52"/>
    <w:qFormat/>
    <w:rPr>
      <w:rFonts w:ascii="XO Thames" w:hAnsi="XO Thames"/>
      <w:color w:val="000000"/>
      <w:spacing w:val="0"/>
      <w:sz w:val="28"/>
    </w:rPr>
  </w:style>
  <w:style w:type="character" w:styleId="Heading211" w:customStyle="1">
    <w:name w:val="Heading 211"/>
    <w:qFormat/>
    <w:rPr>
      <w:rFonts w:ascii="XO Thames" w:hAnsi="XO Thames"/>
      <w:b/>
      <w:color w:val="000000"/>
      <w:spacing w:val="0"/>
      <w:sz w:val="28"/>
    </w:rPr>
  </w:style>
  <w:style w:type="character" w:styleId="Caption21" w:customStyle="1">
    <w:name w:val="caption21"/>
    <w:qFormat/>
    <w:rPr>
      <w:i/>
      <w:sz w:val="24"/>
    </w:rPr>
  </w:style>
  <w:style w:type="character" w:styleId="Textbody1" w:customStyle="1">
    <w:name w:val="Text body1"/>
    <w:qFormat/>
    <w:rPr/>
  </w:style>
  <w:style w:type="character" w:styleId="Contents62" w:customStyle="1">
    <w:name w:val="Contents 62"/>
    <w:qFormat/>
    <w:rPr>
      <w:rFonts w:ascii="XO Thames" w:hAnsi="XO Thames"/>
      <w:color w:val="000000"/>
      <w:spacing w:val="0"/>
      <w:sz w:val="28"/>
    </w:rPr>
  </w:style>
  <w:style w:type="character" w:styleId="Heading311" w:customStyle="1">
    <w:name w:val="Heading 311"/>
    <w:qFormat/>
    <w:rPr>
      <w:rFonts w:ascii="XO Thames" w:hAnsi="XO Thames"/>
      <w:b/>
      <w:color w:val="000000"/>
      <w:spacing w:val="0"/>
      <w:sz w:val="26"/>
    </w:rPr>
  </w:style>
  <w:style w:type="character" w:styleId="WW8Num3z411" w:customStyle="1">
    <w:name w:val="WW8Num3z411"/>
    <w:qFormat/>
    <w:rPr>
      <w:rFonts w:ascii="Times New Roman" w:hAnsi="Times New Roman"/>
      <w:color w:val="000000"/>
      <w:spacing w:val="0"/>
      <w:sz w:val="20"/>
    </w:rPr>
  </w:style>
  <w:style w:type="character" w:styleId="Apple-converted-space11" w:customStyle="1">
    <w:name w:val="apple-converted-space11"/>
    <w:basedOn w:val="115"/>
    <w:qFormat/>
    <w:rPr>
      <w:rFonts w:ascii="Times New Roman" w:hAnsi="Times New Roman"/>
      <w:color w:val="000000"/>
      <w:spacing w:val="0"/>
      <w:sz w:val="20"/>
    </w:rPr>
  </w:style>
  <w:style w:type="character" w:styleId="WW8Num2z011" w:customStyle="1">
    <w:name w:val="WW8Num2z011"/>
    <w:qFormat/>
    <w:rPr>
      <w:rFonts w:ascii="Times New Roman" w:hAnsi="Times New Roman"/>
      <w:color w:val="000000"/>
      <w:spacing w:val="0"/>
      <w:sz w:val="28"/>
    </w:rPr>
  </w:style>
  <w:style w:type="character" w:styleId="WW8Num3z111" w:customStyle="1">
    <w:name w:val="WW8Num3z111"/>
    <w:qFormat/>
    <w:rPr>
      <w:rFonts w:ascii="Times New Roman" w:hAnsi="Times New Roman"/>
      <w:color w:val="000000"/>
      <w:spacing w:val="0"/>
      <w:sz w:val="20"/>
    </w:rPr>
  </w:style>
  <w:style w:type="character" w:styleId="WW8Num1z411" w:customStyle="1">
    <w:name w:val="WW8Num1z411"/>
    <w:qFormat/>
    <w:rPr>
      <w:rFonts w:ascii="Times New Roman" w:hAnsi="Times New Roman"/>
      <w:color w:val="000000"/>
      <w:spacing w:val="0"/>
      <w:sz w:val="20"/>
    </w:rPr>
  </w:style>
  <w:style w:type="character" w:styleId="WW8Num2z411" w:customStyle="1">
    <w:name w:val="WW8Num2z411"/>
    <w:qFormat/>
    <w:rPr>
      <w:rFonts w:ascii="Times New Roman" w:hAnsi="Times New Roman"/>
      <w:color w:val="000000"/>
      <w:spacing w:val="0"/>
      <w:sz w:val="20"/>
    </w:rPr>
  </w:style>
  <w:style w:type="character" w:styleId="118" w:customStyle="1">
    <w:name w:val="Текст Знак11"/>
    <w:qFormat/>
    <w:rPr>
      <w:rFonts w:ascii="Courier New" w:hAnsi="Courier New"/>
      <w:color w:val="000000"/>
      <w:spacing w:val="0"/>
      <w:sz w:val="20"/>
    </w:rPr>
  </w:style>
  <w:style w:type="character" w:styleId="Contents32" w:customStyle="1">
    <w:name w:val="Contents 32"/>
    <w:qFormat/>
    <w:rPr>
      <w:rFonts w:ascii="XO Thames" w:hAnsi="XO Thames"/>
      <w:color w:val="000000"/>
      <w:spacing w:val="0"/>
      <w:sz w:val="28"/>
    </w:rPr>
  </w:style>
  <w:style w:type="character" w:styleId="List11" w:customStyle="1">
    <w:name w:val="List11"/>
    <w:basedOn w:val="Textbody2"/>
    <w:qFormat/>
    <w:rPr>
      <w:rFonts w:ascii="Times New Roman" w:hAnsi="Times New Roman"/>
      <w:color w:val="000000"/>
      <w:spacing w:val="0"/>
      <w:sz w:val="20"/>
    </w:rPr>
  </w:style>
  <w:style w:type="character" w:styleId="Contents22" w:customStyle="1">
    <w:name w:val="Contents 22"/>
    <w:qFormat/>
    <w:rPr>
      <w:rFonts w:ascii="XO Thames" w:hAnsi="XO Thames"/>
      <w:color w:val="000000"/>
      <w:spacing w:val="0"/>
      <w:sz w:val="28"/>
    </w:rPr>
  </w:style>
  <w:style w:type="character" w:styleId="119" w:customStyle="1">
    <w:name w:val="Текст выноски Знак11"/>
    <w:qFormat/>
    <w:rPr>
      <w:rFonts w:ascii="Segoe UI" w:hAnsi="Segoe UI"/>
      <w:color w:val="000000"/>
      <w:spacing w:val="0"/>
      <w:sz w:val="18"/>
    </w:rPr>
  </w:style>
  <w:style w:type="character" w:styleId="Heading111" w:customStyle="1">
    <w:name w:val="Heading 111"/>
    <w:qFormat/>
    <w:rPr>
      <w:rFonts w:ascii="XO Thames" w:hAnsi="XO Thames"/>
      <w:b/>
      <w:color w:val="000000"/>
      <w:spacing w:val="0"/>
      <w:sz w:val="32"/>
    </w:rPr>
  </w:style>
  <w:style w:type="character" w:styleId="WW8Num2z811" w:customStyle="1">
    <w:name w:val="WW8Num2z811"/>
    <w:qFormat/>
    <w:rPr>
      <w:rFonts w:ascii="Times New Roman" w:hAnsi="Times New Roman"/>
      <w:color w:val="000000"/>
      <w:spacing w:val="0"/>
      <w:sz w:val="20"/>
    </w:rPr>
  </w:style>
  <w:style w:type="character" w:styleId="Caption121" w:customStyle="1">
    <w:name w:val="Caption121"/>
    <w:qFormat/>
    <w:rPr>
      <w:i/>
      <w:sz w:val="24"/>
    </w:rPr>
  </w:style>
  <w:style w:type="character" w:styleId="WW8Num1z211" w:customStyle="1">
    <w:name w:val="WW8Num1z211"/>
    <w:qFormat/>
    <w:rPr>
      <w:rFonts w:ascii="Times New Roman" w:hAnsi="Times New Roman"/>
      <w:color w:val="000000"/>
      <w:spacing w:val="0"/>
      <w:sz w:val="20"/>
    </w:rPr>
  </w:style>
  <w:style w:type="character" w:styleId="WW8Num3z011" w:customStyle="1">
    <w:name w:val="WW8Num3z011"/>
    <w:qFormat/>
    <w:rPr>
      <w:rFonts w:ascii="Times New Roman" w:hAnsi="Times New Roman"/>
      <w:color w:val="000000"/>
      <w:spacing w:val="0"/>
      <w:sz w:val="20"/>
    </w:rPr>
  </w:style>
  <w:style w:type="character" w:styleId="Contents81" w:customStyle="1">
    <w:name w:val="Contents 81"/>
    <w:qFormat/>
    <w:rPr>
      <w:rFonts w:ascii="XO Thames" w:hAnsi="XO Thames"/>
      <w:color w:val="000000"/>
      <w:spacing w:val="0"/>
      <w:sz w:val="28"/>
    </w:rPr>
  </w:style>
  <w:style w:type="character" w:styleId="Heading31" w:customStyle="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Endnote" w:customStyle="1">
    <w:name w:val="Endnote"/>
    <w:qFormat/>
    <w:rPr>
      <w:rFonts w:ascii="XO Thames" w:hAnsi="XO Thames"/>
      <w:sz w:val="22"/>
    </w:rPr>
  </w:style>
  <w:style w:type="character" w:styleId="WW8Num2z611" w:customStyle="1">
    <w:name w:val="WW8Num2z611"/>
    <w:qFormat/>
    <w:rPr>
      <w:rFonts w:ascii="Times New Roman" w:hAnsi="Times New Roman"/>
      <w:color w:val="000000"/>
      <w:spacing w:val="0"/>
      <w:sz w:val="20"/>
    </w:rPr>
  </w:style>
  <w:style w:type="character" w:styleId="WW8Num3z811" w:customStyle="1">
    <w:name w:val="WW8Num3z811"/>
    <w:qFormat/>
    <w:rPr>
      <w:rFonts w:ascii="Times New Roman" w:hAnsi="Times New Roman"/>
      <w:color w:val="000000"/>
      <w:spacing w:val="0"/>
      <w:sz w:val="20"/>
    </w:rPr>
  </w:style>
  <w:style w:type="character" w:styleId="Contents61" w:customStyle="1">
    <w:name w:val="Contents 61"/>
    <w:qFormat/>
    <w:rPr>
      <w:rFonts w:ascii="XO Thames" w:hAnsi="XO Thames"/>
      <w:color w:val="000000"/>
      <w:spacing w:val="0"/>
      <w:sz w:val="28"/>
    </w:rPr>
  </w:style>
  <w:style w:type="character" w:styleId="Contents7" w:customStyle="1">
    <w:name w:val="Contents 7"/>
    <w:qFormat/>
    <w:rPr>
      <w:rFonts w:ascii="XO Thames" w:hAnsi="XO Thames"/>
      <w:color w:val="000000"/>
      <w:spacing w:val="0"/>
      <w:sz w:val="28"/>
    </w:rPr>
  </w:style>
  <w:style w:type="character" w:styleId="WW8Num1z511" w:customStyle="1">
    <w:name w:val="WW8Num1z511"/>
    <w:qFormat/>
    <w:rPr>
      <w:rFonts w:ascii="Times New Roman" w:hAnsi="Times New Roman"/>
      <w:color w:val="000000"/>
      <w:spacing w:val="0"/>
      <w:sz w:val="20"/>
    </w:rPr>
  </w:style>
  <w:style w:type="character" w:styleId="Contents6" w:customStyle="1">
    <w:name w:val="Contents 6"/>
    <w:qFormat/>
    <w:rPr>
      <w:rFonts w:ascii="XO Thames" w:hAnsi="XO Thames"/>
      <w:color w:val="000000"/>
      <w:spacing w:val="0"/>
      <w:sz w:val="28"/>
    </w:rPr>
  </w:style>
  <w:style w:type="character" w:styleId="WW8Num2z311" w:customStyle="1">
    <w:name w:val="WW8Num2z311"/>
    <w:qFormat/>
    <w:rPr>
      <w:rFonts w:ascii="Times New Roman" w:hAnsi="Times New Roman"/>
      <w:color w:val="000000"/>
      <w:spacing w:val="0"/>
      <w:sz w:val="20"/>
    </w:rPr>
  </w:style>
  <w:style w:type="character" w:styleId="Contents72" w:customStyle="1">
    <w:name w:val="Contents 72"/>
    <w:qFormat/>
    <w:rPr>
      <w:rFonts w:ascii="XO Thames" w:hAnsi="XO Thames"/>
      <w:color w:val="000000"/>
      <w:spacing w:val="0"/>
      <w:sz w:val="28"/>
    </w:rPr>
  </w:style>
  <w:style w:type="character" w:styleId="WW8Num4z411" w:customStyle="1">
    <w:name w:val="WW8Num4z411"/>
    <w:qFormat/>
    <w:rPr>
      <w:rFonts w:ascii="Times New Roman" w:hAnsi="Times New Roman"/>
      <w:color w:val="000000"/>
      <w:spacing w:val="0"/>
      <w:sz w:val="20"/>
    </w:rPr>
  </w:style>
  <w:style w:type="character" w:styleId="WW8Num2z111" w:customStyle="1">
    <w:name w:val="WW8Num2z111"/>
    <w:qFormat/>
    <w:rPr>
      <w:rFonts w:ascii="Times New Roman" w:hAnsi="Times New Roman"/>
      <w:color w:val="000000"/>
      <w:spacing w:val="0"/>
      <w:sz w:val="20"/>
    </w:rPr>
  </w:style>
  <w:style w:type="character" w:styleId="Contents4" w:customStyle="1">
    <w:name w:val="Contents 4"/>
    <w:qFormat/>
    <w:rPr>
      <w:rFonts w:ascii="XO Thames" w:hAnsi="XO Thames"/>
      <w:color w:val="000000"/>
      <w:spacing w:val="0"/>
      <w:sz w:val="28"/>
    </w:rPr>
  </w:style>
  <w:style w:type="character" w:styleId="1110" w:customStyle="1">
    <w:name w:val="Нижний колонтитул Знак11"/>
    <w:qFormat/>
    <w:rPr>
      <w:rFonts w:ascii="Times New Roman" w:hAnsi="Times New Roman"/>
      <w:color w:val="000000"/>
      <w:spacing w:val="0"/>
      <w:sz w:val="24"/>
    </w:rPr>
  </w:style>
  <w:style w:type="character" w:styleId="WW8Num4z011" w:customStyle="1">
    <w:name w:val="WW8Num4z011"/>
    <w:qFormat/>
    <w:rPr>
      <w:rFonts w:ascii="Times New Roman" w:hAnsi="Times New Roman"/>
      <w:color w:val="000000"/>
      <w:spacing w:val="0"/>
      <w:sz w:val="20"/>
    </w:rPr>
  </w:style>
  <w:style w:type="character" w:styleId="Contents2" w:customStyle="1">
    <w:name w:val="Contents 2"/>
    <w:qFormat/>
    <w:rPr>
      <w:rFonts w:ascii="XO Thames" w:hAnsi="XO Thames"/>
      <w:color w:val="000000"/>
      <w:spacing w:val="0"/>
      <w:sz w:val="28"/>
    </w:rPr>
  </w:style>
  <w:style w:type="character" w:styleId="Style13" w:customStyle="1">
    <w:name w:val="Заголовок"/>
    <w:qFormat/>
    <w:rPr>
      <w:rFonts w:ascii="Liberation Sans" w:hAnsi="Liberation Sans"/>
      <w:sz w:val="28"/>
    </w:rPr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Mangal;Courier New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121">
    <w:name w:val="Заголовок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211" w:customStyle="1">
    <w:name w:val="Заголовок12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122" w:customStyle="1">
    <w:name w:val="Указатель12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pPr>
      <w:suppressLineNumbers/>
    </w:pPr>
    <w:rPr>
      <w:rFonts w:cs="Mangal;Courier New"/>
    </w:rPr>
  </w:style>
  <w:style w:type="paragraph" w:styleId="ListParagraph">
    <w:name w:val="List Paragraph"/>
    <w:basedOn w:val="Normal"/>
    <w:qFormat/>
    <w:pPr>
      <w:ind w:left="720"/>
    </w:pPr>
    <w:rPr/>
  </w:style>
  <w:style w:type="paragraph" w:styleId="ConsPlusNormal" w:customStyle="1">
    <w:name w:val="ConsPlusNormal"/>
    <w:qFormat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val="ru-RU" w:eastAsia="zh-CN" w:bidi="ar-SA"/>
    </w:rPr>
  </w:style>
  <w:style w:type="paragraph" w:styleId="13" w:customStyle="1">
    <w:name w:val="Колонтитул1"/>
    <w:basedOn w:val="Normal"/>
    <w:qFormat/>
    <w:pPr/>
    <w:rPr/>
  </w:style>
  <w:style w:type="paragraph" w:styleId="2">
    <w:name w:val="Колонтитул2"/>
    <w:basedOn w:val="Normal"/>
    <w:qFormat/>
    <w:pPr/>
    <w:rPr/>
  </w:style>
  <w:style w:type="paragraph" w:styleId="3">
    <w:name w:val="Колонтитул3"/>
    <w:basedOn w:val="Normal"/>
    <w:qFormat/>
    <w:pPr/>
    <w:rPr/>
  </w:style>
  <w:style w:type="paragraph" w:styleId="Header">
    <w:name w:val="Header"/>
    <w:basedOn w:val="Normal"/>
    <w:uiPriority w:val="99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NormalWeb">
    <w:name w:val="Normal (Web)"/>
    <w:basedOn w:val="Normal"/>
    <w:qFormat/>
    <w:pPr>
      <w:suppressAutoHyphens w:val="false"/>
      <w:spacing w:lineRule="auto" w:line="288" w:before="280" w:after="142"/>
    </w:pPr>
    <w:rPr>
      <w:rFonts w:ascii="Times New Roman" w:hAnsi="Times New Roman" w:eastAsia="Times New Roman"/>
      <w:color w:val="000000"/>
      <w:sz w:val="24"/>
      <w:szCs w:val="24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6" w:customStyle="1">
    <w:name w:val="Заголовок таблицы"/>
    <w:basedOn w:val="Style15"/>
    <w:qFormat/>
    <w:pPr>
      <w:jc w:val="center"/>
    </w:pPr>
    <w:rPr>
      <w:b/>
      <w:bCs/>
    </w:rPr>
  </w:style>
  <w:style w:type="paragraph" w:styleId="Contents33" w:customStyle="1">
    <w:name w:val="Contents 33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Contents73" w:customStyle="1">
    <w:name w:val="Contents 73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1111" w:customStyle="1">
    <w:name w:val="Колонтитул1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Heading121" w:customStyle="1">
    <w:name w:val="Heading 1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color w:val="000000"/>
      <w:kern w:val="0"/>
      <w:sz w:val="32"/>
      <w:szCs w:val="20"/>
      <w:lang w:val="ru-RU" w:eastAsia="zh-CN" w:bidi="hi-IN"/>
    </w:rPr>
  </w:style>
  <w:style w:type="paragraph" w:styleId="WW8Num1z6111" w:customStyle="1">
    <w:name w:val="WW8Num1z6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Heading3121" w:customStyle="1">
    <w:name w:val="Heading 31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color w:val="000000"/>
      <w:kern w:val="0"/>
      <w:sz w:val="26"/>
      <w:szCs w:val="20"/>
      <w:lang w:val="ru-RU" w:eastAsia="zh-CN" w:bidi="hi-IN"/>
    </w:rPr>
  </w:style>
  <w:style w:type="paragraph" w:styleId="Endnote21" w:customStyle="1">
    <w:name w:val="Endnote2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WW8Num1z7111" w:customStyle="1">
    <w:name w:val="WW8Num1z7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4z6111" w:customStyle="1">
    <w:name w:val="WW8Num4z6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Heading421" w:customStyle="1">
    <w:name w:val="Heading 4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Title">
    <w:name w:val="Title"/>
    <w:next w:val="Normal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NSimSun" w:cs="Mangal"/>
      <w:b/>
      <w:caps/>
      <w:color w:val="000000"/>
      <w:kern w:val="0"/>
      <w:sz w:val="40"/>
      <w:szCs w:val="20"/>
      <w:lang w:val="ru-RU" w:eastAsia="zh-CN" w:bidi="hi-IN"/>
    </w:rPr>
  </w:style>
  <w:style w:type="paragraph" w:styleId="WW8Num4z7111" w:customStyle="1">
    <w:name w:val="WW8Num4z7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Apple-style-span111" w:customStyle="1">
    <w:name w:val="apple-style-span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Textbody21" w:customStyle="1">
    <w:name w:val="Text body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NSimSun" w:cs="Mangal"/>
      <w:i/>
      <w:color w:val="000000"/>
      <w:kern w:val="0"/>
      <w:sz w:val="24"/>
      <w:szCs w:val="20"/>
      <w:lang w:val="ru-RU" w:eastAsia="zh-CN" w:bidi="hi-IN"/>
    </w:rPr>
  </w:style>
  <w:style w:type="paragraph" w:styleId="List21" w:customStyle="1">
    <w:name w:val="List21"/>
    <w:basedOn w:val="Textbody11"/>
    <w:qFormat/>
    <w:pPr/>
    <w:rPr/>
  </w:style>
  <w:style w:type="paragraph" w:styleId="1112" w:customStyle="1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511" w:customStyle="1">
    <w:name w:val="Contents 5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Contents111" w:customStyle="1">
    <w:name w:val="Contents 1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color w:val="000000"/>
      <w:kern w:val="0"/>
      <w:sz w:val="28"/>
      <w:szCs w:val="20"/>
      <w:lang w:val="ru-RU" w:eastAsia="zh-CN" w:bidi="hi-IN"/>
    </w:rPr>
  </w:style>
  <w:style w:type="paragraph" w:styleId="WW8Num3z6111" w:customStyle="1">
    <w:name w:val="WW8Num3z6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4z1111" w:customStyle="1">
    <w:name w:val="WW8Num4z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Header11" w:customStyle="1">
    <w:name w:val="Header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3z5111" w:customStyle="1">
    <w:name w:val="WW8Num3z5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Heading521" w:customStyle="1">
    <w:name w:val="Heading 5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color w:val="000000"/>
      <w:kern w:val="0"/>
      <w:sz w:val="22"/>
      <w:szCs w:val="20"/>
      <w:lang w:val="ru-RU" w:eastAsia="zh-CN" w:bidi="hi-IN"/>
    </w:rPr>
  </w:style>
  <w:style w:type="paragraph" w:styleId="WW8Num1z0111" w:customStyle="1">
    <w:name w:val="WW8Num1z0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4111" w:customStyle="1">
    <w:name w:val="Заголовок 4 Знак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1113" w:customStyle="1">
    <w:name w:val="Указатель111"/>
    <w:basedOn w:val="Normal"/>
    <w:qFormat/>
    <w:pPr/>
    <w:rPr/>
  </w:style>
  <w:style w:type="paragraph" w:styleId="DefaultParagraphFont111" w:customStyle="1">
    <w:name w:val="Default Paragraph Font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Subtitle11" w:customStyle="1">
    <w:name w:val="Subtitle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i/>
      <w:color w:val="000000"/>
      <w:kern w:val="0"/>
      <w:sz w:val="24"/>
      <w:szCs w:val="20"/>
      <w:lang w:val="ru-RU" w:eastAsia="zh-CN" w:bidi="hi-IN"/>
    </w:rPr>
  </w:style>
  <w:style w:type="paragraph" w:styleId="WW8Num2z5111" w:customStyle="1">
    <w:name w:val="WW8Num2z5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Heading4111" w:customStyle="1">
    <w:name w:val="Heading 4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Contents421" w:customStyle="1">
    <w:name w:val="Contents 4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Footer111" w:customStyle="1">
    <w:name w:val="Footer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1z1111" w:customStyle="1">
    <w:name w:val="WW8Num1z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114" w:customStyle="1">
    <w:name w:val="Текст111"/>
    <w:basedOn w:val="Normal"/>
    <w:qFormat/>
    <w:pPr/>
    <w:rPr>
      <w:rFonts w:ascii="Courier New" w:hAnsi="Courier New"/>
      <w:sz w:val="20"/>
    </w:rPr>
  </w:style>
  <w:style w:type="paragraph" w:styleId="WW8Num1z8111" w:customStyle="1">
    <w:name w:val="WW8Num1z8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Footer21" w:customStyle="1">
    <w:name w:val="Footer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Heading5111" w:customStyle="1">
    <w:name w:val="Heading 51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color w:val="000000"/>
      <w:kern w:val="0"/>
      <w:sz w:val="22"/>
      <w:szCs w:val="20"/>
      <w:lang w:val="ru-RU" w:eastAsia="zh-CN" w:bidi="hi-IN"/>
    </w:rPr>
  </w:style>
  <w:style w:type="paragraph" w:styleId="Internetlink11" w:customStyle="1">
    <w:name w:val="Internet link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563C1"/>
      <w:kern w:val="0"/>
      <w:sz w:val="20"/>
      <w:szCs w:val="20"/>
      <w:u w:val="single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Title21" w:customStyle="1">
    <w:name w:val="Title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caps/>
      <w:color w:val="000000"/>
      <w:kern w:val="0"/>
      <w:sz w:val="40"/>
      <w:szCs w:val="20"/>
      <w:lang w:val="ru-RU" w:eastAsia="zh-CN" w:bidi="hi-IN"/>
    </w:rPr>
  </w:style>
  <w:style w:type="paragraph" w:styleId="Caption12" w:customStyle="1">
    <w:name w:val="Caption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i/>
      <w:color w:val="000000"/>
      <w:kern w:val="0"/>
      <w:sz w:val="24"/>
      <w:szCs w:val="20"/>
      <w:lang w:val="ru-RU" w:eastAsia="zh-CN" w:bidi="hi-IN"/>
    </w:rPr>
  </w:style>
  <w:style w:type="paragraph" w:styleId="1115" w:customStyle="1">
    <w:name w:val="Верхний колонтитул Знак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2z2111" w:customStyle="1">
    <w:name w:val="WW8Num2z2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3z7111" w:customStyle="1">
    <w:name w:val="WW8Num3z7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Header121" w:customStyle="1">
    <w:name w:val="Header1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Title111" w:customStyle="1">
    <w:name w:val="Title1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caps/>
      <w:color w:val="000000"/>
      <w:kern w:val="0"/>
      <w:sz w:val="40"/>
      <w:szCs w:val="20"/>
      <w:lang w:val="ru-RU" w:eastAsia="zh-CN" w:bidi="hi-IN"/>
    </w:rPr>
  </w:style>
  <w:style w:type="paragraph" w:styleId="1116" w:customStyle="1">
    <w:name w:val="Основной шрифт абзаца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Heading221" w:customStyle="1">
    <w:name w:val="Heading 2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color w:val="00000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color w:val="000000"/>
      <w:kern w:val="0"/>
      <w:sz w:val="28"/>
      <w:szCs w:val="20"/>
      <w:lang w:val="ru-RU" w:eastAsia="zh-CN" w:bidi="hi-IN"/>
    </w:rPr>
  </w:style>
  <w:style w:type="paragraph" w:styleId="Footnote1" w:customStyle="1">
    <w:name w:val="Footnote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Internetlink" w:customStyle="1">
    <w:name w:val="Internet link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563C1"/>
      <w:kern w:val="0"/>
      <w:sz w:val="20"/>
      <w:szCs w:val="20"/>
      <w:u w:val="single"/>
      <w:lang w:val="ru-RU" w:eastAsia="zh-CN" w:bidi="hi-IN"/>
    </w:rPr>
  </w:style>
  <w:style w:type="paragraph" w:styleId="WW8Num3z3111" w:customStyle="1">
    <w:name w:val="WW8Num3z3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ontents121" w:customStyle="1">
    <w:name w:val="Contents 1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color w:val="000000"/>
      <w:kern w:val="0"/>
      <w:sz w:val="28"/>
      <w:szCs w:val="20"/>
      <w:lang w:val="ru-RU" w:eastAsia="zh-CN" w:bidi="hi-IN"/>
    </w:rPr>
  </w:style>
  <w:style w:type="paragraph" w:styleId="Contents821" w:customStyle="1">
    <w:name w:val="Contents 8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123" w:customStyle="1">
    <w:name w:val="Колонтитул12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1117" w:customStyle="1">
    <w:name w:val="Верхний и нижний колонтитулы111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21111" w:customStyle="1">
    <w:name w:val="Основной текст 21111"/>
    <w:basedOn w:val="Normal"/>
    <w:qFormat/>
    <w:pPr/>
    <w:rPr>
      <w:sz w:val="28"/>
    </w:rPr>
  </w:style>
  <w:style w:type="paragraph" w:styleId="Contents911" w:customStyle="1">
    <w:name w:val="Contents 9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Subtitle121" w:customStyle="1">
    <w:name w:val="Subtitle1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i/>
      <w:color w:val="000000"/>
      <w:kern w:val="0"/>
      <w:sz w:val="24"/>
      <w:szCs w:val="20"/>
      <w:lang w:val="ru-RU" w:eastAsia="zh-CN" w:bidi="hi-IN"/>
    </w:rPr>
  </w:style>
  <w:style w:type="paragraph" w:styleId="Footnote21" w:customStyle="1">
    <w:name w:val="Footnote2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WW8Num3z2111" w:customStyle="1">
    <w:name w:val="WW8Num3z2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4z5111" w:customStyle="1">
    <w:name w:val="WW8Num4z5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118" w:customStyle="1">
    <w:name w:val="Текст выноски111"/>
    <w:basedOn w:val="Normal"/>
    <w:qFormat/>
    <w:pPr/>
    <w:rPr>
      <w:rFonts w:ascii="Segoe UI" w:hAnsi="Segoe UI"/>
      <w:sz w:val="18"/>
    </w:rPr>
  </w:style>
  <w:style w:type="paragraph" w:styleId="WW8Num2z7111" w:customStyle="1">
    <w:name w:val="WW8Num2z7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Footnote111" w:customStyle="1">
    <w:name w:val="Footnote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WW8Num4z8111" w:customStyle="1">
    <w:name w:val="WW8Num4z8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Endnote111" w:customStyle="1">
    <w:name w:val="Endnote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Internetlink21" w:customStyle="1">
    <w:name w:val="Internet link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563C1"/>
      <w:kern w:val="0"/>
      <w:sz w:val="20"/>
      <w:szCs w:val="20"/>
      <w:u w:val="single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WW8Num4z3111" w:customStyle="1">
    <w:name w:val="WW8Num4z3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ontents921" w:customStyle="1">
    <w:name w:val="Contents 9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WW8Num1z3111" w:customStyle="1">
    <w:name w:val="WW8Num1z3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ontents23" w:customStyle="1">
    <w:name w:val="Contents 23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Contents43" w:customStyle="1">
    <w:name w:val="Contents 43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WW8Num4z2111" w:customStyle="1">
    <w:name w:val="WW8Num4z2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ontents521" w:customStyle="1">
    <w:name w:val="Contents 5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Heading2111" w:customStyle="1">
    <w:name w:val="Heading 21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color w:val="000000"/>
      <w:kern w:val="0"/>
      <w:sz w:val="28"/>
      <w:szCs w:val="20"/>
      <w:lang w:val="ru-RU" w:eastAsia="zh-CN" w:bidi="hi-IN"/>
    </w:rPr>
  </w:style>
  <w:style w:type="paragraph" w:styleId="Caption211" w:customStyle="1">
    <w:name w:val="caption211"/>
    <w:basedOn w:val="Normal"/>
    <w:qFormat/>
    <w:pPr>
      <w:spacing w:before="120" w:after="120"/>
    </w:pPr>
    <w:rPr>
      <w:i/>
      <w:sz w:val="24"/>
    </w:rPr>
  </w:style>
  <w:style w:type="paragraph" w:styleId="Textbody11" w:customStyle="1">
    <w:name w:val="Text body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ontents621" w:customStyle="1">
    <w:name w:val="Contents 6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Heading313" w:customStyle="1">
    <w:name w:val="Heading 313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color w:val="000000"/>
      <w:kern w:val="0"/>
      <w:sz w:val="26"/>
      <w:szCs w:val="20"/>
      <w:lang w:val="ru-RU" w:eastAsia="zh-CN" w:bidi="hi-IN"/>
    </w:rPr>
  </w:style>
  <w:style w:type="paragraph" w:styleId="WW8Num3z4111" w:customStyle="1">
    <w:name w:val="WW8Num3z4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Apple-converted-space111" w:customStyle="1">
    <w:name w:val="apple-converted-space111"/>
    <w:basedOn w:val="1116"/>
    <w:qFormat/>
    <w:pPr/>
    <w:rPr/>
  </w:style>
  <w:style w:type="paragraph" w:styleId="WW8Num2z0111" w:customStyle="1">
    <w:name w:val="WW8Num2z0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WW8Num3z1111" w:customStyle="1">
    <w:name w:val="WW8Num3z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1z4111" w:customStyle="1">
    <w:name w:val="WW8Num1z4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2z4111" w:customStyle="1">
    <w:name w:val="WW8Num2z4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119" w:customStyle="1">
    <w:name w:val="Текст Знак11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ontents321" w:customStyle="1">
    <w:name w:val="Contents 3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List111" w:customStyle="1">
    <w:name w:val="List111"/>
    <w:basedOn w:val="Textbody21"/>
    <w:qFormat/>
    <w:pPr/>
    <w:rPr/>
  </w:style>
  <w:style w:type="paragraph" w:styleId="Contents221" w:customStyle="1">
    <w:name w:val="Contents 2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11110" w:customStyle="1">
    <w:name w:val="Текст выноски Знак111"/>
    <w:qFormat/>
    <w:pPr>
      <w:widowControl/>
      <w:suppressAutoHyphens w:val="true"/>
      <w:bidi w:val="0"/>
      <w:spacing w:before="0" w:after="0"/>
      <w:jc w:val="left"/>
    </w:pPr>
    <w:rPr>
      <w:rFonts w:ascii="Segoe UI" w:hAnsi="Segoe UI" w:eastAsia="NSimSun" w:cs="Mangal"/>
      <w:color w:val="000000"/>
      <w:kern w:val="0"/>
      <w:sz w:val="18"/>
      <w:szCs w:val="20"/>
      <w:lang w:val="ru-RU" w:eastAsia="zh-CN" w:bidi="hi-IN"/>
    </w:rPr>
  </w:style>
  <w:style w:type="paragraph" w:styleId="Heading1111" w:customStyle="1">
    <w:name w:val="Heading 11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color w:val="000000"/>
      <w:kern w:val="0"/>
      <w:sz w:val="32"/>
      <w:szCs w:val="20"/>
      <w:lang w:val="ru-RU" w:eastAsia="zh-CN" w:bidi="hi-IN"/>
    </w:rPr>
  </w:style>
  <w:style w:type="paragraph" w:styleId="WW8Num2z8111" w:customStyle="1">
    <w:name w:val="WW8Num2z8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aption1211" w:customStyle="1">
    <w:name w:val="Caption1211"/>
    <w:basedOn w:val="Normal"/>
    <w:qFormat/>
    <w:pPr>
      <w:spacing w:before="120" w:after="120"/>
    </w:pPr>
    <w:rPr>
      <w:i/>
      <w:sz w:val="24"/>
    </w:rPr>
  </w:style>
  <w:style w:type="paragraph" w:styleId="WW8Num1z2111" w:customStyle="1">
    <w:name w:val="WW8Num1z2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3z0111" w:customStyle="1">
    <w:name w:val="WW8Num3z0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ontents811" w:customStyle="1">
    <w:name w:val="Contents 8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Endnote1" w:customStyle="1">
    <w:name w:val="Endnote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WW8Num2z6111" w:customStyle="1">
    <w:name w:val="WW8Num2z6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3z8111" w:customStyle="1">
    <w:name w:val="WW8Num3z8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ontents63" w:customStyle="1">
    <w:name w:val="Contents 63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WW8Num1z5111" w:customStyle="1">
    <w:name w:val="WW8Num1z5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WW8Num2z3111" w:customStyle="1">
    <w:name w:val="WW8Num2z3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ontents721" w:customStyle="1">
    <w:name w:val="Contents 7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WW8Num4z4111" w:customStyle="1">
    <w:name w:val="WW8Num4z4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2z1111" w:customStyle="1">
    <w:name w:val="WW8Num2z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11111" w:customStyle="1">
    <w:name w:val="Нижний колонтитул Знак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4z0111" w:customStyle="1">
    <w:name w:val="WW8Num4z0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1212" w:customStyle="1">
    <w:name w:val="Указатель121"/>
    <w:basedOn w:val="Normal"/>
    <w:qFormat/>
    <w:pPr/>
    <w:rPr/>
  </w:style>
  <w:style w:type="paragraph" w:styleId="12111" w:customStyle="1">
    <w:name w:val="Заголовок12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LibreOffice/7.6.4.1$Windows_X86_64 LibreOffice_project/e19e193f88cd6c0525a17fb7a176ed8e6a3e2aa1</Application>
  <AppVersion>15.0000</AppVersion>
  <Pages>5</Pages>
  <Words>601</Words>
  <Characters>4694</Characters>
  <CharactersWithSpaces>5403</CharactersWithSpaces>
  <Paragraphs>120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2025-11-27T16:01:00Z</dcterms:created>
  <dc:creator>annache</dc:creator>
  <dc:description/>
  <dc:language>ru-RU</dc:language>
  <cp:lastModifiedBy/>
  <cp:lastPrinted>2025-12-23T12:02:00Z</cp:lastPrinted>
  <dcterms:modified xsi:type="dcterms:W3CDTF">2025-12-24T17:57:13Z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