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i w:val="false"/>
          <w:i w:val="false"/>
          <w:iCs w:val="false"/>
          <w:sz w:val="28"/>
        </w:rPr>
      </w:pPr>
      <w:r>
        <w:rPr>
          <w:rFonts w:ascii="Times New Roman" w:hAnsi="Times New Roman"/>
          <w:i w:val="false"/>
          <w:iCs w:val="false"/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i w:val="false"/>
          <w:i w:val="false"/>
          <w:iCs w:val="false"/>
          <w:sz w:val="28"/>
        </w:rPr>
      </w:pPr>
      <w:r>
        <w:rPr>
          <w:rFonts w:ascii="Times New Roman" w:hAnsi="Times New Roman"/>
          <w:i w:val="false"/>
          <w:iCs w:val="false"/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8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i w:val="false"/>
          <w:i w:val="false"/>
          <w:iCs w:val="false"/>
          <w:sz w:val="28"/>
        </w:rPr>
      </w:pPr>
      <w:r>
        <w:rPr>
          <w:rFonts w:ascii="Times New Roman" w:hAnsi="Times New Roman"/>
          <w:i w:val="false"/>
          <w:iCs w:val="false"/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2"/>
        </w:numPr>
        <w:tabs>
          <w:tab w:val="clear" w:pos="708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от </w:t>
      </w:r>
      <w:r>
        <w:rPr>
          <w:rFonts w:ascii="Times New Roman" w:hAnsi="Times New Roman"/>
          <w:b/>
          <w:sz w:val="28"/>
        </w:rPr>
        <w:t>19</w:t>
      </w:r>
      <w:r>
        <w:rPr>
          <w:rFonts w:ascii="Times New Roman" w:hAnsi="Times New Roman"/>
          <w:b/>
          <w:sz w:val="28"/>
        </w:rPr>
        <w:t xml:space="preserve">.12.2025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№ </w:t>
      </w:r>
      <w:r>
        <w:rPr>
          <w:rFonts w:ascii="Times New Roman" w:hAnsi="Times New Roman"/>
          <w:b/>
          <w:sz w:val="28"/>
        </w:rPr>
        <w:t>477</w:t>
      </w:r>
      <w:r>
        <w:rPr>
          <w:rFonts w:ascii="Times New Roman" w:hAnsi="Times New Roman"/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bidi w:val="0"/>
        <w:spacing w:lineRule="auto" w:line="240" w:before="0" w:after="0"/>
        <w:ind w:lef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before="0" w:after="0"/>
        <w:rPr>
          <w:rStyle w:val="Style12"/>
          <w:rFonts w:ascii="Times New Roman" w:hAnsi="Times New Roman"/>
          <w:sz w:val="28"/>
          <w:szCs w:val="28"/>
          <w:lang w:eastAsia="ru-RU" w:bidi="ar-SA"/>
        </w:rPr>
      </w:pPr>
      <w:r>
        <w:rPr/>
      </w:r>
    </w:p>
    <w:p>
      <w:pPr>
        <w:pStyle w:val="Normal"/>
        <w:tabs>
          <w:tab w:val="clear" w:pos="708"/>
          <w:tab w:val="left" w:pos="8505" w:leader="none"/>
        </w:tabs>
        <w:suppressAutoHyphens w:val="false"/>
        <w:autoSpaceDE w:val="false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26282F"/>
          <w:sz w:val="28"/>
          <w:szCs w:val="28"/>
          <w:lang w:eastAsia="ar-SA"/>
        </w:rPr>
        <w:t xml:space="preserve">О 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zxx" w:bidi="ar-SA"/>
        </w:rPr>
        <w:t>закреплении должностных лиц ответственных за корректность, полноту и периодичность внесения данных о земельных участках,</w:t>
      </w:r>
    </w:p>
    <w:p>
      <w:pPr>
        <w:pStyle w:val="Normal"/>
        <w:tabs>
          <w:tab w:val="clear" w:pos="708"/>
          <w:tab w:val="left" w:pos="8505" w:leader="none"/>
        </w:tabs>
        <w:suppressAutoHyphens w:val="false"/>
        <w:autoSpaceDE w:val="false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zxx" w:bidi="ar-SA"/>
        </w:rPr>
        <w:t>предоставляемых гражданам, имеющим трёх и более детей в</w:t>
      </w:r>
    </w:p>
    <w:p>
      <w:pPr>
        <w:pStyle w:val="Normal"/>
        <w:tabs>
          <w:tab w:val="clear" w:pos="708"/>
          <w:tab w:val="left" w:pos="8505" w:leader="none"/>
        </w:tabs>
        <w:suppressAutoHyphens w:val="false"/>
        <w:autoSpaceDE w:val="false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zxx" w:bidi="ar-SA"/>
        </w:rPr>
        <w:t>государственную информационную систему Краснодарского края</w:t>
      </w:r>
    </w:p>
    <w:p>
      <w:pPr>
        <w:pStyle w:val="Normal"/>
        <w:tabs>
          <w:tab w:val="clear" w:pos="708"/>
          <w:tab w:val="left" w:pos="8505" w:leader="none"/>
        </w:tabs>
        <w:suppressAutoHyphens w:val="false"/>
        <w:autoSpaceDE w:val="false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zxx" w:bidi="ar-SA"/>
        </w:rPr>
        <w:t xml:space="preserve">«Региональную геоинформационную систему 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zxx" w:bidi="ar-SA"/>
        </w:rPr>
        <w:t>Краснодарского края»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zxx" w:bidi="ar-SA"/>
        </w:rPr>
        <w:t xml:space="preserve"> </w:t>
      </w:r>
    </w:p>
    <w:p>
      <w:pPr>
        <w:pStyle w:val="Normal"/>
        <w:tabs>
          <w:tab w:val="clear" w:pos="708"/>
          <w:tab w:val="left" w:pos="8505" w:leader="none"/>
        </w:tabs>
        <w:suppressAutoHyphens w:val="false"/>
        <w:autoSpaceDE w:val="false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8505" w:leader="none"/>
        </w:tabs>
        <w:suppressAutoHyphens w:val="false"/>
        <w:autoSpaceDE w:val="false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widowControl/>
        <w:numPr>
          <w:ilvl w:val="0"/>
          <w:numId w:val="0"/>
        </w:numPr>
        <w:spacing w:lineRule="auto" w:line="240" w:before="0" w:after="0"/>
        <w:ind w:firstLine="709" w:left="0" w:right="0"/>
        <w:jc w:val="both"/>
        <w:textAlignment w:val="auto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2"/>
          <w:sz w:val="28"/>
          <w:szCs w:val="20"/>
          <w:lang w:val="ru-RU" w:eastAsia="zxx" w:bidi="ar-SA"/>
        </w:rPr>
        <w:t>Руководствуясь</w:t>
      </w:r>
      <w:r>
        <w:rPr>
          <w:rFonts w:eastAsia="Calibri" w:cs="Times New Roman" w:ascii="Times New Roman" w:hAnsi="Times New Roman"/>
          <w:bCs/>
          <w:kern w:val="2"/>
          <w:sz w:val="28"/>
          <w:szCs w:val="28"/>
          <w:lang w:eastAsia="zh-CN"/>
        </w:rPr>
        <w:t xml:space="preserve"> письмом департамента имущественных отношений Краснодарского края от 10.12.2025 № 52-31-04-44430/25 по исполнению плана мероприятий цифровой трансформации при использовании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zxx" w:bidi="ar-SA"/>
        </w:rPr>
        <w:t xml:space="preserve">государственной информационной системы Краснодарского края «Региональная геоинформационная система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zxx" w:bidi="ar-SA"/>
        </w:rPr>
        <w:t>Краснодарского края»</w:t>
      </w: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zh-CN"/>
        </w:rPr>
        <w:t>:</w:t>
      </w:r>
    </w:p>
    <w:p>
      <w:pPr>
        <w:pStyle w:val="Normal"/>
        <w:widowControl/>
        <w:numPr>
          <w:ilvl w:val="0"/>
          <w:numId w:val="0"/>
        </w:numPr>
        <w:spacing w:lineRule="auto" w:line="240" w:before="0" w:after="0"/>
        <w:ind w:firstLine="709" w:left="0" w:right="0"/>
        <w:jc w:val="both"/>
        <w:textAlignment w:val="auto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zh-CN"/>
        </w:rPr>
        <w:t>1. Назначить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zxx" w:bidi="ar-SA"/>
        </w:rPr>
        <w:t xml:space="preserve">ответственных за корректность, полноту и периодичность внесения данных о земельных участках, предоставляемых гражданам, имеющим трёх и более детей в государственную информационную систему Краснодарского края «Региональная геоинформационная система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zxx" w:bidi="ar-SA"/>
        </w:rPr>
        <w:t>Краснодарского края» следующих должностных лиц:</w:t>
      </w:r>
    </w:p>
    <w:p>
      <w:pPr>
        <w:pStyle w:val="Normal"/>
        <w:widowControl/>
        <w:numPr>
          <w:ilvl w:val="0"/>
          <w:numId w:val="0"/>
        </w:numPr>
        <w:spacing w:lineRule="auto" w:line="240" w:before="0" w:after="0"/>
        <w:ind w:firstLine="709" w:left="0" w:right="0"/>
        <w:jc w:val="both"/>
        <w:textAlignment w:val="auto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zh-CN"/>
        </w:rPr>
        <w:t>1.1. Колупайко Светлану Викторовну — заместителя главы муниципального образования Кореновский муниципальный район Краснодарского края;</w:t>
      </w:r>
    </w:p>
    <w:p>
      <w:pPr>
        <w:pStyle w:val="Normal"/>
        <w:widowControl/>
        <w:numPr>
          <w:ilvl w:val="0"/>
          <w:numId w:val="0"/>
        </w:numPr>
        <w:spacing w:lineRule="auto" w:line="240" w:before="0" w:after="0"/>
        <w:ind w:firstLine="709" w:left="0" w:right="0"/>
        <w:jc w:val="both"/>
        <w:textAlignment w:val="auto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zh-CN"/>
        </w:rPr>
        <w:t xml:space="preserve">1.2. Сучкову Екатерину Алексеевну — начальника отдела земельных отношений администрации муниципального образования Кореновский муниципальный район Краснодарского края; </w:t>
      </w:r>
    </w:p>
    <w:p>
      <w:pPr>
        <w:pStyle w:val="Normal"/>
        <w:widowControl/>
        <w:numPr>
          <w:ilvl w:val="0"/>
          <w:numId w:val="0"/>
        </w:numPr>
        <w:spacing w:lineRule="auto" w:line="240" w:before="0" w:after="0"/>
        <w:ind w:firstLine="709" w:left="0" w:right="0"/>
        <w:jc w:val="both"/>
        <w:textAlignment w:val="auto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zh-CN"/>
        </w:rPr>
        <w:t>1.3. Цитрикову Веру Константиновну — главного специалиста отдела земельных отношений администрации муниципального образования Кореновский муниципальный район Краснодарского края.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174" w:footer="0" w:bottom="1134"/>
          <w:pgNumType w:fmt="decimal"/>
          <w:formProt w:val="false"/>
          <w:textDirection w:val="lrTb"/>
          <w:docGrid w:type="default" w:linePitch="600" w:charSpace="4294965247"/>
        </w:sectPr>
        <w:pStyle w:val="Normal"/>
        <w:autoSpaceDE w:val="false"/>
        <w:spacing w:lineRule="auto" w:line="240" w:before="0" w:after="0"/>
        <w:ind w:firstLine="709" w:right="0"/>
        <w:jc w:val="both"/>
        <w:rPr/>
      </w:pPr>
      <w:r>
        <w:rPr>
          <w:rFonts w:eastAsia="Times New Roman" w:cs="Times New Roman" w:ascii="Times New Roman" w:hAnsi="Times New Roman"/>
          <w:b w:val="false"/>
          <w:bCs/>
          <w:color w:val="auto"/>
          <w:kern w:val="2"/>
          <w:sz w:val="28"/>
          <w:szCs w:val="28"/>
          <w:lang w:val="ru-RU" w:eastAsia="zh-CN" w:bidi="ar-SA"/>
        </w:rPr>
        <w:t>2. </w:t>
      </w:r>
      <w:r>
        <w:rPr>
          <w:rFonts w:eastAsia="SimSun" w:cs="Times New Roman" w:ascii="Times New Roman" w:hAnsi="Times New Roman"/>
          <w:b w:val="false"/>
          <w:bCs/>
          <w:color w:val="auto"/>
          <w:kern w:val="2"/>
          <w:sz w:val="28"/>
          <w:szCs w:val="28"/>
          <w:lang w:val="ru-RU" w:eastAsia="zh-CN" w:bidi="ar-SA"/>
        </w:rPr>
        <w:t>Управлению службы протокола и информационной политики администрации муниципального образования Кореновский</w:t>
      </w:r>
      <w:r>
        <w:rPr>
          <w:rFonts w:eastAsia="DejaVu Sans" w:cs="Times New Roman" w:ascii="Times New Roman" w:hAnsi="Times New Roman"/>
          <w:b w:val="false"/>
          <w:bCs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Style w:val="FontStyle24"/>
          <w:rFonts w:eastAsia="DejaVu Sans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муниципальный район Краснодарского края</w:t>
      </w:r>
      <w:r>
        <w:rPr>
          <w:rFonts w:eastAsia="SimSun" w:cs="Times New Roman" w:ascii="Times New Roman" w:hAnsi="Times New Roman"/>
          <w:b w:val="false"/>
          <w:bCs/>
          <w:color w:val="auto"/>
          <w:kern w:val="2"/>
          <w:sz w:val="28"/>
          <w:szCs w:val="28"/>
          <w:lang w:val="ru-RU" w:eastAsia="zh-CN" w:bidi="ar-SA"/>
        </w:rPr>
        <w:t xml:space="preserve"> разместить  на официальном сайте администрации муниципального образования Кореновский     </w:t>
      </w:r>
      <w:r>
        <w:rPr>
          <w:rStyle w:val="FontStyle24"/>
          <w:rFonts w:eastAsia="DejaVu Sans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муниципальный район </w:t>
      </w:r>
      <w:r>
        <w:rPr>
          <w:rStyle w:val="FontStyle24"/>
          <w:rFonts w:eastAsia="DejaVu Sans"/>
          <w:b w:val="false"/>
          <w:bCs w:val="false"/>
          <w:color w:val="000000"/>
          <w:spacing w:val="-2"/>
          <w:kern w:val="2"/>
          <w:sz w:val="28"/>
          <w:szCs w:val="28"/>
          <w:shd w:fill="FFFFFF" w:val="clear"/>
          <w:lang w:val="ru-RU" w:eastAsia="zxx" w:bidi="ar-SA"/>
        </w:rPr>
        <w:t xml:space="preserve">Краснодарского края </w:t>
      </w:r>
      <w:r>
        <w:rPr>
          <w:rStyle w:val="21"/>
          <w:rFonts w:eastAsia="SimSun" w:cs="Times New Roman" w:ascii="Times New Roman" w:hAnsi="Times New Roman"/>
          <w:b w:val="false"/>
          <w:bCs/>
          <w:color w:val="000000"/>
          <w:spacing w:val="-2"/>
          <w:kern w:val="2"/>
          <w:sz w:val="28"/>
          <w:szCs w:val="28"/>
          <w:shd w:fill="FFFFFF" w:val="clear"/>
          <w:lang w:val="ru-RU" w:eastAsia="zxx" w:bidi="ar-SA"/>
        </w:rPr>
        <w:t>в информационно - телекоммуникационной сети «Интер</w:t>
      </w:r>
      <w:r>
        <w:rPr>
          <w:rStyle w:val="21"/>
          <w:rFonts w:eastAsia="SimSun" w:cs="Times New Roman" w:ascii="Times New Roman" w:hAnsi="Times New Roman"/>
          <w:b w:val="false"/>
          <w:bCs w:val="false"/>
          <w:color w:val="000000"/>
          <w:spacing w:val="-2"/>
          <w:kern w:val="2"/>
          <w:sz w:val="28"/>
          <w:szCs w:val="28"/>
          <w:shd w:fill="FFFFFF" w:val="clear"/>
          <w:lang w:val="ru-RU" w:eastAsia="zxx" w:bidi="ar-SA"/>
        </w:rPr>
        <w:t>нет».</w:t>
      </w:r>
    </w:p>
    <w:p>
      <w:pPr>
        <w:pStyle w:val="Normal"/>
        <w:widowControl/>
        <w:spacing w:lineRule="auto" w:line="240" w:before="0" w:after="0"/>
        <w:ind w:firstLine="709" w:right="0"/>
        <w:jc w:val="center"/>
        <w:textAlignment w:val="auto"/>
        <w:rPr>
          <w:rStyle w:val="FontStyle16"/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/>
      </w:r>
    </w:p>
    <w:p>
      <w:pPr>
        <w:pStyle w:val="Normal"/>
        <w:widowControl/>
        <w:spacing w:lineRule="auto" w:line="240" w:before="0" w:after="0"/>
        <w:ind w:firstLine="709" w:right="0"/>
        <w:jc w:val="both"/>
        <w:textAlignment w:val="auto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Style w:val="FontStyle16"/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3. Распоряжение вступает в силу со дня его подписания.</w:t>
      </w:r>
    </w:p>
    <w:p>
      <w:pPr>
        <w:pStyle w:val="Normal"/>
        <w:widowControl/>
        <w:autoSpaceDE w:val="false"/>
        <w:spacing w:lineRule="auto" w:line="240" w:before="0" w:after="0"/>
        <w:ind w:firstLine="709" w:right="0"/>
        <w:jc w:val="both"/>
        <w:textAlignment w:val="auto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Normal"/>
        <w:widowControl/>
        <w:autoSpaceDE w:val="false"/>
        <w:spacing w:lineRule="auto" w:line="240" w:before="0" w:after="0"/>
        <w:ind w:firstLine="709" w:right="0"/>
        <w:jc w:val="both"/>
        <w:textAlignment w:val="auto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Normal"/>
        <w:widowControl/>
        <w:autoSpaceDE w:val="false"/>
        <w:spacing w:lineRule="auto" w:line="240" w:before="0" w:after="0"/>
        <w:ind w:firstLine="709" w:right="0"/>
        <w:jc w:val="both"/>
        <w:textAlignment w:val="auto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Исполняющий обязанности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главы муниципального образования</w:t>
      </w:r>
    </w:p>
    <w:p>
      <w:pPr>
        <w:pStyle w:val="Normal"/>
        <w:spacing w:lineRule="auto" w:line="240" w:before="0" w:after="0"/>
        <w:ind w:firstLine="15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ind w:firstLine="15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 С.В. Колупайко</w:t>
      </w:r>
    </w:p>
    <w:p>
      <w:pPr>
        <w:pStyle w:val="Normal"/>
        <w:spacing w:lineRule="auto" w:line="240" w:before="0" w:after="0"/>
        <w:ind w:firstLine="15" w:right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907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Tahoma">
    <w:charset w:val="cc"/>
    <w:family w:val="swiss"/>
    <w:pitch w:val="variable"/>
  </w:font>
  <w:font w:name="OpenSymbol">
    <w:altName w:val="Arial Unicode MS"/>
    <w:charset w:val="80"/>
    <w:family w:val="auto"/>
    <w:pitch w:val="default"/>
  </w:font>
  <w:font w:name="Times New Roman CYR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egoe UI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6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1"/>
  <w:defaultTabStop w:val="708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lineRule="auto" w:line="276" w:before="0" w:after="200"/>
      <w:textAlignment w:val="baseline"/>
    </w:pPr>
    <w:rPr>
      <w:rFonts w:ascii="Calibri" w:hAnsi="Calibri" w:eastAsia="SimSun;宋体" w:cs="Tahoma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Standard"/>
    <w:next w:val="Textbody"/>
    <w:qFormat/>
    <w:pPr>
      <w:numPr>
        <w:ilvl w:val="0"/>
        <w:numId w:val="1"/>
      </w:num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WW8Num2z0">
    <w:name w:val="WW8Num2z0"/>
    <w:qFormat/>
    <w:rPr>
      <w:sz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1">
    <w:name w:val="Заголовок 1 Знак"/>
    <w:qFormat/>
    <w:rPr>
      <w:rFonts w:ascii="Arial" w:hAnsi="Arial" w:cs="Arial"/>
      <w:b/>
      <w:bCs/>
      <w:color w:val="26282F"/>
      <w:sz w:val="24"/>
      <w:szCs w:val="24"/>
    </w:rPr>
  </w:style>
  <w:style w:type="character" w:styleId="Style13">
    <w:name w:val="Цветовое выделение"/>
    <w:qFormat/>
    <w:rPr>
      <w:b/>
      <w:bCs/>
      <w:color w:val="26282F"/>
    </w:rPr>
  </w:style>
  <w:style w:type="character" w:styleId="Style14">
    <w:name w:val="Гипертекстовая ссылка"/>
    <w:qFormat/>
    <w:rPr>
      <w:b/>
      <w:bCs/>
      <w:color w:val="106BBE"/>
    </w:rPr>
  </w:style>
  <w:style w:type="character" w:styleId="Apple-style-span">
    <w:name w:val="apple-style-span"/>
    <w:basedOn w:val="Style12"/>
    <w:qFormat/>
    <w:rPr/>
  </w:style>
  <w:style w:type="character" w:styleId="Apple-converted-space">
    <w:name w:val="apple-converted-space"/>
    <w:basedOn w:val="Style12"/>
    <w:qFormat/>
    <w:rPr/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6">
    <w:name w:val="Верхний колонтитул Знак"/>
    <w:basedOn w:val="Style12"/>
    <w:qFormat/>
    <w:rPr/>
  </w:style>
  <w:style w:type="character" w:styleId="Style17">
    <w:name w:val="Нижний колонтитул Знак"/>
    <w:basedOn w:val="Style12"/>
    <w:qFormat/>
    <w:rPr/>
  </w:style>
  <w:style w:type="character" w:styleId="Hyperlink1">
    <w:name w:val="Hyperlink1"/>
    <w:qFormat/>
    <w:rPr>
      <w:color w:val="000080"/>
      <w:u w:val="single"/>
    </w:rPr>
  </w:style>
  <w:style w:type="character" w:styleId="NumberingSymbols">
    <w:name w:val="Numbering Symbols"/>
    <w:qFormat/>
    <w:rPr/>
  </w:style>
  <w:style w:type="character" w:styleId="BulletSymbols">
    <w:name w:val="Bullet Symbols"/>
    <w:qFormat/>
    <w:rPr>
      <w:rFonts w:ascii="OpenSymbol;Arial Unicode MS" w:hAnsi="OpenSymbol;Arial Unicode MS" w:eastAsia="OpenSymbol;Arial Unicode MS" w:cs="OpenSymbol;Arial Unicode MS"/>
    </w:rPr>
  </w:style>
  <w:style w:type="character" w:styleId="2">
    <w:name w:val="Заголовок 2 Знак"/>
    <w:qFormat/>
    <w:rPr>
      <w:rFonts w:ascii="Cambria" w:hAnsi="Cambria" w:eastAsia="Times New Roman" w:cs="Times New Roman"/>
      <w:b/>
      <w:bCs/>
      <w:i/>
      <w:iCs/>
      <w:kern w:val="2"/>
      <w:sz w:val="28"/>
      <w:szCs w:val="28"/>
    </w:rPr>
  </w:style>
  <w:style w:type="character" w:styleId="Style18">
    <w:name w:val="Цветовое выделение для Текст"/>
    <w:qFormat/>
    <w:rPr>
      <w:rFonts w:ascii="Times New Roman CYR" w:hAnsi="Times New Roman CYR" w:cs="Times New Roman CYR"/>
      <w:sz w:val="24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WW8Num3z0">
    <w:name w:val="WW8Num3z0"/>
    <w:qFormat/>
    <w:rPr>
      <w:sz w:val="28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21">
    <w:name w:val="Основной шрифт абзаца2"/>
    <w:qFormat/>
    <w:rPr/>
  </w:style>
  <w:style w:type="character" w:styleId="DefaultParagraphFont">
    <w:name w:val="Default Paragraph Font"/>
    <w:qFormat/>
    <w:rPr/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16">
    <w:name w:val="Font Style16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DefaultParagraphFont1">
    <w:name w:val="Default Paragraph Font1"/>
    <w:qFormat/>
    <w:rPr/>
  </w:style>
  <w:style w:type="character" w:styleId="FontStyle54">
    <w:name w:val="Font Style54"/>
    <w:qFormat/>
    <w:rPr>
      <w:rFonts w:ascii="Times New Roman" w:hAnsi="Times New Roman" w:eastAsia="Times New Roman" w:cs="Times New Roman"/>
      <w:sz w:val="16"/>
      <w:szCs w:val="16"/>
    </w:rPr>
  </w:style>
  <w:style w:type="character" w:styleId="6">
    <w:name w:val="Основной шрифт абзаца6"/>
    <w:qFormat/>
    <w:rPr/>
  </w:style>
  <w:style w:type="character" w:styleId="FontStyle14">
    <w:name w:val="Font Style14"/>
    <w:qFormat/>
    <w:rPr>
      <w:rFonts w:ascii="Times New Roman" w:hAnsi="Times New Roman" w:eastAsia="Times New Roman" w:cs="Times New Roman"/>
      <w:b/>
      <w:bCs/>
      <w:i/>
      <w:iCs/>
      <w:sz w:val="24"/>
      <w:szCs w:val="24"/>
    </w:rPr>
  </w:style>
  <w:style w:type="character" w:styleId="11">
    <w:name w:val="Основной шрифт абзаца1"/>
    <w:qFormat/>
    <w:rPr/>
  </w:style>
  <w:style w:type="character" w:styleId="Style19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20">
    <w:name w:val="Символ нумерации"/>
    <w:qFormat/>
    <w:rPr/>
  </w:style>
  <w:style w:type="character" w:styleId="FontStyle15">
    <w:name w:val="Font Style15"/>
    <w:basedOn w:val="Style12"/>
    <w:qFormat/>
    <w:rPr>
      <w:rFonts w:ascii="Times New Roman" w:hAnsi="Times New Roman" w:eastAsia="Times New Roman" w:cs="Times New Roman"/>
      <w:sz w:val="26"/>
      <w:szCs w:val="26"/>
    </w:rPr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textAlignment w:val="baseline"/>
    </w:pPr>
    <w:rPr>
      <w:rFonts w:ascii="Calibri" w:hAnsi="Calibri" w:eastAsia="SimSun;宋体" w:cs="Tahoma"/>
      <w:color w:val="auto"/>
      <w:kern w:val="2"/>
      <w:sz w:val="22"/>
      <w:szCs w:val="22"/>
      <w:lang w:val="ru-RU" w:eastAsia="zh-CN" w:bidi="ar-SA"/>
    </w:rPr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eading">
    <w:name w:val="Heading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23">
    <w:name w:val="Название объекта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Standard"/>
    <w:qFormat/>
    <w:pPr>
      <w:suppressLineNumbers/>
    </w:pPr>
    <w:rPr>
      <w:rFonts w:cs="Mangal"/>
    </w:rPr>
  </w:style>
  <w:style w:type="paragraph" w:styleId="Style24">
    <w:name w:val="Информация об изменениях"/>
    <w:basedOn w:val="Standard"/>
    <w:qFormat/>
    <w:pPr>
      <w:spacing w:lineRule="auto" w:line="240" w:before="180" w:after="0"/>
      <w:ind w:hanging="0" w:left="360" w:right="360"/>
      <w:jc w:val="both"/>
    </w:pPr>
    <w:rPr>
      <w:rFonts w:ascii="Arial" w:hAnsi="Arial" w:cs="Arial"/>
      <w:color w:val="353842"/>
      <w:sz w:val="18"/>
      <w:szCs w:val="18"/>
    </w:rPr>
  </w:style>
  <w:style w:type="paragraph" w:styleId="Style25">
    <w:name w:val="Комментарий"/>
    <w:basedOn w:val="Standard"/>
    <w:qFormat/>
    <w:pPr>
      <w:spacing w:lineRule="auto" w:line="240" w:before="75" w:after="0"/>
      <w:ind w:hanging="0" w:left="170" w:right="0"/>
      <w:jc w:val="both"/>
    </w:pPr>
    <w:rPr>
      <w:rFonts w:ascii="Arial" w:hAnsi="Arial" w:cs="Arial"/>
      <w:color w:val="353842"/>
      <w:sz w:val="24"/>
      <w:szCs w:val="24"/>
    </w:rPr>
  </w:style>
  <w:style w:type="paragraph" w:styleId="Style26">
    <w:name w:val="Информация об изменениях документа"/>
    <w:basedOn w:val="Style25"/>
    <w:qFormat/>
    <w:pPr/>
    <w:rPr>
      <w:i/>
      <w:iCs/>
    </w:rPr>
  </w:style>
  <w:style w:type="paragraph" w:styleId="Style27">
    <w:name w:val="Нормальный (таблица)"/>
    <w:basedOn w:val="Standard"/>
    <w:qFormat/>
    <w:pPr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8">
    <w:name w:val="Подзаголовок для информации об изменениях"/>
    <w:basedOn w:val="Standard"/>
    <w:qFormat/>
    <w:pPr>
      <w:spacing w:lineRule="auto" w:line="240" w:before="0" w:after="0"/>
      <w:ind w:firstLine="720" w:left="0" w:right="0"/>
      <w:jc w:val="both"/>
    </w:pPr>
    <w:rPr>
      <w:rFonts w:ascii="Arial" w:hAnsi="Arial" w:cs="Arial"/>
      <w:b/>
      <w:bCs/>
      <w:color w:val="353842"/>
      <w:sz w:val="18"/>
      <w:szCs w:val="18"/>
    </w:rPr>
  </w:style>
  <w:style w:type="paragraph" w:styleId="Style29">
    <w:name w:val="Прижатый влево"/>
    <w:basedOn w:val="Standard"/>
    <w:qFormat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ConsPlusTitle">
    <w:name w:val="ConsPlusTitle"/>
    <w:qFormat/>
    <w:pPr>
      <w:widowControl w:val="false"/>
      <w:suppressAutoHyphens w:val="true"/>
      <w:bidi w:val="0"/>
      <w:textAlignment w:val="baseline"/>
    </w:pPr>
    <w:rPr>
      <w:rFonts w:ascii="Arial" w:hAnsi="Arial" w:eastAsia="Arial" w:cs="Times New Roman"/>
      <w:b/>
      <w:color w:val="auto"/>
      <w:kern w:val="2"/>
      <w:sz w:val="20"/>
      <w:szCs w:val="20"/>
      <w:lang w:val="ru-RU" w:eastAsia="zh-CN" w:bidi="ar-SA"/>
    </w:rPr>
  </w:style>
  <w:style w:type="paragraph" w:styleId="Style30">
    <w:name w:val="Знак"/>
    <w:basedOn w:val="Standard"/>
    <w:qFormat/>
    <w:pPr>
      <w:spacing w:lineRule="auto" w:line="240" w:before="100" w:after="100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Style31">
    <w:name w:val="Текст выноски"/>
    <w:basedOn w:val="Standard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32">
    <w:name w:val="Абзац списка"/>
    <w:basedOn w:val="Standard"/>
    <w:qFormat/>
    <w:pPr>
      <w:ind w:hanging="0" w:left="720" w:right="0"/>
    </w:pPr>
    <w:rPr/>
  </w:style>
  <w:style w:type="paragraph" w:styleId="Style3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andard"/>
    <w:pPr>
      <w:suppressLineNumbers/>
      <w:spacing w:lineRule="auto" w:line="240" w:before="0" w:after="0"/>
    </w:pPr>
    <w:rPr/>
  </w:style>
  <w:style w:type="paragraph" w:styleId="Footer">
    <w:name w:val="Footer"/>
    <w:basedOn w:val="Standard"/>
    <w:pPr>
      <w:suppressLineNumbers/>
      <w:spacing w:lineRule="auto" w:line="240" w:before="0" w:after="0"/>
    </w:pPr>
    <w:rPr/>
  </w:style>
  <w:style w:type="paragraph" w:styleId="TableContents">
    <w:name w:val="Table Contents"/>
    <w:basedOn w:val="Standard"/>
    <w:qFormat/>
    <w:pPr>
      <w:suppressLineNumbers/>
    </w:pPr>
    <w:rPr/>
  </w:style>
  <w:style w:type="paragraph" w:styleId="Style34">
    <w:name w:val="Содержимое таблицы"/>
    <w:basedOn w:val="Normal"/>
    <w:qFormat/>
    <w:pPr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160"/>
      <w:ind w:hanging="0" w:left="720"/>
      <w:contextualSpacing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36">
    <w:name w:val="Верхний колонтитул слева"/>
    <w:basedOn w:val="Normal"/>
    <w:qFormat/>
    <w:pPr>
      <w:widowControl w:val="false"/>
      <w:suppressLineNumbers/>
      <w:tabs>
        <w:tab w:val="clear" w:pos="708"/>
        <w:tab w:val="center" w:pos="4819" w:leader="none"/>
        <w:tab w:val="right" w:pos="9638" w:leader="none"/>
      </w:tabs>
      <w:suppressAutoHyphens w:val="true"/>
      <w:spacing w:lineRule="auto" w:line="240" w:before="0" w:after="0"/>
    </w:pPr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37">
    <w:name w:val="Текст в заданном формате"/>
    <w:basedOn w:val="Normal"/>
    <w:qFormat/>
    <w:pPr>
      <w:spacing w:before="0" w:after="0"/>
    </w:pPr>
    <w:rPr>
      <w:rFonts w:ascii="Liberation Mono" w:hAnsi="Liberation Mono"/>
      <w:sz w:val="20"/>
    </w:rPr>
  </w:style>
  <w:style w:type="paragraph" w:styleId="NoSpacing">
    <w:name w:val="No Spacing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Calibri" w:hAnsi="Calibri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38">
    <w:name w:val="Без интервала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Arial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ubtitle">
    <w:name w:val="Subtitle"/>
    <w:basedOn w:val="Style21"/>
    <w:next w:val="BodyText"/>
    <w:qFormat/>
    <w:pPr>
      <w:suppressAutoHyphens w:val="true"/>
      <w:jc w:val="center"/>
    </w:pPr>
    <w:rPr>
      <w:i/>
      <w:iCs/>
    </w:rPr>
  </w:style>
  <w:style w:type="paragraph" w:styleId="Style39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roid Sans Fallback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1578</TotalTime>
  <Application>LibreOffice/7.6.4.1$Windows_X86_64 LibreOffice_project/e19e193f88cd6c0525a17fb7a176ed8e6a3e2aa1</Application>
  <AppVersion>15.0000</AppVersion>
  <Pages>2</Pages>
  <Words>212</Words>
  <Characters>1836</Characters>
  <CharactersWithSpaces>2209</CharactersWithSpaces>
  <Paragraphs>23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2014-08-26T18:03:00Z</dcterms:created>
  <dc:creator>Кузнецова Надежда</dc:creator>
  <dc:description/>
  <dc:language>ru-RU</dc:language>
  <cp:lastModifiedBy/>
  <cp:lastPrinted>2025-12-23T15:01:23Z</cp:lastPrinted>
  <dcterms:modified xsi:type="dcterms:W3CDTF">2025-12-23T15:01:07Z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