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4"/>
        </w:numPr>
        <w:tabs>
          <w:tab w:val="clear" w:pos="680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4"/>
        </w:numPr>
        <w:tabs>
          <w:tab w:val="clear" w:pos="680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21.01.2026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rPr>
          <w:rStyle w:val="Style18"/>
          <w:rFonts w:ascii="Times New Roman" w:hAnsi="Times New Roman"/>
          <w:b w:val="false"/>
          <w:bCs w:val="false"/>
          <w:sz w:val="28"/>
          <w:szCs w:val="28"/>
          <w:lang w:eastAsia="ru-RU" w:bidi="ar-SA"/>
        </w:rPr>
      </w:pPr>
      <w:r>
        <w:rPr/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 муниципального этапа краевого зимнего фестиваля Всероссийского физкультурно-спортивного комплекса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«Готов к труду и обороне» (ГТО) среди участников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 – XVIII возрастных ступеней (18 лет и старше) в 2026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В соответствии с Федеральным законом от 04.12.2007 № 329-ФЗ «О физической культуре и спорте в Российской Федерации», распоряжением главы администрации (Губернатора) Краснодарского края от 22.03.2016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Провести в муниципальном образовании Кореновский муниципальный район Краснодарского края в период с 12 января по 31 марта 2026 года  муниципальный этап краевого зимнего фестиваля Всероссийского физкультурно-спортивного комплекса «Готов к труду и обороне» (ГТО) среди участников VII – XVIII возрастных ступеней (18 лет и старше) (далее - Фестиваль).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2. Утвердить состав организационного комитета по подготовке и проведению Фестиваля в муниципальном образовании Кореновский муниципальный район Краснодарского края в 2026 году (прилагается).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Отделу по физической культуре и спорту администрации муниципального образования Кореновский муниципальный район Краснодарского края (Самойлик) разработать и утвердить положение о проведении Фестиваля.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bookmarkStart w:id="0" w:name="sub_1"/>
      <w:r>
        <w:rPr>
          <w:rFonts w:ascii="Times New Roman" w:hAnsi="Times New Roman"/>
          <w:sz w:val="28"/>
        </w:rPr>
        <w:t xml:space="preserve">4. Муниципальному автономному учреждению дополнительного образования спортивная школа «Аллигатор» муниципального образования Кореновский муниципальный район Краснодарского края (Ланге) организовать работу по проведению Фестиваля, направить итоговые сводные протоколы и отчеты в </w:t>
      </w:r>
      <w:bookmarkStart w:id="1" w:name="sub_2"/>
      <w:bookmarkEnd w:id="0"/>
      <w:bookmarkEnd w:id="1"/>
      <w:r>
        <w:rPr>
          <w:rFonts w:ascii="Times New Roman" w:hAnsi="Times New Roman"/>
          <w:sz w:val="28"/>
        </w:rPr>
        <w:t>отдел по физической культуре и спорту администрации муниципального образования Кореновский муниципальный район Краснодарского края в срок до 5 апреля 2026 года.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start="1" w:fmt="decimal"/>
          <w:formProt w:val="false"/>
          <w:titlePg/>
          <w:textDirection w:val="lrTb"/>
        </w:sect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Управлению службы протокола и информационной политики администрации муниципального образования Кореновский муниципальный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>6. Контроль за выполнением настоящего распоряжения возложить на исполняющего обязанности заместителя главы муниципального образования Кореновский муниципальный район Краснодарского края С.В. Самойлик.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>7.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756"/>
      </w:tblGrid>
      <w:tr>
        <w:trPr/>
        <w:tc>
          <w:tcPr>
            <w:tcW w:w="49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75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А.Е. Дружинкин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72" w:footer="0" w:bottom="85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hanging="0" w:left="566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>
      <w:pPr>
        <w:pStyle w:val="Standard1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распоряжению администрации муниципального образования</w:t>
      </w:r>
    </w:p>
    <w:p>
      <w:pPr>
        <w:pStyle w:val="Standard1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Кореновский муниципальный район Краснодарского края</w:t>
      </w:r>
    </w:p>
    <w:p>
      <w:pPr>
        <w:pStyle w:val="Standard1"/>
        <w:ind w:hanging="0" w:left="5669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21.01.2026  </w:t>
      </w:r>
      <w:r>
        <w:rPr>
          <w:rFonts w:ascii="Times New Roman" w:hAnsi="Times New Roman"/>
          <w:color w:val="000000"/>
          <w:sz w:val="28"/>
        </w:rPr>
        <w:t xml:space="preserve">№ </w:t>
      </w:r>
      <w:r>
        <w:rPr>
          <w:rFonts w:ascii="Times New Roman" w:hAnsi="Times New Roman"/>
          <w:color w:val="000000"/>
          <w:sz w:val="28"/>
        </w:rPr>
        <w:t>9-р</w:t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СОСТАВ</w:t>
      </w:r>
    </w:p>
    <w:p>
      <w:pPr>
        <w:pStyle w:val="Standard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организационного комитета по подготовке и проведению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муниципального этапа краевого зимнего фестиваля Всероссийского физкультурно-спортивного комплекса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 xml:space="preserve">«Готов к труду и обороне» (ГТО) среди участников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VII – XVIII возрастных ступеней (18 лет и старше) в 2026 году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1"/>
        <w:ind w:firstLine="8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28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1"/>
        <w:gridCol w:w="6236"/>
      </w:tblGrid>
      <w:tr>
        <w:trPr>
          <w:trHeight w:val="829" w:hRule="atLeast"/>
        </w:trPr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Самойлик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Сергей Викторович</w:t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начальник отдела по физической культуре и спорту администрации муниципального образования Кореновский муниципальный район Краснодарского края, председатель оргкомитета;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rPr>
          <w:trHeight w:val="1438" w:hRule="atLeast"/>
        </w:trPr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Савченко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Александр Алексеевич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заместитель начальника отдела по физической культуре и спорту администрации муниципального образования Кореновский муниципальный район Краснодарского края, заместитель председателя оргкомитета;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rPr/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Паневник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Анна Владимировна</w:t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ведущий специалист отдела по физической культуре и спорту администрации муниципального образования Кореновский муниципальный район Краснодарского края, секретарь оргкомитета.</w:t>
            </w:r>
          </w:p>
        </w:tc>
      </w:tr>
    </w:tbl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Члены организационного комитета:</w:t>
      </w:r>
    </w:p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9"/>
        <w:gridCol w:w="6585"/>
      </w:tblGrid>
      <w:tr>
        <w:trPr>
          <w:trHeight w:val="1167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Ланге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Галина Алексеевна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директор муниципального автономного учреждения дополнительного образования спортивная школа «Аллигатор» муниципального образовании Кореновский муниципальный район Краснодарского края;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</w:tc>
      </w:tr>
      <w:tr>
        <w:trPr>
          <w:trHeight w:val="639" w:hRule="atLeast"/>
        </w:trPr>
        <w:tc>
          <w:tcPr>
            <w:tcW w:w="9644" w:type="dxa"/>
            <w:gridSpan w:val="2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4</w:t>
            </w:r>
          </w:p>
        </w:tc>
      </w:tr>
      <w:tr>
        <w:trPr>
          <w:trHeight w:val="1440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Милевская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Анна Николаевна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начальник отдела центр тестирования ГТО муниципального автономного учреждения спортивная школа «Аллигатор» муниципального образовании Кореновский муниципальный район Краснодарского края.</w:t>
            </w:r>
          </w:p>
        </w:tc>
      </w:tr>
    </w:tbl>
    <w:p>
      <w:pPr>
        <w:pStyle w:val="Standard1"/>
        <w:jc w:val="both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</w:r>
    </w:p>
    <w:tbl>
      <w:tblPr>
        <w:tblStyle w:val="Style_3"/>
        <w:tblW w:w="95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4"/>
        <w:gridCol w:w="4068"/>
      </w:tblGrid>
      <w:tr>
        <w:trPr/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заместителя главы муниципального образования Кореновский муниципальный район Краснодарского края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С.В. Самойлик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/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1701" w:right="567" w:gutter="0" w:header="454" w:top="567" w:footer="0" w:bottom="85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1"/>
  <w:defaultTabStop w:val="68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"/>
      <w:color w:val="00000A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 w:val="false"/>
      <w:spacing w:lineRule="exact" w:line="326" w:before="5" w:after="0"/>
      <w:ind w:left="38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widowControl w:val="false"/>
      <w:spacing w:lineRule="exact" w:line="317" w:before="0" w:after="0"/>
      <w:ind w:left="149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widowControl w:val="false"/>
      <w:spacing w:lineRule="exact" w:line="360" w:before="0" w:after="0"/>
      <w:ind w:left="3312"/>
      <w:outlineLvl w:val="2"/>
    </w:pPr>
    <w:rPr>
      <w:rFonts w:ascii="Arial" w:hAnsi="Arial"/>
      <w:b/>
      <w:color w:val="000000"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basedOn w:val="Normal"/>
    <w:next w:val="Normal"/>
    <w:uiPriority w:val="9"/>
    <w:qFormat/>
    <w:pPr>
      <w:keepNext w:val="true"/>
      <w:keepLines/>
      <w:spacing w:before="200" w:after="0"/>
      <w:outlineLvl w:val="4"/>
    </w:pPr>
    <w:rPr>
      <w:rFonts w:ascii="Arial" w:hAnsi="Arial" w:asciiTheme="majorAscii" w:hAnsiTheme="majorHAnsi"/>
      <w:color w:themeColor="accent1" w:themeShade="7f" w:val="244061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111"/>
    <w:next w:val="BodyText"/>
    <w:qFormat/>
    <w:pPr>
      <w:numPr>
        <w:ilvl w:val="0"/>
        <w:numId w:val="2"/>
      </w:numPr>
      <w:suppressAutoHyphens w:val="false"/>
      <w:spacing w:before="0" w:after="0"/>
      <w:outlineLvl w:val="7"/>
    </w:pPr>
    <w:rPr>
      <w:b/>
      <w:bCs/>
      <w:sz w:val="21"/>
      <w:szCs w:val="21"/>
    </w:rPr>
  </w:style>
  <w:style w:type="paragraph" w:styleId="Heading9">
    <w:name w:val="Heading 9"/>
    <w:basedOn w:val="111"/>
    <w:next w:val="BodyText"/>
    <w:qFormat/>
    <w:pPr>
      <w:numPr>
        <w:ilvl w:val="0"/>
        <w:numId w:val="2"/>
      </w:numPr>
      <w:suppressAutoHyphens w:val="false"/>
      <w:spacing w:before="0" w:after="0"/>
      <w:outlineLvl w:val="8"/>
    </w:pPr>
    <w:rPr>
      <w:b/>
      <w:bCs/>
      <w:sz w:val="21"/>
      <w:szCs w:val="21"/>
    </w:rPr>
  </w:style>
  <w:style w:type="character" w:styleId="DefaultParagraphFont">
    <w:name w:val="Default Paragraph Font"/>
    <w:link w:val="DefaultParagraphFont1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5">
    <w:name w:val="Колонтитул"/>
    <w:link w:val="19"/>
    <w:qFormat/>
    <w:rPr/>
  </w:style>
  <w:style w:type="character" w:styleId="1">
    <w:name w:val="Заголовок №1"/>
    <w:basedOn w:val="14"/>
    <w:link w:val="1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aption1">
    <w:name w:val="caption1"/>
    <w:link w:val="Caption2"/>
    <w:qFormat/>
    <w:rPr>
      <w:i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3">
    <w:name w:val="Основной текст (3)"/>
    <w:basedOn w:val="31"/>
    <w:link w:val="31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Style6">
    <w:name w:val="Заголовок Знак"/>
    <w:basedOn w:val="DefaultParagraphFont"/>
    <w:link w:val="110"/>
    <w:qFormat/>
    <w:rPr>
      <w:rFonts w:ascii="Times New Roman" w:hAnsi="Times New Roman"/>
      <w:sz w:val="28"/>
    </w:rPr>
  </w:style>
  <w:style w:type="character" w:styleId="Style7">
    <w:name w:val="Гипертекстовая ссылка"/>
    <w:basedOn w:val="Style14"/>
    <w:link w:val="113"/>
    <w:qFormat/>
    <w:rPr>
      <w:b/>
      <w:color w:val="106BBE"/>
    </w:rPr>
  </w:style>
  <w:style w:type="character" w:styleId="2">
    <w:name w:val="Основной текст2"/>
    <w:link w:val="211"/>
    <w:qFormat/>
    <w:rPr>
      <w:rFonts w:ascii="Times New Roman" w:hAnsi="Times New Roman"/>
      <w:sz w:val="26"/>
    </w:rPr>
  </w:style>
  <w:style w:type="character" w:styleId="ListParagraph">
    <w:name w:val="List Paragraph"/>
    <w:link w:val="ListParagraph1"/>
    <w:qFormat/>
    <w:rPr/>
  </w:style>
  <w:style w:type="character" w:styleId="Style8">
    <w:name w:val="Основной текст_"/>
    <w:basedOn w:val="DefaultParagraphFont"/>
    <w:link w:val="114"/>
    <w:qFormat/>
    <w:rPr>
      <w:rFonts w:ascii="Times New Roman" w:hAnsi="Times New Roman"/>
      <w:sz w:val="26"/>
    </w:rPr>
  </w:style>
  <w:style w:type="character" w:styleId="3pt">
    <w:name w:val="Основной текст + Интервал 3 pt"/>
    <w:basedOn w:val="Style8"/>
    <w:link w:val="3pt1"/>
    <w:qFormat/>
    <w:rPr>
      <w:rFonts w:ascii="Times New Roman" w:hAnsi="Times New Roman"/>
      <w:color w:val="000000"/>
      <w:spacing w:val="70"/>
      <w:sz w:val="26"/>
    </w:rPr>
  </w:style>
  <w:style w:type="character" w:styleId="WW8Num2z3">
    <w:name w:val="WW8Num2z3"/>
    <w:link w:val="WW8Num2z3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Arial" w:hAnsi="Arial"/>
      <w:b/>
      <w:color w:val="000000"/>
      <w:sz w:val="28"/>
    </w:rPr>
  </w:style>
  <w:style w:type="character" w:styleId="11">
    <w:name w:val="Обычный1"/>
    <w:link w:val="115"/>
    <w:qFormat/>
    <w:rPr>
      <w:rFonts w:ascii="Times New Roman" w:hAnsi="Times New Roman"/>
      <w:color w:val="00000A"/>
    </w:rPr>
  </w:style>
  <w:style w:type="character" w:styleId="Style9">
    <w:name w:val="Верхний колонтитул Знак"/>
    <w:basedOn w:val="DefaultParagraphFont"/>
    <w:link w:val="116"/>
    <w:qFormat/>
    <w:rPr/>
  </w:style>
  <w:style w:type="character" w:styleId="21">
    <w:name w:val="Заголовок 2 Знак"/>
    <w:basedOn w:val="DefaultParagraphFont"/>
    <w:link w:val="212"/>
    <w:qFormat/>
    <w:rPr>
      <w:rFonts w:ascii="Times New Roman" w:hAnsi="Times New Roman"/>
      <w:color w:val="000000"/>
      <w:spacing w:val="0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Indexheading">
    <w:name w:val="index heading"/>
    <w:link w:val="Indexheading1"/>
    <w:qFormat/>
    <w:rPr/>
  </w:style>
  <w:style w:type="character" w:styleId="0pt">
    <w:name w:val="Основной текст + Интервал 0 pt"/>
    <w:link w:val="0pt1"/>
    <w:qFormat/>
    <w:rPr>
      <w:rFonts w:ascii="Times New Roman" w:hAnsi="Times New Roman"/>
      <w:color w:val="000000"/>
      <w:spacing w:val="0"/>
      <w:sz w:val="26"/>
    </w:rPr>
  </w:style>
  <w:style w:type="character" w:styleId="WW8Num2z4">
    <w:name w:val="WW8Num2z4"/>
    <w:link w:val="WW8Num2z41"/>
    <w:qFormat/>
    <w:rPr/>
  </w:style>
  <w:style w:type="character" w:styleId="List1">
    <w:name w:val="List1"/>
    <w:basedOn w:val="Textbody"/>
    <w:qFormat/>
    <w:rPr/>
  </w:style>
  <w:style w:type="character" w:styleId="12">
    <w:name w:val="Гиперссылка1"/>
    <w:link w:val="117"/>
    <w:qFormat/>
    <w:rPr>
      <w:color w:val="0000FF"/>
      <w:u w:val="single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3">
    <w:name w:val="Основной текст1"/>
    <w:basedOn w:val="Style8"/>
    <w:link w:val="118"/>
    <w:qFormat/>
    <w:rPr>
      <w:rFonts w:ascii="Times New Roman" w:hAnsi="Times New Roman"/>
      <w:color w:val="000000"/>
      <w:spacing w:val="0"/>
      <w:sz w:val="26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Textbody">
    <w:name w:val="Text body"/>
    <w:qFormat/>
    <w:rPr>
      <w:rFonts w:ascii="ATimes" w:hAnsi="ATimes"/>
      <w:b/>
      <w:sz w:val="16"/>
    </w:rPr>
  </w:style>
  <w:style w:type="character" w:styleId="14">
    <w:name w:val="Заголовок №1_"/>
    <w:basedOn w:val="DefaultParagraphFont"/>
    <w:link w:val="11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Standard">
    <w:name w:val="Standard"/>
    <w:link w:val="Standard1"/>
    <w:qFormat/>
    <w:rPr>
      <w:rFonts w:ascii="Arial" w:hAnsi="Arial"/>
      <w:color w:val="00000A"/>
      <w:sz w:val="21"/>
    </w:rPr>
  </w:style>
  <w:style w:type="character" w:styleId="Footer1">
    <w:name w:val="Footer1"/>
    <w:qFormat/>
    <w:rPr/>
  </w:style>
  <w:style w:type="character" w:styleId="Style10">
    <w:name w:val="Основной текст Знак"/>
    <w:basedOn w:val="DefaultParagraphFont"/>
    <w:link w:val="120"/>
    <w:qFormat/>
    <w:rPr>
      <w:rFonts w:ascii="ATimes" w:hAnsi="ATimes"/>
      <w:b/>
      <w:sz w:val="16"/>
    </w:rPr>
  </w:style>
  <w:style w:type="character" w:styleId="WW8Num2z5">
    <w:name w:val="WW8Num2z5"/>
    <w:link w:val="WW8Num2z51"/>
    <w:qFormat/>
    <w:rPr/>
  </w:style>
  <w:style w:type="character" w:styleId="Heading51">
    <w:name w:val="Heading 51"/>
    <w:qFormat/>
    <w:rPr>
      <w:rFonts w:ascii="Arial" w:hAnsi="Arial" w:asciiTheme="majorAscii" w:hAnsiTheme="majorHAnsi"/>
      <w:color w:themeColor="accent1" w:themeShade="7f" w:val="244061"/>
    </w:rPr>
  </w:style>
  <w:style w:type="character" w:styleId="Heading11">
    <w:name w:val="Heading 11"/>
    <w:qFormat/>
    <w:rPr>
      <w:rFonts w:ascii="Times New Roman" w:hAnsi="Times New Roman"/>
      <w:b/>
      <w:color w:val="000000"/>
      <w:sz w:val="28"/>
    </w:rPr>
  </w:style>
  <w:style w:type="character" w:styleId="WW8Num2z2">
    <w:name w:val="WW8Num2z2"/>
    <w:link w:val="WW8Num2z21"/>
    <w:qFormat/>
    <w:rPr>
      <w:b w:val="false"/>
    </w:rPr>
  </w:style>
  <w:style w:type="character" w:styleId="22">
    <w:name w:val="заголовок 2"/>
    <w:link w:val="213"/>
    <w:qFormat/>
    <w:rPr>
      <w:rFonts w:ascii="Times New Roman" w:hAnsi="Times New Roman"/>
      <w:sz w:val="28"/>
    </w:rPr>
  </w:style>
  <w:style w:type="character" w:styleId="15">
    <w:name w:val="Название1"/>
    <w:link w:val="1110"/>
    <w:qFormat/>
    <w:rPr>
      <w:i/>
      <w:sz w:val="24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WW8Num2z6">
    <w:name w:val="WW8Num2z6"/>
    <w:link w:val="WW8Num2z6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yle11">
    <w:name w:val="Текст выноски Знак"/>
    <w:basedOn w:val="DefaultParagraphFont"/>
    <w:link w:val="121"/>
    <w:qFormat/>
    <w:rPr>
      <w:rFonts w:ascii="Tahoma" w:hAnsi="Tahoma"/>
      <w:sz w:val="16"/>
    </w:rPr>
  </w:style>
  <w:style w:type="character" w:styleId="Style12">
    <w:name w:val="Нормальный (таблица)"/>
    <w:link w:val="122"/>
    <w:qFormat/>
    <w:rPr>
      <w:rFonts w:ascii="Arial" w:hAnsi="Arial"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13">
    <w:name w:val="Блочная цитата"/>
    <w:link w:val="123"/>
    <w:qFormat/>
    <w:rPr/>
  </w:style>
  <w:style w:type="character" w:styleId="WW8Num2z7">
    <w:name w:val="WW8Num2z7"/>
    <w:link w:val="WW8Num2z71"/>
    <w:qFormat/>
    <w:rPr/>
  </w:style>
  <w:style w:type="character" w:styleId="Header1">
    <w:name w:val="Header1"/>
    <w:qFormat/>
    <w:rPr/>
  </w:style>
  <w:style w:type="character" w:styleId="Style14">
    <w:name w:val="Цветовое выделение"/>
    <w:link w:val="124"/>
    <w:qFormat/>
    <w:rPr>
      <w:b/>
      <w:color w:val="26282F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2z8">
    <w:name w:val="WW8Num2z8"/>
    <w:link w:val="WW8Num2z8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5">
    <w:name w:val="Заголовок"/>
    <w:link w:val="111"/>
    <w:qFormat/>
    <w:rPr>
      <w:rFonts w:ascii="Liberation Sans" w:hAnsi="Liberation Sans"/>
      <w:sz w:val="28"/>
    </w:rPr>
  </w:style>
  <w:style w:type="character" w:styleId="31">
    <w:name w:val="Основной текст (3)_"/>
    <w:basedOn w:val="DefaultParagraphFont"/>
    <w:link w:val="3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Subtitle1">
    <w:name w:val="Subtitle1"/>
    <w:basedOn w:val="15"/>
    <w:qFormat/>
    <w:rPr/>
  </w:style>
  <w:style w:type="character" w:styleId="WW8Num2z1">
    <w:name w:val="WW8Num2z1"/>
    <w:link w:val="WW8Num2z11"/>
    <w:qFormat/>
    <w:rPr/>
  </w:style>
  <w:style w:type="character" w:styleId="Style16">
    <w:name w:val="Прижатый влево"/>
    <w:link w:val="125"/>
    <w:qFormat/>
    <w:rPr>
      <w:rFonts w:ascii="Arial" w:hAnsi="Arial"/>
      <w:sz w:val="24"/>
    </w:rPr>
  </w:style>
  <w:style w:type="character" w:styleId="Style17">
    <w:name w:val="Нижний колонтитул Знак"/>
    <w:basedOn w:val="DefaultParagraphFont"/>
    <w:link w:val="126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Times New Roman" w:hAnsi="Times New Roman"/>
      <w:b/>
      <w:color w:val="000000"/>
      <w:sz w:val="28"/>
    </w:rPr>
  </w:style>
  <w:style w:type="character" w:styleId="WW8Num1z0">
    <w:name w:val="WW8Num1z0"/>
    <w:qFormat/>
    <w:rPr>
      <w:b w:val="false"/>
      <w:bCs w:val="false"/>
    </w:rPr>
  </w:style>
  <w:style w:type="character" w:styleId="WW8Num3z0">
    <w:name w:val="WW8Num3z0"/>
    <w:qFormat/>
    <w:rPr>
      <w:b w:val="false"/>
      <w:bCs w:val="false"/>
    </w:rPr>
  </w:style>
  <w:style w:type="character" w:styleId="WW8Num4z0">
    <w:name w:val="WW8Num4z0"/>
    <w:qFormat/>
    <w:rPr>
      <w:b w:val="false"/>
      <w:bCs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8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16">
    <w:name w:val="Основной шрифт абзаца1"/>
    <w:qFormat/>
    <w:rPr/>
  </w:style>
  <w:style w:type="character" w:styleId="32">
    <w:name w:val="Заголовок 3 Знак"/>
    <w:basedOn w:val="Style18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FontStyle15">
    <w:name w:val="Font Style15"/>
    <w:basedOn w:val="Style18"/>
    <w:qFormat/>
    <w:rPr>
      <w:rFonts w:ascii="Times New Roman" w:hAnsi="Times New Roman" w:eastAsia="Times New Roman" w:cs="Times New Roman"/>
      <w:sz w:val="26"/>
      <w:szCs w:val="26"/>
    </w:rPr>
  </w:style>
  <w:style w:type="character" w:styleId="8">
    <w:name w:val="Заголовок 8 Знак"/>
    <w:basedOn w:val="Style18"/>
    <w:qFormat/>
    <w:rPr>
      <w:rFonts w:eastAsia="Lucida Sans Unicode" w:cs="Tahoma"/>
      <w:b/>
      <w:bCs/>
      <w:sz w:val="21"/>
      <w:szCs w:val="21"/>
    </w:rPr>
  </w:style>
  <w:style w:type="character" w:styleId="9">
    <w:name w:val="Заголовок 9 Знак"/>
    <w:basedOn w:val="Style18"/>
    <w:qFormat/>
    <w:rPr>
      <w:rFonts w:eastAsia="Lucida Sans Unicode" w:cs="Tahoma"/>
      <w:b/>
      <w:bCs/>
      <w:sz w:val="21"/>
      <w:szCs w:val="21"/>
    </w:rPr>
  </w:style>
  <w:style w:type="character" w:styleId="33">
    <w:name w:val="Основной шрифт абзаца3"/>
    <w:qFormat/>
    <w:rPr/>
  </w:style>
  <w:style w:type="character" w:styleId="23">
    <w:name w:val="Основной шрифт абзаца2"/>
    <w:qFormat/>
    <w:rPr/>
  </w:style>
  <w:style w:type="character" w:styleId="Style19">
    <w:name w:val="Символ нумерации"/>
    <w:qFormat/>
    <w:rPr/>
  </w:style>
  <w:style w:type="character" w:styleId="Style20">
    <w:name w:val="Название Знак"/>
    <w:basedOn w:val="Style18"/>
    <w:qFormat/>
    <w:rPr>
      <w:rFonts w:eastAsia="Lucida Sans Unicode" w:cs="Tahoma"/>
      <w:sz w:val="28"/>
      <w:szCs w:val="28"/>
    </w:rPr>
  </w:style>
  <w:style w:type="character" w:styleId="Style21">
    <w:name w:val="Подзаголовок Знак"/>
    <w:basedOn w:val="Style18"/>
    <w:qFormat/>
    <w:rPr>
      <w:rFonts w:eastAsia="Lucida Sans Unicode" w:cs="Tahoma"/>
      <w:i/>
      <w:iCs/>
      <w:sz w:val="28"/>
      <w:szCs w:val="28"/>
    </w:rPr>
  </w:style>
  <w:style w:type="character" w:styleId="FontStyle58">
    <w:name w:val="Font Style58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FontStyle50">
    <w:name w:val="Font Style50"/>
    <w:basedOn w:val="DefaultParagraphFont"/>
    <w:qFormat/>
    <w:rPr>
      <w:rFonts w:ascii="Arial" w:hAnsi="Arial" w:eastAsia="Arial" w:cs="Arial"/>
      <w:b/>
      <w:bCs/>
      <w:spacing w:val="10"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Times New Roman" w:hAnsi="Times New Roman" w:eastAsia="Times New Roman"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color w:val="000000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17">
    <w:name w:val="Заголовок 1 Знак"/>
    <w:qFormat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styleId="Style22">
    <w:name w:val="Текст концевой сноски Знак"/>
    <w:basedOn w:val="Style18"/>
    <w:qFormat/>
    <w:rPr/>
  </w:style>
  <w:style w:type="character" w:styleId="Style23">
    <w:name w:val="Символ концевой сноски"/>
    <w:qFormat/>
    <w:rPr>
      <w:vertAlign w:val="superscript"/>
    </w:rPr>
  </w:style>
  <w:style w:type="character" w:styleId="Blk">
    <w:name w:val="blk"/>
    <w:basedOn w:val="16"/>
    <w:qFormat/>
    <w:rPr/>
  </w:style>
  <w:style w:type="character" w:styleId="DefaultParagraphFont1">
    <w:name w:val="Default Paragraph Font1"/>
    <w:qFormat/>
    <w:rPr/>
  </w:style>
  <w:style w:type="character" w:styleId="FontStyle13">
    <w:name w:val="Font Style13"/>
    <w:basedOn w:val="Style18"/>
    <w:qFormat/>
    <w:rPr>
      <w:rFonts w:ascii="Times New Roman" w:hAnsi="Times New Roman" w:eastAsia="Times New Roman" w:cs="Times New Roman"/>
      <w:sz w:val="26"/>
      <w:szCs w:val="26"/>
    </w:rPr>
  </w:style>
  <w:style w:type="character" w:styleId="Style2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paragraph" w:styleId="18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center"/>
    </w:pPr>
    <w:rPr>
      <w:rFonts w:ascii="ATimes" w:hAnsi="ATimes"/>
      <w:b/>
      <w:sz w:val="16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111">
    <w:name w:val="Заголовок11"/>
    <w:basedOn w:val="Normal"/>
    <w:next w:val="BodyText"/>
    <w:link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DefaultParagraphFont11">
    <w:name w:val="Default Paragraph Font1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Колонтитул1"/>
    <w:link w:val="Style5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Заголовок №11"/>
    <w:basedOn w:val="119"/>
    <w:link w:val="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1">
    <w:name w:val="Основной текст (3)1"/>
    <w:basedOn w:val="312"/>
    <w:link w:val="3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10">
    <w:name w:val="Заголовок Знак1"/>
    <w:basedOn w:val="DefaultParagraphFont11"/>
    <w:link w:val="Style6"/>
    <w:qFormat/>
    <w:pPr/>
    <w:rPr>
      <w:rFonts w:ascii="Times New Roman" w:hAnsi="Times New Roman"/>
      <w:sz w:val="28"/>
      <w:highlight w:val="white"/>
    </w:rPr>
  </w:style>
  <w:style w:type="paragraph" w:styleId="113">
    <w:name w:val="Гипертекстовая ссылка1"/>
    <w:basedOn w:val="124"/>
    <w:link w:val="Style7"/>
    <w:qFormat/>
    <w:pPr/>
    <w:rPr>
      <w:b/>
      <w:color w:val="106BBE"/>
    </w:rPr>
  </w:style>
  <w:style w:type="paragraph" w:styleId="211">
    <w:name w:val="Основной текст21"/>
    <w:basedOn w:val="Normal"/>
    <w:link w:val="2"/>
    <w:qFormat/>
    <w:pPr>
      <w:widowControl w:val="false"/>
      <w:spacing w:lineRule="auto" w:line="240" w:before="0" w:after="720"/>
    </w:pPr>
    <w:rPr>
      <w:rFonts w:ascii="Times New Roman" w:hAnsi="Times New Roman"/>
      <w:sz w:val="26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left="720"/>
      <w:contextualSpacing/>
    </w:pPr>
    <w:rPr/>
  </w:style>
  <w:style w:type="paragraph" w:styleId="114">
    <w:name w:val="Основной текст_1"/>
    <w:basedOn w:val="DefaultParagraphFont11"/>
    <w:link w:val="Style8"/>
    <w:qFormat/>
    <w:pPr/>
    <w:rPr>
      <w:rFonts w:ascii="Times New Roman" w:hAnsi="Times New Roman"/>
      <w:sz w:val="26"/>
      <w:highlight w:val="white"/>
    </w:rPr>
  </w:style>
  <w:style w:type="paragraph" w:styleId="3pt1">
    <w:name w:val="Основной текст + Интервал 3 pt1"/>
    <w:basedOn w:val="114"/>
    <w:link w:val="3pt"/>
    <w:qFormat/>
    <w:pPr/>
    <w:rPr>
      <w:rFonts w:ascii="Times New Roman" w:hAnsi="Times New Roman"/>
      <w:color w:val="000000"/>
      <w:spacing w:val="70"/>
      <w:sz w:val="26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5">
    <w:name w:val="Обычный11"/>
    <w:link w:val="11"/>
    <w:qFormat/>
    <w:pPr>
      <w:widowControl w:val="false"/>
      <w:suppressAutoHyphens w:val="true"/>
      <w:bidi w:val="0"/>
      <w:spacing w:lineRule="auto" w:line="240" w:before="0" w:after="0"/>
      <w:ind w:firstLine="300" w:left="0" w:right="0"/>
      <w:jc w:val="both"/>
    </w:pPr>
    <w:rPr>
      <w:rFonts w:ascii="Times New Roman" w:hAnsi="Times New Roman" w:eastAsia="NSimSun" w:cs="Arial"/>
      <w:color w:val="00000A"/>
      <w:spacing w:val="0"/>
      <w:kern w:val="0"/>
      <w:sz w:val="20"/>
      <w:szCs w:val="20"/>
      <w:lang w:val="ru-RU" w:eastAsia="zh-CN" w:bidi="hi-IN"/>
    </w:rPr>
  </w:style>
  <w:style w:type="paragraph" w:styleId="116">
    <w:name w:val="Верхний колонтитул Знак1"/>
    <w:basedOn w:val="DefaultParagraphFont11"/>
    <w:link w:val="Style9"/>
    <w:qFormat/>
    <w:pPr/>
    <w:rPr/>
  </w:style>
  <w:style w:type="paragraph" w:styleId="212">
    <w:name w:val="Заголовок 2 Знак1"/>
    <w:basedOn w:val="DefaultParagraphFont11"/>
    <w:link w:val="21"/>
    <w:qFormat/>
    <w:pPr/>
    <w:rPr>
      <w:rFonts w:ascii="Times New Roman" w:hAnsi="Times New Roman"/>
      <w:color w:val="000000"/>
      <w:spacing w:val="0"/>
      <w:sz w:val="28"/>
      <w:highlight w:val="white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0pt1">
    <w:name w:val="Основной текст + Интервал 0 pt1"/>
    <w:link w:val="0p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highlight w:val="white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Гиперссылка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8">
    <w:name w:val="Основной текст11"/>
    <w:basedOn w:val="114"/>
    <w:link w:val="13"/>
    <w:qFormat/>
    <w:pPr/>
    <w:rPr>
      <w:rFonts w:ascii="Times New Roman" w:hAnsi="Times New Roman"/>
      <w:color w:val="000000"/>
      <w:spacing w:val="0"/>
      <w:sz w:val="26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i/>
      <w:sz w:val="24"/>
    </w:rPr>
  </w:style>
  <w:style w:type="paragraph" w:styleId="119">
    <w:name w:val="Заголовок №1_1"/>
    <w:basedOn w:val="DefaultParagraphFont11"/>
    <w:link w:val="14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Standard1">
    <w:name w:val="Standard1"/>
    <w:link w:val="Standard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A"/>
      <w:spacing w:val="0"/>
      <w:kern w:val="0"/>
      <w:sz w:val="21"/>
      <w:szCs w:val="20"/>
      <w:lang w:val="ru-RU" w:eastAsia="zh-CN" w:bidi="hi-IN"/>
    </w:rPr>
  </w:style>
  <w:style w:type="paragraph" w:styleId="24">
    <w:name w:val="Колонтитул2"/>
    <w:basedOn w:val="Normal"/>
    <w:qFormat/>
    <w:pPr/>
    <w:rPr/>
  </w:style>
  <w:style w:type="paragraph" w:styleId="Footer">
    <w:name w:val="Foot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0">
    <w:name w:val="Основной текст Знак1"/>
    <w:basedOn w:val="DefaultParagraphFont11"/>
    <w:link w:val="Style10"/>
    <w:qFormat/>
    <w:pPr/>
    <w:rPr>
      <w:rFonts w:ascii="ATimes" w:hAnsi="ATimes"/>
      <w:b/>
      <w:sz w:val="16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заголовок 21"/>
    <w:basedOn w:val="Normal"/>
    <w:next w:val="Normal"/>
    <w:link w:val="22"/>
    <w:qFormat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/>
      <w:sz w:val="28"/>
    </w:rPr>
  </w:style>
  <w:style w:type="paragraph" w:styleId="1110">
    <w:name w:val="Название11"/>
    <w:basedOn w:val="Normal"/>
    <w:next w:val="BodyText"/>
    <w:link w:val="15"/>
    <w:qFormat/>
    <w:pPr>
      <w:spacing w:before="120" w:after="120"/>
    </w:pPr>
    <w:rPr>
      <w:i/>
      <w:sz w:val="24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21">
    <w:name w:val="Текст выноски Знак1"/>
    <w:basedOn w:val="DefaultParagraphFont11"/>
    <w:link w:val="Style11"/>
    <w:qFormat/>
    <w:pPr/>
    <w:rPr>
      <w:rFonts w:ascii="Tahoma" w:hAnsi="Tahoma"/>
      <w:sz w:val="16"/>
    </w:rPr>
  </w:style>
  <w:style w:type="paragraph" w:styleId="122">
    <w:name w:val="Нормальный (таблица)1"/>
    <w:basedOn w:val="Normal"/>
    <w:next w:val="Normal"/>
    <w:link w:val="Style12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123">
    <w:name w:val="Блочная цитата1"/>
    <w:basedOn w:val="Normal"/>
    <w:link w:val="Style13"/>
    <w:qFormat/>
    <w:pPr/>
    <w:rPr/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4">
    <w:name w:val="Цветовое выделение1"/>
    <w:link w:val="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b/>
      <w:color w:val="26282F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2">
    <w:name w:val="Основной текст (3)_1"/>
    <w:basedOn w:val="DefaultParagraphFont11"/>
    <w:link w:val="3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Subtitle">
    <w:name w:val="Subtitle"/>
    <w:basedOn w:val="1110"/>
    <w:uiPriority w:val="11"/>
    <w:qFormat/>
    <w:pPr/>
    <w:rPr/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25">
    <w:name w:val="Прижатый влево1"/>
    <w:basedOn w:val="Normal"/>
    <w:next w:val="Normal"/>
    <w:link w:val="Style16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126">
    <w:name w:val="Нижний колонтитул Знак1"/>
    <w:basedOn w:val="DefaultParagraphFont11"/>
    <w:link w:val="Style17"/>
    <w:qFormat/>
    <w:pPr/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111"/>
    <w:next w:val="Subtitle"/>
    <w:qFormat/>
    <w:pPr>
      <w:suppressAutoHyphens w:val="false"/>
    </w:pPr>
    <w:rPr/>
  </w:style>
  <w:style w:type="paragraph" w:styleId="127">
    <w:name w:val="Название12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28">
    <w:name w:val="Указатель1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4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Arial" w:cs="Arial" w:asciiTheme="minorAscii" w:hAnsiTheme="minorHAnsi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 w:asciiTheme="minorAscii" w:hAnsiTheme="minorHAnsi"/>
      <w:b/>
      <w:color w:val="auto"/>
      <w:kern w:val="0"/>
      <w:sz w:val="20"/>
      <w:szCs w:val="20"/>
      <w:lang w:val="ru-RU" w:eastAsia="zh-CN" w:bidi="ar-SA"/>
    </w:rPr>
  </w:style>
  <w:style w:type="paragraph" w:styleId="129">
    <w:name w:val="Цитата1"/>
    <w:basedOn w:val="Normal"/>
    <w:qFormat/>
    <w:pPr>
      <w:ind w:hanging="0" w:left="170" w:right="57"/>
    </w:pPr>
    <w:rPr>
      <w:sz w:val="28"/>
    </w:rPr>
  </w:style>
  <w:style w:type="paragraph" w:styleId="313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Arial" w:cs="Arial" w:asciiTheme="minorAscii" w:hAnsiTheme="minorHAnsi"/>
      <w:b/>
      <w:bCs/>
      <w:color w:val="auto"/>
      <w:kern w:val="0"/>
      <w:sz w:val="16"/>
      <w:szCs w:val="16"/>
      <w:lang w:val="ru-RU" w:eastAsia="zh-CN" w:bidi="ar-SA"/>
    </w:rPr>
  </w:style>
  <w:style w:type="paragraph" w:styleId="Style29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34">
    <w:name w:val="Название3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35">
    <w:name w:val="Указатель3"/>
    <w:basedOn w:val="Normal"/>
    <w:qFormat/>
    <w:pPr>
      <w:suppressLineNumbers/>
      <w:suppressAutoHyphens w:val="false"/>
    </w:pPr>
    <w:rPr>
      <w:rFonts w:cs="Tahoma"/>
    </w:rPr>
  </w:style>
  <w:style w:type="paragraph" w:styleId="25">
    <w:name w:val="Название2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26">
    <w:name w:val="Указатель2"/>
    <w:basedOn w:val="Normal"/>
    <w:qFormat/>
    <w:pPr>
      <w:suppressLineNumbers/>
      <w:suppressAutoHyphens w:val="false"/>
    </w:pPr>
    <w:rPr>
      <w:rFonts w:cs="Tahoma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680"/>
        <w:tab w:val="center" w:pos="4819" w:leader="none"/>
        <w:tab w:val="right" w:pos="9638" w:leader="none"/>
      </w:tabs>
    </w:pPr>
    <w:rPr/>
  </w:style>
  <w:style w:type="paragraph" w:styleId="314">
    <w:name w:val="Основной текст 31"/>
    <w:basedOn w:val="Normal"/>
    <w:qFormat/>
    <w:pPr>
      <w:suppressAutoHyphens w:val="false"/>
      <w:jc w:val="both"/>
    </w:pPr>
    <w:rPr>
      <w:sz w:val="18"/>
    </w:rPr>
  </w:style>
  <w:style w:type="paragraph" w:styleId="215">
    <w:name w:val="Основной текст 21"/>
    <w:basedOn w:val="Normal"/>
    <w:qFormat/>
    <w:pPr>
      <w:suppressAutoHyphens w:val="false"/>
      <w:jc w:val="center"/>
    </w:pPr>
    <w:rPr/>
  </w:style>
  <w:style w:type="paragraph" w:styleId="10">
    <w:name w:val="Заголовок 10"/>
    <w:basedOn w:val="111"/>
    <w:next w:val="BodyText"/>
    <w:qFormat/>
    <w:pPr>
      <w:numPr>
        <w:ilvl w:val="0"/>
        <w:numId w:val="3"/>
      </w:numPr>
      <w:suppressAutoHyphens w:val="false"/>
      <w:spacing w:before="0" w:after="0"/>
    </w:pPr>
    <w:rPr>
      <w:b/>
      <w:bCs/>
      <w:sz w:val="21"/>
      <w:szCs w:val="21"/>
    </w:rPr>
  </w:style>
  <w:style w:type="paragraph" w:styleId="Style31">
    <w:name w:val="Верхний колонтитул слева"/>
    <w:basedOn w:val="Normal"/>
    <w:qFormat/>
    <w:pPr>
      <w:suppressLineNumbers/>
      <w:tabs>
        <w:tab w:val="clear" w:pos="680"/>
        <w:tab w:val="center" w:pos="4819" w:leader="none"/>
        <w:tab w:val="right" w:pos="9638" w:leader="none"/>
      </w:tabs>
    </w:pPr>
    <w:rPr/>
  </w:style>
  <w:style w:type="paragraph" w:styleId="Style32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 w:asciiTheme="minorAscii" w:hAnsiTheme="minorHAnsi"/>
      <w:color w:val="auto"/>
      <w:kern w:val="0"/>
      <w:sz w:val="20"/>
      <w:szCs w:val="20"/>
      <w:lang w:val="ru-RU" w:eastAsia="zh-CN" w:bidi="ar-SA"/>
    </w:rPr>
  </w:style>
  <w:style w:type="paragraph" w:styleId="Style33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Cs w:val="24"/>
    </w:rPr>
  </w:style>
  <w:style w:type="paragraph" w:styleId="EndnoteText">
    <w:name w:val="Endnote Text"/>
    <w:basedOn w:val="Normal"/>
    <w:pPr/>
    <w:rPr>
      <w:sz w:val="20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130">
    <w:name w:val="Обычный (веб)1"/>
    <w:basedOn w:val="Normal"/>
    <w:qFormat/>
    <w:pPr>
      <w:spacing w:lineRule="atLeast" w:line="100" w:before="28" w:after="119"/>
    </w:pPr>
    <w:rPr>
      <w:rFonts w:ascii="Times New Roman" w:hAnsi="Times New Roman" w:cs="Times New Roman"/>
      <w:sz w:val="24"/>
      <w:szCs w:val="24"/>
    </w:rPr>
  </w:style>
  <w:style w:type="paragraph" w:styleId="Style34">
    <w:name w:val="Текст в заданном формате"/>
    <w:basedOn w:val="Normal"/>
    <w:qFormat/>
    <w:pPr>
      <w:widowControl w:val="false"/>
      <w:spacing w:lineRule="auto" w:line="240" w:before="0" w:after="0"/>
    </w:pPr>
    <w:rPr>
      <w:rFonts w:ascii="Liberation Mono;Courier New" w:hAnsi="Liberation Mono;Courier New" w:eastAsia="NSimSun" w:cs="Liberation Mono;Courier New"/>
      <w:color w:val="auto"/>
      <w:kern w:val="2"/>
      <w:sz w:val="20"/>
      <w:szCs w:val="20"/>
      <w:lang w:eastAsia="zh-CN" w:bidi="hi-IN"/>
    </w:rPr>
  </w:style>
  <w:style w:type="paragraph" w:styleId="Voice">
    <w:name w:val="voice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Standard2">
    <w:name w:val="Standard2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de-DE" w:eastAsia="ja-JP" w:bidi="fa-IR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Mangal" w:asciiTheme="minorAscii" w:hAnsiTheme="minorHAnsi"/>
      <w:color w:val="auto"/>
      <w:kern w:val="0"/>
      <w:sz w:val="22"/>
      <w:szCs w:val="22"/>
      <w:lang w:val="ru-RU" w:eastAsia="en-US" w:bidi="ar-SA"/>
    </w:rPr>
  </w:style>
  <w:style w:type="paragraph" w:styleId="Style35">
    <w:name w:val="Название объекта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ParagraphFont111">
    <w:name w:val="Default Paragraph Fon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216">
    <w:name w:val="Колонтитул21"/>
    <w:basedOn w:val="Normal"/>
    <w:qFormat/>
    <w:pPr/>
    <w:rPr/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styleId="Style_3">
    <w:name w:val="Table Grid"/>
    <w:basedOn w:val="Style_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72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4</Pages>
  <Words>480</Words>
  <Characters>3775</Characters>
  <CharactersWithSpaces>4319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2026-01-19T16:54:11Z</cp:lastPrinted>
  <dcterms:modified xsi:type="dcterms:W3CDTF">2026-01-21T13:41:59Z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