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</w:rPr>
      </w:pPr>
      <w:r>
        <w:rPr>
          <w:rFonts w:ascii="Times New Roman" w:hAnsi="Times New Roman"/>
          <w:color w:themeColor="dark1"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36"/>
        </w:rPr>
      </w:pPr>
      <w:r>
        <w:rPr>
          <w:rFonts w:ascii="Times New Roman" w:hAnsi="Times New Roman"/>
          <w:b/>
          <w:color w:themeColor="dark1"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themeColor="dark1" w:val="000000"/>
          <w:sz w:val="24"/>
        </w:rPr>
      </w:pPr>
      <w:r>
        <w:rPr>
          <w:rFonts w:ascii="Times New Roman" w:hAnsi="Times New Roman"/>
          <w:b/>
          <w:color w:themeColor="dark1" w:val="000000"/>
          <w:sz w:val="24"/>
        </w:rPr>
        <w:t>от 06.02.2026                                                                                                                            № 113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  <w:sz w:val="24"/>
        </w:rPr>
      </w:pPr>
      <w:r>
        <w:rPr>
          <w:rFonts w:ascii="Times New Roman" w:hAnsi="Times New Roman"/>
          <w:color w:themeColor="dark1" w:val="000000"/>
          <w:sz w:val="24"/>
        </w:rPr>
        <w:t>г. Кореновск</w:t>
      </w:r>
    </w:p>
    <w:p>
      <w:pPr>
        <w:pStyle w:val="Normal"/>
        <w:bidi w:val="0"/>
        <w:jc w:val="left"/>
        <w:rPr>
          <w:rFonts w:ascii="Times New Roman" w:hAnsi="Times New Roman"/>
          <w:color w:themeColor="dark1" w:val="000000"/>
          <w:sz w:val="28"/>
          <w:szCs w:val="28"/>
          <w:lang w:bidi="zxx"/>
        </w:rPr>
      </w:pPr>
      <w:r>
        <w:rPr>
          <w:rFonts w:ascii="Times New Roman" w:hAnsi="Times New Roman"/>
          <w:color w:themeColor="dark1" w:val="000000"/>
          <w:sz w:val="28"/>
          <w:szCs w:val="28"/>
          <w:lang w:bidi="zxx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828 </w:t>
      </w:r>
      <w:r>
        <w:rPr>
          <w:rFonts w:ascii="Times New Roman" w:hAnsi="Times New Roman"/>
          <w:b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23:12:0901037:455,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Краснодарский край, 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р-н. Кореновский, с/п. Платнировское, ст-ца. Платнировская,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ул. Кирова, д. б/н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23:12:0901037:455</w:t>
      </w: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828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квадратных метров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 р-н. Кореновский, с/п. Платнировское, ст-ца. Платнировская, ул. Кирова, д. б/н,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 собственность на 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Отдел земельных отношений администрации муниципального образования Кореновский муниципальный район Краснодарского края обратился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828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квадратных метров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23:12:0901037:455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 р-н. Кореновский, с/п. Платнировское, ст-ца. Платнировская, ул. Кирова, д. б/н,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>Спортплощадки и иные вспомогательные строения и сооружения для обслуживания территорий, предназначенных для отдыха, туризма, занятий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>спортом</w:t>
      </w:r>
      <w:r>
        <w:rPr>
          <w:rFonts w:ascii="Times New Roman" w:hAnsi="Times New Roman"/>
          <w:sz w:val="28"/>
          <w:szCs w:val="28"/>
          <w:lang w:eastAsia="ar-SA"/>
        </w:rPr>
        <w:t>» на 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4"/>
          <w:lang w:eastAsia="ar-SA"/>
        </w:rPr>
        <w:t>Улично-дорожная сеть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 xml:space="preserve">от 29 апреля 2020 года № 62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27 ноября 2024 года № 596),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ТОД-4 «</w:t>
      </w: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en-US" w:bidi="ar-SA"/>
        </w:rPr>
        <w:t>Зона размещения объектов физической культуры и спорта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видам разрешенного использования.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 xml:space="preserve">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</w:t>
      </w:r>
      <w:r>
        <w:rPr>
          <w:rFonts w:ascii="Times New Roman" w:hAnsi="Times New Roman"/>
          <w:sz w:val="28"/>
          <w:szCs w:val="28"/>
          <w:lang w:eastAsia="ar-SA"/>
        </w:rPr>
        <w:t xml:space="preserve">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края  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828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квадратных метров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23:12:0901037:455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 р-н. Кореновский, с/п. Платнировское, ст-ца. Платнировская, ул. Кирова, д. б/н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ar-SA" w:bidi="ar-SA"/>
        </w:rPr>
        <w:t>Спортплощадки и иные вспомогательные строения и сооружения для обслуживания территорий, предназначенных для отдыха, туризма, занятий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ar-SA" w:bidi="ar-SA"/>
        </w:rPr>
        <w:t>спортом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» на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5. Постановление вступает в силу после его подписания.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Кореновский муниципальный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  <w:tab/>
        <w:tab/>
        <w:tab/>
        <w:tab/>
        <w:tab/>
        <w:t xml:space="preserve">                   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С.В. Колупайко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82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shd w:val="clear" w:fill="FFFFFF"/>
      <w:jc w:val="center"/>
      <w:outlineLvl w:val="3"/>
    </w:pPr>
    <w:rPr>
      <w:color w:val="000000"/>
      <w:spacing w:val="-8"/>
      <w:sz w:val="28"/>
    </w:rPr>
  </w:style>
  <w:style w:type="character" w:styleId="Style10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8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sz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8"/>
    <w:pPr>
      <w:suppressLineNumbers/>
    </w:pPr>
    <w:rPr/>
  </w:style>
  <w:style w:type="paragraph" w:styleId="Style19">
    <w:name w:val="Содержимое списка"/>
    <w:basedOn w:val="Normal"/>
    <w:qFormat/>
    <w:pPr>
      <w:ind w:left="567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1">
    <w:name w:val="Без интервала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2">
    <w:name w:val="Верхний колонтитул слева"/>
    <w:basedOn w:val="Normal"/>
    <w:qFormat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Style23">
    <w:name w:val="Обычный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1020</TotalTime>
  <Application>LibreOffice/7.6.4.1$Windows_X86_64 LibreOffice_project/e19e193f88cd6c0525a17fb7a176ed8e6a3e2aa1</Application>
  <AppVersion>15.0000</AppVersion>
  <Pages>2</Pages>
  <Words>463</Words>
  <Characters>3647</Characters>
  <CharactersWithSpaces>4243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2026-02-10T14:37:24Z</cp:lastPrinted>
  <dcterms:modified xsi:type="dcterms:W3CDTF">2026-02-10T09:26:54Z</dcterms:modified>
  <cp:revision>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