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tabs>
          <w:tab w:val="clear" w:pos="709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Style w:val="PageNumber"/>
          <w:lang w:bidi="zxx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b/>
          <w:color w:val="000000"/>
          <w:sz w:val="24"/>
        </w:rPr>
        <w:t xml:space="preserve">от </w:t>
      </w:r>
      <w:r>
        <w:rPr>
          <w:b/>
          <w:color w:val="000000"/>
          <w:sz w:val="24"/>
        </w:rPr>
        <w:t>04</w:t>
      </w:r>
      <w:r>
        <w:rPr>
          <w:b/>
          <w:color w:val="000000"/>
          <w:sz w:val="24"/>
        </w:rPr>
        <w:t xml:space="preserve">.03.2026 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193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Style w:val="PageNumber"/>
          <w:rFonts w:eastAsia="Lucida Sans Unicode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zxx"/>
        </w:rPr>
      </w:pPr>
      <w:r>
        <w:rPr/>
      </w:r>
      <w:bookmarkStart w:id="0" w:name="_Hlk202972879"/>
      <w:bookmarkStart w:id="1" w:name="_Hlk202972879"/>
      <w:bookmarkEnd w:id="1"/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zh-CN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zh-CN" w:bidi="ar-SA"/>
        </w:rPr>
        <w:t xml:space="preserve">Об утверждении перечня мест отбывания обязательных работ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zh-CN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zh-CN" w:bidi="ar-SA"/>
        </w:rPr>
        <w:t xml:space="preserve">и видов обязательных работ для лиц, отбывающих наказание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zh-CN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lang w:val="ru-RU" w:eastAsia="zh-CN" w:bidi="ar-SA"/>
        </w:rPr>
        <w:t>в виде обязательных работ на территории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9"/>
          <w:tab w:val="left" w:pos="870" w:leader="none"/>
        </w:tabs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lang w:val="ru-RU"/>
        </w:rPr>
        <w:tab/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>В соответствии со статьей 25 Уголовно - исполнительного кодекса Российской Федерации, стать</w:t>
      </w:r>
      <w:r>
        <w:rPr>
          <w:rFonts w:eastAsia="Lucida Sans Unicode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en-US" w:bidi="en-US"/>
        </w:rPr>
        <w:t>ей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 49 Уголовного кодекса Российской Федерации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h-CN" w:bidi="ar-SA"/>
        </w:rPr>
        <w:t xml:space="preserve">,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  <w:shd w:fill="auto" w:val="clear"/>
          <w:lang w:val="ru-RU" w:eastAsia="zh-CN" w:bidi="ar-SA"/>
        </w:rPr>
        <w:t xml:space="preserve">статьёй 32.13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eastAsia="zh-CN" w:bidi="ar-SA"/>
        </w:rPr>
        <w:t xml:space="preserve">Кодекса Российской Федерации об административных правонарушениях,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h-CN" w:bidi="ar-SA"/>
        </w:rPr>
        <w:t xml:space="preserve">Устава муниципального образования Кореновский муниципальный район Краснодарского края и в целях обеспечения надлежащего исполнения наказаний в виде обязательных работ осужденными, по согласованию с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>Кореновским межмуниципальным филиалом федерального казенного учреждения Уголовно - исполнительная инспекция Главного Управления Федеральной службы исполнения наказания России по Краснодарскому краю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h-CN" w:bidi="ar-SA"/>
        </w:rPr>
        <w:t>, администрация муниципального образования Кореновский муниципальный район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 Краснодарского края п о с т а н о в л я е т:</w:t>
      </w:r>
    </w:p>
    <w:p>
      <w:pPr>
        <w:pStyle w:val="Normal"/>
        <w:tabs>
          <w:tab w:val="clear" w:pos="709"/>
          <w:tab w:val="left" w:pos="870" w:leader="none"/>
        </w:tabs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ab/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xx" w:bidi="ar-SA"/>
        </w:rPr>
        <w:t>1.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ru-RU" w:bidi="ar-SA"/>
        </w:rPr>
        <w:t xml:space="preserve"> Утвердить перечень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h-CN" w:bidi="ar-SA"/>
        </w:rPr>
        <w:t xml:space="preserve">объектов для лиц, отбывающих наказание в виде обязательных работ на территории муниципального образования Кореновский </w:t>
      </w:r>
    </w:p>
    <w:p>
      <w:pPr>
        <w:pStyle w:val="Normal"/>
        <w:tabs>
          <w:tab w:val="clear" w:pos="709"/>
          <w:tab w:val="left" w:pos="870" w:leader="none"/>
        </w:tabs>
        <w:jc w:val="both"/>
        <w:rPr/>
      </w:pP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h-CN" w:bidi="ar-SA"/>
        </w:rPr>
        <w:t>муниципальный район Краснодарского края (Приложение 1).</w:t>
      </w:r>
    </w:p>
    <w:p>
      <w:pPr>
        <w:pStyle w:val="Normal"/>
        <w:tabs>
          <w:tab w:val="clear" w:pos="709"/>
          <w:tab w:val="left" w:pos="870" w:leader="none"/>
        </w:tabs>
        <w:jc w:val="both"/>
        <w:rPr/>
      </w:pP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ru-RU" w:bidi="ar-SA"/>
        </w:rPr>
        <w:tab/>
        <w:t>2. 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ru-RU" w:bidi="ar-SA"/>
        </w:rPr>
        <w:t xml:space="preserve">Утвердить перечень видов обязательных работ для лиц, отбывающих наказание в виде обязательных работ на территории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zh-CN" w:bidi="ar-SA"/>
        </w:rPr>
        <w:t>муниципального образования Кореновский муниципальный район Краснодарского края (Приложение 2).</w:t>
      </w:r>
    </w:p>
    <w:p>
      <w:pPr>
        <w:pStyle w:val="Normal"/>
        <w:tabs>
          <w:tab w:val="clear" w:pos="709"/>
          <w:tab w:val="left" w:pos="870" w:leader="none"/>
        </w:tabs>
        <w:jc w:val="both"/>
        <w:rPr/>
      </w:pP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zh-CN" w:bidi="ar-SA"/>
        </w:rPr>
        <w:tab/>
        <w:t xml:space="preserve">3. Признать утратившим силу </w:t>
      </w:r>
      <w:r>
        <w:rPr>
          <w:rStyle w:val="FontStyle25"/>
          <w:rFonts w:eastAsia="Lucida Sans Unicode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zxx" w:bidi="zxx"/>
        </w:rPr>
        <w:t>постановление а</w:t>
      </w:r>
      <w:r>
        <w:rPr>
          <w:rStyle w:val="FontStyle25"/>
          <w:rFonts w:eastAsia="DejaVuSan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zxx" w:bidi="zxx"/>
        </w:rPr>
        <w:t xml:space="preserve">дминистрации муниципального образования Кореновский муниципальный район Краснодарского края от 19 июня 2025 года № 820 «Об утверждении мест отбывания исправительных работ, видов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zh-CN" w:bidi="ar-SA"/>
        </w:rPr>
        <w:t xml:space="preserve"> обязательных работ и объектов для лиц, отбывающих наказания в виде обязательных работ на территории  муниципального образования Кореновский муниципальный район Краснодарского края</w:t>
      </w:r>
      <w:r>
        <w:rPr>
          <w:rStyle w:val="FontStyle25"/>
          <w:rFonts w:eastAsia="DejaVuSans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zxx" w:bidi="zxx"/>
        </w:rPr>
        <w:t>», изложив его в новой редакции.</w:t>
      </w:r>
    </w:p>
    <w:p>
      <w:pPr>
        <w:pStyle w:val="Normal"/>
        <w:tabs>
          <w:tab w:val="clear" w:pos="709"/>
          <w:tab w:val="left" w:pos="870" w:leader="none"/>
        </w:tabs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zxx" w:bidi="ar-SA"/>
        </w:rPr>
        <w:tab/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4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ru-RU" w:bidi="ar-SA"/>
        </w:rPr>
        <w:t>.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 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 w:eastAsia="ru-RU" w:bidi="ar-SA"/>
        </w:rPr>
        <w:t>Управлению службы протокола и информационной политики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shd w:fill="auto" w:val="clear"/>
          <w:lang w:val="ru-RU" w:eastAsia="ru-RU" w:bidi="ar-SA"/>
        </w:rPr>
        <w:t xml:space="preserve"> администрации муниципального образования Кореновский муниципальный район Краснодарского края 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shd w:fill="auto" w:val="clear"/>
          <w:lang w:val="ru-RU" w:eastAsia="ru-RU" w:bidi="ar-SA"/>
        </w:rPr>
        <w:t xml:space="preserve">официально обнародовать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shd w:fill="auto" w:val="clear"/>
          <w:lang w:val="ru-RU" w:eastAsia="ru-RU" w:bidi="ar-SA"/>
        </w:rPr>
        <w:t>настоящее постановлени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shd w:fill="auto" w:val="clear"/>
          <w:lang w:val="ru-RU" w:eastAsia="ru-RU" w:bidi="ar-SA"/>
        </w:rPr>
        <w:t>е в установленном порядке и разместить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shd w:fill="auto" w:val="clear"/>
          <w:lang w:val="ru-RU" w:eastAsia="ru-RU" w:bidi="ar-SA"/>
        </w:rPr>
        <w:t xml:space="preserve"> на официальном сайте администрации муниципального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lang w:val="ru-RU" w:eastAsia="ru-RU"/>
        </w:rPr>
        <w:t xml:space="preserve">образования Кореновский муниципальный район Краснодарского края 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>в информационно телекоммуникационной сети «Интернет».</w:t>
      </w:r>
    </w:p>
    <w:p>
      <w:pPr>
        <w:pStyle w:val="Normal"/>
        <w:tabs>
          <w:tab w:val="clear" w:pos="709"/>
          <w:tab w:val="left" w:pos="870" w:leader="none"/>
        </w:tabs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ab/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 w:bidi="en-US"/>
        </w:rPr>
        <w:t>5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>. Контроль   за   исполнением  постановления  возложить на заместителя главы муниципального образования Кореновский муниципальный район Краснодарского края  А.П. Манько.</w:t>
      </w:r>
    </w:p>
    <w:p>
      <w:pPr>
        <w:pStyle w:val="Normal"/>
        <w:tabs>
          <w:tab w:val="clear" w:pos="709"/>
          <w:tab w:val="left" w:pos="870" w:leader="none"/>
        </w:tabs>
        <w:jc w:val="both"/>
        <w:rPr/>
      </w:pP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ab/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 w:bidi="en-US"/>
        </w:rPr>
        <w:t>6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>.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kern w:val="2"/>
          <w:sz w:val="28"/>
          <w:szCs w:val="28"/>
          <w:lang w:val="ru-RU" w:eastAsia="ru-RU" w:bidi="ar-SA"/>
        </w:rPr>
        <w:t> </w:t>
      </w:r>
      <w:r>
        <w:rPr>
          <w:rStyle w:val="FontStyle29"/>
          <w:rFonts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/>
        </w:rPr>
        <w:t xml:space="preserve">Постановление вступает в силу </w:t>
      </w:r>
      <w:r>
        <w:rPr>
          <w:rStyle w:val="FontStyle29"/>
          <w:rFonts w:eastAsia="Times New Roman" w:cs="Times New Roman" w:ascii="Times New Roman" w:hAnsi="Times New Roman"/>
          <w:b w:val="false"/>
          <w:bCs w:val="false"/>
          <w:color w:val="000000"/>
          <w:spacing w:val="-1"/>
          <w:sz w:val="28"/>
          <w:szCs w:val="28"/>
          <w:lang w:val="ru-RU" w:eastAsia="ru-RU" w:bidi="en-US"/>
        </w:rPr>
        <w:t>после его официального обнародования.</w:t>
      </w:r>
    </w:p>
    <w:p>
      <w:pPr>
        <w:pStyle w:val="Normal"/>
        <w:tabs>
          <w:tab w:val="clear" w:pos="709"/>
          <w:tab w:val="left" w:pos="855" w:leader="none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855" w:leader="none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855" w:leader="none"/>
        </w:tabs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855" w:leader="none"/>
        </w:tabs>
        <w:ind w:right="0"/>
        <w:jc w:val="both"/>
        <w:rPr/>
      </w:pPr>
      <w:r>
        <w:rPr>
          <w:rFonts w:eastAsia="Lucida Sans Unicode" w:cs="Times New Roman" w:ascii="Times New Roman" w:hAnsi="Times New Roman"/>
          <w:color w:val="000000"/>
          <w:sz w:val="28"/>
          <w:szCs w:val="28"/>
          <w:shd w:fill="auto" w:val="clear"/>
          <w:lang w:val="ru-RU" w:eastAsia="en-US" w:bidi="en-US"/>
        </w:rPr>
        <w:t>Г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>лав</w:t>
      </w:r>
      <w:r>
        <w:rPr>
          <w:rFonts w:eastAsia="Lucida Sans Unicode" w:cs="Times New Roman" w:ascii="Times New Roman" w:hAnsi="Times New Roman"/>
          <w:color w:val="000000"/>
          <w:sz w:val="28"/>
          <w:szCs w:val="28"/>
          <w:shd w:fill="auto" w:val="clear"/>
          <w:lang w:val="ru-RU" w:eastAsia="en-US" w:bidi="en-US"/>
        </w:rPr>
        <w:t>а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образования</w:t>
        <w:tab/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Кореновский муниципальный район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Краснодарского края 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>С.А. Голобородько</w:t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  <w:r>
        <w:br w:type="page"/>
      </w:r>
    </w:p>
    <w:p>
      <w:pPr>
        <w:pStyle w:val="Normal"/>
        <w:jc w:val="center"/>
        <w:rPr/>
      </w:pPr>
      <w:r>
        <w:rPr>
          <w:rStyle w:val="PageNumber"/>
          <w:rFonts w:eastAsia="Lucida Sans Unicode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xx" w:bidi="zxx"/>
        </w:rPr>
        <w:tab/>
        <w:tab/>
        <w:tab/>
        <w:tab/>
        <w:tab/>
        <w:tab/>
        <w:t xml:space="preserve">          ПРИЛОЖЕНИЕ</w:t>
      </w:r>
    </w:p>
    <w:p>
      <w:pPr>
        <w:pStyle w:val="Normal"/>
        <w:jc w:val="center"/>
        <w:rPr/>
      </w:pPr>
      <w:r>
        <w:rPr>
          <w:rStyle w:val="PageNumber"/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ab/>
        <w:tab/>
        <w:tab/>
        <w:tab/>
        <w:tab/>
        <w:tab/>
        <w:t xml:space="preserve">            к постановлению администрации               </w:t>
      </w:r>
    </w:p>
    <w:p>
      <w:pPr>
        <w:pStyle w:val="Normal"/>
        <w:jc w:val="center"/>
        <w:rPr/>
      </w:pPr>
      <w:r>
        <w:rPr>
          <w:rStyle w:val="PageNumber"/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ab/>
        <w:tab/>
        <w:tab/>
        <w:tab/>
        <w:tab/>
        <w:tab/>
        <w:t xml:space="preserve">              муниципального образования</w:t>
      </w:r>
    </w:p>
    <w:p>
      <w:pPr>
        <w:pStyle w:val="Normal"/>
        <w:jc w:val="center"/>
        <w:rPr/>
      </w:pPr>
      <w:r>
        <w:rPr>
          <w:rStyle w:val="PageNumber"/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ab/>
        <w:tab/>
        <w:tab/>
        <w:tab/>
        <w:tab/>
        <w:tab/>
        <w:t xml:space="preserve">              Кореновский муниципальный район</w:t>
      </w:r>
    </w:p>
    <w:p>
      <w:pPr>
        <w:pStyle w:val="Normal"/>
        <w:jc w:val="center"/>
        <w:rPr/>
      </w:pPr>
      <w:r>
        <w:rPr>
          <w:rStyle w:val="PageNumber"/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ab/>
        <w:tab/>
        <w:tab/>
        <w:tab/>
        <w:tab/>
        <w:t xml:space="preserve">                        Краснодарского края</w:t>
      </w:r>
    </w:p>
    <w:p>
      <w:pPr>
        <w:pStyle w:val="Normal"/>
        <w:jc w:val="center"/>
        <w:rPr/>
      </w:pPr>
      <w:r>
        <w:rPr>
          <w:rStyle w:val="PageNumber"/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ab/>
        <w:tab/>
        <w:tab/>
        <w:tab/>
        <w:tab/>
        <w:tab/>
        <w:t xml:space="preserve">          от</w:t>
      </w:r>
      <w:r>
        <w:rPr>
          <w:rStyle w:val="PageNumber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 </w:t>
      </w:r>
      <w:r>
        <w:rPr>
          <w:rStyle w:val="PageNumber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>04.03.2026</w:t>
      </w:r>
      <w:r>
        <w:rPr>
          <w:rStyle w:val="PageNumber"/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  <w:lang w:val="ru-RU"/>
        </w:rPr>
        <w:t xml:space="preserve">  </w:t>
      </w:r>
      <w:r>
        <w:rPr>
          <w:rStyle w:val="PageNumber"/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 xml:space="preserve">№ </w:t>
      </w:r>
      <w:r>
        <w:rPr>
          <w:rStyle w:val="PageNumber"/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>193</w:t>
      </w:r>
    </w:p>
    <w:p>
      <w:pPr>
        <w:pStyle w:val="Normal"/>
        <w:widowControl/>
        <w:tabs>
          <w:tab w:val="clear" w:pos="709"/>
          <w:tab w:val="left" w:pos="4200" w:leader="none"/>
        </w:tabs>
        <w:suppressAutoHyphens w:val="true"/>
        <w:bidi w:val="0"/>
        <w:jc w:val="center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tabs>
          <w:tab w:val="clear" w:pos="709"/>
          <w:tab w:val="left" w:pos="4200" w:leader="none"/>
        </w:tabs>
        <w:suppressAutoHyphens w:val="true"/>
        <w:bidi w:val="0"/>
        <w:jc w:val="center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widowControl/>
        <w:tabs>
          <w:tab w:val="clear" w:pos="709"/>
          <w:tab w:val="left" w:pos="4200" w:leader="none"/>
        </w:tabs>
        <w:suppressAutoHyphens w:val="true"/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ab/>
        <w:t xml:space="preserve">        «ПРИЛОЖЕНИЕ № 1»</w:t>
      </w:r>
    </w:p>
    <w:p>
      <w:pPr>
        <w:pStyle w:val="Normal"/>
        <w:widowControl/>
        <w:tabs>
          <w:tab w:val="clear" w:pos="709"/>
          <w:tab w:val="left" w:pos="4200" w:leader="none"/>
        </w:tabs>
        <w:suppressAutoHyphens w:val="true"/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 w:bidi="ar-SA"/>
        </w:rPr>
        <w:tab/>
        <w:tab/>
        <w:t xml:space="preserve">       УТВЕРЖДЕН</w:t>
      </w:r>
    </w:p>
    <w:p>
      <w:pPr>
        <w:pStyle w:val="Normal"/>
        <w:widowControl/>
        <w:tabs>
          <w:tab w:val="clear" w:pos="709"/>
          <w:tab w:val="left" w:pos="4200" w:leader="none"/>
        </w:tabs>
        <w:suppressAutoHyphens w:val="true"/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 w:bidi="ar-SA"/>
        </w:rPr>
        <w:tab/>
        <w:tab/>
        <w:t xml:space="preserve">          постановлением администрации</w:t>
      </w:r>
    </w:p>
    <w:p>
      <w:pPr>
        <w:pStyle w:val="Normal"/>
        <w:widowControl/>
        <w:tabs>
          <w:tab w:val="clear" w:pos="709"/>
          <w:tab w:val="left" w:pos="4200" w:leader="none"/>
        </w:tabs>
        <w:suppressAutoHyphens w:val="true"/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 w:bidi="ar-SA"/>
        </w:rPr>
        <w:tab/>
        <w:tab/>
        <w:t xml:space="preserve">           муниципального образования</w:t>
      </w:r>
    </w:p>
    <w:p>
      <w:pPr>
        <w:pStyle w:val="Normal"/>
        <w:widowControl/>
        <w:tabs>
          <w:tab w:val="clear" w:pos="709"/>
          <w:tab w:val="left" w:pos="4200" w:leader="none"/>
        </w:tabs>
        <w:suppressAutoHyphens w:val="true"/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 w:bidi="ar-SA"/>
        </w:rPr>
        <w:tab/>
        <w:tab/>
        <w:tab/>
        <w:t xml:space="preserve">    Кореновский муниципальный район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 w:bidi="ar-SA"/>
        </w:rPr>
        <w:tab/>
        <w:tab/>
        <w:tab/>
        <w:tab/>
        <w:tab/>
        <w:tab/>
        <w:tab/>
        <w:t xml:space="preserve">   Краснодарского края</w:t>
      </w:r>
    </w:p>
    <w:p>
      <w:pPr>
        <w:pStyle w:val="Normal"/>
        <w:jc w:val="center"/>
        <w:rPr/>
      </w:pPr>
      <w:r>
        <w:rPr>
          <w:rStyle w:val="PageNumber"/>
          <w:rFonts w:eastAsia="Times New Roman" w:cs="Times New Roman" w:ascii="Times New Roman" w:hAnsi="Times New Roman"/>
          <w:color w:val="000000"/>
          <w:sz w:val="28"/>
          <w:szCs w:val="28"/>
          <w:u w:val="none"/>
          <w:shd w:fill="auto" w:val="clear"/>
          <w:lang w:val="ru-RU" w:eastAsia="ru-RU" w:bidi="ar-SA"/>
        </w:rPr>
        <w:tab/>
        <w:tab/>
        <w:tab/>
        <w:tab/>
        <w:tab/>
        <w:tab/>
        <w:t xml:space="preserve">           от</w:t>
      </w:r>
      <w:r>
        <w:rPr>
          <w:rStyle w:val="PageNumber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ru-RU" w:bidi="ar-SA"/>
        </w:rPr>
        <w:t xml:space="preserve"> </w:t>
      </w:r>
      <w:r>
        <w:rPr>
          <w:rStyle w:val="PageNumber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ru-RU" w:bidi="ar-SA"/>
        </w:rPr>
        <w:t>04.03.2026</w:t>
      </w:r>
      <w:r>
        <w:rPr>
          <w:rStyle w:val="PageNumber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ru-RU" w:bidi="ar-SA"/>
        </w:rPr>
        <w:t xml:space="preserve">  </w:t>
      </w:r>
      <w:r>
        <w:rPr>
          <w:rStyle w:val="PageNumber"/>
          <w:rFonts w:eastAsia="Times New Roman" w:cs="Times New Roman" w:ascii="Times New Roman" w:hAnsi="Times New Roman"/>
          <w:color w:val="000000"/>
          <w:sz w:val="28"/>
          <w:szCs w:val="28"/>
          <w:u w:val="none"/>
          <w:shd w:fill="auto" w:val="clear"/>
          <w:lang w:val="ru-RU" w:eastAsia="ru-RU" w:bidi="ar-SA"/>
        </w:rPr>
        <w:t xml:space="preserve">№ </w:t>
      </w:r>
      <w:r>
        <w:rPr>
          <w:rStyle w:val="PageNumber"/>
          <w:rFonts w:eastAsia="Times New Roman" w:cs="Times New Roman" w:ascii="Times New Roman" w:hAnsi="Times New Roman"/>
          <w:color w:val="000000"/>
          <w:sz w:val="28"/>
          <w:szCs w:val="28"/>
          <w:u w:val="none"/>
          <w:shd w:fill="auto" w:val="clear"/>
          <w:lang w:val="ru-RU" w:eastAsia="ru-RU" w:bidi="ar-SA"/>
        </w:rPr>
        <w:t>193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ab/>
        <w:tab/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9"/>
          <w:tab w:val="left" w:pos="870" w:leader="none"/>
        </w:tabs>
        <w:jc w:val="center"/>
        <w:rPr/>
      </w:pP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h-CN" w:bidi="ar-SA"/>
        </w:rPr>
        <w:t xml:space="preserve">Перечень </w:t>
      </w:r>
    </w:p>
    <w:p>
      <w:pPr>
        <w:pStyle w:val="Normal"/>
        <w:tabs>
          <w:tab w:val="clear" w:pos="709"/>
          <w:tab w:val="left" w:pos="870" w:leader="none"/>
        </w:tabs>
        <w:jc w:val="center"/>
        <w:rPr/>
      </w:pP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h-CN" w:bidi="ar-SA"/>
        </w:rPr>
        <w:t xml:space="preserve">объектов для лиц, отбывающих наказание в виде обязательных работ </w:t>
      </w:r>
    </w:p>
    <w:p>
      <w:pPr>
        <w:pStyle w:val="Normal"/>
        <w:tabs>
          <w:tab w:val="clear" w:pos="709"/>
          <w:tab w:val="left" w:pos="870" w:leader="none"/>
        </w:tabs>
        <w:jc w:val="center"/>
        <w:rPr/>
      </w:pP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h-CN" w:bidi="ar-SA"/>
        </w:rPr>
        <w:t xml:space="preserve">на территории муниципального образования Кореновский </w:t>
      </w:r>
    </w:p>
    <w:p>
      <w:pPr>
        <w:pStyle w:val="Normal"/>
        <w:tabs>
          <w:tab w:val="clear" w:pos="709"/>
          <w:tab w:val="left" w:pos="870" w:leader="none"/>
        </w:tabs>
        <w:jc w:val="center"/>
        <w:rPr/>
      </w:pP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auto" w:val="clear"/>
          <w:lang w:val="ru-RU" w:eastAsia="zh-CN" w:bidi="ar-SA"/>
        </w:rPr>
        <w:t>муниципальный район Краснодарского края</w:t>
      </w:r>
    </w:p>
    <w:p>
      <w:pPr>
        <w:pStyle w:val="Normal"/>
        <w:tabs>
          <w:tab w:val="clear" w:pos="709"/>
          <w:tab w:val="left" w:pos="870" w:leader="none"/>
        </w:tabs>
        <w:jc w:val="center"/>
        <w:rPr/>
      </w:pPr>
      <w:r>
        <w:rPr/>
      </w:r>
    </w:p>
    <w:tbl>
      <w:tblPr>
        <w:tblW w:w="9570" w:type="dxa"/>
        <w:jc w:val="left"/>
        <w:tblInd w:w="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6692"/>
        <w:gridCol w:w="2368"/>
      </w:tblGrid>
      <w:tr>
        <w:trPr/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8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объекта (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учреждения, </w:t>
            </w:r>
          </w:p>
          <w:p>
            <w:pPr>
              <w:pStyle w:val="Style18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организации,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предприятия)</w:t>
            </w:r>
          </w:p>
        </w:tc>
        <w:tc>
          <w:tcPr>
            <w:tcW w:w="2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8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Адрес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zh-CN" w:bidi="ar-SA"/>
              </w:rPr>
              <w:t>местонахождения</w:t>
            </w:r>
          </w:p>
        </w:tc>
      </w:tr>
      <w:tr>
        <w:trPr/>
        <w:tc>
          <w:tcPr>
            <w:tcW w:w="9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Кореновское городское поселение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Муниципальное унитарное предприятие Кореновского городского поселения «Жилищно-коммунальное хозяйство»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г.Кореновск, ул.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Суворова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,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д.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«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»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2.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auto" w:val="clear"/>
                <w:lang w:val="ru-RU" w:eastAsia="zh-CN" w:bidi="ar-SA"/>
              </w:rPr>
              <w:t>Муниципальное автономное учреждение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 xml:space="preserve"> культуры «Кореновский городской парк культуры и отдыха»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г.Кореновск, </w:t>
            </w:r>
          </w:p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ул.В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.Павленко, д.63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3.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Муниципальное казенное учреждение Кореновского городского поселения Кореновского муниципального района Краснодарского края «Уютный город»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г.Кореновск, ул.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Красная, д.135 «д»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4.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Муниципальное казенное учреждение Кореновского городского поселения Кореновского муниципального района Краснодарского края  «Центр озеленения»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г.Кореновск, ул.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Красная, д.135 «д»</w:t>
            </w:r>
          </w:p>
        </w:tc>
      </w:tr>
      <w:tr>
        <w:trPr>
          <w:trHeight w:val="624" w:hRule="atLeast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5.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Муниципальное унитарное предприятие Кореновского городского поселения «Тепловые сети»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 xml:space="preserve">г.Кореновск, </w:t>
            </w:r>
          </w:p>
          <w:p>
            <w:pPr>
              <w:pStyle w:val="Style18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ул.Мира, д.126 «а»</w:t>
            </w:r>
          </w:p>
        </w:tc>
      </w:tr>
      <w:tr>
        <w:trPr>
          <w:trHeight w:val="347" w:hRule="atLeast"/>
        </w:trPr>
        <w:tc>
          <w:tcPr>
            <w:tcW w:w="9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Братковское сельское поселение</w:t>
            </w:r>
          </w:p>
        </w:tc>
      </w:tr>
      <w:tr>
        <w:trPr>
          <w:trHeight w:val="624" w:hRule="atLeast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М</w:t>
            </w:r>
            <w:r>
              <w:rPr>
                <w:rFonts w:eastAsia="Lucida Sans Unicode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en-US" w:bidi="en-US"/>
              </w:rPr>
              <w:t>униципальное бюджетное учреждение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«Услуга» Б</w:t>
            </w:r>
            <w:r>
              <w:rPr>
                <w:rFonts w:eastAsia="Lucida Sans Unicode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en-US" w:bidi="en-US"/>
              </w:rPr>
              <w:t xml:space="preserve">ратковского сельского поселения Кореновского района Краснодарского края 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с.Братковское, </w:t>
            </w:r>
          </w:p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ул.Центральная,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д.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82</w:t>
            </w:r>
          </w:p>
        </w:tc>
      </w:tr>
      <w:tr>
        <w:trPr>
          <w:trHeight w:val="378" w:hRule="atLeast"/>
        </w:trPr>
        <w:tc>
          <w:tcPr>
            <w:tcW w:w="9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snapToGrid w:val="false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Бураковское сельское поселение</w:t>
            </w:r>
          </w:p>
        </w:tc>
      </w:tr>
      <w:tr>
        <w:trPr>
          <w:trHeight w:val="624" w:hRule="atLeast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snapToGrid w:val="false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Администрация Бураковского сельского поселения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 xml:space="preserve">Кореновского муниципального района Краснодарского края 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snapToGrid w:val="false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х.Бураковский, ул.Гагарина,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д.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7</w:t>
            </w:r>
          </w:p>
        </w:tc>
      </w:tr>
      <w:tr>
        <w:trPr/>
        <w:tc>
          <w:tcPr>
            <w:tcW w:w="9570" w:type="dxa"/>
            <w:gridSpan w:val="3"/>
            <w:tcBorders/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</w:r>
          </w:p>
        </w:tc>
      </w:tr>
      <w:tr>
        <w:trPr/>
        <w:tc>
          <w:tcPr>
            <w:tcW w:w="9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Дядьковское сельское поселение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 xml:space="preserve">Муниципальное унитарное предприятие жилищно- коммунального хозяйства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«Станица» Дядьковского сельского поселения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Кореновского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района 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ст.Дядьковская, ул.Советская,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д.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42</w:t>
            </w:r>
          </w:p>
        </w:tc>
      </w:tr>
      <w:tr>
        <w:trPr/>
        <w:tc>
          <w:tcPr>
            <w:tcW w:w="9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Журавское сельское поселение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Муниципальное унитарное предприятие Журавского сельского поселения Кореновского района  «Жилищно-коммунально</w:t>
            </w:r>
            <w:r>
              <w:rPr>
                <w:rFonts w:eastAsia="Lucida Sans Unicode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en-US" w:bidi="en-US"/>
              </w:rPr>
              <w:t>е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 xml:space="preserve"> хозяйств</w:t>
            </w:r>
            <w:r>
              <w:rPr>
                <w:rFonts w:eastAsia="Lucida Sans Unicode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en-US" w:bidi="en-US"/>
              </w:rPr>
              <w:t>о»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ст.Журавская, ул.Красная,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д.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25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2.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eastAsia="Lucida Sans Unicode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en-US" w:bidi="en-US"/>
              </w:rPr>
              <w:t xml:space="preserve">Глава крестьянского (фермерского) хозяйства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Денисенко Геннадий Анатольевич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ст.Журавская, ул.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Северная, д.197</w:t>
            </w:r>
          </w:p>
        </w:tc>
      </w:tr>
      <w:tr>
        <w:trPr/>
        <w:tc>
          <w:tcPr>
            <w:tcW w:w="9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Новоберезанское сельское поселение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Муниципальное унитарное предприятие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Новоберезанского сельского поселения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 xml:space="preserve"> Кореновского муниципального района  Краснодарского края «Жилищно-коммунально</w:t>
            </w:r>
            <w:r>
              <w:rPr>
                <w:rFonts w:eastAsia="Lucida Sans Unicode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en-US" w:bidi="en-US"/>
              </w:rPr>
              <w:t>е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 xml:space="preserve"> хозяйств</w:t>
            </w:r>
            <w:r>
              <w:rPr>
                <w:rFonts w:eastAsia="Lucida Sans Unicode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en-US" w:bidi="en-US"/>
              </w:rPr>
              <w:t>о»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 xml:space="preserve"> 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п.Новоберезанский, ул.Пионерская,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д.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9</w:t>
            </w:r>
          </w:p>
          <w:p>
            <w:pPr>
              <w:pStyle w:val="Style18"/>
              <w:jc w:val="left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2.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Муниципальное казенное учреждение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«Новоберезанское хозяйственное объединение»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п.Новоберезанский, ул.Мира,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д.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2</w:t>
            </w:r>
          </w:p>
        </w:tc>
      </w:tr>
      <w:tr>
        <w:trPr/>
        <w:tc>
          <w:tcPr>
            <w:tcW w:w="9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Платнировское сельское поселение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Муниципальное унитарное предприятие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 xml:space="preserve">Платнировского сельского поселения Кореновского муниципального района Краснодарского края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«Универсал» 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ст.Платнировская, ул.Красная,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 xml:space="preserve">д.2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«б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»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2.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 xml:space="preserve">Муниципальное казенное учреждение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Платнировского сельского поселения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 xml:space="preserve">Кореновского муниципального района Краснодарского края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«Благоустройство» 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ст.Платнировская, ул.Красная,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д.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47</w:t>
            </w:r>
          </w:p>
        </w:tc>
      </w:tr>
      <w:tr>
        <w:trPr/>
        <w:tc>
          <w:tcPr>
            <w:tcW w:w="9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Пролетарское сельское поселение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М</w:t>
            </w:r>
            <w:r>
              <w:rPr>
                <w:rFonts w:eastAsia="Lucida Sans Unicode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en-US" w:bidi="en-US"/>
              </w:rPr>
              <w:t>униципальное бюджетное учреждение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 xml:space="preserve"> культуры Пролетарского сельского поселения Кореновского муниципального района «Пролетарский сельский дом культуры»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х.Пролетарский, ул.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Юбилейная, д.7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2.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Муниципальное унитарное предприятие «Жилищно-коммунально</w:t>
            </w:r>
            <w:r>
              <w:rPr>
                <w:rFonts w:eastAsia="Lucida Sans Unicode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en-US" w:bidi="en-US"/>
              </w:rPr>
              <w:t>е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 xml:space="preserve"> хозяйств</w:t>
            </w:r>
            <w:r>
              <w:rPr>
                <w:rFonts w:eastAsia="Lucida Sans Unicode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en-US" w:bidi="en-US"/>
              </w:rPr>
              <w:t>о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»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Пролетарского сельского поселения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х.Бабиче-Кореновский, ул.Мира,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/>
              </w:rPr>
              <w:t>д.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97</w:t>
            </w:r>
          </w:p>
        </w:tc>
      </w:tr>
      <w:tr>
        <w:trPr/>
        <w:tc>
          <w:tcPr>
            <w:tcW w:w="957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Раздольненское сельское поселение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Муниципальное унитарное предприятие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«Жилищно-коммунально</w:t>
            </w:r>
            <w:r>
              <w:rPr>
                <w:rFonts w:eastAsia="Lucida Sans Unicode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en-US" w:bidi="en-US"/>
              </w:rPr>
              <w:t>е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 xml:space="preserve"> хозяйств</w:t>
            </w:r>
            <w:r>
              <w:rPr>
                <w:rFonts w:eastAsia="Lucida Sans Unicode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en-US" w:bidi="en-US"/>
              </w:rPr>
              <w:t>о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»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Раздольненского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сельского поселения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left"/>
              <w:rPr/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ст.Раздольная, ул.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Фрунзе, д.38</w:t>
            </w:r>
          </w:p>
        </w:tc>
      </w:tr>
      <w:tr>
        <w:trPr/>
        <w:tc>
          <w:tcPr>
            <w:tcW w:w="95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Сергиевское сельское поселение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66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8"/>
              <w:snapToGrid w:val="false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Муниципальное унитарное предприятие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«Жилищно-коммунально</w:t>
            </w:r>
            <w:r>
              <w:rPr>
                <w:rFonts w:eastAsia="Lucida Sans Unicode" w:cs="Times New Roman" w:ascii="Times New Roman" w:hAnsi="Times New Roman"/>
                <w:color w:val="000000"/>
                <w:sz w:val="24"/>
                <w:szCs w:val="24"/>
                <w:shd w:fill="auto" w:val="clear"/>
                <w:lang w:val="ru-RU" w:eastAsia="en-US" w:bidi="en-US"/>
              </w:rPr>
              <w:t>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 xml:space="preserve"> хозяйств</w:t>
            </w:r>
            <w:r>
              <w:rPr>
                <w:rFonts w:eastAsia="Lucida Sans Unicode" w:cs="Times New Roman" w:ascii="Times New Roman" w:hAnsi="Times New Roman"/>
                <w:color w:val="000000"/>
                <w:sz w:val="24"/>
                <w:szCs w:val="24"/>
                <w:shd w:fill="auto" w:val="clear"/>
                <w:lang w:val="ru-RU" w:eastAsia="en-US" w:bidi="en-US"/>
              </w:rPr>
              <w:t>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auto" w:val="clear"/>
                <w:lang w:val="ru-RU" w:eastAsia="zh-CN" w:bidi="ar-SA"/>
              </w:rPr>
              <w:t>»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Сергиевского сельского поселения </w:t>
            </w:r>
          </w:p>
        </w:tc>
        <w:tc>
          <w:tcPr>
            <w:tcW w:w="23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8"/>
              <w:snapToGrid w:val="false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ст.Сергиевская, ул.Красная,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  <w:lang w:val="ru-RU"/>
              </w:rPr>
              <w:t>д.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6</w:t>
            </w:r>
          </w:p>
        </w:tc>
      </w:tr>
    </w:tbl>
    <w:p>
      <w:pPr>
        <w:pStyle w:val="Normal"/>
        <w:rPr>
          <w:rFonts w:ascii="Times New Roman" w:hAnsi="Times New Roman" w:eastAsia="Lucida Sans Unicode" w:cs="Times New Roman"/>
          <w:color w:val="000000"/>
          <w:sz w:val="28"/>
          <w:szCs w:val="28"/>
          <w:lang w:val="ru-RU" w:eastAsia="zxx" w:bidi="zxx"/>
        </w:rPr>
      </w:pPr>
      <w:r>
        <w:rPr>
          <w:rFonts w:eastAsia="Lucida Sans Unicode" w:cs="Times New Roman" w:ascii="Times New Roman" w:hAnsi="Times New Roman"/>
          <w:color w:val="000000"/>
          <w:sz w:val="28"/>
          <w:szCs w:val="28"/>
          <w:lang w:val="ru-RU" w:eastAsia="zxx" w:bidi="zxx"/>
        </w:rPr>
      </w:r>
    </w:p>
    <w:p>
      <w:pPr>
        <w:pStyle w:val="Normal"/>
        <w:rPr>
          <w:rFonts w:ascii="Times New Roman" w:hAnsi="Times New Roman" w:eastAsia="Lucida Sans Unicode" w:cs="Times New Roman"/>
          <w:color w:val="000000"/>
          <w:sz w:val="28"/>
          <w:szCs w:val="28"/>
          <w:lang w:val="ru-RU" w:eastAsia="zxx" w:bidi="zxx"/>
        </w:rPr>
      </w:pPr>
      <w:r>
        <w:rPr>
          <w:rFonts w:eastAsia="Lucida Sans Unicode" w:cs="Times New Roman" w:ascii="Times New Roman" w:hAnsi="Times New Roman"/>
          <w:color w:val="000000"/>
          <w:sz w:val="28"/>
          <w:szCs w:val="28"/>
          <w:lang w:val="ru-RU" w:eastAsia="zxx" w:bidi="zxx"/>
        </w:rPr>
      </w:r>
    </w:p>
    <w:p>
      <w:pPr>
        <w:pStyle w:val="Normal"/>
        <w:rPr>
          <w:rFonts w:ascii="Times New Roman" w:hAnsi="Times New Roman" w:eastAsia="Lucida Sans Unicode" w:cs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</w:pPr>
      <w:r>
        <w:rPr>
          <w:rFonts w:eastAsia="Lucida Sans Unicode" w:cs="Times New Roman" w:ascii="Times New Roman" w:hAnsi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  <w:t>Заместитель главы</w:t>
      </w:r>
    </w:p>
    <w:p>
      <w:pPr>
        <w:pStyle w:val="Normal"/>
        <w:rPr>
          <w:rFonts w:ascii="Times New Roman" w:hAnsi="Times New Roman" w:eastAsia="Lucida Sans Unicode" w:cs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</w:pPr>
      <w:r>
        <w:rPr>
          <w:rFonts w:eastAsia="Lucida Sans Unicode" w:cs="Times New Roman" w:ascii="Times New Roman" w:hAnsi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  <w:t>муниципального образования</w:t>
      </w:r>
    </w:p>
    <w:p>
      <w:pPr>
        <w:pStyle w:val="Normal"/>
        <w:rPr>
          <w:rFonts w:ascii="Times New Roman" w:hAnsi="Times New Roman" w:eastAsia="Lucida Sans Unicode" w:cs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</w:pPr>
      <w:r>
        <w:rPr>
          <w:rFonts w:eastAsia="Lucida Sans Unicode" w:cs="Times New Roman" w:ascii="Times New Roman" w:hAnsi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  <w:t>Кореновский муниципальный район</w:t>
      </w:r>
    </w:p>
    <w:p>
      <w:pPr>
        <w:pStyle w:val="Normal"/>
        <w:rPr>
          <w:rFonts w:ascii="Times New Roman" w:hAnsi="Times New Roman" w:eastAsia="Lucida Sans Unicode" w:cs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</w:pPr>
      <w:r>
        <w:rPr>
          <w:rFonts w:eastAsia="Lucida Sans Unicode" w:cs="Times New Roman" w:ascii="Times New Roman" w:hAnsi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  <w:t>Краснодарского края                                                                         А.П. Манько</w:t>
      </w:r>
    </w:p>
    <w:p>
      <w:pPr>
        <w:pStyle w:val="Normal"/>
        <w:rPr>
          <w:rFonts w:ascii="Times New Roman" w:hAnsi="Times New Roman"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ab/>
        <w:tab/>
        <w:tab/>
        <w:tab/>
        <w:tab/>
        <w:tab/>
        <w:tab/>
        <w:tab/>
        <w:t xml:space="preserve">          «ПРИЛОЖЕНИЕ № 2»</w:t>
      </w:r>
    </w:p>
    <w:p>
      <w:pPr>
        <w:pStyle w:val="Normal"/>
        <w:widowControl/>
        <w:tabs>
          <w:tab w:val="clear" w:pos="709"/>
          <w:tab w:val="left" w:pos="4200" w:leader="none"/>
        </w:tabs>
        <w:suppressAutoHyphens w:val="true"/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 w:bidi="ar-SA"/>
        </w:rPr>
        <w:tab/>
        <w:tab/>
        <w:tab/>
        <w:t xml:space="preserve">            УТВЕРЖДЕН</w:t>
      </w:r>
    </w:p>
    <w:p>
      <w:pPr>
        <w:pStyle w:val="Normal"/>
        <w:widowControl/>
        <w:tabs>
          <w:tab w:val="clear" w:pos="709"/>
          <w:tab w:val="left" w:pos="4200" w:leader="none"/>
        </w:tabs>
        <w:suppressAutoHyphens w:val="true"/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 w:bidi="ar-SA"/>
        </w:rPr>
        <w:tab/>
        <w:tab/>
        <w:tab/>
        <w:t xml:space="preserve">           постановлением администрации</w:t>
      </w:r>
    </w:p>
    <w:p>
      <w:pPr>
        <w:pStyle w:val="Normal"/>
        <w:widowControl/>
        <w:tabs>
          <w:tab w:val="clear" w:pos="709"/>
          <w:tab w:val="left" w:pos="4200" w:leader="none"/>
        </w:tabs>
        <w:suppressAutoHyphens w:val="true"/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 w:bidi="ar-SA"/>
        </w:rPr>
        <w:tab/>
        <w:tab/>
        <w:tab/>
        <w:t xml:space="preserve">           муниципального образования</w:t>
      </w:r>
    </w:p>
    <w:p>
      <w:pPr>
        <w:pStyle w:val="Normal"/>
        <w:widowControl/>
        <w:tabs>
          <w:tab w:val="clear" w:pos="709"/>
          <w:tab w:val="left" w:pos="4200" w:leader="none"/>
        </w:tabs>
        <w:suppressAutoHyphens w:val="true"/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 w:bidi="ar-SA"/>
        </w:rPr>
        <w:tab/>
        <w:tab/>
        <w:tab/>
        <w:t xml:space="preserve">          Кореновский муниципальный </w:t>
      </w:r>
    </w:p>
    <w:p>
      <w:pPr>
        <w:pStyle w:val="Normal"/>
        <w:widowControl/>
        <w:tabs>
          <w:tab w:val="clear" w:pos="709"/>
          <w:tab w:val="left" w:pos="4200" w:leader="none"/>
        </w:tabs>
        <w:suppressAutoHyphens w:val="true"/>
        <w:bidi w:val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zxx" w:bidi="ar-SA"/>
        </w:rPr>
        <w:tab/>
        <w:tab/>
        <w:tab/>
        <w:t xml:space="preserve">         Краснодарского края</w:t>
      </w:r>
    </w:p>
    <w:p>
      <w:pPr>
        <w:pStyle w:val="Normal"/>
        <w:widowControl/>
        <w:tabs>
          <w:tab w:val="clear" w:pos="709"/>
          <w:tab w:val="left" w:pos="4200" w:leader="none"/>
        </w:tabs>
        <w:suppressAutoHyphens w:val="true"/>
        <w:bidi w:val="0"/>
        <w:jc w:val="center"/>
        <w:rPr/>
      </w:pPr>
      <w:r>
        <w:rPr>
          <w:rStyle w:val="PageNumber"/>
          <w:rFonts w:eastAsia="Times New Roman" w:cs="Times New Roman" w:ascii="Times New Roman" w:hAnsi="Times New Roman"/>
          <w:color w:val="000000"/>
          <w:sz w:val="28"/>
          <w:szCs w:val="28"/>
          <w:u w:val="none"/>
          <w:shd w:fill="auto" w:val="clear"/>
          <w:lang w:val="ru-RU" w:eastAsia="zxx" w:bidi="ar-SA"/>
        </w:rPr>
        <w:tab/>
        <w:tab/>
        <w:tab/>
        <w:tab/>
        <w:t>от</w:t>
      </w:r>
      <w:r>
        <w:rPr>
          <w:rStyle w:val="PageNumber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zxx" w:bidi="ar-SA"/>
        </w:rPr>
        <w:t xml:space="preserve"> </w:t>
      </w:r>
      <w:r>
        <w:rPr>
          <w:rStyle w:val="PageNumber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zxx" w:bidi="ar-SA"/>
        </w:rPr>
        <w:t>04.03.2026</w:t>
      </w:r>
      <w:r>
        <w:rPr>
          <w:rStyle w:val="PageNumber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shd w:fill="auto" w:val="clear"/>
          <w:lang w:val="ru-RU" w:eastAsia="zxx" w:bidi="ar-SA"/>
        </w:rPr>
        <w:t xml:space="preserve">  </w:t>
      </w:r>
      <w:r>
        <w:rPr>
          <w:rStyle w:val="PageNumber"/>
          <w:rFonts w:eastAsia="Times New Roman" w:cs="Times New Roman" w:ascii="Times New Roman" w:hAnsi="Times New Roman"/>
          <w:color w:val="000000"/>
          <w:sz w:val="28"/>
          <w:szCs w:val="28"/>
          <w:u w:val="none"/>
          <w:shd w:fill="auto" w:val="clear"/>
          <w:lang w:val="ru-RU" w:eastAsia="zxx" w:bidi="ar-SA"/>
        </w:rPr>
        <w:t xml:space="preserve">№ </w:t>
      </w:r>
      <w:r>
        <w:rPr>
          <w:rStyle w:val="PageNumber"/>
          <w:rFonts w:eastAsia="Times New Roman" w:cs="Times New Roman" w:ascii="Times New Roman" w:hAnsi="Times New Roman"/>
          <w:color w:val="000000"/>
          <w:sz w:val="28"/>
          <w:szCs w:val="28"/>
          <w:u w:val="none"/>
          <w:shd w:fill="auto" w:val="clear"/>
          <w:lang w:val="ru-RU" w:eastAsia="zxx" w:bidi="ar-SA"/>
        </w:rPr>
        <w:t>193</w:t>
      </w:r>
    </w:p>
    <w:p>
      <w:pPr>
        <w:pStyle w:val="Normal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ab/>
        <w:tab/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tabs>
          <w:tab w:val="clear" w:pos="709"/>
          <w:tab w:val="left" w:pos="870" w:leader="none"/>
        </w:tabs>
        <w:jc w:val="center"/>
        <w:rPr>
          <w:rFonts w:ascii="Times New Roman" w:hAnsi="Times New Roman" w:cs="Times New Roman"/>
          <w:color w:val="000000"/>
          <w:sz w:val="28"/>
          <w:szCs w:val="28"/>
          <w:shd w:fill="auto" w:val="clear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</w:r>
    </w:p>
    <w:p>
      <w:pPr>
        <w:pStyle w:val="Normal"/>
        <w:widowControl w:val="false"/>
        <w:tabs>
          <w:tab w:val="clear" w:pos="709"/>
          <w:tab w:val="left" w:pos="850" w:leader="none"/>
        </w:tabs>
        <w:suppressAutoHyphens w:val="true"/>
        <w:bidi w:val="0"/>
        <w:spacing w:lineRule="exact" w:line="340"/>
        <w:jc w:val="center"/>
        <w:rPr>
          <w:rFonts w:ascii="Times New Roman" w:hAnsi="Times New Roman" w:eastAsia="Arial Unicode MS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Arial Unicode MS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</w:r>
    </w:p>
    <w:p>
      <w:pPr>
        <w:pStyle w:val="Normal"/>
        <w:widowControl w:val="false"/>
        <w:tabs>
          <w:tab w:val="clear" w:pos="709"/>
          <w:tab w:val="left" w:pos="850" w:leader="none"/>
        </w:tabs>
        <w:suppressAutoHyphens w:val="true"/>
        <w:bidi w:val="0"/>
        <w:spacing w:lineRule="exact" w:line="340"/>
        <w:jc w:val="center"/>
        <w:rPr>
          <w:rFonts w:ascii="Times New Roman" w:hAnsi="Times New Roman" w:eastAsia="Arial Unicode MS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Arial Unicode MS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</w:r>
    </w:p>
    <w:p>
      <w:pPr>
        <w:pStyle w:val="Normal"/>
        <w:tabs>
          <w:tab w:val="clear" w:pos="709"/>
          <w:tab w:val="left" w:pos="870" w:leader="none"/>
        </w:tabs>
        <w:jc w:val="center"/>
        <w:rPr/>
      </w:pP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ru-RU" w:bidi="ar-SA"/>
        </w:rPr>
        <w:t>П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ru-RU" w:bidi="ar-SA"/>
        </w:rPr>
        <w:t xml:space="preserve">еречень </w:t>
      </w:r>
    </w:p>
    <w:p>
      <w:pPr>
        <w:pStyle w:val="Normal"/>
        <w:tabs>
          <w:tab w:val="clear" w:pos="709"/>
          <w:tab w:val="left" w:pos="870" w:leader="none"/>
        </w:tabs>
        <w:jc w:val="center"/>
        <w:rPr/>
      </w:pP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ru-RU" w:bidi="ar-SA"/>
        </w:rPr>
        <w:t xml:space="preserve">видов обязательных работ для лиц, отбывающих наказание </w:t>
      </w:r>
    </w:p>
    <w:p>
      <w:pPr>
        <w:pStyle w:val="Normal"/>
        <w:tabs>
          <w:tab w:val="clear" w:pos="709"/>
          <w:tab w:val="left" w:pos="870" w:leader="none"/>
        </w:tabs>
        <w:jc w:val="center"/>
        <w:rPr/>
      </w:pP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ru-RU" w:bidi="ar-SA"/>
        </w:rPr>
        <w:t xml:space="preserve">в виде обязательных работ на территории </w:t>
      </w:r>
      <w:r>
        <w:rPr>
          <w:rStyle w:val="FontStyle25"/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kern w:val="2"/>
          <w:sz w:val="28"/>
          <w:szCs w:val="28"/>
          <w:u w:val="none"/>
          <w:shd w:fill="auto" w:val="clear"/>
          <w:lang w:val="ru-RU" w:eastAsia="zh-CN" w:bidi="ar-SA"/>
        </w:rPr>
        <w:t>муниципального образования  Кореновский муниципальный район Краснодарского края</w:t>
      </w:r>
    </w:p>
    <w:p>
      <w:pPr>
        <w:pStyle w:val="Normal"/>
        <w:tabs>
          <w:tab w:val="clear" w:pos="709"/>
          <w:tab w:val="left" w:pos="870" w:leader="none"/>
        </w:tabs>
        <w:jc w:val="center"/>
        <w:rPr/>
      </w:pPr>
      <w:r>
        <w:rPr/>
      </w:r>
    </w:p>
    <w:p>
      <w:pPr>
        <w:pStyle w:val="Normal"/>
        <w:tabs>
          <w:tab w:val="clear" w:pos="709"/>
          <w:tab w:val="left" w:pos="870" w:leader="none"/>
        </w:tabs>
        <w:jc w:val="center"/>
        <w:rPr/>
      </w:pPr>
      <w:r>
        <w:rPr/>
      </w:r>
    </w:p>
    <w:p>
      <w:pPr>
        <w:pStyle w:val="Normal"/>
        <w:tabs>
          <w:tab w:val="clear" w:pos="709"/>
          <w:tab w:val="left" w:pos="870" w:leader="none"/>
        </w:tabs>
        <w:jc w:val="center"/>
        <w:rPr/>
      </w:pPr>
      <w:r>
        <w:rPr/>
      </w:r>
    </w:p>
    <w:p>
      <w:pPr>
        <w:pStyle w:val="Normal"/>
        <w:tabs>
          <w:tab w:val="clear" w:pos="709"/>
          <w:tab w:val="left" w:pos="870" w:leader="none"/>
        </w:tabs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ab/>
        <w:t>1. </w:t>
      </w:r>
      <w:r>
        <w:rPr>
          <w:rFonts w:eastAsia="Arial Unicode MS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>Благоустройство, очистка и озеленение парковых зон, зон отдыха, архитектурно-исторических памятников.</w:t>
      </w:r>
    </w:p>
    <w:p>
      <w:pPr>
        <w:pStyle w:val="Normal"/>
        <w:tabs>
          <w:tab w:val="clear" w:pos="709"/>
          <w:tab w:val="left" w:pos="870" w:leader="none"/>
        </w:tabs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Arial Unicode MS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ab/>
        <w:t>2. Посадка и прополка саженцев деревьев, кустарников и цветочной рассады, побелка деревьев.</w:t>
      </w:r>
    </w:p>
    <w:p>
      <w:pPr>
        <w:pStyle w:val="Normal"/>
        <w:tabs>
          <w:tab w:val="clear" w:pos="709"/>
          <w:tab w:val="left" w:pos="870" w:leader="none"/>
        </w:tabs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Arial Unicode MS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ab/>
        <w:t>3. Благоустройство и очистка территорий автобусных остановок.</w:t>
      </w:r>
    </w:p>
    <w:p>
      <w:pPr>
        <w:pStyle w:val="Normal"/>
        <w:tabs>
          <w:tab w:val="clear" w:pos="709"/>
          <w:tab w:val="left" w:pos="870" w:leader="none"/>
        </w:tabs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Arial Unicode MS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ab/>
        <w:t>4. Земляные работы.</w:t>
      </w:r>
    </w:p>
    <w:p>
      <w:pPr>
        <w:pStyle w:val="Normal"/>
        <w:tabs>
          <w:tab w:val="clear" w:pos="709"/>
          <w:tab w:val="left" w:pos="870" w:leader="none"/>
        </w:tabs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Arial Unicode MS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ab/>
        <w:t>5. Поддержание санитарного состояния мемориалов, обелисков и памятников военной истории, кладбищ и захоронений.</w:t>
      </w:r>
    </w:p>
    <w:p>
      <w:pPr>
        <w:pStyle w:val="Normal"/>
        <w:tabs>
          <w:tab w:val="clear" w:pos="709"/>
          <w:tab w:val="left" w:pos="870" w:leader="none"/>
        </w:tabs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Arial Unicode MS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ab/>
        <w:t>6. Погрузочно-разгрузочные работы.</w:t>
      </w:r>
    </w:p>
    <w:p>
      <w:pPr>
        <w:pStyle w:val="Normal"/>
        <w:tabs>
          <w:tab w:val="clear" w:pos="709"/>
          <w:tab w:val="left" w:pos="870" w:leader="none"/>
        </w:tabs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Arial Unicode MS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  <w:tab/>
        <w:t>7. Благоустройство спортивных и детских площадок.</w:t>
      </w:r>
    </w:p>
    <w:p>
      <w:pPr>
        <w:pStyle w:val="Normal"/>
        <w:widowControl w:val="false"/>
        <w:tabs>
          <w:tab w:val="clear" w:pos="709"/>
          <w:tab w:val="left" w:pos="850" w:leader="none"/>
        </w:tabs>
        <w:suppressAutoHyphens w:val="true"/>
        <w:bidi w:val="0"/>
        <w:spacing w:lineRule="exact" w:line="340"/>
        <w:jc w:val="both"/>
        <w:rPr>
          <w:rFonts w:ascii="Times New Roman" w:hAnsi="Times New Roman" w:eastAsia="Arial Unicode MS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Arial Unicode MS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</w:r>
    </w:p>
    <w:p>
      <w:pPr>
        <w:pStyle w:val="Normal"/>
        <w:rPr>
          <w:rFonts w:ascii="Times New Roman" w:hAnsi="Times New Roman" w:eastAsia="Arial Unicode MS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Arial Unicode MS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</w:r>
    </w:p>
    <w:p>
      <w:pPr>
        <w:pStyle w:val="Normal"/>
        <w:rPr>
          <w:rFonts w:ascii="Times New Roman" w:hAnsi="Times New Roman" w:eastAsia="Arial Unicode MS" w:cs="Times New Roman"/>
          <w:color w:val="000000"/>
          <w:sz w:val="28"/>
          <w:szCs w:val="28"/>
          <w:shd w:fill="auto" w:val="clear"/>
          <w:lang w:val="ru-RU" w:eastAsia="zxx" w:bidi="ar-SA"/>
        </w:rPr>
      </w:pPr>
      <w:r>
        <w:rPr>
          <w:rFonts w:eastAsia="Arial Unicode MS" w:cs="Times New Roman" w:ascii="Times New Roman" w:hAnsi="Times New Roman"/>
          <w:color w:val="000000"/>
          <w:sz w:val="28"/>
          <w:szCs w:val="28"/>
          <w:shd w:fill="auto" w:val="clear"/>
          <w:lang w:val="ru-RU" w:eastAsia="zxx" w:bidi="ar-SA"/>
        </w:rPr>
      </w:r>
    </w:p>
    <w:p>
      <w:pPr>
        <w:pStyle w:val="Normal"/>
        <w:rPr>
          <w:rFonts w:ascii="Times New Roman" w:hAnsi="Times New Roman" w:eastAsia="Lucida Sans Unicode" w:cs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</w:pPr>
      <w:r>
        <w:rPr>
          <w:rFonts w:eastAsia="Lucida Sans Unicode" w:cs="Times New Roman" w:ascii="Times New Roman" w:hAnsi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  <w:t>Заместитель главы</w:t>
      </w:r>
    </w:p>
    <w:p>
      <w:pPr>
        <w:pStyle w:val="Normal"/>
        <w:rPr>
          <w:rFonts w:ascii="Times New Roman" w:hAnsi="Times New Roman" w:eastAsia="Lucida Sans Unicode" w:cs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</w:pPr>
      <w:r>
        <w:rPr>
          <w:rFonts w:eastAsia="Lucida Sans Unicode" w:cs="Times New Roman" w:ascii="Times New Roman" w:hAnsi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  <w:t>муниципального образования</w:t>
      </w:r>
    </w:p>
    <w:p>
      <w:pPr>
        <w:pStyle w:val="Normal"/>
        <w:rPr>
          <w:rFonts w:ascii="Times New Roman" w:hAnsi="Times New Roman" w:eastAsia="Lucida Sans Unicode" w:cs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</w:pPr>
      <w:r>
        <w:rPr>
          <w:rFonts w:eastAsia="Lucida Sans Unicode" w:cs="Times New Roman" w:ascii="Times New Roman" w:hAnsi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  <w:t>Кореновский муниципальный район</w:t>
      </w:r>
    </w:p>
    <w:p>
      <w:pPr>
        <w:pStyle w:val="Normal"/>
        <w:rPr>
          <w:rFonts w:ascii="Times New Roman" w:hAnsi="Times New Roman" w:eastAsia="Lucida Sans Unicode" w:cs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</w:pPr>
      <w:r>
        <w:rPr>
          <w:rFonts w:eastAsia="Lucida Sans Unicode" w:cs="Times New Roman" w:ascii="Times New Roman" w:hAnsi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  <w:t>Краснодарского края                                                                        А.П. Манько</w:t>
      </w:r>
    </w:p>
    <w:p>
      <w:pPr>
        <w:pStyle w:val="Normal"/>
        <w:jc w:val="left"/>
        <w:rPr>
          <w:rFonts w:ascii="Times New Roman" w:hAnsi="Times New Roman" w:eastAsia="Lucida Sans Unicode" w:cs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</w:pPr>
      <w:r>
        <w:rPr>
          <w:rFonts w:eastAsia="Lucida Sans Unicode" w:cs="Times New Roman" w:ascii="Times New Roman" w:hAnsi="Times New Roman"/>
          <w:b w:val="false"/>
          <w:bCs w:val="false"/>
          <w:color w:val="000000"/>
          <w:spacing w:val="3"/>
          <w:sz w:val="28"/>
          <w:szCs w:val="28"/>
          <w:lang w:val="ru-RU" w:eastAsia="zxx" w:bidi="zxx"/>
        </w:rPr>
      </w:r>
    </w:p>
    <w:p>
      <w:pPr>
        <w:pStyle w:val="BodyText"/>
        <w:widowControl/>
        <w:spacing w:before="0" w:after="0"/>
        <w:ind w:right="0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cc"/>
    <w:family w:val="roman"/>
    <w:pitch w:val="default"/>
  </w:font>
  <w:font w:name="Segoe UI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3"/>
  <w:displayBackgroundShape/>
  <w:revisionView w:insDel="0" w:formatting="0"/>
  <w:defaultTabStop w:val="709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Times New Roman" w:hAnsi="Times New Roman" w:eastAsia="DejaVu Sans;Arial" w:cs="DejaVu Sans;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ind w:hanging="0" w:left="0" w:right="0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 w:val="true"/>
      <w:ind w:hanging="0" w:left="0" w:right="0"/>
      <w:outlineLvl w:val="1"/>
    </w:pPr>
    <w:rPr>
      <w:sz w:val="28"/>
      <w:u w:val="single"/>
    </w:rPr>
  </w:style>
  <w:style w:type="paragraph" w:styleId="Heading3">
    <w:name w:val="Heading 3"/>
    <w:basedOn w:val="Style15"/>
    <w:next w:val="BodyText"/>
    <w:qFormat/>
    <w:pPr>
      <w:numPr>
        <w:ilvl w:val="2"/>
        <w:numId w:val="1"/>
      </w:numPr>
      <w:ind w:hanging="0" w:left="0" w:right="0"/>
      <w:outlineLvl w:val="2"/>
    </w:pPr>
    <w:rPr>
      <w:rFonts w:ascii="Times New Roman" w:hAnsi="Times New Roman" w:eastAsia="DejaVu Sans;Arial" w:cs="DejaVu Sans;Arial"/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1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DefaultParagraphFont">
    <w:name w:val="Default Paragraph Font"/>
    <w:qFormat/>
    <w:rPr/>
  </w:style>
  <w:style w:type="character" w:styleId="FontStyle29">
    <w:name w:val="Font Style29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18">
    <w:name w:val="Font Style18"/>
    <w:basedOn w:val="DefaultParagraphFont"/>
    <w:qFormat/>
    <w:rPr>
      <w:rFonts w:ascii="Times New Roman" w:hAnsi="Times New Roman" w:cs="Times New Roman"/>
      <w:spacing w:val="10"/>
      <w:sz w:val="24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b/>
      <w:sz w:val="24"/>
    </w:rPr>
  </w:style>
  <w:style w:type="character" w:styleId="PageNumber">
    <w:name w:val="Page Number"/>
    <w:basedOn w:val="Style11"/>
    <w:rPr/>
  </w:style>
  <w:style w:type="character" w:styleId="Style12">
    <w:name w:val="Верхний колонтитул Знак"/>
    <w:qFormat/>
    <w:rPr>
      <w:rFonts w:eastAsia="DejaVu Sans" w:cs="Tahoma"/>
      <w:kern w:val="2"/>
      <w:sz w:val="24"/>
      <w:szCs w:val="24"/>
      <w:lang w:eastAsia="zh-CN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Style13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3">
    <w:name w:val="Основной шрифт абзаца3"/>
    <w:qFormat/>
    <w:rPr/>
  </w:style>
  <w:style w:type="character" w:styleId="4">
    <w:name w:val="Основной шрифт абзаца4"/>
    <w:qFormat/>
    <w:rPr/>
  </w:style>
  <w:style w:type="character" w:styleId="FontStyle14">
    <w:name w:val="Font Style14"/>
    <w:basedOn w:val="DefaultParagraphFont"/>
    <w:qFormat/>
    <w:rPr>
      <w:rFonts w:ascii="Times New Roman" w:hAnsi="Times New Roman" w:cs="Times New Roman"/>
      <w:b/>
      <w:sz w:val="16"/>
    </w:rPr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Style14">
    <w:name w:val="Символ нумерации"/>
    <w:qFormat/>
    <w:rPr/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DejaVu Sans;Arial" w:cs="DejaVu Sans;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cs="Mangal"/>
    </w:rPr>
  </w:style>
  <w:style w:type="paragraph" w:styleId="21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Mangal"/>
    </w:rPr>
  </w:style>
  <w:style w:type="paragraph" w:styleId="WW-">
    <w:name w:val="WW-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WenQuanYi Micro Hei" w:cs="Lohit Hindi;MS Mincho"/>
      <w:sz w:val="28"/>
      <w:szCs w:val="28"/>
    </w:rPr>
  </w:style>
  <w:style w:type="paragraph" w:styleId="Subtitle">
    <w:name w:val="Subtitle"/>
    <w:basedOn w:val="WW-"/>
    <w:next w:val="BodyText"/>
    <w:qFormat/>
    <w:pPr>
      <w:jc w:val="center"/>
    </w:pPr>
    <w:rPr>
      <w:i/>
      <w:iCs/>
      <w:sz w:val="28"/>
      <w:szCs w:val="28"/>
    </w:rPr>
  </w:style>
  <w:style w:type="paragraph" w:styleId="11">
    <w:name w:val="Название объекта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32">
    <w:name w:val="Основной текст (3)"/>
    <w:basedOn w:val="Normal"/>
    <w:qFormat/>
    <w:pPr>
      <w:widowControl w:val="false"/>
      <w:shd w:fill="FFFFFF" w:val="clear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false"/>
      <w:bidi w:val="0"/>
      <w:ind w:firstLine="720" w:left="0" w:right="0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Arial" w:hAnsi="Arial" w:eastAsia="DejaVu Sans" w:cs="Lohit Hindi;Calibri"/>
      <w:color w:val="auto"/>
      <w:kern w:val="2"/>
      <w:sz w:val="21"/>
      <w:szCs w:val="24"/>
      <w:lang w:val="ru-RU" w:eastAsia="zh-CN" w:bidi="hi-IN"/>
    </w:rPr>
  </w:style>
  <w:style w:type="paragraph" w:styleId="Style20">
    <w:name w:val="Текст выноски"/>
    <w:basedOn w:val="13"/>
    <w:qFormat/>
    <w:pPr>
      <w:suppressAutoHyphens w:val="true"/>
    </w:pPr>
    <w:rPr>
      <w:rFonts w:ascii="Segoe UI" w:hAnsi="Segoe UI" w:cs="Segoe UI"/>
      <w:sz w:val="18"/>
      <w:szCs w:val="18"/>
    </w:rPr>
  </w:style>
  <w:style w:type="paragraph" w:styleId="Style21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13">
    <w:name w:val="Обычный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Tahoma"/>
      <w:color w:val="auto"/>
      <w:kern w:val="2"/>
      <w:sz w:val="24"/>
      <w:szCs w:val="24"/>
      <w:lang w:val="ru-RU" w:eastAsia="zh-CN" w:bidi="ar-SA"/>
    </w:rPr>
  </w:style>
  <w:style w:type="paragraph" w:styleId="14">
    <w:name w:val="Заголовок1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23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Header">
    <w:name w:val="Header"/>
    <w:basedOn w:val="Style21"/>
    <w:pPr>
      <w:suppressLineNumbers/>
    </w:pPr>
    <w:rPr/>
  </w:style>
  <w:style w:type="paragraph" w:styleId="Style23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Application>LibreOffice/7.6.4.1$Windows_X86_64 LibreOffice_project/e19e193f88cd6c0525a17fb7a176ed8e6a3e2aa1</Application>
  <AppVersion>15.0000</AppVersion>
  <Pages>5</Pages>
  <Words>773</Words>
  <Characters>6564</Characters>
  <CharactersWithSpaces>7898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2018-02-02T10:58:00Z</dcterms:created>
  <dc:creator>kornienko</dc:creator>
  <dc:description/>
  <dc:language>ru-RU</dc:language>
  <cp:lastModifiedBy/>
  <cp:lastPrinted>2026-03-05T13:34:20Z</cp:lastPrinted>
  <dcterms:modified xsi:type="dcterms:W3CDTF">2026-03-05T13:34:08Z</dcterms:modified>
  <cp:revision>54</cp:revision>
  <dc:subject/>
  <dc:title/>
</cp:coreProperties>
</file>