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КРАСНОДАРСКОГО 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36"/>
        </w:rPr>
        <w:t>ПОСТАНОВЛЕНИЕ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12"/>
        </w:rPr>
        <w:t xml:space="preserve">    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.04.2026                                                                                                                                          № </w:t>
      </w:r>
      <w:r>
        <w:rPr>
          <w:rFonts w:ascii="Times New Roman" w:hAnsi="Times New Roman"/>
          <w:b/>
        </w:rPr>
        <w:t>439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присвоении спортивных разрядов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соответствии с Федеральным законом от 04.12.2007 № 329-ФЗ 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Положением о Единой всероссийской спортивной классификации», утвержденным приказом Министерства спорта Российской Федерации от 03.03.2025 № 173, административным регламентом предоставления администрацией муниципального образования Кореновский муниципальный район Краснодарского края муниципальной услуги «Присвоение спортивных разрядов», утвержденным постановлением администрации муниципального образования Кореновский район от 21.06.2023 № 1095, 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Присвоить 3 юношеский разряд по виду спорта Художественная гимнастика:</w:t>
      </w:r>
    </w:p>
    <w:tbl>
      <w:tblPr>
        <w:tblStyle w:val="aa"/>
        <w:tblW w:w="96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69"/>
        <w:gridCol w:w="6271"/>
      </w:tblGrid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1.1. Иваньковой Эмилии Даниловне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спортивного клуба «Колибри» МО Кореновский муниципальный район Краснодарского края,  2020 года рождения;</w:t>
            </w:r>
          </w:p>
        </w:tc>
      </w:tr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1.2. Ткаченко Дарье Романовне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спортивного клуба «Колибри» МО Кореновский муниципальный район Краснодарского края,  2017 года рождения;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по виду спорта Шахматы:</w:t>
      </w:r>
    </w:p>
    <w:tbl>
      <w:tblPr>
        <w:tblStyle w:val="aa"/>
        <w:tblW w:w="96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69"/>
        <w:gridCol w:w="6315"/>
      </w:tblGrid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1.3. Лукъянову Евгению Артемовичу 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 xml:space="preserve">спортсмену МОО «Федерация шахмат Кореновского района Краснодарского края»,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2016 года рождения;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07" w:footer="0" w:bottom="1134"/>
          <w:pgNumType w:start="1" w:fmt="decimal"/>
          <w:formProt w:val="false"/>
          <w:titlePg/>
          <w:textDirection w:val="lrTb"/>
          <w:docGrid w:type="default" w:linePitch="600" w:charSpace="4294965247"/>
        </w:sect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pacing w:val="-1"/>
          <w:sz w:val="28"/>
        </w:rPr>
        <w:t xml:space="preserve"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3.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И.А. Максименко.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57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6"/>
        <w:gridCol w:w="4678"/>
      </w:tblGrid>
      <w:tr>
        <w:trPr>
          <w:trHeight w:val="970" w:hRule="atLeast"/>
        </w:trPr>
        <w:tc>
          <w:tcPr>
            <w:tcW w:w="489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главы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w="467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</w:rPr>
              <w:t>А.Е. Дружинкин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6" w:gutter="0" w:header="567" w:top="907" w:footer="0" w:bottom="113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9"/>
      <w:rPr>
        <w:sz w:val="28"/>
        <w:szCs w:val="28"/>
      </w:rPr>
    </w:pPr>
    <w:r>
      <w:rPr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68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2d2af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rsid w:val="002d2af3"/>
    <w:pPr>
      <w:widowControl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2d2af3"/>
    <w:pPr>
      <w:widowControl/>
      <w:bidi w:val="0"/>
      <w:spacing w:lineRule="auto" w:line="276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2d2af3"/>
    <w:pPr>
      <w:widowControl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2d2af3"/>
    <w:pPr>
      <w:widowControl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2d2af3"/>
    <w:pPr>
      <w:widowControl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1"/>
    <w:qFormat/>
    <w:rsid w:val="002d2af3"/>
    <w:rPr>
      <w:rFonts w:ascii="Liberation Serif" w:hAnsi="Liberation Serif"/>
      <w:sz w:val="24"/>
    </w:rPr>
  </w:style>
  <w:style w:type="character" w:styleId="2" w:customStyle="1">
    <w:name w:val="Оглавление 2 Знак"/>
    <w:qFormat/>
    <w:rsid w:val="002d2af3"/>
    <w:rPr>
      <w:rFonts w:ascii="XO Thames" w:hAnsi="XO Thames"/>
      <w:sz w:val="28"/>
    </w:rPr>
  </w:style>
  <w:style w:type="character" w:styleId="4" w:customStyle="1">
    <w:name w:val="Оглавление 4 Знак"/>
    <w:qFormat/>
    <w:rsid w:val="002d2af3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2d2af3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2d2af3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2d2af3"/>
    <w:rPr>
      <w:rFonts w:ascii="XO Thames" w:hAnsi="XO Thames"/>
      <w:sz w:val="22"/>
    </w:rPr>
  </w:style>
  <w:style w:type="character" w:styleId="3" w:customStyle="1">
    <w:name w:val="Заголовок 3 Знак"/>
    <w:qFormat/>
    <w:rsid w:val="002d2af3"/>
    <w:rPr>
      <w:rFonts w:ascii="XO Thames" w:hAnsi="XO Thames"/>
      <w:b/>
      <w:sz w:val="26"/>
    </w:rPr>
  </w:style>
  <w:style w:type="character" w:styleId="Standard" w:customStyle="1">
    <w:name w:val="Standard"/>
    <w:link w:val="Standard1"/>
    <w:qFormat/>
    <w:rsid w:val="002d2af3"/>
    <w:rPr>
      <w:rFonts w:ascii="Times New Roman" w:hAnsi="Times New Roman"/>
      <w:color w:val="000000"/>
      <w:sz w:val="24"/>
    </w:rPr>
  </w:style>
  <w:style w:type="character" w:styleId="31" w:customStyle="1">
    <w:name w:val="Оглавление 3 Знак"/>
    <w:qFormat/>
    <w:rsid w:val="002d2af3"/>
    <w:rPr>
      <w:rFonts w:ascii="XO Thames" w:hAnsi="XO Thames"/>
      <w:sz w:val="28"/>
    </w:rPr>
  </w:style>
  <w:style w:type="character" w:styleId="5" w:customStyle="1">
    <w:name w:val="Заголовок 5 Знак"/>
    <w:qFormat/>
    <w:rsid w:val="002d2af3"/>
    <w:rPr>
      <w:rFonts w:ascii="XO Thames" w:hAnsi="XO Thames"/>
      <w:b/>
      <w:sz w:val="22"/>
    </w:rPr>
  </w:style>
  <w:style w:type="character" w:styleId="11" w:customStyle="1">
    <w:name w:val="Заголовок 1 Знак"/>
    <w:qFormat/>
    <w:rsid w:val="002d2af3"/>
    <w:rPr>
      <w:rFonts w:ascii="XO Thames" w:hAnsi="XO Thames"/>
      <w:b/>
      <w:sz w:val="32"/>
    </w:rPr>
  </w:style>
  <w:style w:type="character" w:styleId="Hyperlink">
    <w:name w:val="Hyperlink"/>
    <w:link w:val="14"/>
    <w:rsid w:val="002d2af3"/>
    <w:rPr>
      <w:color w:val="0000FF"/>
      <w:u w:val="single"/>
    </w:rPr>
  </w:style>
  <w:style w:type="character" w:styleId="Footnote" w:customStyle="1">
    <w:name w:val="Footnote"/>
    <w:link w:val="Footnote1"/>
    <w:qFormat/>
    <w:rsid w:val="002d2af3"/>
    <w:rPr>
      <w:rFonts w:ascii="XO Thames" w:hAnsi="XO Thames"/>
      <w:sz w:val="22"/>
    </w:rPr>
  </w:style>
  <w:style w:type="character" w:styleId="WW-" w:customStyle="1">
    <w:name w:val="WW-Базовый"/>
    <w:link w:val="WW-1"/>
    <w:qFormat/>
    <w:rsid w:val="002d2af3"/>
    <w:rPr>
      <w:rFonts w:ascii="Times New Roman" w:hAnsi="Times New Roman"/>
      <w:color w:val="00000A"/>
      <w:sz w:val="24"/>
    </w:rPr>
  </w:style>
  <w:style w:type="character" w:styleId="12" w:customStyle="1">
    <w:name w:val="Оглавление 1 Знак"/>
    <w:qFormat/>
    <w:rsid w:val="002d2af3"/>
    <w:rPr>
      <w:rFonts w:ascii="XO Thames" w:hAnsi="XO Thames"/>
      <w:b/>
      <w:sz w:val="28"/>
    </w:rPr>
  </w:style>
  <w:style w:type="character" w:styleId="Style9" w:customStyle="1">
    <w:name w:val="Содержимое таблицы"/>
    <w:basedOn w:val="1"/>
    <w:link w:val="15"/>
    <w:qFormat/>
    <w:rsid w:val="002d2af3"/>
    <w:rPr>
      <w:rFonts w:ascii="Liberation Serif" w:hAnsi="Liberation Serif"/>
      <w:color w:val="000000"/>
      <w:sz w:val="24"/>
    </w:rPr>
  </w:style>
  <w:style w:type="character" w:styleId="HeaderandFooter" w:customStyle="1">
    <w:name w:val="Header and Footer"/>
    <w:qFormat/>
    <w:rsid w:val="002d2af3"/>
    <w:rPr>
      <w:rFonts w:ascii="XO Thames" w:hAnsi="XO Thames"/>
      <w:sz w:val="28"/>
    </w:rPr>
  </w:style>
  <w:style w:type="character" w:styleId="9" w:customStyle="1">
    <w:name w:val="Оглавление 9 Знак"/>
    <w:qFormat/>
    <w:rsid w:val="002d2af3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2d2af3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2d2af3"/>
    <w:rPr>
      <w:rFonts w:ascii="XO Thames" w:hAnsi="XO Thames"/>
      <w:sz w:val="28"/>
    </w:rPr>
  </w:style>
  <w:style w:type="character" w:styleId="Style10" w:customStyle="1">
    <w:name w:val="Подзаголовок Знак"/>
    <w:qFormat/>
    <w:rsid w:val="002d2af3"/>
    <w:rPr>
      <w:rFonts w:ascii="XO Thames" w:hAnsi="XO Thames"/>
      <w:i/>
      <w:sz w:val="24"/>
    </w:rPr>
  </w:style>
  <w:style w:type="character" w:styleId="Style11" w:customStyle="1">
    <w:name w:val="Название Знак"/>
    <w:qFormat/>
    <w:rsid w:val="002d2af3"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sid w:val="002d2af3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2d2af3"/>
    <w:rPr>
      <w:rFonts w:ascii="XO Thames" w:hAnsi="XO Thames"/>
      <w:b/>
      <w:sz w:val="28"/>
    </w:rPr>
  </w:style>
  <w:style w:type="character" w:styleId="Style12">
    <w:name w:val="Символ нумерации"/>
    <w:qFormat/>
    <w:rPr/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13">
    <w:name w:val="Основной шрифт абзаца1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link w:val="2"/>
    <w:uiPriority w:val="39"/>
    <w:rsid w:val="002d2af3"/>
    <w:pPr>
      <w:widowControl/>
      <w:bidi w:val="0"/>
      <w:spacing w:lineRule="auto" w:line="276" w:before="0" w:after="20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2d2af3"/>
    <w:pPr>
      <w:widowControl/>
      <w:bidi w:val="0"/>
      <w:spacing w:lineRule="auto" w:line="276" w:before="0" w:after="20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2d2af3"/>
    <w:pPr>
      <w:widowControl/>
      <w:bidi w:val="0"/>
      <w:spacing w:lineRule="auto" w:line="276" w:before="0" w:after="20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2d2af3"/>
    <w:pPr>
      <w:widowControl/>
      <w:bidi w:val="0"/>
      <w:spacing w:lineRule="auto" w:line="276" w:before="0" w:after="20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2d2af3"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andard1" w:customStyle="1">
    <w:name w:val="Standard1"/>
    <w:link w:val="Standard"/>
    <w:qFormat/>
    <w:rsid w:val="002d2af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" w:customStyle="1">
    <w:name w:val="Обычный11"/>
    <w:link w:val="1"/>
    <w:qFormat/>
    <w:rsid w:val="002d2af3"/>
    <w:pPr>
      <w:widowControl/>
      <w:bidi w:val="0"/>
      <w:spacing w:lineRule="auto" w:line="276" w:before="0" w:after="20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rsid w:val="002d2af3"/>
    <w:pPr>
      <w:widowControl/>
      <w:bidi w:val="0"/>
      <w:spacing w:lineRule="auto" w:line="276" w:before="0" w:after="20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qFormat/>
    <w:rsid w:val="002d2af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2d2af3"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-1" w:customStyle="1">
    <w:name w:val="WW-Базовый1"/>
    <w:link w:val="WW-"/>
    <w:qFormat/>
    <w:rsid w:val="002d2af3"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rsid w:val="002d2af3"/>
    <w:pPr>
      <w:widowControl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Содержимое таблицы1"/>
    <w:basedOn w:val="Normal"/>
    <w:link w:val="Style9"/>
    <w:qFormat/>
    <w:rsid w:val="002d2af3"/>
    <w:pPr>
      <w:widowControl w:val="false"/>
      <w:spacing w:lineRule="auto" w:line="240" w:before="0" w:after="0"/>
    </w:pPr>
    <w:rPr>
      <w:rFonts w:ascii="Liberation Serif" w:hAnsi="Liberation Serif"/>
      <w:sz w:val="24"/>
    </w:rPr>
  </w:style>
  <w:style w:type="paragraph" w:styleId="Style15" w:customStyle="1">
    <w:name w:val="Колонтитул"/>
    <w:qFormat/>
    <w:rsid w:val="002d2af3"/>
    <w:pPr>
      <w:widowControl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2d2af3"/>
    <w:pPr>
      <w:widowControl/>
      <w:bidi w:val="0"/>
      <w:spacing w:lineRule="auto" w:line="276" w:before="0" w:after="20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2d2af3"/>
    <w:pPr>
      <w:widowControl/>
      <w:bidi w:val="0"/>
      <w:spacing w:lineRule="auto" w:line="276" w:before="0" w:after="20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2d2af3"/>
    <w:pPr>
      <w:widowControl/>
      <w:bidi w:val="0"/>
      <w:spacing w:lineRule="auto" w:line="276" w:before="0" w:after="20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0"/>
    <w:uiPriority w:val="11"/>
    <w:qFormat/>
    <w:rsid w:val="002d2af3"/>
    <w:pPr>
      <w:widowControl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1"/>
    <w:uiPriority w:val="10"/>
    <w:qFormat/>
    <w:rsid w:val="002d2af3"/>
    <w:pPr>
      <w:widowControl/>
      <w:bidi w:val="0"/>
      <w:spacing w:lineRule="auto" w:line="276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12" w:customStyle="1">
    <w:name w:val="Основной шрифт абзаца11"/>
    <w:qFormat/>
    <w:rsid w:val="002d2af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er">
    <w:name w:val="Header"/>
    <w:basedOn w:val="Style15"/>
    <w:pPr>
      <w:suppressLineNumbers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 w:lineRule="auto" w:line="276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32">
    <w:name w:val="Основной текст (3)"/>
    <w:basedOn w:val="Normal"/>
    <w:qFormat/>
    <w:pPr>
      <w:widowControl w:val="false"/>
      <w:shd w:fill="FFFFFF" w:val="clear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2d2af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LibreOffice/7.6.4.1$Windows_X86_64 LibreOffice_project/e19e193f88cd6c0525a17fb7a176ed8e6a3e2aa1</Application>
  <AppVersion>15.0000</AppVersion>
  <Pages>2</Pages>
  <Words>250</Words>
  <Characters>1962</Characters>
  <CharactersWithSpaces>2466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2026-02-19T12:38:00Z</dcterms:created>
  <dc:creator/>
  <dc:description/>
  <dc:language>ru-RU</dc:language>
  <cp:lastModifiedBy/>
  <cp:lastPrinted>2026-04-24T11:57:32Z</cp:lastPrinted>
  <dcterms:modified xsi:type="dcterms:W3CDTF">2026-04-24T11:57:25Z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