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428" w:leader="none"/>
        </w:tabs>
        <w:spacing w:lineRule="auto" w:line="240" w:before="0" w:after="0"/>
        <w:jc w:val="center"/>
        <w:rPr/>
      </w:pPr>
      <w:r>
        <w:rPr/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</w:rPr>
        <w:t>КРАСНОДАРСКОГО 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12"/>
        </w:rPr>
      </w:pPr>
      <w:r>
        <w:rPr>
          <w:rFonts w:ascii="Times New Roman" w:hAnsi="Times New Roman"/>
          <w:b/>
          <w:sz w:val="12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36"/>
        </w:rPr>
        <w:t>ПОСТАНОВЛЕНИЕ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12"/>
        </w:rPr>
        <w:t xml:space="preserve">      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b/>
        </w:rPr>
        <w:t xml:space="preserve">от </w:t>
      </w:r>
      <w:r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</w:rPr>
        <w:t xml:space="preserve">.04.2026                                                                                                                                          № </w:t>
      </w:r>
      <w:r>
        <w:rPr>
          <w:rFonts w:ascii="Times New Roman" w:hAnsi="Times New Roman"/>
          <w:b/>
        </w:rPr>
        <w:t>439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присвоении спортивных разрядов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WW-1"/>
        <w:spacing w:lineRule="auto" w:line="240" w:before="0" w:after="0"/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>В соответствии с Федеральным законом от 04.12.2007 № 329-ФЗ «О физической культуре и спорте в Российской Федерации», Федеральным законом от 27.07.2010 № 210-ФЗ «Об организации предоставления государственных и муниципальных услуг», Положением о Единой всероссийской спортивной классификации», утвержденным приказом Министерства спорта Российской Федерации от 03.03.2025 № 173, административным регламентом предоставления администрацией муниципального образования Кореновский муниципальный район Краснодарского края муниципальной услуги «Присвоение спортивных разрядов», утвержденным постановлением администрации муниципального образования Кореновский район от 21.06.2023 № 1095,  администрация муниципального образования Кореновский муниципальный район Краснодарского края п о с т а н о в л я е 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Присвоить 3 юношеский разряд по виду спорта Художественная гимнастика:</w:t>
      </w:r>
    </w:p>
    <w:tbl>
      <w:tblPr>
        <w:tblStyle w:val="aa"/>
        <w:tblW w:w="964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69"/>
        <w:gridCol w:w="6271"/>
      </w:tblGrid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1.1. Иваньковой Эмилии Даниловне</w:t>
            </w:r>
          </w:p>
        </w:tc>
        <w:tc>
          <w:tcPr>
            <w:tcW w:w="6271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спортивного клуба «Колибри» МО Кореновский муниципальный район Краснодарского края,  2020 года рождения;</w:t>
            </w:r>
          </w:p>
        </w:tc>
      </w:tr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>1.2. Ткаченко Дарье Романовне</w:t>
            </w:r>
          </w:p>
        </w:tc>
        <w:tc>
          <w:tcPr>
            <w:tcW w:w="6271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спортсмену спортивного клуба «Колибри» МО Кореновский муниципальный район Краснодарского края,  2017 года рождения;</w:t>
            </w:r>
          </w:p>
        </w:tc>
      </w:tr>
    </w:tbl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8"/>
        </w:rPr>
        <w:t>по виду спорта Шахматы:</w:t>
      </w:r>
    </w:p>
    <w:tbl>
      <w:tblPr>
        <w:tblStyle w:val="aa"/>
        <w:tblW w:w="96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69"/>
        <w:gridCol w:w="6315"/>
      </w:tblGrid>
      <w:tr>
        <w:trPr/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0"/>
                <w:lang w:val="ru-RU" w:eastAsia="ru-RU" w:bidi="ar-SA"/>
              </w:rPr>
              <w:t xml:space="preserve">1.3. Лукъянову Евгению Артемовичу </w:t>
            </w:r>
          </w:p>
        </w:tc>
        <w:tc>
          <w:tcPr>
            <w:tcW w:w="6315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 xml:space="preserve">спортсмену МОО «Федерация шахмат Кореновского района Краснодарского края», 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spacing w:val="-2"/>
                <w:sz w:val="28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kern w:val="0"/>
                <w:sz w:val="28"/>
                <w:szCs w:val="20"/>
                <w:highlight w:val="white"/>
                <w:lang w:val="ru-RU" w:eastAsia="ru-RU" w:bidi="ar-SA"/>
              </w:rPr>
              <w:t>2016 года рождения;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07" w:footer="0" w:bottom="1134"/>
          <w:pgNumType w:start="1" w:fmt="decimal"/>
          <w:formProt w:val="false"/>
          <w:titlePg/>
          <w:textDirection w:val="lrTb"/>
          <w:docGrid w:type="default" w:linePitch="600" w:charSpace="4294965247"/>
        </w:sect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</w:t>
      </w:r>
      <w:r>
        <w:rPr>
          <w:rFonts w:ascii="Times New Roman" w:hAnsi="Times New Roman"/>
          <w:spacing w:val="-1"/>
          <w:sz w:val="28"/>
        </w:rPr>
        <w:t xml:space="preserve">Управлению службы протокола и информационной политики муниципального образования Кореновский муниципальный  район Краснодарского края обеспечить размещение настоящего постановления на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1"/>
          <w:sz w:val="28"/>
        </w:rPr>
        <w:t>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pacing w:val="-1"/>
          <w:sz w:val="28"/>
        </w:rPr>
      </w:pPr>
      <w:r>
        <w:rPr>
          <w:rFonts w:ascii="Times New Roman" w:hAnsi="Times New Roman"/>
          <w:spacing w:val="-1"/>
          <w:sz w:val="28"/>
        </w:rPr>
        <w:t>3. Контроль за выполнением настоящего постановления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И.А. Максименко.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Постановление вступает в силу со дня его подписания.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W w:w="9574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96"/>
        <w:gridCol w:w="4678"/>
      </w:tblGrid>
      <w:tr>
        <w:trPr>
          <w:trHeight w:val="970" w:hRule="atLeast"/>
        </w:trPr>
        <w:tc>
          <w:tcPr>
            <w:tcW w:w="4896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Исполняющий обязанности главы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  <w:tc>
          <w:tcPr>
            <w:tcW w:w="4678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9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</w:t>
            </w:r>
            <w:r>
              <w:rPr>
                <w:rFonts w:ascii="Times New Roman" w:hAnsi="Times New Roman"/>
                <w:sz w:val="28"/>
              </w:rPr>
              <w:t>А.Е. Дружинкин</w:t>
            </w:r>
          </w:p>
        </w:tc>
      </w:tr>
    </w:tbl>
    <w:p>
      <w:pPr>
        <w:pStyle w:val="Normal"/>
        <w:spacing w:lineRule="auto" w:line="240" w:before="0" w:after="0"/>
        <w:ind w:hanging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6" w:gutter="0" w:header="567" w:top="907" w:footer="0" w:bottom="1134"/>
      <w:pgNumType w:fmt="decimal"/>
      <w:formProt w:val="false"/>
      <w:titlePg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>
        <w:sz w:val="28"/>
        <w:szCs w:val="28"/>
      </w:rPr>
    </w:pPr>
    <w:r>
      <w:rPr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>
        <w:sz w:val="28"/>
        <w:szCs w:val="28"/>
      </w:rPr>
    </w:pPr>
    <w:r>
      <w:rPr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9"/>
      <w:rPr>
        <w:sz w:val="28"/>
        <w:szCs w:val="28"/>
      </w:rPr>
    </w:pPr>
    <w:r>
      <w:rPr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40" w:before="0" w:after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68"/>
  <w:defaultTabStop w:val="708"/>
  <w:autoHyphenation w:val="true"/>
  <w:evenAndOddHeader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2d2af3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1"/>
    <w:uiPriority w:val="9"/>
    <w:qFormat/>
    <w:rsid w:val="002d2af3"/>
    <w:pPr>
      <w:widowControl/>
      <w:bidi w:val="0"/>
      <w:spacing w:lineRule="auto" w:line="276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Heading2">
    <w:name w:val="Heading 2"/>
    <w:next w:val="Normal"/>
    <w:link w:val="21"/>
    <w:uiPriority w:val="9"/>
    <w:qFormat/>
    <w:rsid w:val="002d2af3"/>
    <w:pPr>
      <w:widowControl/>
      <w:bidi w:val="0"/>
      <w:spacing w:lineRule="auto" w:line="276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ing3">
    <w:name w:val="Heading 3"/>
    <w:next w:val="Normal"/>
    <w:link w:val="3"/>
    <w:uiPriority w:val="9"/>
    <w:qFormat/>
    <w:rsid w:val="002d2af3"/>
    <w:pPr>
      <w:widowControl/>
      <w:bidi w:val="0"/>
      <w:spacing w:lineRule="auto" w:line="276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Heading4">
    <w:name w:val="Heading 4"/>
    <w:next w:val="Normal"/>
    <w:link w:val="41"/>
    <w:uiPriority w:val="9"/>
    <w:qFormat/>
    <w:rsid w:val="002d2af3"/>
    <w:pPr>
      <w:widowControl/>
      <w:bidi w:val="0"/>
      <w:spacing w:lineRule="auto" w:line="276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Heading5">
    <w:name w:val="Heading 5"/>
    <w:next w:val="Normal"/>
    <w:link w:val="5"/>
    <w:uiPriority w:val="9"/>
    <w:qFormat/>
    <w:rsid w:val="002d2af3"/>
    <w:pPr>
      <w:widowControl/>
      <w:bidi w:val="0"/>
      <w:spacing w:lineRule="auto" w:line="276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1"/>
    <w:qFormat/>
    <w:rsid w:val="002d2af3"/>
    <w:rPr>
      <w:rFonts w:ascii="Liberation Serif" w:hAnsi="Liberation Serif"/>
      <w:sz w:val="24"/>
    </w:rPr>
  </w:style>
  <w:style w:type="character" w:styleId="2" w:customStyle="1">
    <w:name w:val="Оглавление 2 Знак"/>
    <w:qFormat/>
    <w:rsid w:val="002d2af3"/>
    <w:rPr>
      <w:rFonts w:ascii="XO Thames" w:hAnsi="XO Thames"/>
      <w:sz w:val="28"/>
    </w:rPr>
  </w:style>
  <w:style w:type="character" w:styleId="4" w:customStyle="1">
    <w:name w:val="Оглавление 4 Знак"/>
    <w:qFormat/>
    <w:rsid w:val="002d2af3"/>
    <w:rPr>
      <w:rFonts w:ascii="XO Thames" w:hAnsi="XO Thames"/>
      <w:sz w:val="28"/>
    </w:rPr>
  </w:style>
  <w:style w:type="character" w:styleId="6" w:customStyle="1">
    <w:name w:val="Оглавление 6 Знак"/>
    <w:qFormat/>
    <w:rsid w:val="002d2af3"/>
    <w:rPr>
      <w:rFonts w:ascii="XO Thames" w:hAnsi="XO Thames"/>
      <w:sz w:val="28"/>
    </w:rPr>
  </w:style>
  <w:style w:type="character" w:styleId="7" w:customStyle="1">
    <w:name w:val="Оглавление 7 Знак"/>
    <w:qFormat/>
    <w:rsid w:val="002d2af3"/>
    <w:rPr>
      <w:rFonts w:ascii="XO Thames" w:hAnsi="XO Thames"/>
      <w:sz w:val="28"/>
    </w:rPr>
  </w:style>
  <w:style w:type="character" w:styleId="Endnote" w:customStyle="1">
    <w:name w:val="Endnote"/>
    <w:link w:val="Endnote1"/>
    <w:qFormat/>
    <w:rsid w:val="002d2af3"/>
    <w:rPr>
      <w:rFonts w:ascii="XO Thames" w:hAnsi="XO Thames"/>
      <w:sz w:val="22"/>
    </w:rPr>
  </w:style>
  <w:style w:type="character" w:styleId="3" w:customStyle="1">
    <w:name w:val="Заголовок 3 Знак"/>
    <w:qFormat/>
    <w:rsid w:val="002d2af3"/>
    <w:rPr>
      <w:rFonts w:ascii="XO Thames" w:hAnsi="XO Thames"/>
      <w:b/>
      <w:sz w:val="26"/>
    </w:rPr>
  </w:style>
  <w:style w:type="character" w:styleId="Standard" w:customStyle="1">
    <w:name w:val="Standard"/>
    <w:link w:val="Standard1"/>
    <w:qFormat/>
    <w:rsid w:val="002d2af3"/>
    <w:rPr>
      <w:rFonts w:ascii="Times New Roman" w:hAnsi="Times New Roman"/>
      <w:color w:val="000000"/>
      <w:sz w:val="24"/>
    </w:rPr>
  </w:style>
  <w:style w:type="character" w:styleId="31" w:customStyle="1">
    <w:name w:val="Оглавление 3 Знак"/>
    <w:qFormat/>
    <w:rsid w:val="002d2af3"/>
    <w:rPr>
      <w:rFonts w:ascii="XO Thames" w:hAnsi="XO Thames"/>
      <w:sz w:val="28"/>
    </w:rPr>
  </w:style>
  <w:style w:type="character" w:styleId="5" w:customStyle="1">
    <w:name w:val="Заголовок 5 Знак"/>
    <w:qFormat/>
    <w:rsid w:val="002d2af3"/>
    <w:rPr>
      <w:rFonts w:ascii="XO Thames" w:hAnsi="XO Thames"/>
      <w:b/>
      <w:sz w:val="22"/>
    </w:rPr>
  </w:style>
  <w:style w:type="character" w:styleId="11" w:customStyle="1">
    <w:name w:val="Заголовок 1 Знак"/>
    <w:qFormat/>
    <w:rsid w:val="002d2af3"/>
    <w:rPr>
      <w:rFonts w:ascii="XO Thames" w:hAnsi="XO Thames"/>
      <w:b/>
      <w:sz w:val="32"/>
    </w:rPr>
  </w:style>
  <w:style w:type="character" w:styleId="Hyperlink">
    <w:name w:val="Hyperlink"/>
    <w:link w:val="14"/>
    <w:rsid w:val="002d2af3"/>
    <w:rPr>
      <w:color w:val="0000FF"/>
      <w:u w:val="single"/>
    </w:rPr>
  </w:style>
  <w:style w:type="character" w:styleId="Footnote" w:customStyle="1">
    <w:name w:val="Footnote"/>
    <w:link w:val="Footnote1"/>
    <w:qFormat/>
    <w:rsid w:val="002d2af3"/>
    <w:rPr>
      <w:rFonts w:ascii="XO Thames" w:hAnsi="XO Thames"/>
      <w:sz w:val="22"/>
    </w:rPr>
  </w:style>
  <w:style w:type="character" w:styleId="WW-" w:customStyle="1">
    <w:name w:val="WW-Базовый"/>
    <w:link w:val="WW-1"/>
    <w:qFormat/>
    <w:rsid w:val="002d2af3"/>
    <w:rPr>
      <w:rFonts w:ascii="Times New Roman" w:hAnsi="Times New Roman"/>
      <w:color w:val="00000A"/>
      <w:sz w:val="24"/>
    </w:rPr>
  </w:style>
  <w:style w:type="character" w:styleId="12" w:customStyle="1">
    <w:name w:val="Оглавление 1 Знак"/>
    <w:qFormat/>
    <w:rsid w:val="002d2af3"/>
    <w:rPr>
      <w:rFonts w:ascii="XO Thames" w:hAnsi="XO Thames"/>
      <w:b/>
      <w:sz w:val="28"/>
    </w:rPr>
  </w:style>
  <w:style w:type="character" w:styleId="Style9" w:customStyle="1">
    <w:name w:val="Содержимое таблицы"/>
    <w:basedOn w:val="1"/>
    <w:link w:val="15"/>
    <w:qFormat/>
    <w:rsid w:val="002d2af3"/>
    <w:rPr>
      <w:rFonts w:ascii="Liberation Serif" w:hAnsi="Liberation Serif"/>
      <w:color w:val="000000"/>
      <w:sz w:val="24"/>
    </w:rPr>
  </w:style>
  <w:style w:type="character" w:styleId="HeaderandFooter" w:customStyle="1">
    <w:name w:val="Header and Footer"/>
    <w:qFormat/>
    <w:rsid w:val="002d2af3"/>
    <w:rPr>
      <w:rFonts w:ascii="XO Thames" w:hAnsi="XO Thames"/>
      <w:sz w:val="28"/>
    </w:rPr>
  </w:style>
  <w:style w:type="character" w:styleId="9" w:customStyle="1">
    <w:name w:val="Оглавление 9 Знак"/>
    <w:qFormat/>
    <w:rsid w:val="002d2af3"/>
    <w:rPr>
      <w:rFonts w:ascii="XO Thames" w:hAnsi="XO Thames"/>
      <w:sz w:val="28"/>
    </w:rPr>
  </w:style>
  <w:style w:type="character" w:styleId="8" w:customStyle="1">
    <w:name w:val="Оглавление 8 Знак"/>
    <w:qFormat/>
    <w:rsid w:val="002d2af3"/>
    <w:rPr>
      <w:rFonts w:ascii="XO Thames" w:hAnsi="XO Thames"/>
      <w:sz w:val="28"/>
    </w:rPr>
  </w:style>
  <w:style w:type="character" w:styleId="51" w:customStyle="1">
    <w:name w:val="Оглавление 5 Знак"/>
    <w:qFormat/>
    <w:rsid w:val="002d2af3"/>
    <w:rPr>
      <w:rFonts w:ascii="XO Thames" w:hAnsi="XO Thames"/>
      <w:sz w:val="28"/>
    </w:rPr>
  </w:style>
  <w:style w:type="character" w:styleId="Style10" w:customStyle="1">
    <w:name w:val="Подзаголовок Знак"/>
    <w:qFormat/>
    <w:rsid w:val="002d2af3"/>
    <w:rPr>
      <w:rFonts w:ascii="XO Thames" w:hAnsi="XO Thames"/>
      <w:i/>
      <w:sz w:val="24"/>
    </w:rPr>
  </w:style>
  <w:style w:type="character" w:styleId="Style11" w:customStyle="1">
    <w:name w:val="Название Знак"/>
    <w:qFormat/>
    <w:rsid w:val="002d2af3"/>
    <w:rPr>
      <w:rFonts w:ascii="XO Thames" w:hAnsi="XO Thames"/>
      <w:b/>
      <w:caps/>
      <w:sz w:val="40"/>
    </w:rPr>
  </w:style>
  <w:style w:type="character" w:styleId="41" w:customStyle="1">
    <w:name w:val="Заголовок 4 Знак"/>
    <w:qFormat/>
    <w:rsid w:val="002d2af3"/>
    <w:rPr>
      <w:rFonts w:ascii="XO Thames" w:hAnsi="XO Thames"/>
      <w:b/>
      <w:sz w:val="24"/>
    </w:rPr>
  </w:style>
  <w:style w:type="character" w:styleId="21" w:customStyle="1">
    <w:name w:val="Заголовок 2 Знак"/>
    <w:qFormat/>
    <w:rsid w:val="002d2af3"/>
    <w:rPr>
      <w:rFonts w:ascii="XO Thames" w:hAnsi="XO Thames"/>
      <w:b/>
      <w:sz w:val="28"/>
    </w:rPr>
  </w:style>
  <w:style w:type="character" w:styleId="Style12">
    <w:name w:val="Символ нумерации"/>
    <w:qFormat/>
    <w:rPr/>
  </w:style>
  <w:style w:type="character" w:styleId="FontStyle15">
    <w:name w:val="Font Style15"/>
    <w:basedOn w:val="DefaultParagraphFont"/>
    <w:qFormat/>
    <w:rPr>
      <w:rFonts w:ascii="Times New Roman" w:hAnsi="Times New Roman" w:cs="Times New Roman"/>
      <w:sz w:val="18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13">
    <w:name w:val="Основной шрифт абзаца1"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link w:val="2"/>
    <w:uiPriority w:val="39"/>
    <w:rsid w:val="002d2af3"/>
    <w:pPr>
      <w:widowControl/>
      <w:bidi w:val="0"/>
      <w:spacing w:lineRule="auto" w:line="276" w:before="0" w:after="200"/>
      <w:ind w:left="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4">
    <w:name w:val="TOC 4"/>
    <w:next w:val="Normal"/>
    <w:link w:val="4"/>
    <w:uiPriority w:val="39"/>
    <w:rsid w:val="002d2af3"/>
    <w:pPr>
      <w:widowControl/>
      <w:bidi w:val="0"/>
      <w:spacing w:lineRule="auto" w:line="276" w:before="0" w:after="200"/>
      <w:ind w:left="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rsid w:val="002d2af3"/>
    <w:pPr>
      <w:widowControl/>
      <w:bidi w:val="0"/>
      <w:spacing w:lineRule="auto" w:line="276" w:before="0" w:after="200"/>
      <w:ind w:left="10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rsid w:val="002d2af3"/>
    <w:pPr>
      <w:widowControl/>
      <w:bidi w:val="0"/>
      <w:spacing w:lineRule="auto" w:line="276" w:before="0" w:after="200"/>
      <w:ind w:left="12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Endnote1" w:customStyle="1">
    <w:name w:val="Endnote1"/>
    <w:link w:val="Endnote"/>
    <w:qFormat/>
    <w:rsid w:val="002d2af3"/>
    <w:pPr>
      <w:widowControl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Standard1" w:customStyle="1">
    <w:name w:val="Standard1"/>
    <w:link w:val="Standard"/>
    <w:qFormat/>
    <w:rsid w:val="002d2af3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1" w:customStyle="1">
    <w:name w:val="Обычный11"/>
    <w:link w:val="1"/>
    <w:qFormat/>
    <w:rsid w:val="002d2af3"/>
    <w:pPr>
      <w:widowControl/>
      <w:bidi w:val="0"/>
      <w:spacing w:lineRule="auto" w:line="276" w:before="0" w:after="200"/>
      <w:jc w:val="left"/>
    </w:pPr>
    <w:rPr>
      <w:rFonts w:ascii="Liberation Serif" w:hAnsi="Liberation Serif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TOC3">
    <w:name w:val="TOC 3"/>
    <w:next w:val="Normal"/>
    <w:link w:val="31"/>
    <w:uiPriority w:val="39"/>
    <w:rsid w:val="002d2af3"/>
    <w:pPr>
      <w:widowControl/>
      <w:bidi w:val="0"/>
      <w:spacing w:lineRule="auto" w:line="276" w:before="0" w:after="200"/>
      <w:ind w:left="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4" w:customStyle="1">
    <w:name w:val="Гиперссылка1"/>
    <w:qFormat/>
    <w:rsid w:val="002d2af3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1"/>
    <w:link w:val="Footnote"/>
    <w:qFormat/>
    <w:rsid w:val="002d2af3"/>
    <w:pPr>
      <w:widowControl/>
      <w:bidi w:val="0"/>
      <w:spacing w:lineRule="auto" w:line="276" w:before="0" w:after="20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WW-1" w:customStyle="1">
    <w:name w:val="WW-Базовый1"/>
    <w:link w:val="WW-"/>
    <w:qFormat/>
    <w:rsid w:val="002d2af3"/>
    <w:pPr>
      <w:widowControl/>
      <w:tabs>
        <w:tab w:val="clear" w:pos="708"/>
        <w:tab w:val="left" w:pos="709" w:leader="none"/>
      </w:tabs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ru-RU" w:bidi="ar-SA"/>
    </w:rPr>
  </w:style>
  <w:style w:type="paragraph" w:styleId="TOC1">
    <w:name w:val="TOC 1"/>
    <w:next w:val="Normal"/>
    <w:link w:val="12"/>
    <w:uiPriority w:val="39"/>
    <w:rsid w:val="002d2af3"/>
    <w:pPr>
      <w:widowControl/>
      <w:bidi w:val="0"/>
      <w:spacing w:lineRule="auto" w:line="276" w:before="0" w:after="20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15" w:customStyle="1">
    <w:name w:val="Содержимое таблицы1"/>
    <w:basedOn w:val="Normal"/>
    <w:link w:val="Style9"/>
    <w:qFormat/>
    <w:rsid w:val="002d2af3"/>
    <w:pPr>
      <w:widowControl w:val="false"/>
      <w:spacing w:lineRule="auto" w:line="240" w:before="0" w:after="0"/>
    </w:pPr>
    <w:rPr>
      <w:rFonts w:ascii="Liberation Serif" w:hAnsi="Liberation Serif"/>
      <w:sz w:val="24"/>
    </w:rPr>
  </w:style>
  <w:style w:type="paragraph" w:styleId="Style15" w:customStyle="1">
    <w:name w:val="Колонтитул"/>
    <w:qFormat/>
    <w:rsid w:val="002d2af3"/>
    <w:pPr>
      <w:widowControl/>
      <w:bidi w:val="0"/>
      <w:spacing w:lineRule="auto" w:line="240" w:before="0" w:after="20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9">
    <w:name w:val="TOC 9"/>
    <w:next w:val="Normal"/>
    <w:link w:val="9"/>
    <w:uiPriority w:val="39"/>
    <w:rsid w:val="002d2af3"/>
    <w:pPr>
      <w:widowControl/>
      <w:bidi w:val="0"/>
      <w:spacing w:lineRule="auto" w:line="276" w:before="0" w:after="200"/>
      <w:ind w:left="16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8">
    <w:name w:val="TOC 8"/>
    <w:next w:val="Normal"/>
    <w:link w:val="8"/>
    <w:uiPriority w:val="39"/>
    <w:rsid w:val="002d2af3"/>
    <w:pPr>
      <w:widowControl/>
      <w:bidi w:val="0"/>
      <w:spacing w:lineRule="auto" w:line="276" w:before="0" w:after="200"/>
      <w:ind w:left="14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5">
    <w:name w:val="TOC 5"/>
    <w:next w:val="Normal"/>
    <w:link w:val="51"/>
    <w:uiPriority w:val="39"/>
    <w:rsid w:val="002d2af3"/>
    <w:pPr>
      <w:widowControl/>
      <w:bidi w:val="0"/>
      <w:spacing w:lineRule="auto" w:line="276" w:before="0" w:after="200"/>
      <w:ind w:left="80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ubtitle">
    <w:name w:val="Subtitle"/>
    <w:next w:val="Normal"/>
    <w:link w:val="Style10"/>
    <w:uiPriority w:val="11"/>
    <w:qFormat/>
    <w:rsid w:val="002d2af3"/>
    <w:pPr>
      <w:widowControl/>
      <w:bidi w:val="0"/>
      <w:spacing w:lineRule="auto" w:line="276" w:before="0" w:after="20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Title">
    <w:name w:val="Title"/>
    <w:next w:val="Normal"/>
    <w:link w:val="Style11"/>
    <w:uiPriority w:val="10"/>
    <w:qFormat/>
    <w:rsid w:val="002d2af3"/>
    <w:pPr>
      <w:widowControl/>
      <w:bidi w:val="0"/>
      <w:spacing w:lineRule="auto" w:line="276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112" w:customStyle="1">
    <w:name w:val="Основной шрифт абзаца11"/>
    <w:qFormat/>
    <w:rsid w:val="002d2af3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er">
    <w:name w:val="Header"/>
    <w:basedOn w:val="Style15"/>
    <w:pPr>
      <w:suppressLineNumbers/>
    </w:pPr>
    <w:rPr/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 w:lineRule="auto" w:line="276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32">
    <w:name w:val="Основной текст (3)"/>
    <w:basedOn w:val="Normal"/>
    <w:qFormat/>
    <w:pPr>
      <w:widowControl w:val="false"/>
      <w:shd w:fill="FFFFFF" w:val="clear"/>
      <w:spacing w:lineRule="exact" w:line="326" w:before="660" w:after="0"/>
      <w:jc w:val="center"/>
    </w:pPr>
    <w:rPr>
      <w:rFonts w:eastAsia="Times New Roman"/>
      <w:b/>
      <w:bCs/>
      <w:sz w:val="28"/>
      <w:szCs w:val="2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2d2af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Application>LibreOffice/7.6.4.1$Windows_X86_64 LibreOffice_project/e19e193f88cd6c0525a17fb7a176ed8e6a3e2aa1</Application>
  <AppVersion>15.0000</AppVersion>
  <Pages>2</Pages>
  <Words>250</Words>
  <Characters>1962</Characters>
  <CharactersWithSpaces>2466</CharactersWithSpaces>
  <Paragraphs>28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2026-02-19T12:38:00Z</dcterms:created>
  <dc:creator/>
  <dc:description/>
  <dc:language>ru-RU</dc:language>
  <cp:lastModifiedBy/>
  <cp:lastPrinted>2026-04-24T11:57:32Z</cp:lastPrinted>
  <dcterms:modified xsi:type="dcterms:W3CDTF">2026-04-24T11:57:25Z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