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before="240" w:after="120"/>
        <w:jc w:val="center"/>
        <w:rPr>
          <w:rFonts w:eastAsia="Times New Roman" w:cs="Times New Roman"/>
          <w:b w:val="false"/>
          <w:b w:val="false"/>
          <w:color w:val="auto"/>
          <w:sz w:val="28"/>
          <w:szCs w:val="20"/>
          <w:lang w:val="zxx" w:eastAsia="zxx" w:bidi="zxx"/>
        </w:rPr>
      </w:pPr>
      <w:r>
        <w:rPr>
          <w:rFonts w:eastAsia="Times New Roman" w:cs="Times New Roman"/>
          <w:b w:val="false"/>
          <w:color w:val="auto"/>
          <w:sz w:val="28"/>
          <w:szCs w:val="20"/>
          <w:lang w:val="zxx" w:eastAsia="zxx" w:bidi="zxx"/>
        </w:rPr>
        <w:drawing>
          <wp:inline distT="0" distB="0" distL="0" distR="0">
            <wp:extent cx="561340" cy="79121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4" t="-83" r="-104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20"/>
          <w:tab w:val="left" w:pos="0" w:leader="none"/>
        </w:tabs>
        <w:spacing w:before="0" w:after="0"/>
        <w:rPr>
          <w:rFonts w:eastAsia="Times New Roman" w:cs="Times New Roman"/>
          <w:b/>
          <w:b/>
          <w:color w:val="auto"/>
          <w:sz w:val="36"/>
          <w:szCs w:val="36"/>
          <w:lang w:val="ru-RU" w:eastAsia="ru-RU" w:bidi="zxx"/>
        </w:rPr>
      </w:pPr>
      <w:r>
        <w:rPr>
          <w:rFonts w:eastAsia="Times New Roman" w:cs="Times New Roman"/>
          <w:b/>
          <w:color w:val="auto"/>
          <w:sz w:val="36"/>
          <w:szCs w:val="36"/>
          <w:lang w:val="ru-RU" w:eastAsia="ru-RU" w:bidi="zxx"/>
        </w:rPr>
      </w:r>
    </w:p>
    <w:p>
      <w:pPr>
        <w:pStyle w:val="1"/>
        <w:tabs>
          <w:tab w:val="clear" w:pos="720"/>
          <w:tab w:val="left" w:pos="0" w:leader="none"/>
        </w:tabs>
        <w:spacing w:before="0" w:after="0"/>
        <w:rPr>
          <w:rFonts w:eastAsia="Times New Roman" w:cs="Times New Roman"/>
          <w:b/>
          <w:b/>
          <w:color w:val="auto"/>
          <w:sz w:val="36"/>
          <w:szCs w:val="36"/>
          <w:lang w:val="ru-RU" w:eastAsia="ru-RU" w:bidi="zxx"/>
        </w:rPr>
      </w:pPr>
      <w:r>
        <w:rPr>
          <w:rFonts w:eastAsia="Times New Roman" w:cs="Times New Roman"/>
          <w:b/>
          <w:color w:val="auto"/>
          <w:sz w:val="36"/>
          <w:szCs w:val="36"/>
          <w:lang w:val="ru-RU" w:eastAsia="ru-RU" w:bidi="zxx"/>
        </w:rPr>
        <w:t>Р Е Ш Е Н И Е</w:t>
      </w:r>
    </w:p>
    <w:p>
      <w:pPr>
        <w:pStyle w:val="Normal"/>
        <w:rPr/>
      </w:pPr>
      <w:r>
        <w:rPr/>
      </w:r>
    </w:p>
    <w:p>
      <w:pPr>
        <w:pStyle w:val="3"/>
        <w:tabs>
          <w:tab w:val="clear" w:pos="720"/>
          <w:tab w:val="left" w:pos="0" w:leader="none"/>
        </w:tabs>
        <w:spacing w:before="0" w:after="0"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val="ru-RU" w:eastAsia="ru-RU" w:bidi="zxx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eastAsia="ru-RU" w:bidi="zxx"/>
        </w:rPr>
        <w:t xml:space="preserve">СОВЕТА МУНИЦИПАЛЬНОГО ОБРАЗОВАНИЯ  </w:t>
      </w:r>
    </w:p>
    <w:p>
      <w:pPr>
        <w:pStyle w:val="3"/>
        <w:tabs>
          <w:tab w:val="clear" w:pos="720"/>
          <w:tab w:val="left" w:pos="0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eastAsia="ru-RU" w:bidi="zxx"/>
        </w:rPr>
        <w:t xml:space="preserve">КОРЕНОВСКИЙ МУНИЦИПАЛЬНЫЙ РАЙОН  </w: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rFonts w:eastAsia="Times New Roman" w:cs="Times New Roman"/>
          <w:b/>
          <w:b/>
          <w:color w:val="auto"/>
          <w:sz w:val="28"/>
          <w:szCs w:val="28"/>
          <w:lang w:val="ru-RU" w:eastAsia="ru-RU" w:bidi="zxx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ru-RU" w:bidi="zxx"/>
        </w:rPr>
        <w:t>КРАСНОДАРСКОГО КРАЯ</w:t>
      </w:r>
    </w:p>
    <w:p>
      <w:pPr>
        <w:pStyle w:val="Normal"/>
        <w:jc w:val="both"/>
        <w:rPr>
          <w:rFonts w:eastAsia="Times New Roman" w:cs="Times New Roman"/>
          <w:b/>
          <w:b/>
          <w:color w:val="auto"/>
          <w:sz w:val="24"/>
          <w:szCs w:val="24"/>
          <w:lang w:val="ru-RU" w:eastAsia="zxx" w:bidi="zxx"/>
        </w:rPr>
      </w:pPr>
      <w:r>
        <w:rPr>
          <w:rFonts w:eastAsia="Times New Roman" w:cs="Times New Roman"/>
          <w:b/>
          <w:color w:val="auto"/>
          <w:sz w:val="24"/>
          <w:szCs w:val="24"/>
          <w:lang w:val="ru-RU" w:eastAsia="zxx" w:bidi="zxx"/>
        </w:rPr>
      </w:r>
    </w:p>
    <w:p>
      <w:pPr>
        <w:pStyle w:val="Normal"/>
        <w:jc w:val="both"/>
        <w:rPr>
          <w:rFonts w:eastAsia="Times New Roman" w:cs="Times New Roman"/>
          <w:b/>
          <w:b/>
          <w:bCs/>
          <w:color w:val="auto"/>
          <w:sz w:val="24"/>
          <w:szCs w:val="24"/>
          <w:lang w:val="ru-RU" w:eastAsia="zxx" w:bidi="zxx"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xx" w:bidi="zxx"/>
        </w:rPr>
        <w:t xml:space="preserve">от 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xx" w:bidi="zxx"/>
        </w:rPr>
        <w:t xml:space="preserve">29.04.2026    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xx" w:bidi="zxx"/>
        </w:rPr>
        <w:t xml:space="preserve">                                                                                                                            № 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xx" w:bidi="zxx"/>
        </w:rPr>
        <w:t>94</w:t>
      </w:r>
    </w:p>
    <w:p>
      <w:pPr>
        <w:pStyle w:val="Normal"/>
        <w:spacing w:lineRule="auto" w:line="240"/>
        <w:ind w:left="1418" w:right="0" w:hanging="1418"/>
        <w:jc w:val="center"/>
        <w:rPr>
          <w:rFonts w:eastAsia="Times New Roman" w:cs="Times New Roman"/>
          <w:b w:val="false"/>
          <w:b w:val="false"/>
          <w:bCs w:val="false"/>
          <w:color w:val="auto"/>
          <w:sz w:val="24"/>
          <w:szCs w:val="20"/>
          <w:lang w:val="ru-RU" w:eastAsia="zxx" w:bidi="zxx"/>
        </w:rPr>
      </w:pPr>
      <w:r>
        <w:rPr>
          <w:rFonts w:eastAsia="Times New Roman" w:cs="Times New Roman"/>
          <w:b w:val="false"/>
          <w:bCs w:val="false"/>
          <w:color w:val="auto"/>
          <w:sz w:val="24"/>
          <w:szCs w:val="20"/>
          <w:lang w:val="ru-RU" w:eastAsia="zxx" w:bidi="zxx"/>
        </w:rPr>
        <w:t>г. Кореновск</w:t>
      </w:r>
    </w:p>
    <w:p>
      <w:pPr>
        <w:pStyle w:val="Normal"/>
        <w:jc w:val="center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center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1"/>
        <w:spacing w:before="0" w:after="0"/>
        <w:rPr/>
      </w:pPr>
      <w:r>
        <w:rPr>
          <w:bCs/>
          <w:color w:val="auto"/>
          <w:szCs w:val="28"/>
        </w:rPr>
        <w:t>Об утверждении Порядка увольнения (освобождения от должности) в связи с утратой доверия и досрочного прекращения полномочий, в случае несоблюдения ограничений, установленных Федеральным законом от 20.03.2025 № 33-ФЗ «Об общих принципах организации местного самоуправления в единой системе публичной власти», лиц, замещающих муниципальные должности</w:t>
      </w:r>
    </w:p>
    <w:p>
      <w:pPr>
        <w:pStyle w:val="Style24"/>
        <w:ind w:left="-360" w:right="278" w:firstLine="584"/>
        <w:jc w:val="center"/>
        <w:rPr>
          <w:b/>
          <w:b/>
          <w:color w:val="auto"/>
          <w:szCs w:val="28"/>
        </w:rPr>
      </w:pPr>
      <w:r>
        <w:rPr>
          <w:b/>
          <w:color w:val="auto"/>
          <w:szCs w:val="28"/>
        </w:rPr>
      </w:r>
    </w:p>
    <w:p>
      <w:pPr>
        <w:pStyle w:val="Style61"/>
        <w:tabs>
          <w:tab w:val="clear" w:pos="720"/>
          <w:tab w:val="left" w:pos="709" w:leader="none"/>
        </w:tabs>
        <w:ind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ab/>
        <w:t>В соответствии с Федеральным законом от 20.03.2025 № 33-ФЗ «Об общих принципах организации местного самоуправления в единой системе публичной власти»</w:t>
      </w:r>
      <w:r>
        <w:rPr>
          <w:rFonts w:cs="Times New Roman" w:ascii="Times New Roman" w:hAnsi="Times New Roman"/>
          <w:sz w:val="28"/>
          <w:szCs w:val="28"/>
        </w:rPr>
        <w:t xml:space="preserve"> (далее – Федеральный закон № 33-ФЗ), от 25 декабря 2008 года № 273-ФЗ «О противодействии коррупции» Совет муниципального образования Кореновский муниципальный район Краснодарского края РЕШИЛ: </w:t>
      </w:r>
    </w:p>
    <w:p>
      <w:pPr>
        <w:pStyle w:val="Style61"/>
        <w:tabs>
          <w:tab w:val="clear" w:pos="720"/>
          <w:tab w:val="left" w:pos="709" w:leader="none"/>
        </w:tabs>
        <w:ind w:hanging="0"/>
        <w:jc w:val="both"/>
        <w:rPr/>
      </w:pPr>
      <w:r>
        <w:rPr>
          <w:rStyle w:val="FontStyle17"/>
          <w:rFonts w:eastAsia="NSimSun"/>
          <w:b/>
          <w:sz w:val="28"/>
          <w:szCs w:val="28"/>
          <w:lang w:eastAsia="ru-RU"/>
        </w:rPr>
        <w:tab/>
      </w:r>
      <w:r>
        <w:rPr>
          <w:rStyle w:val="FontStyle17"/>
          <w:rFonts w:eastAsia="NSimSun"/>
          <w:sz w:val="28"/>
          <w:szCs w:val="28"/>
          <w:lang w:eastAsia="ru-RU"/>
        </w:rPr>
        <w:t xml:space="preserve">1. Утвердить </w:t>
      </w:r>
      <w:r>
        <w:rPr>
          <w:rFonts w:cs="Times New Roman" w:ascii="Times New Roman" w:hAnsi="Times New Roman"/>
          <w:bCs/>
          <w:sz w:val="28"/>
          <w:szCs w:val="28"/>
        </w:rPr>
        <w:t>Порядок увольнения (освобождения от должности) в связи с утратой доверия и досрочного прекращения полномочий, в случае несоблюдения ограничений, установленных Федеральным законом от 20.03.2025 № 33-ФЗ «Об общих принципах организации местного самоуправления в единой системе публичной власти», лиц, замещающих муниципальные должности</w:t>
      </w:r>
      <w:r>
        <w:rPr>
          <w:rStyle w:val="FontStyle17"/>
          <w:rFonts w:eastAsia="NSimSun"/>
          <w:sz w:val="28"/>
          <w:szCs w:val="28"/>
          <w:lang w:eastAsia="ru-RU"/>
        </w:rPr>
        <w:t xml:space="preserve"> (прилагается).</w:t>
      </w:r>
    </w:p>
    <w:p>
      <w:pPr>
        <w:pStyle w:val="Style210"/>
        <w:jc w:val="both"/>
        <w:rPr/>
      </w:pPr>
      <w:r>
        <w:rPr>
          <w:rStyle w:val="FontStyle17"/>
          <w:rFonts w:eastAsia="NSimSun"/>
          <w:sz w:val="28"/>
          <w:szCs w:val="28"/>
          <w:lang w:eastAsia="ru-RU"/>
        </w:rPr>
        <w:tab/>
        <w:t>2. Признать утратившими силу решение Совета муниципального образования Кореновский муниципальный район Краснодарского края от 30.07.2025 №703 «</w:t>
      </w:r>
      <w:r>
        <w:rPr>
          <w:rStyle w:val="FontStyle16"/>
          <w:sz w:val="28"/>
          <w:szCs w:val="28"/>
          <w:lang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доверия».</w:t>
      </w:r>
    </w:p>
    <w:p>
      <w:pPr>
        <w:pStyle w:val="Style61"/>
        <w:tabs>
          <w:tab w:val="clear" w:pos="720"/>
          <w:tab w:val="left" w:pos="709" w:leader="none"/>
        </w:tabs>
        <w:ind w:hanging="0"/>
        <w:jc w:val="both"/>
        <w:rPr/>
      </w:pPr>
      <w:r>
        <w:rPr>
          <w:rStyle w:val="FontStyle17"/>
          <w:rFonts w:eastAsia="NSimSun"/>
          <w:sz w:val="28"/>
          <w:szCs w:val="28"/>
          <w:lang w:eastAsia="ru-RU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</w:rPr>
        <w:t>3. Отделу по взаимодействию с представительным органом администрации муниципального образования Кореновский муниципальный район Краснодарского края (Антоненко) официально обнародовать настоящее решение в установленном порядке и разместить на официальном сайте Совета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>
      <w:pPr>
        <w:pStyle w:val="Style61"/>
        <w:tabs>
          <w:tab w:val="clear" w:pos="720"/>
          <w:tab w:val="left" w:pos="709" w:leader="none"/>
        </w:tabs>
        <w:ind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4. Контроль за исполнением настоящего решения возложить на комиссию по вопросам законности, имущества, правопорядка, правовой защиты граждан и местного самоуправления Совета муниципального образования Кореновский муниципальный район Краснодарского края (Бабенко).</w:t>
      </w:r>
    </w:p>
    <w:p>
      <w:pPr>
        <w:pStyle w:val="Western"/>
        <w:spacing w:before="0" w:after="0"/>
        <w:ind w:firstLine="720"/>
        <w:jc w:val="both"/>
        <w:rPr/>
      </w:pPr>
      <w:r>
        <w:rPr>
          <w:sz w:val="28"/>
          <w:szCs w:val="28"/>
        </w:rPr>
        <w:t>5. Настоящее решение вступает в силу после его официального обнародования.</w:t>
      </w:r>
    </w:p>
    <w:p>
      <w:pPr>
        <w:pStyle w:val="Style61"/>
        <w:tabs>
          <w:tab w:val="clear" w:pos="720"/>
          <w:tab w:val="left" w:pos="1114" w:leader="none"/>
        </w:tabs>
        <w:spacing w:lineRule="auto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61"/>
        <w:tabs>
          <w:tab w:val="clear" w:pos="720"/>
          <w:tab w:val="left" w:pos="1114" w:leader="none"/>
        </w:tabs>
        <w:spacing w:lineRule="auto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61"/>
        <w:tabs>
          <w:tab w:val="clear" w:pos="720"/>
          <w:tab w:val="left" w:pos="1114" w:leader="none"/>
        </w:tabs>
        <w:spacing w:lineRule="auto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4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874"/>
        <w:gridCol w:w="4873"/>
      </w:tblGrid>
      <w:tr>
        <w:trPr>
          <w:trHeight w:val="1644" w:hRule="atLeast"/>
        </w:trPr>
        <w:tc>
          <w:tcPr>
            <w:tcW w:w="4874" w:type="dxa"/>
            <w:tcBorders/>
            <w:shd w:color="auto" w:fill="auto" w:val="clear"/>
          </w:tcPr>
          <w:p>
            <w:pPr>
              <w:pStyle w:val="Style71"/>
              <w:widowControl w:val="false"/>
              <w:spacing w:lineRule="exact" w:line="322"/>
              <w:rPr/>
            </w:pPr>
            <w:r>
              <w:rPr>
                <w:rStyle w:val="FontStyle17"/>
                <w:rFonts w:eastAsia="NSimSun"/>
                <w:sz w:val="28"/>
                <w:szCs w:val="28"/>
                <w:lang w:eastAsia="ru-RU"/>
              </w:rPr>
              <w:t>Глава</w:t>
            </w:r>
          </w:p>
          <w:p>
            <w:pPr>
              <w:pStyle w:val="Style71"/>
              <w:widowControl w:val="false"/>
              <w:spacing w:lineRule="exact" w:line="322"/>
              <w:rPr/>
            </w:pPr>
            <w:r>
              <w:rPr>
                <w:rStyle w:val="FontStyle17"/>
                <w:rFonts w:eastAsia="NSimSun"/>
                <w:sz w:val="28"/>
                <w:szCs w:val="28"/>
                <w:lang w:eastAsia="ru-RU"/>
              </w:rPr>
              <w:t>муниципального образования</w:t>
            </w:r>
          </w:p>
          <w:p>
            <w:pPr>
              <w:pStyle w:val="Style71"/>
              <w:widowControl w:val="false"/>
              <w:spacing w:lineRule="exact" w:line="322"/>
              <w:rPr/>
            </w:pPr>
            <w:r>
              <w:rPr>
                <w:rStyle w:val="FontStyle17"/>
                <w:rFonts w:eastAsia="NSimSun"/>
                <w:sz w:val="28"/>
                <w:szCs w:val="28"/>
                <w:lang w:eastAsia="ru-RU"/>
              </w:rPr>
              <w:t>Кореновский муниципальный район Краснодарского края</w:t>
            </w:r>
          </w:p>
          <w:p>
            <w:pPr>
              <w:pStyle w:val="Style71"/>
              <w:widowControl w:val="false"/>
              <w:spacing w:lineRule="exact" w:line="322"/>
              <w:rPr/>
            </w:pPr>
            <w:r>
              <w:rPr>
                <w:rStyle w:val="FontStyle17"/>
                <w:rFonts w:eastAsia="NSimSun"/>
                <w:sz w:val="28"/>
                <w:szCs w:val="28"/>
                <w:lang w:eastAsia="ru-RU"/>
              </w:rPr>
              <w:t>Голобородько С.А.</w:t>
            </w:r>
          </w:p>
        </w:tc>
        <w:tc>
          <w:tcPr>
            <w:tcW w:w="4873" w:type="dxa"/>
            <w:tcBorders/>
            <w:shd w:color="auto" w:fill="auto" w:val="clear"/>
          </w:tcPr>
          <w:p>
            <w:pPr>
              <w:pStyle w:val="Style71"/>
              <w:widowControl w:val="false"/>
              <w:spacing w:lineRule="exact" w:line="322"/>
              <w:rPr/>
            </w:pPr>
            <w:r>
              <w:rPr>
                <w:rStyle w:val="FontStyle17"/>
                <w:rFonts w:eastAsia="NSimSun"/>
                <w:sz w:val="28"/>
                <w:szCs w:val="28"/>
                <w:lang w:eastAsia="ru-RU"/>
              </w:rPr>
              <w:t>Председатель Совета</w:t>
            </w:r>
          </w:p>
          <w:p>
            <w:pPr>
              <w:pStyle w:val="Style71"/>
              <w:widowControl w:val="false"/>
              <w:spacing w:lineRule="exact" w:line="322"/>
              <w:rPr/>
            </w:pPr>
            <w:r>
              <w:rPr>
                <w:rStyle w:val="FontStyle17"/>
                <w:rFonts w:eastAsia="NSimSun"/>
                <w:sz w:val="28"/>
                <w:szCs w:val="28"/>
                <w:lang w:eastAsia="ru-RU"/>
              </w:rPr>
              <w:t>муниципального образования</w:t>
            </w:r>
          </w:p>
          <w:p>
            <w:pPr>
              <w:pStyle w:val="Style71"/>
              <w:widowControl w:val="false"/>
              <w:spacing w:lineRule="exact" w:line="322"/>
              <w:rPr/>
            </w:pPr>
            <w:r>
              <w:rPr>
                <w:rStyle w:val="FontStyle17"/>
                <w:rFonts w:eastAsia="NSimSun"/>
                <w:sz w:val="28"/>
                <w:szCs w:val="28"/>
                <w:lang w:eastAsia="ru-RU"/>
              </w:rPr>
              <w:t>Кореновский муниципальный район</w:t>
            </w:r>
          </w:p>
          <w:p>
            <w:pPr>
              <w:pStyle w:val="Style71"/>
              <w:widowControl w:val="false"/>
              <w:spacing w:lineRule="exact" w:line="322"/>
              <w:rPr/>
            </w:pPr>
            <w:r>
              <w:rPr>
                <w:rStyle w:val="FontStyle17"/>
                <w:rFonts w:eastAsia="NSimSun"/>
                <w:sz w:val="28"/>
                <w:szCs w:val="28"/>
                <w:lang w:eastAsia="ru-RU"/>
              </w:rPr>
              <w:t>Краснодарского края</w:t>
            </w:r>
          </w:p>
          <w:p>
            <w:pPr>
              <w:pStyle w:val="Style71"/>
              <w:widowControl w:val="false"/>
              <w:spacing w:lineRule="exact" w:line="322"/>
              <w:rPr/>
            </w:pPr>
            <w:r>
              <w:rPr>
                <w:rStyle w:val="FontStyle17"/>
                <w:rFonts w:eastAsia="NSimSun"/>
                <w:sz w:val="28"/>
                <w:szCs w:val="28"/>
                <w:lang w:eastAsia="ru-RU"/>
              </w:rPr>
              <w:t>Слепухин В.В.</w:t>
            </w:r>
          </w:p>
        </w:tc>
      </w:tr>
    </w:tbl>
    <w:p>
      <w:pPr>
        <w:pStyle w:val="Style61"/>
        <w:tabs>
          <w:tab w:val="clear" w:pos="720"/>
          <w:tab w:val="left" w:pos="1114" w:leader="none"/>
        </w:tabs>
        <w:spacing w:lineRule="auto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340" w:top="1134" w:footer="0" w:bottom="1134"/>
          <w:pgNumType w:fmt="decimal"/>
          <w:formProt w:val="false"/>
          <w:titlePg/>
          <w:textDirection w:val="lrTb"/>
          <w:docGrid w:type="default" w:linePitch="600" w:charSpace="65536"/>
        </w:sectPr>
        <w:pStyle w:val="Style61"/>
        <w:tabs>
          <w:tab w:val="clear" w:pos="720"/>
          <w:tab w:val="left" w:pos="1114" w:leader="none"/>
        </w:tabs>
        <w:spacing w:lineRule="auto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4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73"/>
        <w:gridCol w:w="4874"/>
      </w:tblGrid>
      <w:tr>
        <w:trPr/>
        <w:tc>
          <w:tcPr>
            <w:tcW w:w="4873" w:type="dxa"/>
            <w:tcBorders/>
            <w:shd w:color="auto" w:fill="auto" w:val="clear"/>
          </w:tcPr>
          <w:p>
            <w:pPr>
              <w:pStyle w:val="Style30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74" w:type="dxa"/>
            <w:tcBorders/>
            <w:shd w:color="auto" w:fill="auto" w:val="clear"/>
          </w:tcPr>
          <w:p>
            <w:pPr>
              <w:pStyle w:val="Style91"/>
              <w:widowControl w:val="false"/>
              <w:spacing w:lineRule="auto" w:line="240"/>
              <w:rPr/>
            </w:pPr>
            <w:r>
              <w:rPr>
                <w:rStyle w:val="FontStyle17"/>
                <w:rFonts w:eastAsia="NSimSun"/>
                <w:sz w:val="28"/>
                <w:szCs w:val="28"/>
                <w:lang w:eastAsia="ru-RU"/>
              </w:rPr>
              <w:t>ПРИЛОЖЕНИЕ</w:t>
            </w:r>
          </w:p>
          <w:p>
            <w:pPr>
              <w:pStyle w:val="Style91"/>
              <w:widowControl w:val="false"/>
              <w:spacing w:lineRule="auto" w:line="240"/>
              <w:rPr/>
            </w:pPr>
            <w:r>
              <w:rPr>
                <w:rStyle w:val="FontStyle17"/>
                <w:rFonts w:eastAsia="NSimSun"/>
                <w:sz w:val="28"/>
                <w:szCs w:val="28"/>
                <w:lang w:eastAsia="ru-RU"/>
              </w:rPr>
              <w:t>УТВЕРЖДЕН</w:t>
            </w:r>
          </w:p>
          <w:p>
            <w:pPr>
              <w:pStyle w:val="Style91"/>
              <w:widowControl w:val="false"/>
              <w:spacing w:lineRule="auto" w:line="240"/>
              <w:rPr/>
            </w:pPr>
            <w:r>
              <w:rPr>
                <w:rStyle w:val="FontStyle17"/>
                <w:rFonts w:eastAsia="NSimSun"/>
                <w:sz w:val="28"/>
                <w:szCs w:val="28"/>
                <w:lang w:eastAsia="ru-RU"/>
              </w:rPr>
              <w:t>решением Совета муниципального образования Кореновский муниципальный район</w:t>
            </w:r>
          </w:p>
          <w:p>
            <w:pPr>
              <w:pStyle w:val="Style91"/>
              <w:widowControl w:val="false"/>
              <w:spacing w:lineRule="auto" w:line="240"/>
              <w:rPr/>
            </w:pPr>
            <w:r>
              <w:rPr>
                <w:rStyle w:val="FontStyle17"/>
                <w:rFonts w:eastAsia="NSimSun"/>
                <w:sz w:val="28"/>
                <w:szCs w:val="28"/>
                <w:lang w:eastAsia="ru-RU"/>
              </w:rPr>
              <w:t>Краснодарского края</w:t>
            </w:r>
          </w:p>
          <w:p>
            <w:pPr>
              <w:pStyle w:val="Style91"/>
              <w:widowControl w:val="false"/>
              <w:spacing w:lineRule="auto" w:line="240"/>
              <w:rPr/>
            </w:pPr>
            <w:r>
              <w:rPr>
                <w:rStyle w:val="FontStyle17"/>
                <w:rFonts w:eastAsia="NSimSun"/>
                <w:sz w:val="28"/>
                <w:szCs w:val="28"/>
                <w:lang w:eastAsia="ru-RU"/>
              </w:rPr>
              <w:t xml:space="preserve">от </w:t>
            </w:r>
            <w:r>
              <w:rPr>
                <w:rStyle w:val="FontStyle17"/>
                <w:rFonts w:eastAsia="NSimSun"/>
                <w:sz w:val="28"/>
                <w:szCs w:val="28"/>
                <w:u w:val="single"/>
                <w:lang w:eastAsia="ru-RU"/>
              </w:rPr>
              <w:t xml:space="preserve">29.04.2026 </w:t>
            </w:r>
            <w:r>
              <w:rPr>
                <w:rStyle w:val="FontStyle17"/>
                <w:rFonts w:eastAsia="NSimSun"/>
                <w:sz w:val="28"/>
                <w:szCs w:val="28"/>
                <w:lang w:eastAsia="ru-RU"/>
              </w:rPr>
              <w:t>№</w:t>
            </w:r>
            <w:r>
              <w:rPr>
                <w:rStyle w:val="FontStyle17"/>
                <w:rFonts w:eastAsia="NSimSu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Style w:val="FontStyle17"/>
                <w:rFonts w:eastAsia="NSimSun"/>
                <w:sz w:val="28"/>
                <w:szCs w:val="28"/>
                <w:u w:val="single"/>
                <w:lang w:eastAsia="ru-RU"/>
              </w:rPr>
              <w:t>94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1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Порядок</w:t>
      </w:r>
    </w:p>
    <w:p>
      <w:pPr>
        <w:pStyle w:val="Style31"/>
        <w:ind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увольнения (освобождения от должности) в связи с утратой доверия и досрочного прекращения полномочий, в случае несоблюдения ограничений, установленных </w:t>
      </w:r>
      <w:hyperlink r:id="rId4">
        <w:r>
          <w:rPr>
            <w:rFonts w:cs="Times New Roman"/>
            <w:sz w:val="28"/>
            <w:szCs w:val="28"/>
          </w:rPr>
          <w:t>Федеральным законом</w:t>
        </w:r>
      </w:hyperlink>
      <w:r>
        <w:rPr>
          <w:rFonts w:cs="Times New Roman"/>
          <w:sz w:val="28"/>
          <w:szCs w:val="28"/>
        </w:rPr>
        <w:t xml:space="preserve"> от 20.03.2025 № 33-ФЗ «Об общих принципах организации местного самоуправления в единой системе публичной власти» лиц, замещающих муниципальные должности</w:t>
      </w:r>
    </w:p>
    <w:p>
      <w:pPr>
        <w:pStyle w:val="Style3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 Порядок увольнения (освобождения от должности) в связи с утратой доверия и досрочного прекращения полномочий, в случае несоблюдения ограничений, установленных </w:t>
      </w:r>
      <w:hyperlink r:id="rId5">
        <w:r>
          <w:rPr>
            <w:rFonts w:cs="Times New Roman"/>
            <w:sz w:val="28"/>
            <w:szCs w:val="28"/>
          </w:rPr>
          <w:t>Федеральным законом</w:t>
        </w:r>
      </w:hyperlink>
      <w:r>
        <w:rPr>
          <w:rFonts w:cs="Times New Roman"/>
          <w:sz w:val="28"/>
          <w:szCs w:val="28"/>
        </w:rPr>
        <w:t xml:space="preserve"> от 20.03.2025 № 33-ФЗ «Об общих принципах организации местного самоуправления в единой системе публичной власти» (далее - досрочное прекращение полномочий), лиц, замещающих муниципальные должности распространяется на лиц, замещающих муниципальные должности в Совете муниципального образования Кореновский муниципальный район Краснодарского края, контрольно-счётной палате муниципального образования Кореновский муниципальный район Краснодарского края (далее - лица, замещающие муниципальные должности).</w:t>
      </w:r>
    </w:p>
    <w:p>
      <w:pPr>
        <w:pStyle w:val="Style31"/>
        <w:rPr>
          <w:rFonts w:cs="Times New Roman"/>
          <w:sz w:val="28"/>
          <w:szCs w:val="28"/>
        </w:rPr>
      </w:pPr>
      <w:bookmarkStart w:id="0" w:name="anchor112"/>
      <w:bookmarkEnd w:id="0"/>
      <w:r>
        <w:rPr>
          <w:rFonts w:cs="Times New Roman"/>
          <w:sz w:val="28"/>
          <w:szCs w:val="28"/>
        </w:rPr>
        <w:t xml:space="preserve">Порядок удаления главы муниципального образования Кореновский муниципальный район Краснодарского края в отставку в связи с утратой доверия определяется </w:t>
      </w:r>
      <w:hyperlink r:id="rId6">
        <w:r>
          <w:rPr>
            <w:rFonts w:cs="Times New Roman"/>
            <w:sz w:val="28"/>
            <w:szCs w:val="28"/>
          </w:rPr>
          <w:t>статьёй 21</w:t>
        </w:r>
      </w:hyperlink>
      <w:r>
        <w:rPr>
          <w:rFonts w:cs="Times New Roman"/>
          <w:sz w:val="28"/>
          <w:szCs w:val="28"/>
        </w:rPr>
        <w:t xml:space="preserve"> Федерального закона от 20.03.2025 № 33-ФЗ «Об общих принципах организации местного самоуправления в единой системе публичной власти» и </w:t>
      </w:r>
      <w:hyperlink r:id="rId7">
        <w:r>
          <w:rPr>
            <w:rFonts w:cs="Times New Roman"/>
            <w:sz w:val="28"/>
            <w:szCs w:val="28"/>
          </w:rPr>
          <w:t>Уставом</w:t>
        </w:r>
      </w:hyperlink>
      <w:r>
        <w:rPr>
          <w:rFonts w:cs="Times New Roman"/>
          <w:sz w:val="28"/>
          <w:szCs w:val="28"/>
        </w:rPr>
        <w:t xml:space="preserve"> муниципального </w:t>
      </w:r>
      <w:bookmarkStart w:id="1" w:name="_GoBack"/>
      <w:bookmarkEnd w:id="1"/>
      <w:r>
        <w:rPr>
          <w:rFonts w:cs="Times New Roman"/>
          <w:sz w:val="28"/>
          <w:szCs w:val="28"/>
        </w:rPr>
        <w:t>образования Кореновский муниципальный район Краснодарского края.</w:t>
      </w:r>
    </w:p>
    <w:p>
      <w:pPr>
        <w:pStyle w:val="Style3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 Лицо, замещающее муниципальную должность, подлежит увольнению (освобождению от должности) в связи с утратой доверия в случаях совершения следующих правонарушений:</w:t>
      </w:r>
    </w:p>
    <w:p>
      <w:pPr>
        <w:pStyle w:val="Style31"/>
        <w:rPr>
          <w:rFonts w:cs="Times New Roman"/>
          <w:sz w:val="28"/>
          <w:szCs w:val="28"/>
        </w:rPr>
      </w:pPr>
      <w:bookmarkStart w:id="2" w:name="anchor1021"/>
      <w:bookmarkEnd w:id="2"/>
      <w:r>
        <w:rPr>
          <w:rFonts w:cs="Times New Roman"/>
          <w:sz w:val="28"/>
          <w:szCs w:val="28"/>
        </w:rPr>
        <w:t>1) 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>
      <w:pPr>
        <w:pStyle w:val="Style31"/>
        <w:rPr>
          <w:rFonts w:cs="Times New Roman"/>
          <w:sz w:val="28"/>
          <w:szCs w:val="28"/>
        </w:rPr>
      </w:pPr>
      <w:bookmarkStart w:id="3" w:name="anchor1022"/>
      <w:bookmarkEnd w:id="3"/>
      <w:r>
        <w:rPr>
          <w:rFonts w:cs="Times New Roman"/>
          <w:sz w:val="28"/>
          <w:szCs w:val="28"/>
        </w:rPr>
        <w:t xml:space="preserve">2) непредставления лицом сведений </w:t>
      </w:r>
      <w:r>
        <w:rPr>
          <w:sz w:val="28"/>
          <w:szCs w:val="28"/>
        </w:rPr>
        <w:t>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и сведений о расходах, предусмотренных Федеральным законом от 03.12.2012  № 230-ФЗ «О контроле за соответствием расходов лиц, замещающих государственные должности, и иных лиц их доходам», предоставление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</w:t>
      </w:r>
      <w:r>
        <w:rPr>
          <w:rFonts w:cs="Times New Roman"/>
          <w:sz w:val="28"/>
          <w:szCs w:val="28"/>
        </w:rPr>
        <w:t>;</w:t>
      </w:r>
      <w:bookmarkStart w:id="4" w:name="anchor1023"/>
      <w:bookmarkEnd w:id="4"/>
    </w:p>
    <w:p>
      <w:pPr>
        <w:pStyle w:val="Style3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 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>
      <w:pPr>
        <w:pStyle w:val="Style31"/>
        <w:rPr>
          <w:rFonts w:cs="Times New Roman"/>
          <w:sz w:val="28"/>
          <w:szCs w:val="28"/>
        </w:rPr>
      </w:pPr>
      <w:bookmarkStart w:id="5" w:name="anchor1024"/>
      <w:bookmarkEnd w:id="5"/>
      <w:r>
        <w:rPr>
          <w:rFonts w:cs="Times New Roman"/>
          <w:sz w:val="28"/>
          <w:szCs w:val="28"/>
        </w:rPr>
        <w:t>4) осуществления лицом предпринимательской деятельности;</w:t>
      </w:r>
    </w:p>
    <w:p>
      <w:pPr>
        <w:pStyle w:val="Style31"/>
        <w:rPr>
          <w:rFonts w:cs="Times New Roman"/>
          <w:sz w:val="28"/>
          <w:szCs w:val="28"/>
        </w:rPr>
      </w:pPr>
      <w:bookmarkStart w:id="6" w:name="anchor1025"/>
      <w:bookmarkEnd w:id="6"/>
      <w:r>
        <w:rPr>
          <w:rFonts w:cs="Times New Roman"/>
          <w:sz w:val="28"/>
          <w:szCs w:val="28"/>
        </w:rPr>
        <w:t>5) 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>
      <w:pPr>
        <w:pStyle w:val="Style31"/>
        <w:rPr>
          <w:rFonts w:cs="Times New Roman"/>
          <w:sz w:val="28"/>
          <w:szCs w:val="28"/>
        </w:rPr>
      </w:pPr>
      <w:bookmarkStart w:id="7" w:name="anchor27"/>
      <w:bookmarkEnd w:id="7"/>
      <w:r>
        <w:rPr>
          <w:rFonts w:cs="Times New Roman"/>
          <w:sz w:val="28"/>
          <w:szCs w:val="28"/>
        </w:rPr>
        <w:t xml:space="preserve">Полномочия лица замещающего муниципальную должность прекращаются досрочно в случае несоблюдения иных ограничений, установленных </w:t>
      </w:r>
      <w:hyperlink r:id="rId8">
        <w:r>
          <w:rPr>
            <w:rFonts w:cs="Times New Roman"/>
            <w:sz w:val="28"/>
            <w:szCs w:val="28"/>
          </w:rPr>
          <w:t>Федеральным законом</w:t>
        </w:r>
      </w:hyperlink>
      <w:r>
        <w:rPr>
          <w:rFonts w:cs="Times New Roman"/>
          <w:sz w:val="28"/>
          <w:szCs w:val="28"/>
        </w:rPr>
        <w:t xml:space="preserve"> от 20.03.2025 № 33-ФЗ «Об общих принципах организации местного самоуправления в единой системе публичной власти».</w:t>
      </w:r>
    </w:p>
    <w:p>
      <w:pPr>
        <w:pStyle w:val="Style31"/>
        <w:rPr>
          <w:rFonts w:cs="Times New Roman"/>
          <w:sz w:val="28"/>
          <w:szCs w:val="28"/>
        </w:rPr>
      </w:pPr>
      <w:bookmarkStart w:id="8" w:name="anchor28"/>
      <w:bookmarkEnd w:id="8"/>
      <w:r>
        <w:rPr>
          <w:rFonts w:cs="Times New Roman"/>
          <w:sz w:val="28"/>
          <w:szCs w:val="28"/>
          <w:shd w:fill="FFFFFF" w:val="clear"/>
        </w:rPr>
        <w:t>Лицо, замещающее муниципальную должность, освобождается 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 </w:t>
      </w:r>
      <w:r>
        <w:fldChar w:fldCharType="begin"/>
      </w:r>
      <w:r>
        <w:rPr>
          <w:sz w:val="28"/>
          <w:shd w:fill="FFFFFF" w:val="clear"/>
          <w:szCs w:val="28"/>
          <w:rFonts w:cs="Times New Roman"/>
          <w:color w:val="000000"/>
        </w:rPr>
        <w:instrText xml:space="preserve"> HYPERLINK "https://internet.garant.ru/" \l "/document/411718599/entry/0"</w:instrText>
      </w:r>
      <w:r>
        <w:rPr>
          <w:sz w:val="28"/>
          <w:shd w:fill="FFFFFF" w:val="clear"/>
          <w:szCs w:val="28"/>
          <w:rFonts w:cs="Times New Roman"/>
          <w:color w:val="000000"/>
        </w:rPr>
        <w:fldChar w:fldCharType="separate"/>
      </w:r>
      <w:r>
        <w:rPr>
          <w:rFonts w:cs="Times New Roman"/>
          <w:color w:val="000000"/>
          <w:sz w:val="28"/>
          <w:szCs w:val="28"/>
          <w:shd w:fill="FFFFFF" w:val="clear"/>
        </w:rPr>
        <w:t>Федеральным законом</w:t>
      </w:r>
      <w:r>
        <w:rPr>
          <w:sz w:val="28"/>
          <w:shd w:fill="FFFFFF" w:val="clear"/>
          <w:szCs w:val="28"/>
          <w:rFonts w:cs="Times New Roman"/>
          <w:color w:val="000000"/>
        </w:rPr>
        <w:fldChar w:fldCharType="end"/>
      </w:r>
      <w:r>
        <w:rPr>
          <w:rFonts w:cs="Times New Roman"/>
          <w:sz w:val="28"/>
          <w:szCs w:val="28"/>
          <w:shd w:fill="FFFFFF" w:val="clear"/>
        </w:rPr>
        <w:t> от 20 марта 2025 года № 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r>
        <w:fldChar w:fldCharType="begin"/>
      </w:r>
      <w:r>
        <w:rPr>
          <w:sz w:val="28"/>
          <w:shd w:fill="FFFFFF" w:val="clear"/>
          <w:szCs w:val="28"/>
          <w:rFonts w:cs="Times New Roman"/>
          <w:color w:val="000000"/>
        </w:rPr>
        <w:instrText xml:space="preserve"> HYPERLINK "https://internet.garant.ru/" \l "/document/12164203/entry/1303"</w:instrText>
      </w:r>
      <w:r>
        <w:rPr>
          <w:sz w:val="28"/>
          <w:shd w:fill="FFFFFF" w:val="clear"/>
          <w:szCs w:val="28"/>
          <w:rFonts w:cs="Times New Roman"/>
          <w:color w:val="000000"/>
        </w:rPr>
        <w:fldChar w:fldCharType="separate"/>
      </w:r>
      <w:r>
        <w:rPr>
          <w:rFonts w:cs="Times New Roman"/>
          <w:color w:val="000000"/>
          <w:sz w:val="28"/>
          <w:szCs w:val="28"/>
          <w:shd w:fill="FFFFFF" w:val="clear"/>
        </w:rPr>
        <w:t>частями 3-6 статьи 13</w:t>
      </w:r>
      <w:r>
        <w:rPr>
          <w:sz w:val="28"/>
          <w:shd w:fill="FFFFFF" w:val="clear"/>
          <w:szCs w:val="28"/>
          <w:rFonts w:cs="Times New Roman"/>
          <w:color w:val="000000"/>
        </w:rPr>
        <w:fldChar w:fldCharType="end"/>
      </w:r>
      <w:r>
        <w:rPr>
          <w:rFonts w:cs="Times New Roman"/>
          <w:sz w:val="28"/>
          <w:szCs w:val="28"/>
          <w:shd w:fill="FFFFFF" w:val="clear"/>
        </w:rPr>
        <w:t> Федерального закона от 25 декабря 2008 года № 273-ФЗ «О противодействии коррупции».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Style3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 Лицо, замещающее муниципальную должность, которому стало известно о возникновении у подчинённого ему лица личной заинтересованности, которая приводит или может привести к конфликту интересов, подлежит увольнению (освобождается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подчинённое ему лицо, за исключением случаев, установленных федеральными законами.</w:t>
      </w:r>
    </w:p>
    <w:p>
      <w:pPr>
        <w:pStyle w:val="Style3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 Решение об увольнении (освобождении от должности) в связи с утратой доверия и решение о досрочном прекращении полномочий принимаются Советом муниципального образования Кореновский муниципальный район Краснодарского края (далее-Совет) большинством голосов от установленной численности депутатов на основании результатов проверки, проведённой в соответствии с законодательством Российской Федерации и Краснодарского края, и в случаях, установленных решениями Совета и правовым актом, регламентирующим порядок деятельности Комиссии Совета по соблюдению запретов, ограничений и обязанностей лицами, замещающими муниципальные должности в муниципальном образовании Кореновский муниципальный район Краснодарского края (далее - Комиссия), рекомендаций Комиссии. </w:t>
      </w:r>
    </w:p>
    <w:p>
      <w:pPr>
        <w:pStyle w:val="Style31"/>
        <w:rPr>
          <w:rFonts w:cs="Times New Roman"/>
          <w:sz w:val="28"/>
          <w:szCs w:val="28"/>
        </w:rPr>
      </w:pPr>
      <w:bookmarkStart w:id="9" w:name="anchor1005"/>
      <w:bookmarkStart w:id="10" w:name="anchor1055"/>
      <w:bookmarkEnd w:id="9"/>
      <w:bookmarkEnd w:id="10"/>
      <w:r>
        <w:rPr>
          <w:rFonts w:cs="Times New Roman"/>
          <w:sz w:val="28"/>
          <w:szCs w:val="28"/>
        </w:rPr>
        <w:t>5. Вопрос об увольнении (освобождении от должности) в связи с утратой доверия или о досрочном прекращении полномочий должен быть рассмотрен и соответствующее решение принято не позднее 30 дней со дня поступления информации о несоблюдении лицом, замещающим муниципальную должность запретов, ограничений и обязанностей не считая периода временной нетрудоспособности, пребывания его в отпуске, других случаев неисполнения должностных обязанностей по уважительным причинам, не позволяющим проведение проверки и рассмотрение её материалов Комиссией.</w:t>
      </w:r>
    </w:p>
    <w:p>
      <w:pPr>
        <w:pStyle w:val="Style3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 До принятия решения об увольнении (освобождении от должности) в связи с утратой доверия или о досрочном прекращении полномочий у лица, замещающего муниципальную должность, отбирается письменное объяснение (в случаях проведения проверки Комиссией). Если по истечении трёх рабочих дней такое объяснение не представлено лицом, замещающим муниципальную должность, составляется соответствующий акт.</w:t>
      </w:r>
    </w:p>
    <w:p>
      <w:pPr>
        <w:pStyle w:val="Style3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Непредставление лицом, замещающим муниципальную должность, объяснения не является препятствием для принятия решения об увольнении (освобождении от должности) и о досрочном прекращении полномочий в связи с утратой доверия.</w:t>
      </w:r>
    </w:p>
    <w:p>
      <w:pPr>
        <w:pStyle w:val="Style31"/>
        <w:rPr>
          <w:rFonts w:cs="Times New Roman"/>
          <w:sz w:val="28"/>
          <w:szCs w:val="28"/>
        </w:rPr>
      </w:pPr>
      <w:bookmarkStart w:id="11" w:name="anchor1008"/>
      <w:bookmarkEnd w:id="11"/>
      <w:r>
        <w:rPr>
          <w:rFonts w:cs="Times New Roman"/>
          <w:sz w:val="28"/>
          <w:szCs w:val="28"/>
        </w:rPr>
        <w:t>7. При рассмотрении вопросов об увольнении (освобождении от должности) в связи с утратой доверия или о досрочном прекращении полномочий учитываются характер совершенного лицом, замещающим муниципальную должность,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лицом, замещающим муниципальную должность, своих обязанностей.</w:t>
      </w:r>
    </w:p>
    <w:p>
      <w:pPr>
        <w:pStyle w:val="Style3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8. В решении об увольнении (освобождении от должности) в связи с утратой доверия лица замещающего муниципальную должность указываются основания, предусмотренные </w:t>
      </w:r>
      <w:hyperlink r:id="rId9">
        <w:r>
          <w:rPr>
            <w:rFonts w:cs="Times New Roman"/>
            <w:sz w:val="28"/>
            <w:szCs w:val="28"/>
          </w:rPr>
          <w:t>статьей 13.1</w:t>
        </w:r>
      </w:hyperlink>
      <w:r>
        <w:rPr>
          <w:rFonts w:cs="Times New Roman"/>
          <w:sz w:val="28"/>
          <w:szCs w:val="28"/>
        </w:rPr>
        <w:t xml:space="preserve"> Федерального закона от 25.12.2008 № 273-ФЗ «О противодействии коррупции», существо совершенного правонарушения, положения нормативных правовых актов, которые были им нарушены.</w:t>
      </w:r>
    </w:p>
    <w:p>
      <w:pPr>
        <w:pStyle w:val="Style31"/>
        <w:rPr>
          <w:rFonts w:cs="Times New Roman"/>
          <w:sz w:val="28"/>
          <w:szCs w:val="28"/>
        </w:rPr>
      </w:pPr>
      <w:bookmarkStart w:id="12" w:name="anchor92"/>
      <w:bookmarkEnd w:id="12"/>
      <w:r>
        <w:rPr>
          <w:rFonts w:cs="Times New Roman"/>
          <w:sz w:val="28"/>
          <w:szCs w:val="28"/>
        </w:rPr>
        <w:t xml:space="preserve">В решении о досрочном прекращении полномочий лица замещающего муниципальную должность, в качестве основания указывается </w:t>
      </w:r>
      <w:hyperlink r:id="rId10">
        <w:r>
          <w:rPr>
            <w:rFonts w:cs="Times New Roman"/>
            <w:sz w:val="28"/>
            <w:szCs w:val="28"/>
          </w:rPr>
          <w:t>Федеральный закон</w:t>
        </w:r>
      </w:hyperlink>
      <w:r>
        <w:rPr>
          <w:rFonts w:cs="Times New Roman"/>
          <w:sz w:val="28"/>
          <w:szCs w:val="28"/>
        </w:rPr>
        <w:t xml:space="preserve"> от 20.03.2025 № 33-ФЗ «Об общих принципах организации местного самоуправления в единой системе публичной власти», существо совершенного правонарушения, положения нормативных правовых актов, которые были им нарушены.</w:t>
      </w:r>
    </w:p>
    <w:p>
      <w:pPr>
        <w:pStyle w:val="Style3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 Копия решения об увольнении (освобождении от должности) в связи с утратой доверия или о досрочном прекращении полномочий лица, замещающего муниципальную должность, по его заявлению вручается ему под роспись в течение пяти рабочих дней со дня принятия соответствующего решения.</w:t>
      </w:r>
    </w:p>
    <w:p>
      <w:pPr>
        <w:pStyle w:val="Style31"/>
        <w:rPr>
          <w:rFonts w:cs="Times New Roman"/>
          <w:sz w:val="28"/>
          <w:szCs w:val="28"/>
        </w:rPr>
      </w:pPr>
      <w:bookmarkStart w:id="13" w:name="anchor1011"/>
      <w:bookmarkEnd w:id="13"/>
      <w:r>
        <w:rPr>
          <w:rFonts w:cs="Times New Roman"/>
          <w:sz w:val="28"/>
          <w:szCs w:val="28"/>
        </w:rPr>
        <w:t>10. Лицо, замещающее муниципальную должность, вправе обжаловать решение об увольнении (освобождении от должности) в связи с утратой доверия или о досрочном прекращении полномочий в судебном порядке.</w:t>
      </w:r>
    </w:p>
    <w:p>
      <w:pPr>
        <w:pStyle w:val="Style3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11. 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доверия, сроком на пять лет с момента принятия акта, явившегося основанием для включения в реестр в порядке, установленном </w:t>
      </w:r>
      <w:hyperlink r:id="rId11">
        <w:r>
          <w:rPr>
            <w:rFonts w:cs="Times New Roman"/>
            <w:sz w:val="28"/>
            <w:szCs w:val="28"/>
          </w:rPr>
          <w:t>Постановлением</w:t>
        </w:r>
      </w:hyperlink>
      <w:r>
        <w:rPr>
          <w:rFonts w:cs="Times New Roman"/>
          <w:sz w:val="28"/>
          <w:szCs w:val="28"/>
        </w:rPr>
        <w:t xml:space="preserve"> Правительства РФ от 05.03.2018 № 228 «О реестре лиц, уволенных в связи с утратой доверия».</w:t>
      </w:r>
    </w:p>
    <w:p>
      <w:pPr>
        <w:pStyle w:val="Style71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71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71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Председатель комиссии по вопросам</w:t>
      </w:r>
    </w:p>
    <w:p>
      <w:pPr>
        <w:pStyle w:val="Western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законности, имущества, правопорядка,</w:t>
      </w:r>
    </w:p>
    <w:p>
      <w:pPr>
        <w:pStyle w:val="Western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правовой защиты граждан и местного самоуправления </w:t>
      </w:r>
    </w:p>
    <w:p>
      <w:pPr>
        <w:pStyle w:val="Western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Совета муниципального образования </w:t>
      </w:r>
    </w:p>
    <w:p>
      <w:pPr>
        <w:pStyle w:val="Western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>
      <w:pPr>
        <w:pStyle w:val="Western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 И.В. Бабенко</w:t>
      </w:r>
    </w:p>
    <w:p>
      <w:pPr>
        <w:pStyle w:val="NormalWeb"/>
        <w:spacing w:lineRule="auto" w:line="240" w:before="280" w:after="0"/>
        <w:rPr>
          <w:sz w:val="28"/>
          <w:szCs w:val="28"/>
        </w:rPr>
      </w:pPr>
      <w:r>
        <w:rPr/>
      </w:r>
    </w:p>
    <w:sectPr>
      <w:headerReference w:type="default" r:id="rId12"/>
      <w:type w:val="nextPage"/>
      <w:pgSz w:w="11906" w:h="16838"/>
      <w:pgMar w:left="1701" w:right="567" w:gutter="0" w:header="340" w:top="851" w:footer="0" w:bottom="1276"/>
      <w:pgNumType w:start="1" w:fmt="decimal"/>
      <w:formProt w:val="false"/>
      <w:titlePg/>
      <w:textDirection w:val="lrTb"/>
      <w:docGrid w:type="default" w:linePitch="272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78337437"/>
    </w:sdtPr>
    <w:sdtContent>
      <w:p>
        <w:pPr>
          <w:pStyle w:val="Style2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81261873"/>
    </w:sdtPr>
    <w:sdtContent>
      <w:p>
        <w:pPr>
          <w:pStyle w:val="Style2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4</w:t>
        </w:r>
        <w:r>
          <w:rPr>
            <w:sz w:val="28"/>
            <w:szCs w:val="28"/>
          </w:rPr>
          <w:fldChar w:fldCharType="end"/>
        </w:r>
      </w:p>
      <w:p>
        <w:pPr>
          <w:pStyle w:val="Style23"/>
          <w:rPr>
            <w:sz w:val="28"/>
            <w:szCs w:val="28"/>
          </w:rPr>
        </w:pPr>
        <w:r>
          <w:rPr>
            <w:sz w:val="28"/>
            <w:szCs w:val="28"/>
          </w:rPr>
        </w:r>
      </w:p>
    </w:sdtContent>
  </w:sdt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02b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link w:val="11"/>
    <w:qFormat/>
    <w:rsid w:val="00da425f"/>
    <w:pPr>
      <w:keepNext w:val="true"/>
      <w:shd w:val="clear" w:color="auto" w:fill="FFFFFF"/>
      <w:spacing w:before="307" w:after="0"/>
      <w:ind w:right="58" w:hanging="0"/>
      <w:jc w:val="center"/>
      <w:outlineLvl w:val="0"/>
    </w:pPr>
    <w:rPr>
      <w:b/>
      <w:color w:val="000000"/>
      <w:spacing w:val="9"/>
      <w:sz w:val="28"/>
    </w:rPr>
  </w:style>
  <w:style w:type="paragraph" w:styleId="2">
    <w:name w:val="Heading 2"/>
    <w:basedOn w:val="Normal"/>
    <w:qFormat/>
    <w:rsid w:val="00da425f"/>
    <w:pPr>
      <w:keepNext w:val="true"/>
      <w:shd w:val="clear" w:color="auto" w:fill="FFFFFF"/>
      <w:spacing w:before="317" w:after="0"/>
      <w:ind w:left="1219" w:hanging="0"/>
      <w:outlineLvl w:val="1"/>
    </w:pPr>
    <w:rPr>
      <w:b/>
      <w:color w:val="000000"/>
      <w:spacing w:val="9"/>
      <w:sz w:val="28"/>
    </w:rPr>
  </w:style>
  <w:style w:type="paragraph" w:styleId="3">
    <w:name w:val="Heading 3"/>
    <w:basedOn w:val="Normal"/>
    <w:qFormat/>
    <w:rsid w:val="00da425f"/>
    <w:pPr>
      <w:keepNext w:val="true"/>
      <w:shd w:val="clear" w:color="auto" w:fill="FFFFFF"/>
      <w:spacing w:before="643" w:after="0"/>
      <w:ind w:left="134" w:hanging="0"/>
      <w:jc w:val="center"/>
      <w:outlineLvl w:val="2"/>
    </w:pPr>
    <w:rPr>
      <w:b/>
      <w:color w:val="000000"/>
      <w:sz w:val="28"/>
    </w:rPr>
  </w:style>
  <w:style w:type="paragraph" w:styleId="4">
    <w:name w:val="Heading 4"/>
    <w:basedOn w:val="Normal"/>
    <w:link w:val="41"/>
    <w:qFormat/>
    <w:rsid w:val="00da425f"/>
    <w:pPr>
      <w:keepNext w:val="true"/>
      <w:shd w:val="clear" w:color="auto" w:fill="FFFFFF"/>
      <w:spacing w:before="336" w:after="0"/>
      <w:ind w:left="96" w:hanging="0"/>
      <w:jc w:val="center"/>
      <w:outlineLvl w:val="3"/>
    </w:pPr>
    <w:rPr>
      <w:b/>
      <w:color w:val="000000"/>
      <w:spacing w:val="1"/>
      <w:sz w:val="28"/>
    </w:rPr>
  </w:style>
  <w:style w:type="paragraph" w:styleId="5">
    <w:name w:val="Heading 5"/>
    <w:basedOn w:val="Normal"/>
    <w:link w:val="51"/>
    <w:qFormat/>
    <w:rsid w:val="00da425f"/>
    <w:pPr>
      <w:keepNext w:val="true"/>
      <w:shd w:val="clear" w:color="auto" w:fill="FFFFFF"/>
      <w:spacing w:lineRule="exact" w:line="317"/>
      <w:ind w:left="28" w:firstLine="488"/>
      <w:jc w:val="both"/>
      <w:outlineLvl w:val="4"/>
    </w:pPr>
    <w:rPr>
      <w:color w:val="000000"/>
      <w:spacing w:val="-1"/>
      <w:sz w:val="28"/>
    </w:rPr>
  </w:style>
  <w:style w:type="paragraph" w:styleId="6">
    <w:name w:val="Heading 6"/>
    <w:basedOn w:val="Normal"/>
    <w:link w:val="61"/>
    <w:qFormat/>
    <w:rsid w:val="00da425f"/>
    <w:pPr>
      <w:keepNext w:val="true"/>
      <w:shd w:val="clear" w:color="auto" w:fill="FFFFFF"/>
      <w:spacing w:lineRule="exact" w:line="326" w:before="307" w:after="0"/>
      <w:ind w:left="106" w:hanging="0"/>
      <w:jc w:val="center"/>
      <w:outlineLvl w:val="5"/>
    </w:pPr>
    <w:rPr>
      <w:b/>
      <w:color w:val="000000"/>
      <w:sz w:val="28"/>
    </w:rPr>
  </w:style>
  <w:style w:type="paragraph" w:styleId="7">
    <w:name w:val="Heading 7"/>
    <w:basedOn w:val="Normal"/>
    <w:link w:val="71"/>
    <w:qFormat/>
    <w:rsid w:val="00da425f"/>
    <w:pPr>
      <w:keepNext w:val="true"/>
      <w:shd w:val="clear" w:color="auto" w:fill="FFFFFF"/>
      <w:spacing w:lineRule="exact" w:line="317" w:before="960" w:after="0"/>
      <w:ind w:right="1" w:hanging="0"/>
      <w:jc w:val="center"/>
      <w:outlineLvl w:val="6"/>
    </w:pPr>
    <w:rPr>
      <w:b/>
      <w:color w:val="000000"/>
      <w:spacing w:val="-3"/>
      <w:sz w:val="28"/>
    </w:rPr>
  </w:style>
  <w:style w:type="paragraph" w:styleId="8">
    <w:name w:val="Heading 8"/>
    <w:basedOn w:val="Normal"/>
    <w:link w:val="81"/>
    <w:qFormat/>
    <w:rsid w:val="00da425f"/>
    <w:pPr>
      <w:keepNext w:val="true"/>
      <w:shd w:val="clear" w:color="auto" w:fill="FFFFFF"/>
      <w:spacing w:before="317" w:after="0"/>
      <w:ind w:right="115" w:hanging="0"/>
      <w:jc w:val="center"/>
      <w:outlineLvl w:val="7"/>
    </w:pPr>
    <w:rPr>
      <w:b/>
      <w:color w:val="000000"/>
      <w:spacing w:val="-1"/>
      <w:sz w:val="28"/>
    </w:rPr>
  </w:style>
  <w:style w:type="paragraph" w:styleId="9">
    <w:name w:val="Heading 9"/>
    <w:basedOn w:val="Normal"/>
    <w:link w:val="91"/>
    <w:qFormat/>
    <w:rsid w:val="00da425f"/>
    <w:pPr>
      <w:keepNext w:val="true"/>
      <w:shd w:val="clear" w:color="auto" w:fill="FFFFFF"/>
      <w:spacing w:before="326" w:after="0"/>
      <w:ind w:left="259" w:right="1" w:hanging="0"/>
      <w:jc w:val="center"/>
      <w:outlineLvl w:val="8"/>
    </w:pPr>
    <w:rPr>
      <w:b/>
      <w:color w:val="000000"/>
      <w:spacing w:val="1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da425f"/>
    <w:rPr/>
  </w:style>
  <w:style w:type="character" w:styleId="Style5" w:customStyle="1">
    <w:name w:val="Название Знак"/>
    <w:qFormat/>
    <w:rsid w:val="005a2fee"/>
    <w:rPr>
      <w:color w:val="000000"/>
      <w:sz w:val="28"/>
      <w:shd w:fill="FFFFFF" w:val="clear"/>
    </w:rPr>
  </w:style>
  <w:style w:type="character" w:styleId="31" w:customStyle="1">
    <w:name w:val="Основной текст с отступом 3 Знак"/>
    <w:link w:val="BodyTextIndent3"/>
    <w:qFormat/>
    <w:rsid w:val="00cc5ae6"/>
    <w:rPr>
      <w:sz w:val="16"/>
      <w:szCs w:val="16"/>
    </w:rPr>
  </w:style>
  <w:style w:type="character" w:styleId="Style6" w:customStyle="1">
    <w:name w:val="Основной текст с отступом Знак"/>
    <w:qFormat/>
    <w:rsid w:val="001478e9"/>
    <w:rPr>
      <w:sz w:val="28"/>
      <w:shd w:fill="FFFFFF" w:val="clear"/>
    </w:rPr>
  </w:style>
  <w:style w:type="character" w:styleId="Style7" w:customStyle="1">
    <w:name w:val="Текст выноски Знак"/>
    <w:uiPriority w:val="99"/>
    <w:semiHidden/>
    <w:qFormat/>
    <w:rsid w:val="004c33b6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qFormat/>
    <w:rsid w:val="00b848e3"/>
    <w:rPr>
      <w:color w:val="000000"/>
      <w:spacing w:val="9"/>
      <w:sz w:val="28"/>
      <w:shd w:fill="FFFFFF" w:val="clear"/>
    </w:rPr>
  </w:style>
  <w:style w:type="character" w:styleId="21" w:customStyle="1">
    <w:name w:val="Основной текст с отступом 2 Знак1"/>
    <w:link w:val="BodyTextIndent2"/>
    <w:qFormat/>
    <w:rsid w:val="00b848e3"/>
    <w:rPr>
      <w:color w:val="000000"/>
      <w:spacing w:val="9"/>
      <w:sz w:val="28"/>
      <w:shd w:fill="FFFFFF" w:val="clear"/>
    </w:rPr>
  </w:style>
  <w:style w:type="character" w:styleId="311" w:customStyle="1">
    <w:name w:val="Основной текст с отступом 3 Знак1"/>
    <w:qFormat/>
    <w:rsid w:val="00b848e3"/>
    <w:rPr>
      <w:color w:val="000000"/>
      <w:sz w:val="28"/>
      <w:shd w:fill="FFFFFF" w:val="clear"/>
    </w:rPr>
  </w:style>
  <w:style w:type="character" w:styleId="41" w:customStyle="1">
    <w:name w:val="Заголовок 4 Знак"/>
    <w:qFormat/>
    <w:rsid w:val="00b848e3"/>
    <w:rPr>
      <w:color w:val="000000"/>
      <w:spacing w:val="1"/>
      <w:sz w:val="28"/>
      <w:shd w:fill="FFFFFF" w:val="clear"/>
    </w:rPr>
  </w:style>
  <w:style w:type="character" w:styleId="51" w:customStyle="1">
    <w:name w:val="Заголовок 5 Знак"/>
    <w:qFormat/>
    <w:rsid w:val="00b848e3"/>
    <w:rPr>
      <w:color w:val="000000"/>
      <w:spacing w:val="-1"/>
      <w:sz w:val="28"/>
      <w:shd w:fill="FFFFFF" w:val="clear"/>
    </w:rPr>
  </w:style>
  <w:style w:type="character" w:styleId="61" w:customStyle="1">
    <w:name w:val="Заголовок 6 Знак"/>
    <w:qFormat/>
    <w:rsid w:val="00b848e3"/>
    <w:rPr>
      <w:color w:val="000000"/>
      <w:sz w:val="28"/>
      <w:shd w:fill="FFFFFF" w:val="clear"/>
    </w:rPr>
  </w:style>
  <w:style w:type="character" w:styleId="71" w:customStyle="1">
    <w:name w:val="Заголовок 7 Знак"/>
    <w:qFormat/>
    <w:rsid w:val="00b848e3"/>
    <w:rPr>
      <w:color w:val="000000"/>
      <w:spacing w:val="-3"/>
      <w:sz w:val="28"/>
      <w:shd w:fill="FFFFFF" w:val="clear"/>
    </w:rPr>
  </w:style>
  <w:style w:type="character" w:styleId="81" w:customStyle="1">
    <w:name w:val="Заголовок 8 Знак"/>
    <w:qFormat/>
    <w:rsid w:val="00b848e3"/>
    <w:rPr>
      <w:color w:val="000000"/>
      <w:spacing w:val="-1"/>
      <w:sz w:val="28"/>
      <w:shd w:fill="FFFFFF" w:val="clear"/>
    </w:rPr>
  </w:style>
  <w:style w:type="character" w:styleId="91" w:customStyle="1">
    <w:name w:val="Заголовок 9 Знак"/>
    <w:qFormat/>
    <w:rsid w:val="00b848e3"/>
    <w:rPr>
      <w:color w:val="000000"/>
      <w:spacing w:val="1"/>
      <w:sz w:val="28"/>
      <w:shd w:fill="FFFFFF" w:val="clear"/>
    </w:rPr>
  </w:style>
  <w:style w:type="character" w:styleId="Style8" w:customStyle="1">
    <w:name w:val="Верхний колонтитул Знак"/>
    <w:uiPriority w:val="99"/>
    <w:qFormat/>
    <w:rsid w:val="00b848e3"/>
    <w:rPr/>
  </w:style>
  <w:style w:type="character" w:styleId="Style9" w:customStyle="1">
    <w:name w:val="Нижний колонтитул Знак"/>
    <w:basedOn w:val="DefaultParagraphFont"/>
    <w:uiPriority w:val="99"/>
    <w:qFormat/>
    <w:rsid w:val="00b848e3"/>
    <w:rPr/>
  </w:style>
  <w:style w:type="character" w:styleId="Style10" w:customStyle="1">
    <w:name w:val="Основной текст Знак"/>
    <w:qFormat/>
    <w:rsid w:val="00b848e3"/>
    <w:rPr/>
  </w:style>
  <w:style w:type="character" w:styleId="22" w:customStyle="1">
    <w:name w:val="Основной текст с отступом 2 Знак"/>
    <w:qFormat/>
    <w:rsid w:val="00b848e3"/>
    <w:rPr>
      <w:color w:val="000000"/>
      <w:sz w:val="28"/>
      <w:shd w:fill="FFFFFF" w:val="clear"/>
    </w:rPr>
  </w:style>
  <w:style w:type="character" w:styleId="Style11" w:customStyle="1">
    <w:name w:val="Цветовое выделение"/>
    <w:uiPriority w:val="99"/>
    <w:qFormat/>
    <w:rsid w:val="00b848e3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b848e3"/>
    <w:rPr>
      <w:b/>
      <w:bCs/>
      <w:color w:val="106BBE"/>
    </w:rPr>
  </w:style>
  <w:style w:type="character" w:styleId="Style13" w:customStyle="1">
    <w:name w:val="Интернет-ссылка"/>
    <w:basedOn w:val="DefaultParagraphFont"/>
    <w:uiPriority w:val="99"/>
    <w:semiHidden/>
    <w:unhideWhenUsed/>
    <w:rsid w:val="0085711c"/>
    <w:rPr>
      <w:color w:val="0000FF"/>
      <w:u w:val="single"/>
    </w:rPr>
  </w:style>
  <w:style w:type="character" w:styleId="12" w:customStyle="1">
    <w:name w:val="Просмотренная гиперссылка1"/>
    <w:uiPriority w:val="99"/>
    <w:semiHidden/>
    <w:unhideWhenUsed/>
    <w:qFormat/>
    <w:rsid w:val="00b848e3"/>
    <w:rPr>
      <w:color w:val="800080"/>
      <w:u w:val="single"/>
    </w:rPr>
  </w:style>
  <w:style w:type="character" w:styleId="ConsNormal" w:customStyle="1">
    <w:name w:val="ConsNormal Знак"/>
    <w:basedOn w:val="DefaultParagraphFont"/>
    <w:qFormat/>
    <w:locked/>
    <w:rsid w:val="00000a41"/>
    <w:rPr>
      <w:rFonts w:ascii="Arial" w:hAnsi="Arial"/>
    </w:rPr>
  </w:style>
  <w:style w:type="character" w:styleId="Blk" w:customStyle="1">
    <w:name w:val="blk"/>
    <w:basedOn w:val="DefaultParagraphFont"/>
    <w:qFormat/>
    <w:rsid w:val="00722502"/>
    <w:rPr/>
  </w:style>
  <w:style w:type="character" w:styleId="FontStyle16" w:customStyle="1">
    <w:name w:val="Font Style16"/>
    <w:basedOn w:val="DefaultParagraphFont"/>
    <w:qFormat/>
    <w:rPr>
      <w:rFonts w:ascii="Times New Roman" w:hAnsi="Times New Roman" w:cs="Times New Roman"/>
      <w:sz w:val="26"/>
    </w:rPr>
  </w:style>
  <w:style w:type="character" w:styleId="Style14" w:customStyle="1">
    <w:name w:val="Цветовое выделение для Текст"/>
    <w:qFormat/>
    <w:rPr>
      <w:rFonts w:ascii="Times New Roman CYR" w:hAnsi="Times New Roman CYR" w:cs="Times New Roman CYR"/>
    </w:rPr>
  </w:style>
  <w:style w:type="character" w:styleId="23" w:customStyle="1">
    <w:name w:val="Основной шрифт абзаца2"/>
    <w:qFormat/>
    <w:rsid w:val="00e0045e"/>
    <w:rPr/>
  </w:style>
  <w:style w:type="character" w:styleId="FontStyle17" w:customStyle="1">
    <w:name w:val="Font Style17"/>
    <w:qFormat/>
    <w:rsid w:val="001f3727"/>
    <w:rPr>
      <w:rFonts w:ascii="Times New Roman" w:hAnsi="Times New Roman" w:eastAsia="Times New Roman" w:cs="Times New Roman"/>
      <w:color w:val="000000"/>
      <w:sz w:val="26"/>
    </w:rPr>
  </w:style>
  <w:style w:type="character" w:styleId="Strong">
    <w:name w:val="Strong"/>
    <w:qFormat/>
    <w:rsid w:val="001f3727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82267d"/>
    <w:pPr>
      <w:spacing w:before="0" w:after="12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3" w:customStyle="1">
    <w:name w:val="Заголовок1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next w:val="Style16"/>
    <w:qFormat/>
    <w:rsid w:val="00da425f"/>
    <w:pPr>
      <w:shd w:val="clear" w:color="auto" w:fill="FFFFFF"/>
      <w:spacing w:lineRule="exact" w:line="317"/>
      <w:ind w:left="5670" w:right="1" w:hanging="0"/>
      <w:jc w:val="center"/>
    </w:pPr>
    <w:rPr>
      <w:color w:val="000000"/>
      <w:sz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lockText">
    <w:name w:val="Block Text"/>
    <w:basedOn w:val="Normal"/>
    <w:qFormat/>
    <w:rsid w:val="00da425f"/>
    <w:pPr>
      <w:shd w:val="clear" w:color="auto" w:fill="FFFFFF"/>
      <w:spacing w:lineRule="exact" w:line="326"/>
      <w:ind w:left="19" w:right="1" w:firstLine="470"/>
      <w:jc w:val="both"/>
    </w:pPr>
    <w:rPr>
      <w:color w:val="000000"/>
      <w:sz w:val="28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Header"/>
    <w:basedOn w:val="Normal"/>
    <w:uiPriority w:val="99"/>
    <w:rsid w:val="00da425f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4">
    <w:name w:val="Body Text Indent"/>
    <w:basedOn w:val="Normal"/>
    <w:rsid w:val="00da425f"/>
    <w:pPr>
      <w:shd w:val="clear" w:color="auto" w:fill="FFFFFF"/>
      <w:tabs>
        <w:tab w:val="clear" w:pos="720"/>
        <w:tab w:val="left" w:pos="-709" w:leader="none"/>
      </w:tabs>
      <w:ind w:right="1" w:firstLine="584"/>
      <w:jc w:val="both"/>
    </w:pPr>
    <w:rPr>
      <w:sz w:val="28"/>
    </w:rPr>
  </w:style>
  <w:style w:type="paragraph" w:styleId="BodyTextIndent2">
    <w:name w:val="Body Text Indent 2"/>
    <w:basedOn w:val="Normal"/>
    <w:link w:val="21"/>
    <w:qFormat/>
    <w:rsid w:val="00da425f"/>
    <w:pPr>
      <w:shd w:val="clear" w:color="auto" w:fill="FFFFFF"/>
      <w:ind w:firstLine="567"/>
      <w:jc w:val="both"/>
    </w:pPr>
    <w:rPr>
      <w:color w:val="000000"/>
      <w:sz w:val="28"/>
    </w:rPr>
  </w:style>
  <w:style w:type="paragraph" w:styleId="ConsNormal1" w:customStyle="1">
    <w:name w:val="ConsNormal"/>
    <w:qFormat/>
    <w:rsid w:val="00057d4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BodyTextIndent3">
    <w:name w:val="Body Text Indent 3"/>
    <w:basedOn w:val="Normal"/>
    <w:link w:val="31"/>
    <w:qFormat/>
    <w:rsid w:val="00bd4279"/>
    <w:pPr>
      <w:spacing w:before="0" w:after="120"/>
      <w:ind w:left="283" w:hanging="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rsid w:val="004c33b6"/>
    <w:pPr/>
    <w:rPr>
      <w:rFonts w:ascii="Tahoma" w:hAnsi="Tahoma" w:cs="Tahoma"/>
      <w:sz w:val="16"/>
      <w:szCs w:val="16"/>
    </w:rPr>
  </w:style>
  <w:style w:type="paragraph" w:styleId="Style25">
    <w:name w:val="Footer"/>
    <w:basedOn w:val="Normal"/>
    <w:uiPriority w:val="99"/>
    <w:unhideWhenUsed/>
    <w:rsid w:val="00b848e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6" w:customStyle="1">
    <w:name w:val="Заголовок статьи"/>
    <w:basedOn w:val="Normal"/>
    <w:uiPriority w:val="99"/>
    <w:qFormat/>
    <w:rsid w:val="00b848e3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41f18"/>
    <w:pPr>
      <w:spacing w:before="0" w:after="0"/>
      <w:ind w:left="720" w:hanging="0"/>
      <w:contextualSpacing/>
    </w:pPr>
    <w:rPr/>
  </w:style>
  <w:style w:type="paragraph" w:styleId="Style27" w:customStyle="1">
    <w:name w:val="Комментарий"/>
    <w:basedOn w:val="Normal"/>
    <w:uiPriority w:val="99"/>
    <w:qFormat/>
    <w:rsid w:val="00bf6cbf"/>
    <w:pPr>
      <w:shd w:val="clear" w:color="auto" w:fill="F0F0F0"/>
      <w:spacing w:before="75" w:after="0"/>
      <w:ind w:left="170" w:hanging="0"/>
      <w:jc w:val="both"/>
    </w:pPr>
    <w:rPr>
      <w:rFonts w:ascii="Arial" w:hAnsi="Arial"/>
      <w:color w:val="353842"/>
      <w:sz w:val="24"/>
      <w:szCs w:val="24"/>
    </w:rPr>
  </w:style>
  <w:style w:type="paragraph" w:styleId="Style28" w:customStyle="1">
    <w:name w:val="Информация об изменениях документа"/>
    <w:basedOn w:val="Style27"/>
    <w:uiPriority w:val="99"/>
    <w:qFormat/>
    <w:rsid w:val="00bf6cbf"/>
    <w:pPr/>
    <w:rPr>
      <w:i/>
      <w:iCs/>
    </w:rPr>
  </w:style>
  <w:style w:type="paragraph" w:styleId="ConsPlusNormal" w:customStyle="1">
    <w:name w:val="ConsPlusNormal"/>
    <w:qFormat/>
    <w:rsid w:val="007c4a1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00000A"/>
      <w:kern w:val="0"/>
      <w:sz w:val="20"/>
      <w:szCs w:val="20"/>
      <w:lang w:val="ru-RU" w:eastAsia="ru-RU" w:bidi="ar-SA"/>
    </w:rPr>
  </w:style>
  <w:style w:type="paragraph" w:styleId="Style29" w:customStyle="1">
    <w:name w:val="Содержимое врезки"/>
    <w:basedOn w:val="Normal"/>
    <w:qFormat/>
    <w:pPr/>
    <w:rPr/>
  </w:style>
  <w:style w:type="paragraph" w:styleId="S1" w:customStyle="1">
    <w:name w:val="s_1"/>
    <w:basedOn w:val="Normal"/>
    <w:qFormat/>
    <w:rsid w:val="008c0513"/>
    <w:pPr>
      <w:widowControl/>
      <w:suppressAutoHyphens w:val="false"/>
      <w:spacing w:beforeAutospacing="1" w:afterAutospacing="1"/>
    </w:pPr>
    <w:rPr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3583f"/>
    <w:pPr>
      <w:widowControl/>
      <w:suppressAutoHyphens w:val="false"/>
      <w:spacing w:lineRule="auto" w:line="276" w:beforeAutospacing="1" w:after="142"/>
      <w:ind w:firstLine="720"/>
      <w:jc w:val="both"/>
    </w:pPr>
    <w:rPr>
      <w:color w:val="auto"/>
      <w:sz w:val="24"/>
      <w:szCs w:val="24"/>
    </w:rPr>
  </w:style>
  <w:style w:type="paragraph" w:styleId="Style61" w:customStyle="1">
    <w:name w:val="Style6"/>
    <w:basedOn w:val="Normal"/>
    <w:qFormat/>
    <w:rsid w:val="001f3727"/>
    <w:pPr>
      <w:widowControl/>
      <w:spacing w:lineRule="exact" w:line="322"/>
      <w:ind w:firstLine="706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/>
    </w:rPr>
  </w:style>
  <w:style w:type="paragraph" w:styleId="Style71" w:customStyle="1">
    <w:name w:val="Style7"/>
    <w:basedOn w:val="Normal"/>
    <w:qFormat/>
    <w:rsid w:val="001f3727"/>
    <w:pPr>
      <w:widowControl/>
      <w:spacing w:lineRule="exact" w:line="324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/>
    </w:rPr>
  </w:style>
  <w:style w:type="paragraph" w:styleId="Style81" w:customStyle="1">
    <w:name w:val="Style8"/>
    <w:basedOn w:val="Normal"/>
    <w:qFormat/>
    <w:rsid w:val="001f3727"/>
    <w:pPr>
      <w:widowControl/>
      <w:spacing w:lineRule="exact" w:line="322"/>
      <w:ind w:firstLine="826"/>
      <w:jc w:val="both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/>
    </w:rPr>
  </w:style>
  <w:style w:type="paragraph" w:styleId="Style91" w:customStyle="1">
    <w:name w:val="Style9"/>
    <w:basedOn w:val="Normal"/>
    <w:qFormat/>
    <w:rsid w:val="001f3727"/>
    <w:pPr>
      <w:widowControl/>
      <w:spacing w:lineRule="exact" w:line="322"/>
      <w:jc w:val="center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/>
    </w:rPr>
  </w:style>
  <w:style w:type="paragraph" w:styleId="Style101" w:customStyle="1">
    <w:name w:val="Style10"/>
    <w:basedOn w:val="Normal"/>
    <w:qFormat/>
    <w:rsid w:val="001f3727"/>
    <w:pPr>
      <w:widowControl/>
      <w:spacing w:lineRule="exact" w:line="322"/>
      <w:ind w:hanging="278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/>
    </w:rPr>
  </w:style>
  <w:style w:type="paragraph" w:styleId="Style111" w:customStyle="1">
    <w:name w:val="Style11"/>
    <w:basedOn w:val="Normal"/>
    <w:qFormat/>
    <w:rsid w:val="001f3727"/>
    <w:pPr>
      <w:widowControl/>
      <w:spacing w:lineRule="exact" w:line="322"/>
      <w:ind w:firstLine="830"/>
      <w:jc w:val="both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/>
    </w:rPr>
  </w:style>
  <w:style w:type="paragraph" w:styleId="Style30" w:customStyle="1">
    <w:name w:val="Содержимое таблицы"/>
    <w:basedOn w:val="Normal"/>
    <w:qFormat/>
    <w:rsid w:val="001f3727"/>
    <w:pPr/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/>
    </w:rPr>
  </w:style>
  <w:style w:type="paragraph" w:styleId="Western" w:customStyle="1">
    <w:name w:val="western"/>
    <w:basedOn w:val="Normal"/>
    <w:qFormat/>
    <w:rsid w:val="001f3727"/>
    <w:pPr>
      <w:widowControl/>
      <w:suppressAutoHyphens w:val="false"/>
      <w:spacing w:before="100" w:after="119"/>
    </w:pPr>
    <w:rPr>
      <w:color w:val="auto"/>
      <w:sz w:val="24"/>
      <w:szCs w:val="24"/>
      <w:lang w:eastAsia="zh-CN"/>
    </w:rPr>
  </w:style>
  <w:style w:type="paragraph" w:styleId="Style210" w:customStyle="1">
    <w:name w:val="Style2"/>
    <w:basedOn w:val="Normal"/>
    <w:qFormat/>
    <w:rsid w:val="00dc3609"/>
    <w:pPr>
      <w:widowControl/>
      <w:spacing w:lineRule="exact" w:line="322"/>
      <w:jc w:val="center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/>
    </w:rPr>
  </w:style>
  <w:style w:type="paragraph" w:styleId="Style31" w:customStyle="1">
    <w:name w:val="Нормальный"/>
    <w:basedOn w:val="Normal"/>
    <w:qFormat/>
    <w:rsid w:val="00dc3609"/>
    <w:pPr>
      <w:widowControl/>
      <w:ind w:firstLine="720"/>
      <w:jc w:val="both"/>
      <w:textAlignment w:val="baseline"/>
    </w:pPr>
    <w:rPr>
      <w:rFonts w:eastAsia="" w:cs="" w:cstheme="minorBidi" w:eastAsiaTheme="minorEastAsia"/>
      <w:color w:val="auto"/>
      <w:kern w:val="2"/>
      <w:sz w:val="24"/>
      <w:szCs w:val="22"/>
    </w:rPr>
  </w:style>
  <w:style w:type="paragraph" w:styleId="Style32" w:customStyle="1">
    <w:name w:val="Информация о версии"/>
    <w:basedOn w:val="Normal"/>
    <w:qFormat/>
    <w:rsid w:val="00dc3609"/>
    <w:pPr>
      <w:widowControl/>
      <w:shd w:val="clear" w:color="auto" w:fill="F0F0F0"/>
      <w:spacing w:before="75" w:after="0"/>
      <w:jc w:val="both"/>
      <w:textAlignment w:val="baseline"/>
    </w:pPr>
    <w:rPr>
      <w:rFonts w:eastAsia="" w:cs="" w:cstheme="minorBidi" w:eastAsiaTheme="minorEastAsia"/>
      <w:i/>
      <w:color w:val="353842"/>
      <w:kern w:val="2"/>
      <w:sz w:val="24"/>
      <w:szCs w:val="22"/>
      <w:shd w:fill="F0F0F0" w:val="clear"/>
    </w:rPr>
  </w:style>
  <w:style w:type="paragraph" w:styleId="Style33" w:customStyle="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59"/>
    <w:rsid w:val="00b848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yperlink" Target="https://internet.garant.ru/document/redirect/411718599/0" TargetMode="External"/><Relationship Id="rId5" Type="http://schemas.openxmlformats.org/officeDocument/2006/relationships/hyperlink" Target="https://internet.garant.ru/document/redirect/411718599/0" TargetMode="External"/><Relationship Id="rId6" Type="http://schemas.openxmlformats.org/officeDocument/2006/relationships/hyperlink" Target="https://internet.garant.ru/document/redirect/411718599/21" TargetMode="External"/><Relationship Id="rId7" Type="http://schemas.openxmlformats.org/officeDocument/2006/relationships/hyperlink" Target="https://internet.garant.ru/document/redirect/36965900/1000" TargetMode="External"/><Relationship Id="rId8" Type="http://schemas.openxmlformats.org/officeDocument/2006/relationships/hyperlink" Target="https://internet.garant.ru/document/redirect/411718599/0" TargetMode="External"/><Relationship Id="rId9" Type="http://schemas.openxmlformats.org/officeDocument/2006/relationships/hyperlink" Target="https://internet.garant.ru/document/redirect/12164203/131" TargetMode="External"/><Relationship Id="rId10" Type="http://schemas.openxmlformats.org/officeDocument/2006/relationships/hyperlink" Target="https://internet.garant.ru/document/redirect/411718599/0" TargetMode="External"/><Relationship Id="rId11" Type="http://schemas.openxmlformats.org/officeDocument/2006/relationships/hyperlink" Target="https://internet.garant.ru/document/redirect/71895192/0" TargetMode="Externa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2EC1-AD04-4A83-AA87-983C9971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Application>LibreOffice/7.3.5.2$Windows_X86_64 LibreOffice_project/184fe81b8c8c30d8b5082578aee2fed2ea847c01</Application>
  <AppVersion>15.0000</AppVersion>
  <Pages>6</Pages>
  <Words>1367</Words>
  <Characters>10099</Characters>
  <CharactersWithSpaces>11630</CharactersWithSpaces>
  <Paragraphs>59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2019-11-25T09:49:00Z</dcterms:created>
  <dc:creator>Дмитрий Олейников</dc:creator>
  <dc:description/>
  <dc:language>ru-RU</dc:language>
  <cp:lastModifiedBy/>
  <cp:lastPrinted>2026-04-14T08:18:00Z</cp:lastPrinted>
  <dcterms:modified xsi:type="dcterms:W3CDTF">2026-04-29T10:51:27Z</dcterms:modified>
  <cp:revision>94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