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header32.xml" ContentType="application/vnd.openxmlformats-officedocument.wordprocessingml.header+xml"/>
  <Override PartName="/word/header11.xml" ContentType="application/vnd.openxmlformats-officedocument.wordprocessingml.header+xml"/>
  <Override PartName="/word/header33.xml" ContentType="application/vnd.openxmlformats-officedocument.wordprocessingml.header+xml"/>
  <Override PartName="/word/header12.xml" ContentType="application/vnd.openxmlformats-officedocument.wordprocessingml.header+xml"/>
  <Override PartName="/word/header34.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111"/>
        <w:spacing w:lineRule="auto" w:line="240" w:before="0" w:after="0"/>
        <w:ind w:hanging="0" w:left="0" w:right="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1111"/>
        <w:spacing w:lineRule="auto" w:line="240" w:before="0" w:after="0"/>
        <w:ind w:hanging="0" w:left="0" w:right="0"/>
        <w:jc w:val="center"/>
        <w:rPr>
          <w:rFonts w:ascii="Times New Roman" w:hAnsi="Times New Roman"/>
          <w:color w:val="000000"/>
        </w:rPr>
      </w:pPr>
      <w:r>
        <w:rPr>
          <w:color w:val="000000"/>
        </w:rPr>
      </w:r>
    </w:p>
    <w:p>
      <w:pPr>
        <w:pStyle w:val="1111"/>
        <w:spacing w:lineRule="auto" w:line="240" w:before="0" w:after="0"/>
        <w:ind w:hanging="0" w:left="0" w:right="0"/>
        <w:jc w:val="center"/>
        <w:rPr>
          <w:b/>
          <w:color w:val="000000"/>
          <w:sz w:val="28"/>
        </w:rPr>
      </w:pPr>
      <w:r>
        <w:rPr>
          <w:b/>
          <w:color w:val="000000"/>
          <w:sz w:val="28"/>
        </w:rPr>
        <w:t>АДМИНИСТРАЦИЯ  МУНИЦИПАЛЬНОГО  ОБРАЗОВАНИЯ КОРЕНОВСКИЙ  МУНИЦИПАЛЬНЫЙ  РАЙОН</w:t>
      </w:r>
    </w:p>
    <w:p>
      <w:pPr>
        <w:pStyle w:val="1111"/>
        <w:spacing w:lineRule="auto" w:line="240" w:before="0" w:after="0"/>
        <w:ind w:hanging="0" w:left="0" w:right="0"/>
        <w:jc w:val="center"/>
        <w:rPr>
          <w:b/>
          <w:color w:val="000000"/>
          <w:sz w:val="28"/>
        </w:rPr>
      </w:pPr>
      <w:r>
        <w:rPr>
          <w:b/>
          <w:color w:val="000000"/>
          <w:sz w:val="28"/>
        </w:rPr>
        <w:t>КРАСНОДАРСКОГО  КРАЯ</w:t>
      </w:r>
    </w:p>
    <w:p>
      <w:pPr>
        <w:pStyle w:val="1111"/>
        <w:spacing w:lineRule="auto" w:line="240" w:before="0" w:after="0"/>
        <w:ind w:hanging="0" w:left="0" w:right="0"/>
        <w:jc w:val="center"/>
        <w:rPr>
          <w:rFonts w:ascii="Times New Roman" w:hAnsi="Times New Roman"/>
          <w:b/>
          <w:color w:val="000000"/>
          <w:sz w:val="12"/>
        </w:rPr>
      </w:pPr>
      <w:r>
        <w:rPr>
          <w:b/>
          <w:color w:val="000000"/>
          <w:sz w:val="12"/>
        </w:rPr>
      </w:r>
    </w:p>
    <w:p>
      <w:pPr>
        <w:pStyle w:val="1111"/>
        <w:spacing w:lineRule="auto" w:line="240" w:before="0" w:after="0"/>
        <w:ind w:hanging="0" w:left="0" w:right="0"/>
        <w:jc w:val="center"/>
        <w:rPr>
          <w:b/>
          <w:color w:val="000000"/>
          <w:sz w:val="36"/>
        </w:rPr>
      </w:pPr>
      <w:r>
        <w:rPr>
          <w:b/>
          <w:color w:val="000000"/>
          <w:sz w:val="36"/>
        </w:rPr>
        <w:t>ПОСТАНОВЛЕНИЕ</w:t>
      </w:r>
    </w:p>
    <w:p>
      <w:pPr>
        <w:pStyle w:val="1111"/>
        <w:spacing w:lineRule="auto" w:line="240" w:before="0" w:after="0"/>
        <w:ind w:hanging="0" w:left="0" w:right="0"/>
        <w:jc w:val="center"/>
        <w:rPr>
          <w:b/>
          <w:color w:val="000000"/>
          <w:sz w:val="12"/>
        </w:rPr>
      </w:pPr>
      <w:r>
        <w:rPr>
          <w:b/>
          <w:color w:val="000000"/>
          <w:sz w:val="12"/>
        </w:rPr>
        <w:t xml:space="preserve"> </w:t>
      </w:r>
    </w:p>
    <w:p>
      <w:pPr>
        <w:pStyle w:val="1111"/>
        <w:spacing w:lineRule="auto" w:line="240" w:before="0" w:after="0"/>
        <w:ind w:hanging="0" w:left="0" w:right="0"/>
        <w:jc w:val="both"/>
        <w:rPr>
          <w:b/>
          <w:color w:val="000000"/>
          <w:sz w:val="24"/>
        </w:rPr>
      </w:pPr>
      <w:r>
        <w:rPr>
          <w:b/>
          <w:color w:val="000000"/>
          <w:sz w:val="24"/>
        </w:rPr>
        <w:t xml:space="preserve">от </w:t>
      </w:r>
      <w:r>
        <w:rPr>
          <w:b/>
          <w:color w:val="000000"/>
          <w:sz w:val="24"/>
        </w:rPr>
        <w:t>21</w:t>
      </w:r>
      <w:r>
        <w:rPr>
          <w:b/>
          <w:color w:val="000000"/>
          <w:sz w:val="24"/>
        </w:rPr>
        <w:t xml:space="preserve">.05.2026                                                                                                                            № </w:t>
      </w:r>
      <w:r>
        <w:rPr>
          <w:b/>
          <w:color w:val="000000"/>
          <w:sz w:val="24"/>
        </w:rPr>
        <w:t>575</w:t>
      </w:r>
    </w:p>
    <w:p>
      <w:pPr>
        <w:pStyle w:val="1111"/>
        <w:spacing w:lineRule="auto" w:line="240" w:before="0" w:after="0"/>
        <w:ind w:hanging="0" w:left="0" w:right="0"/>
        <w:jc w:val="center"/>
        <w:rPr>
          <w:color w:val="000000"/>
          <w:sz w:val="24"/>
        </w:rPr>
      </w:pPr>
      <w:r>
        <w:rPr>
          <w:color w:val="000000"/>
          <w:sz w:val="24"/>
        </w:rPr>
        <w:t>г. Кореновск</w:t>
      </w:r>
    </w:p>
    <w:p>
      <w:pPr>
        <w:pStyle w:val="1111"/>
        <w:spacing w:lineRule="auto" w:line="240" w:before="0" w:after="0"/>
        <w:ind w:hanging="0" w:left="0" w:right="0"/>
        <w:rPr>
          <w:rFonts w:ascii="Times New Roman" w:hAnsi="Times New Roman"/>
          <w:sz w:val="28"/>
          <w:szCs w:val="28"/>
          <w:shd w:fill="FFFFFF" w:val="clear"/>
        </w:rPr>
      </w:pPr>
      <w:r>
        <w:rPr>
          <w:sz w:val="28"/>
          <w:szCs w:val="28"/>
          <w:shd w:fill="FFFFFF" w:val="clear"/>
        </w:rPr>
      </w:r>
    </w:p>
    <w:p>
      <w:pPr>
        <w:pStyle w:val="1111"/>
        <w:rPr>
          <w:rStyle w:val="Style7"/>
          <w:sz w:val="28"/>
          <w:szCs w:val="28"/>
          <w:shd w:fill="FFFFFF" w:val="clear"/>
          <w:lang w:eastAsia="ru-RU"/>
        </w:rPr>
      </w:pPr>
      <w:r>
        <w:rPr/>
      </w:r>
    </w:p>
    <w:p>
      <w:pPr>
        <w:pStyle w:val="Normal"/>
        <w:widowControl/>
        <w:shd w:fill="FFFFFF" w:val="clear"/>
        <w:jc w:val="center"/>
        <w:rPr>
          <w:rFonts w:ascii="Times New Roman" w:hAnsi="Times New Roman" w:eastAsia="Times New Roman" w:cs="Times New Roman"/>
          <w:b/>
          <w:sz w:val="28"/>
          <w:szCs w:val="28"/>
          <w:highlight w:val="white"/>
        </w:rPr>
      </w:pPr>
      <w:r>
        <w:rPr>
          <w:rFonts w:eastAsia="Times New Roman" w:cs="Times New Roman" w:ascii="Times New Roman" w:hAnsi="Times New Roman"/>
          <w:b/>
          <w:color w:val="000000"/>
          <w:sz w:val="28"/>
          <w:szCs w:val="28"/>
          <w:shd w:fill="FFFFFF" w:val="clear"/>
        </w:rPr>
        <w:t>О внесении изменений в постановление администрации муниципального образования Кореновский муниципальный район Краснодарского края от 1 октября 2021 года № 1242</w:t>
      </w:r>
      <w:r>
        <w:rPr>
          <w:rFonts w:eastAsia="Times New Roman" w:cs="Times New Roman" w:ascii="Times New Roman" w:hAnsi="Times New Roman"/>
          <w:b/>
          <w:color w:val="000000"/>
          <w:sz w:val="28"/>
          <w:szCs w:val="28"/>
          <w:highlight w:val="white"/>
        </w:rPr>
        <w:t xml:space="preserve"> «Об утверждении муниципальной программы муниципального образования Кореновский муниципальный район Краснодарского края «Развитие культуры на 2022 - 2028 годы» </w:t>
      </w:r>
    </w:p>
    <w:p>
      <w:pPr>
        <w:pStyle w:val="Normal"/>
        <w:widowControl/>
        <w:shd w:fill="FFFFFF" w:val="clear"/>
        <w:jc w:val="center"/>
        <w:rPr/>
      </w:pPr>
      <w:r>
        <w:rPr>
          <w:rFonts w:eastAsia="Times New Roman" w:cs="Times New Roman" w:ascii="Times New Roman" w:hAnsi="Times New Roman"/>
          <w:b/>
          <w:sz w:val="28"/>
          <w:szCs w:val="28"/>
          <w:highlight w:val="white"/>
        </w:rPr>
        <w:t xml:space="preserve">(с изменениями, внесенными постановлением от </w:t>
      </w:r>
      <w:r>
        <w:rPr>
          <w:rFonts w:eastAsia="Times New Roman" w:cs="Times New Roman" w:ascii="Times New Roman" w:hAnsi="Times New Roman"/>
          <w:b/>
          <w:sz w:val="28"/>
          <w:szCs w:val="28"/>
        </w:rPr>
        <w:t>14.05.2025 №590</w:t>
      </w:r>
      <w:r>
        <w:rPr>
          <w:rFonts w:eastAsia="Times New Roman" w:cs="Times New Roman" w:ascii="Times New Roman" w:hAnsi="Times New Roman"/>
          <w:b/>
          <w:sz w:val="28"/>
          <w:szCs w:val="28"/>
          <w:highlight w:val="white"/>
        </w:rPr>
        <w:t>)</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widowControl/>
        <w:shd w:fill="FFFFFF" w:val="clear"/>
        <w:ind w:firstLine="85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соответствии с постановлением администрации муниципального образования Кореновский муниципальный район Краснодарского края № 1921 от 2 ноября 2023 года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 администрация муниципального образования Кореновский район, п о с т а н о в л я е т:</w:t>
      </w:r>
    </w:p>
    <w:p>
      <w:pPr>
        <w:pStyle w:val="Normal"/>
        <w:shd w:fill="FFFFFF" w:val="clear"/>
        <w:ind w:firstLine="708" w:righ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shd w:fill="FFFFFF" w:val="clear"/>
        </w:rPr>
        <w:t>1. Внести в постановление администрации муниципального образования Кореновский муниципальный район Краснодарского края от 1 октября 2021 года №</w:t>
      </w:r>
      <w:r>
        <w:rPr>
          <w:rFonts w:eastAsia="Times New Roman" w:cs="Times New Roman" w:ascii="Times New Roman" w:hAnsi="Times New Roman"/>
          <w:color w:val="000000"/>
          <w:sz w:val="28"/>
          <w:szCs w:val="28"/>
        </w:rPr>
        <w:t xml:space="preserve"> 1242 «Об утверждении муниципальной программы муниципального образования Кореновский муниципальный район Краснодарского края «Развитие культуры на 2022 - 2028 </w:t>
      </w:r>
      <w:r>
        <w:rPr>
          <w:rFonts w:eastAsia="Times New Roman" w:cs="Times New Roman" w:ascii="Times New Roman" w:hAnsi="Times New Roman"/>
          <w:sz w:val="28"/>
          <w:szCs w:val="28"/>
        </w:rPr>
        <w:t xml:space="preserve">годы» (с изменениями, внесенными постановлением от 14.05.2025 №590) изменения, изложив приложение к постановлению в новой редакции (прилагается). </w:t>
      </w:r>
    </w:p>
    <w:p>
      <w:pPr>
        <w:sectPr>
          <w:headerReference w:type="default" r:id="rId3"/>
          <w:type w:val="nextPage"/>
          <w:pgSz w:w="11906" w:h="16838"/>
          <w:pgMar w:left="1701" w:right="567" w:gutter="0" w:header="567" w:top="890" w:footer="0" w:bottom="1134"/>
          <w:pgNumType w:fmt="decimal"/>
          <w:formProt w:val="false"/>
          <w:textDirection w:val="lrTb"/>
          <w:docGrid w:type="default" w:linePitch="600" w:charSpace="4294961151"/>
        </w:sectPr>
        <w:pStyle w:val="Normal"/>
        <w:shd w:fill="FFFFFF" w:val="clear"/>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sz w:val="28"/>
          <w:szCs w:val="28"/>
        </w:rPr>
        <w:t>2. Подпункт 1.5.1 «</w:t>
      </w:r>
      <w:r>
        <w:rPr>
          <w:rFonts w:eastAsia="DengXian;等线" w:cs="Times New Roman" w:ascii="Times New Roman" w:hAnsi="Times New Roman"/>
          <w:color w:val="000000"/>
          <w:sz w:val="28"/>
          <w:szCs w:val="28"/>
          <w:shd w:fill="FFFFFF" w:val="clear"/>
        </w:rPr>
        <w:t>Предоставление стипендий студентам, обучающимся на условиях целевого обучения по образовательным программам среднего профессионального и высшего образования в сфере культуры и искусств» подпрограммы</w:t>
      </w:r>
      <w:r>
        <w:rPr>
          <w:rFonts w:eastAsia="DengXian;等线"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 «Развитие культуры на 2022-2028 годы» вступает в силу со дня его официального обнародования и распространяется на правоотношения, возникшие с 1 сентября 2025 года.</w:t>
      </w:r>
    </w:p>
    <w:p>
      <w:pPr>
        <w:pStyle w:val="Normal"/>
        <w:shd w:fill="FFFFFF" w:val="clear"/>
        <w:ind w:firstLine="708" w:right="0"/>
        <w:jc w:val="both"/>
        <w:rPr/>
      </w:pPr>
      <w:r>
        <w:rPr>
          <w:rFonts w:eastAsia="Times New Roman" w:cs="Times New Roman" w:ascii="Times New Roman" w:hAnsi="Times New Roman"/>
          <w:color w:val="000000"/>
          <w:sz w:val="28"/>
          <w:szCs w:val="28"/>
          <w:shd w:fill="FFFFFF" w:val="clear"/>
        </w:rPr>
        <w:t>3. Подпункт 1.7.1 «</w:t>
      </w:r>
      <w:r>
        <w:rPr>
          <w:rFonts w:eastAsia="DengXian;等线" w:cs="Times New Roman" w:ascii="Times New Roman" w:hAnsi="Times New Roman"/>
          <w:color w:val="000000"/>
          <w:sz w:val="28"/>
          <w:szCs w:val="28"/>
          <w:shd w:fill="FFFFFF" w:val="clear"/>
        </w:rPr>
        <w:t>Предоставление стипендий студентам, обучающимся на условиях целевого обучения по образовательным программам среднего профессионального и высшего образования в сфере культуры и искусств» подпрограммы</w:t>
      </w:r>
      <w:r>
        <w:rPr>
          <w:rFonts w:eastAsia="DengXian;等线"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r>
        <w:rPr>
          <w:rFonts w:eastAsia="Times New Roman" w:cs="Times New Roman" w:ascii="Times New Roman" w:hAnsi="Times New Roman"/>
          <w:color w:val="000000"/>
          <w:sz w:val="28"/>
          <w:szCs w:val="28"/>
        </w:rPr>
        <w:t xml:space="preserve"> «Развитие культуры на 2022-2028 годы» </w:t>
      </w:r>
      <w:r>
        <w:rPr>
          <w:rFonts w:eastAsia="Times New Roman" w:cs="Times New Roman" w:ascii="Times New Roman" w:hAnsi="Times New Roman"/>
          <w:color w:val="000000"/>
          <w:sz w:val="28"/>
          <w:szCs w:val="28"/>
          <w:shd w:fill="FFFFFF" w:val="clear"/>
        </w:rPr>
        <w:t>вступает в силу со дня его официального обнародования и распространяется на правоотношения, возникшие с 1 сентября 2025 года.</w:t>
      </w:r>
    </w:p>
    <w:p>
      <w:pPr>
        <w:pStyle w:val="Normal"/>
        <w:shd w:fill="FFFFFF" w:val="clear"/>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sz w:val="28"/>
          <w:szCs w:val="28"/>
        </w:rPr>
        <w:t xml:space="preserve">4. Признать утратившим силу постановление администрации муниципального образования Кореновский район от </w:t>
      </w:r>
      <w:bookmarkStart w:id="0" w:name="_Hlk209422262"/>
      <w:r>
        <w:rPr>
          <w:rFonts w:eastAsia="Times New Roman" w:cs="Times New Roman" w:ascii="Times New Roman" w:hAnsi="Times New Roman"/>
          <w:sz w:val="28"/>
          <w:szCs w:val="28"/>
        </w:rPr>
        <w:t xml:space="preserve">27.03.2026 года № 320 </w:t>
      </w:r>
      <w:bookmarkEnd w:id="0"/>
      <w:r>
        <w:rPr>
          <w:rFonts w:eastAsia="Times New Roman" w:cs="Times New Roman" w:ascii="Times New Roman" w:hAnsi="Times New Roman"/>
          <w:sz w:val="28"/>
          <w:szCs w:val="28"/>
        </w:rPr>
        <w:t>«О внесении изменений в постановление администрации</w:t>
      </w:r>
      <w:r>
        <w:rPr>
          <w:rFonts w:eastAsia="Times New Roman" w:cs="Times New Roman" w:ascii="Times New Roman" w:hAnsi="Times New Roman"/>
          <w:color w:val="000000"/>
          <w:sz w:val="28"/>
          <w:szCs w:val="28"/>
        </w:rPr>
        <w:t xml:space="preserve"> муниципального образования Кореновский район от 14 мая 2025 года № 590 «Об утверждении муниципальной программы муниципального образования Кореновский район «Развитие культуры на 2022-2028 годы».</w:t>
      </w:r>
    </w:p>
    <w:p>
      <w:pPr>
        <w:pStyle w:val="Normal"/>
        <w:shd w:fill="FFFFFF" w:val="clear"/>
        <w:ind w:firstLine="708" w:right="0"/>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5.</w:t>
      </w:r>
      <w:r>
        <w:rPr>
          <w:rFonts w:cs="Times New Roman" w:ascii="Times New Roman" w:hAnsi="Times New Roman"/>
          <w:sz w:val="28"/>
          <w:szCs w:val="28"/>
          <w:shd w:fill="FFFFFF" w:val="clear"/>
        </w:rPr>
        <w:t xml:space="preserve"> У</w:t>
      </w:r>
      <w:r>
        <w:rPr>
          <w:rFonts w:cs="Times New Roman" w:ascii="Times New Roman" w:hAnsi="Times New Roman"/>
          <w:spacing w:val="-2"/>
          <w:sz w:val="28"/>
          <w:szCs w:val="28"/>
          <w:shd w:fill="FFFFFF" w:val="clear"/>
          <w:lang w:bidi="ar-SA"/>
        </w:rPr>
        <w:t xml:space="preserve">правлению службы протокола и информационной политики </w:t>
      </w:r>
      <w:r>
        <w:rPr>
          <w:rFonts w:cs="Times New Roman" w:ascii="Times New Roman" w:hAnsi="Times New Roman"/>
          <w:spacing w:val="-2"/>
          <w:sz w:val="28"/>
          <w:szCs w:val="28"/>
          <w:shd w:fill="FFFFFF" w:val="clear"/>
        </w:rPr>
        <w:t>администрации муниципального образования Кореновский муниципальный район Краснодарского края</w:t>
      </w:r>
      <w:r>
        <w:rPr>
          <w:rFonts w:cs="Times New Roman" w:ascii="Times New Roman" w:hAnsi="Times New Roman"/>
          <w:sz w:val="28"/>
          <w:szCs w:val="28"/>
          <w:shd w:fill="FFFFFF" w:val="clear"/>
        </w:rPr>
        <w:t xml:space="preserve"> обеспечить размещение настоящего постановления</w:t>
      </w:r>
      <w:r>
        <w:rPr/>
        <w:t xml:space="preserve"> </w:t>
      </w:r>
      <w:r>
        <w:rPr>
          <w:rFonts w:cs="Times New Roman" w:ascii="Times New Roman" w:hAnsi="Times New Roman"/>
          <w:sz w:val="28"/>
          <w:szCs w:val="28"/>
          <w:shd w:fill="FFFFFF" w:val="clear"/>
        </w:rPr>
        <w:t>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shd w:fill="FFFFFF" w:val="clear"/>
        <w:ind w:firstLine="708"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highlight w:val="white"/>
        </w:rPr>
        <w:t>6. Настоящее постановление вступает в силу со дня его подписания.</w:t>
      </w:r>
    </w:p>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hanging="360" w:right="0"/>
        <w:jc w:val="both"/>
        <w:rPr>
          <w:rFonts w:ascii="Times New Roman" w:hAnsi="Times New Roman" w:cs="Times New Roman"/>
          <w:sz w:val="28"/>
          <w:szCs w:val="28"/>
        </w:rPr>
      </w:pPr>
      <w:r>
        <w:rPr>
          <w:rFonts w:eastAsia="Liberation Serif;Times New Roman" w:cs="Liberation Serif;Times New Roman"/>
          <w:sz w:val="28"/>
          <w:szCs w:val="28"/>
        </w:rPr>
        <w:t xml:space="preserve">      </w:t>
      </w:r>
      <w:r>
        <w:rPr>
          <w:rFonts w:cs="Times New Roman" w:ascii="Times New Roman" w:hAnsi="Times New Roman"/>
          <w:sz w:val="28"/>
          <w:szCs w:val="28"/>
        </w:rPr>
        <w:t>Глава</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pPr>
      <w:r>
        <w:rPr>
          <w:rFonts w:cs="Times New Roman" w:ascii="Times New Roman" w:hAnsi="Times New Roman"/>
          <w:sz w:val="28"/>
          <w:szCs w:val="28"/>
        </w:rPr>
        <w:t>Краснодарского края                                                                   С.А. Голобородько</w:t>
      </w:r>
    </w:p>
    <w:p>
      <w:pPr>
        <w:pStyle w:val="Normal"/>
        <w:ind w:hanging="360" w:right="0"/>
        <w:jc w:val="both"/>
        <w:rPr>
          <w:rFonts w:ascii="Times New Roman" w:hAnsi="Times New Roman" w:cs="Times New Roman"/>
          <w:sz w:val="28"/>
          <w:szCs w:val="28"/>
        </w:rPr>
      </w:pPr>
      <w:r>
        <w:rPr>
          <w:rFonts w:cs="Times New Roman" w:ascii="Times New Roman" w:hAnsi="Times New Roman"/>
          <w:sz w:val="28"/>
          <w:szCs w:val="28"/>
        </w:rPr>
      </w:r>
    </w:p>
    <w:p>
      <w:pPr>
        <w:pStyle w:val="Normal"/>
        <w:ind w:hanging="360" w:right="0"/>
        <w:jc w:val="both"/>
        <w:rPr/>
      </w:pPr>
      <w:r>
        <w:rPr/>
      </w:r>
    </w:p>
    <w:p>
      <w:pPr>
        <w:sectPr>
          <w:headerReference w:type="even" r:id="rId4"/>
          <w:headerReference w:type="default" r:id="rId5"/>
          <w:headerReference w:type="first" r:id="rId6"/>
          <w:type w:val="nextPage"/>
          <w:pgSz w:w="11906" w:h="16838"/>
          <w:pgMar w:left="1701" w:right="567" w:gutter="0" w:header="567" w:top="1129" w:footer="0" w:bottom="1134"/>
          <w:pgNumType w:fmt="decimal"/>
          <w:formProt w:val="false"/>
          <w:titlePg/>
          <w:textDirection w:val="lrTb"/>
          <w:docGrid w:type="default" w:linePitch="360" w:charSpace="0"/>
        </w:sectPr>
        <w:pStyle w:val="Normal"/>
        <w:ind w:hanging="360" w:right="0"/>
        <w:jc w:val="both"/>
        <w:rPr/>
      </w:pPr>
      <w:r>
        <w:rPr/>
      </w:r>
      <w:r>
        <w:br w:type="page"/>
      </w:r>
    </w:p>
    <w:tbl>
      <w:tblPr>
        <w:tblW w:w="5000" w:type="pct"/>
        <w:jc w:val="left"/>
        <w:tblInd w:w="0" w:type="dxa"/>
        <w:tblLayout w:type="fixed"/>
        <w:tblCellMar>
          <w:top w:w="0" w:type="dxa"/>
          <w:left w:w="108" w:type="dxa"/>
          <w:bottom w:w="0" w:type="dxa"/>
          <w:right w:w="108" w:type="dxa"/>
        </w:tblCellMar>
      </w:tblPr>
      <w:tblGrid>
        <w:gridCol w:w="4678"/>
        <w:gridCol w:w="4960"/>
      </w:tblGrid>
      <w:tr>
        <w:trPr/>
        <w:tc>
          <w:tcPr>
            <w:tcW w:w="4678" w:type="dxa"/>
            <w:tcBorders/>
            <w:shd w:fill="FFFFFF" w:val="clear"/>
          </w:tcPr>
          <w:p>
            <w:pPr>
              <w:pStyle w:val="Normal"/>
              <w:pageBreakBefore/>
              <w:shd w:fill="FFFFFF" w:val="clear"/>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960" w:type="dxa"/>
            <w:tcBorders/>
            <w:shd w:fill="FFFFFF" w:val="clear"/>
          </w:tcPr>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ПРИЛОЖЕНИЕ</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постановлению администрации</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fill="FFFFFF" w:val="clear"/>
              <w:jc w:val="center"/>
              <w:rPr>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от </w:t>
            </w:r>
            <w:r>
              <w:rPr>
                <w:rFonts w:eastAsia="Times New Roman" w:cs="Times New Roman" w:ascii="Times New Roman" w:hAnsi="Times New Roman"/>
                <w:color w:val="000000"/>
                <w:sz w:val="28"/>
                <w:szCs w:val="28"/>
                <w:shd w:fill="FFFFFF" w:val="clear"/>
              </w:rPr>
              <w:t xml:space="preserve">21.05.2026 </w:t>
            </w:r>
            <w:r>
              <w:rPr>
                <w:rFonts w:eastAsia="Times New Roman" w:cs="Times New Roman" w:ascii="Times New Roman" w:hAnsi="Times New Roman"/>
                <w:color w:val="000000"/>
                <w:sz w:val="28"/>
                <w:szCs w:val="28"/>
                <w:shd w:fill="FFFFFF" w:val="clear"/>
              </w:rPr>
              <w:t xml:space="preserve"> № </w:t>
            </w:r>
            <w:r>
              <w:rPr>
                <w:rFonts w:eastAsia="Times New Roman" w:cs="Times New Roman" w:ascii="Times New Roman" w:hAnsi="Times New Roman"/>
                <w:color w:val="000000"/>
                <w:sz w:val="28"/>
                <w:szCs w:val="28"/>
                <w:shd w:fill="FFFFFF" w:val="clear"/>
              </w:rPr>
              <w:t>575</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bl>
    <w:p>
      <w:pPr>
        <w:pStyle w:val="Normal"/>
        <w:widowControl/>
        <w:shd w:fill="FFFFFF" w:val="clear"/>
        <w:jc w:val="both"/>
        <w:rPr/>
      </w:pPr>
      <w:r>
        <w:rPr/>
      </w:r>
    </w:p>
    <w:p>
      <w:pPr>
        <w:pStyle w:val="Normal"/>
        <w:shd w:fill="FFFFFF" w:val="clear"/>
        <w:jc w:val="center"/>
        <w:rPr>
          <w:rFonts w:ascii="Times New Roman" w:hAnsi="Times New Roman" w:eastAsia="Times New Roman" w:cs="Times New Roman"/>
          <w:color w:val="000000"/>
          <w:sz w:val="28"/>
          <w:szCs w:val="28"/>
          <w:shd w:fill="FFFFFF" w:val="clear"/>
        </w:rPr>
      </w:pPr>
      <w:bookmarkStart w:id="1" w:name="gjdgxs"/>
      <w:bookmarkEnd w:id="1"/>
      <w:r>
        <w:rPr>
          <w:rFonts w:eastAsia="Times New Roman" w:cs="Times New Roman" w:ascii="Times New Roman" w:hAnsi="Times New Roman"/>
          <w:color w:val="000000"/>
          <w:sz w:val="28"/>
          <w:szCs w:val="28"/>
          <w:shd w:fill="FFFFFF" w:val="clear"/>
        </w:rPr>
        <w:t>ПАСПОРТ</w:t>
      </w:r>
    </w:p>
    <w:p>
      <w:pPr>
        <w:pStyle w:val="Normal"/>
        <w:shd w:fill="FFFFFF" w:val="clear"/>
        <w:jc w:val="center"/>
        <w:rPr>
          <w:rFonts w:ascii="Times New Roman" w:hAnsi="Times New Roman" w:eastAsia="Times New Roman" w:cs="Times New Roman"/>
          <w:color w:val="000000"/>
          <w:sz w:val="28"/>
          <w:szCs w:val="28"/>
          <w:shd w:fill="FFFFFF" w:val="clear"/>
        </w:rPr>
      </w:pPr>
      <w:bookmarkStart w:id="2" w:name="_Hlk223010103"/>
      <w:bookmarkEnd w:id="2"/>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w:t>
      </w:r>
    </w:p>
    <w:p>
      <w:pPr>
        <w:pStyle w:val="Norma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bookmarkStart w:id="3" w:name="_Hlk198185939"/>
      <w:bookmarkEnd w:id="3"/>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fill="FFFFFF" w:val="clear"/>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bookmarkStart w:id="4" w:name="_Hlk223010103"/>
      <w:bookmarkStart w:id="5" w:name="_Hlk223010103"/>
      <w:bookmarkEnd w:id="5"/>
    </w:p>
    <w:tbl>
      <w:tblPr>
        <w:tblW w:w="9668" w:type="dxa"/>
        <w:jc w:val="center"/>
        <w:tblInd w:w="0" w:type="dxa"/>
        <w:tblLayout w:type="fixed"/>
        <w:tblCellMar>
          <w:top w:w="0" w:type="dxa"/>
          <w:left w:w="113" w:type="dxa"/>
          <w:bottom w:w="0" w:type="dxa"/>
          <w:right w:w="108" w:type="dxa"/>
        </w:tblCellMar>
      </w:tblPr>
      <w:tblGrid>
        <w:gridCol w:w="2632"/>
        <w:gridCol w:w="7036"/>
      </w:tblGrid>
      <w:tr>
        <w:trPr/>
        <w:tc>
          <w:tcPr>
            <w:tcW w:w="2632" w:type="dxa"/>
            <w:tcBorders>
              <w:top w:val="single" w:sz="4" w:space="0" w:color="000080"/>
              <w:left w:val="single" w:sz="4" w:space="0" w:color="000080"/>
              <w:bottom w:val="single" w:sz="4" w:space="0" w:color="000080"/>
            </w:tcBorders>
            <w:vAlign w:val="center"/>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fill="FFFFFF"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w:t>
            </w:r>
          </w:p>
          <w:p>
            <w:pPr>
              <w:pStyle w:val="Normal"/>
              <w:shd w:fill="FFFFFF"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администрации муниципального образования</w:t>
            </w:r>
          </w:p>
          <w:p>
            <w:pPr>
              <w:pStyle w:val="Normal"/>
              <w:shd w:fill="FFFFFF"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Кореновский муниципальный район Краснодарского края</w:t>
            </w:r>
          </w:p>
          <w:p>
            <w:pPr>
              <w:pStyle w:val="Normal"/>
              <w:shd w:fill="FFFFFF"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2632" w:type="dxa"/>
            <w:tcBorders>
              <w:top w:val="single" w:sz="4" w:space="0" w:color="000080"/>
              <w:left w:val="single" w:sz="4" w:space="0" w:color="000080"/>
              <w:bottom w:val="single" w:sz="4" w:space="0" w:color="000080"/>
            </w:tcBorders>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rHeight w:val="5162" w:hRule="atLeast"/>
        </w:trPr>
        <w:tc>
          <w:tcPr>
            <w:tcW w:w="2632" w:type="dxa"/>
            <w:tcBorders>
              <w:top w:val="single" w:sz="4" w:space="0" w:color="000080"/>
              <w:left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муниципальной программы</w:t>
            </w:r>
          </w:p>
          <w:p>
            <w:pPr>
              <w:pStyle w:val="Normal"/>
              <w:shd w:fill="FFFFFF" w:val="clear"/>
              <w:snapToGrid w:val="false"/>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ind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036" w:type="dxa"/>
            <w:tcBorders>
              <w:top w:val="single" w:sz="4" w:space="0" w:color="000080"/>
              <w:left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ст. Платнировской муниципального образования Кореновский район;</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p>
            <w:pPr>
              <w:pStyle w:val="Normal"/>
              <w:shd w:fill="FFFFFF" w:val="clear"/>
              <w:tabs>
                <w:tab w:val="clear" w:pos="708"/>
                <w:tab w:val="left" w:pos="166" w:leader="none"/>
              </w:tabs>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p>
            <w:pPr>
              <w:pStyle w:val="Normal"/>
              <w:shd w:fill="FFFFFF" w:val="clear"/>
              <w:tabs>
                <w:tab w:val="clear" w:pos="708"/>
                <w:tab w:val="left" w:pos="170" w:leader="none"/>
              </w:tabs>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отдел культуры администрации муниципального образования Кореновский муниципальный район Краснодарского края;</w:t>
            </w:r>
          </w:p>
        </w:tc>
      </w:tr>
      <w:tr>
        <w:trPr/>
        <w:tc>
          <w:tcPr>
            <w:tcW w:w="2632"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и молодежи в муниципальном образовании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«Отдельные мероприятия по реализации Программы».</w:t>
            </w:r>
          </w:p>
        </w:tc>
      </w:tr>
      <w:tr>
        <w:trPr/>
        <w:tc>
          <w:tcPr>
            <w:tcW w:w="2632"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tc>
      </w:tr>
      <w:tr>
        <w:trPr>
          <w:trHeight w:val="1123" w:hRule="atLeast"/>
        </w:trPr>
        <w:tc>
          <w:tcPr>
            <w:tcW w:w="2632" w:type="dxa"/>
            <w:tcBorders>
              <w:top w:val="single" w:sz="4" w:space="0" w:color="000080"/>
              <w:left w:val="single" w:sz="4" w:space="0" w:color="00008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Задачи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повышение </w:t>
            </w:r>
            <w:r>
              <w:rPr>
                <w:rFonts w:eastAsia="Times New Roman" w:cs="Times New Roman" w:ascii="Times New Roman" w:hAnsi="Times New Roman"/>
                <w:color w:val="000000"/>
                <w:sz w:val="28"/>
                <w:szCs w:val="28"/>
                <w:shd w:fill="FFFFFF" w:val="clear"/>
              </w:rPr>
              <w:t>качества и расширение спектра муниципальных услуг в сфере культуры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A"/>
                <w:sz w:val="28"/>
                <w:szCs w:val="28"/>
              </w:rPr>
              <w:t>- создание условий для повышения качества услуг, предоставляемых учреждениями дополнительного образования детей, укрепление материально - технической базы школ искусств;</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sz w:val="28"/>
                <w:szCs w:val="28"/>
                <w:shd w:fill="FFFFFF" w:val="clear"/>
              </w:rPr>
              <w:t xml:space="preserve"> выявление и материальная поддержка особо талантливых и одаренных учащихся школ искусств;</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shd w:fill="FFFFFF" w:val="clear"/>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shd w:fill="FFFFFF" w:val="clear"/>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учреждений культуры;</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 организация отдыха и оздоровления одаренных детей в летний период;</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реализация творческих инициатив одаренных детей школ искусств и участников детских</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творческих коллективов учреждений культуры;</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прав всех возрастных и социальных групп населения района на свободный доступ к культурным ценностям, лучшим произведениям отечественной и мировой культуры;</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за счет притока квалифицированных кадров.</w:t>
            </w:r>
          </w:p>
        </w:tc>
      </w:tr>
      <w:tr>
        <w:trPr>
          <w:trHeight w:val="1123" w:hRule="atLeast"/>
        </w:trPr>
        <w:tc>
          <w:tcPr>
            <w:tcW w:w="2632" w:type="dxa"/>
            <w:tcBorders>
              <w:top w:val="single" w:sz="4" w:space="0" w:color="000080"/>
              <w:left w:val="single" w:sz="4" w:space="0" w:color="000080"/>
              <w:bottom w:val="single" w:sz="4" w:space="0" w:color="000000"/>
            </w:tcBorders>
            <w:shd w:fill="FFFFFF" w:val="clear"/>
          </w:tcPr>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рост контингента обучающихся детских школ искусств;</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число учащихся  детских школ искусств,  ежегодно удостоенных стипендий, премий, грантов различного уровня; </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охват библиотечным обслуживанием населения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посещаемости клубных учреждений культуры;</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-увеличение количества предоставляемых дополнительных услуг учреждений культуры;</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муниципального образования Кореновский район Кореновский муниципальный район Краснодарского края;</w:t>
            </w:r>
          </w:p>
          <w:p>
            <w:pPr>
              <w:pStyle w:val="Normal"/>
              <w:shd w:fill="FFFFFF" w:val="clear"/>
              <w:ind w:left="-57" w:right="-57"/>
              <w:jc w:val="both"/>
              <w:rPr/>
            </w:pPr>
            <w:r>
              <w:rPr/>
            </w:r>
          </w:p>
          <w:p>
            <w:pPr>
              <w:pStyle w:val="Normal"/>
              <w:shd w:fill="FFFFFF" w:val="clear"/>
              <w:ind w:left="-57" w:right="-57"/>
              <w:jc w:val="both"/>
              <w:rPr/>
            </w:pPr>
            <w:r>
              <w:rPr/>
            </w:r>
          </w:p>
        </w:tc>
      </w:tr>
      <w:tr>
        <w:trPr/>
        <w:tc>
          <w:tcPr>
            <w:tcW w:w="2632"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Этапы и сроки реализации </w:t>
            </w:r>
          </w:p>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2022 - 2028 годы</w:t>
            </w:r>
          </w:p>
        </w:tc>
      </w:tr>
      <w:tr>
        <w:trPr/>
        <w:tc>
          <w:tcPr>
            <w:tcW w:w="2632"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8"/>
                <w:szCs w:val="28"/>
              </w:rPr>
            </w:pPr>
            <w:bookmarkStart w:id="6" w:name="_30j0zll"/>
            <w:bookmarkEnd w:id="6"/>
            <w:r>
              <w:rPr>
                <w:rFonts w:eastAsia="Times New Roman" w:cs="Times New Roman" w:ascii="Times New Roman" w:hAnsi="Times New Roman"/>
                <w:color w:val="000000"/>
                <w:sz w:val="28"/>
                <w:szCs w:val="28"/>
              </w:rPr>
              <w:t xml:space="preserve">Объемы бюджетных ассигнований муниципальной программы  </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b/>
                <w:color w:val="EE0000"/>
                <w:sz w:val="28"/>
                <w:szCs w:val="28"/>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муниципальной программы в 2022 - 2028 годах составляет</w:t>
            </w:r>
            <w:r>
              <w:rPr>
                <w:rFonts w:eastAsia="Times New Roman" w:cs="Times New Roman" w:ascii="Times New Roman" w:hAnsi="Times New Roman"/>
                <w:b/>
                <w:sz w:val="28"/>
                <w:szCs w:val="28"/>
              </w:rPr>
              <w:t xml:space="preserve"> </w:t>
            </w:r>
          </w:p>
          <w:p>
            <w:pPr>
              <w:pStyle w:val="Normal"/>
              <w:shd w:fill="FFFFFF" w:val="clear"/>
              <w:ind w:left="-57" w:right="-57"/>
              <w:jc w:val="both"/>
              <w:rPr>
                <w:rFonts w:ascii="Times New Roman" w:hAnsi="Times New Roman" w:eastAsia="Times New Roman" w:cs="Times New Roman"/>
                <w:sz w:val="28"/>
                <w:szCs w:val="28"/>
              </w:rPr>
            </w:pPr>
            <w:bookmarkStart w:id="7" w:name="_Hlk216788975"/>
            <w:r>
              <w:rPr>
                <w:rFonts w:eastAsia="Times New Roman" w:cs="Times New Roman" w:ascii="Times New Roman" w:hAnsi="Times New Roman"/>
                <w:b/>
                <w:color w:val="EE0000"/>
                <w:sz w:val="28"/>
                <w:szCs w:val="28"/>
              </w:rPr>
              <w:t>1 075 157,</w:t>
            </w:r>
            <w:bookmarkEnd w:id="7"/>
            <w:r>
              <w:rPr>
                <w:rFonts w:eastAsia="Times New Roman" w:cs="Times New Roman" w:ascii="Times New Roman" w:hAnsi="Times New Roman"/>
                <w:b/>
                <w:color w:val="EE0000"/>
                <w:sz w:val="28"/>
                <w:szCs w:val="28"/>
              </w:rPr>
              <w:t>1</w:t>
            </w:r>
            <w:r>
              <w:rPr>
                <w:rFonts w:eastAsia="Times New Roman" w:cs="Times New Roman" w:ascii="Times New Roman" w:hAnsi="Times New Roman"/>
                <w:sz w:val="28"/>
                <w:szCs w:val="28"/>
              </w:rPr>
              <w:t>тысяч рублей, в том числе: из средств бюджета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 xml:space="preserve">- </w:t>
            </w:r>
            <w:r>
              <w:rPr>
                <w:rFonts w:eastAsia="Times New Roman" w:cs="Times New Roman" w:ascii="Times New Roman" w:hAnsi="Times New Roman"/>
                <w:b/>
                <w:color w:val="000000"/>
                <w:sz w:val="28"/>
                <w:szCs w:val="28"/>
                <w:lang w:eastAsia="ru-RU" w:bidi="ar-SA"/>
              </w:rPr>
              <w:t>1 036 141,5</w:t>
            </w:r>
            <w:r>
              <w:rPr>
                <w:rFonts w:eastAsia="Times New Roman" w:cs="Times New Roman" w:ascii="Times New Roman" w:hAnsi="Times New Roman"/>
                <w:b/>
                <w:color w:val="000000"/>
                <w:sz w:val="27"/>
                <w:szCs w:val="27"/>
                <w:lang w:eastAsia="ru-RU" w:bidi="ar-SA"/>
              </w:rPr>
              <w:t xml:space="preserve"> </w:t>
            </w:r>
            <w:r>
              <w:rPr>
                <w:rFonts w:eastAsia="Times New Roman" w:cs="Times New Roman" w:ascii="Times New Roman" w:hAnsi="Times New Roman"/>
                <w:color w:val="000000"/>
                <w:sz w:val="28"/>
                <w:szCs w:val="28"/>
              </w:rPr>
              <w:t>тысяч</w:t>
            </w:r>
            <w:r>
              <w:rPr>
                <w:rFonts w:eastAsia="Times New Roman" w:cs="Times New Roman" w:ascii="Times New Roman" w:hAnsi="Times New Roman"/>
                <w:sz w:val="28"/>
                <w:szCs w:val="28"/>
              </w:rPr>
              <w:t xml:space="preserve"> рублей, </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 на:</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110 448,8 тысяч рублей;</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118 492,4 тысяч рублей;</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141 984,0 тысяч рублей;</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-2025 год – 155 800,0тысяч рублей;</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-2026 год – </w:t>
            </w:r>
            <w:r>
              <w:rPr>
                <w:rFonts w:eastAsia="Times New Roman" w:cs="Times New Roman" w:ascii="Times New Roman" w:hAnsi="Times New Roman"/>
                <w:bCs/>
                <w:color w:val="000000"/>
                <w:sz w:val="28"/>
                <w:szCs w:val="28"/>
              </w:rPr>
              <w:t>159 218</w:t>
            </w:r>
            <w:r>
              <w:rPr>
                <w:rFonts w:eastAsia="Times New Roman" w:cs="Times New Roman" w:ascii="Times New Roman" w:hAnsi="Times New Roman"/>
                <w:color w:val="000000"/>
                <w:sz w:val="28"/>
                <w:szCs w:val="28"/>
              </w:rPr>
              <w:t>,4</w:t>
            </w:r>
            <w:r>
              <w:rPr>
                <w:rFonts w:eastAsia="Times New Roman" w:cs="Times New Roman" w:ascii="Times New Roman" w:hAnsi="Times New Roman"/>
                <w:sz w:val="28"/>
                <w:szCs w:val="28"/>
              </w:rPr>
              <w:t xml:space="preserve"> тысяч рублей;</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- 2027 год – 174 658,9 тысяч рублей;</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- 2028 год – 175 539,0 тысяч рублей.</w:t>
            </w:r>
          </w:p>
          <w:p>
            <w:pPr>
              <w:pStyle w:val="Normal"/>
              <w:shd w:fill="FFFFFF" w:val="clear"/>
              <w:ind w:left="-57" w:right="-57"/>
              <w:jc w:val="both"/>
              <w:rPr>
                <w:rFonts w:ascii="Times New Roman" w:hAnsi="Times New Roman" w:eastAsia="Times New Roman" w:cs="Times New Roman"/>
                <w:b/>
                <w:color w:val="EE0000"/>
                <w:sz w:val="28"/>
                <w:szCs w:val="28"/>
              </w:rPr>
            </w:pPr>
            <w:r>
              <w:rPr>
                <w:rFonts w:eastAsia="Times New Roman" w:cs="Times New Roman" w:ascii="Times New Roman" w:hAnsi="Times New Roman"/>
                <w:sz w:val="28"/>
                <w:szCs w:val="28"/>
              </w:rPr>
              <w:t>из средств краевого бюджета —</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EE0000"/>
                <w:sz w:val="28"/>
                <w:szCs w:val="28"/>
              </w:rPr>
              <w:t xml:space="preserve">24 680,9 </w:t>
            </w:r>
            <w:r>
              <w:rPr>
                <w:rFonts w:eastAsia="Times New Roman" w:cs="Times New Roman" w:ascii="Times New Roman" w:hAnsi="Times New Roman"/>
                <w:color w:val="EE0000"/>
                <w:sz w:val="28"/>
                <w:szCs w:val="28"/>
              </w:rPr>
              <w:t>тыс. рублей</w:t>
            </w:r>
            <w:r>
              <w:rPr>
                <w:rFonts w:eastAsia="Times New Roman" w:cs="Times New Roman" w:ascii="Times New Roman" w:hAnsi="Times New Roman"/>
                <w:color w:val="000000"/>
                <w:sz w:val="28"/>
                <w:szCs w:val="28"/>
              </w:rPr>
              <w:t xml:space="preserve">, в том числе на: </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1 496,8</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17 598,0 тыс. рублей;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2 623,2 тыс. рублей;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sz w:val="28"/>
                <w:szCs w:val="28"/>
              </w:rPr>
              <w:t>1 084,6</w:t>
            </w:r>
            <w:r>
              <w:rPr>
                <w:rFonts w:eastAsia="Times New Roman" w:cs="Times New Roman" w:ascii="Times New Roman" w:hAnsi="Times New Roman"/>
                <w:color w:val="000000"/>
                <w:sz w:val="28"/>
                <w:szCs w:val="28"/>
              </w:rPr>
              <w:t xml:space="preserve"> тысяч рублей; </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-2026 год —</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b/>
                <w:color w:val="EE0000"/>
                <w:sz w:val="28"/>
                <w:szCs w:val="28"/>
              </w:rPr>
              <w:t xml:space="preserve">1 </w:t>
            </w:r>
            <w:r>
              <w:rPr>
                <w:rFonts w:eastAsia="Times New Roman" w:cs="Times New Roman" w:ascii="Times New Roman" w:hAnsi="Times New Roman"/>
                <w:color w:val="EE0000"/>
                <w:sz w:val="28"/>
                <w:szCs w:val="28"/>
              </w:rPr>
              <w:t>094,2</w:t>
            </w:r>
            <w:r>
              <w:rPr>
                <w:rFonts w:eastAsia="Times New Roman" w:cs="Times New Roman" w:ascii="Times New Roman" w:hAnsi="Times New Roman"/>
                <w:b/>
                <w:color w:val="EE0000"/>
                <w:sz w:val="28"/>
                <w:szCs w:val="28"/>
              </w:rPr>
              <w:t xml:space="preserve"> </w:t>
            </w:r>
            <w:r>
              <w:rPr>
                <w:rFonts w:eastAsia="Times New Roman" w:cs="Times New Roman" w:ascii="Times New Roman" w:hAnsi="Times New Roman"/>
                <w:color w:val="EE0000"/>
                <w:sz w:val="28"/>
                <w:szCs w:val="28"/>
              </w:rPr>
              <w:t>тысяч рублей;</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-2027 год – 304,4 тысяч рублей;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-2028 год – 479,7</w:t>
            </w:r>
            <w:r>
              <w:rPr>
                <w:rFonts w:eastAsia="Times New Roman" w:cs="Times New Roman" w:ascii="Times New Roman" w:hAnsi="Times New Roman"/>
                <w:color w:val="000000"/>
                <w:sz w:val="28"/>
                <w:szCs w:val="28"/>
              </w:rPr>
              <w:t xml:space="preserve"> тысяч рублей.</w:t>
            </w:r>
          </w:p>
          <w:p>
            <w:pPr>
              <w:pStyle w:val="Normal"/>
              <w:shd w:fill="FFFFFF" w:val="clear"/>
              <w:ind w:left="-57" w:right="-57"/>
              <w:jc w:val="both"/>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федерального бюджета —</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14 334,7 </w:t>
            </w:r>
            <w:r>
              <w:rPr>
                <w:rFonts w:eastAsia="Times New Roman" w:cs="Times New Roman" w:ascii="Times New Roman" w:hAnsi="Times New Roman"/>
                <w:color w:val="000000"/>
                <w:sz w:val="28"/>
                <w:szCs w:val="28"/>
              </w:rPr>
              <w:t xml:space="preserve">тыс. рублей, в том числе на: </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343,0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5 049,0 тыс. рублей;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3 898,8 тыс. рублей;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sz w:val="28"/>
                <w:szCs w:val="28"/>
              </w:rPr>
              <w:t>265,4</w:t>
            </w:r>
            <w:r>
              <w:rPr>
                <w:rFonts w:eastAsia="Times New Roman" w:cs="Times New Roman" w:ascii="Times New Roman" w:hAnsi="Times New Roman"/>
                <w:color w:val="000000"/>
                <w:sz w:val="28"/>
                <w:szCs w:val="28"/>
              </w:rPr>
              <w:t xml:space="preserve"> тысяч рублей, </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-2026 год — </w:t>
            </w:r>
            <w:r>
              <w:rPr>
                <w:rFonts w:eastAsia="Times New Roman" w:cs="Times New Roman" w:ascii="Times New Roman" w:hAnsi="Times New Roman"/>
                <w:sz w:val="28"/>
                <w:szCs w:val="28"/>
              </w:rPr>
              <w:t>269,3</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 xml:space="preserve">тысяч рублей; </w:t>
            </w:r>
          </w:p>
          <w:p>
            <w:pPr>
              <w:pStyle w:val="Normal"/>
              <w:shd w:fill="FFFFFF" w:val="clear"/>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-2027 год – 274,9 тысяч рублей;</w:t>
            </w:r>
          </w:p>
          <w:p>
            <w:pPr>
              <w:pStyle w:val="Normal"/>
              <w:shd w:fill="FFFFFF" w:val="clear"/>
              <w:ind w:left="-57" w:right="-57"/>
              <w:jc w:val="both"/>
              <w:rPr/>
            </w:pPr>
            <w:r>
              <w:rPr>
                <w:rFonts w:eastAsia="Times New Roman" w:cs="Times New Roman" w:ascii="Times New Roman" w:hAnsi="Times New Roman"/>
                <w:sz w:val="28"/>
                <w:szCs w:val="28"/>
              </w:rPr>
              <w:t>-2028 год – 4234,3</w:t>
            </w:r>
            <w:r>
              <w:rPr>
                <w:rFonts w:eastAsia="Times New Roman" w:cs="Times New Roman" w:ascii="Times New Roman" w:hAnsi="Times New Roman"/>
                <w:color w:val="000000"/>
                <w:sz w:val="28"/>
                <w:szCs w:val="28"/>
              </w:rPr>
              <w:t xml:space="preserve"> тысяч рублей.</w:t>
            </w:r>
          </w:p>
        </w:tc>
      </w:tr>
      <w:tr>
        <w:trPr/>
        <w:tc>
          <w:tcPr>
            <w:tcW w:w="2632"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администрация муниципального образования </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numPr>
          <w:ilvl w:val="0"/>
          <w:numId w:val="1"/>
        </w:numPr>
        <w:shd w:fill="FFFFFF" w:val="clear"/>
        <w:jc w:val="center"/>
        <w:rPr>
          <w:rFonts w:ascii="Times New Roman" w:hAnsi="Times New Roman" w:eastAsia="Times New Roman" w:cs="Times New Roman"/>
          <w:color w:val="000000"/>
          <w:sz w:val="28"/>
          <w:szCs w:val="28"/>
          <w:shd w:fill="FFFFFF" w:val="clear"/>
        </w:rPr>
      </w:pPr>
      <w:bookmarkStart w:id="8" w:name="1fob9te"/>
      <w:bookmarkEnd w:id="8"/>
      <w:r>
        <w:rPr>
          <w:rFonts w:eastAsia="Times New Roman" w:cs="Times New Roman" w:ascii="Times New Roman" w:hAnsi="Times New Roman"/>
          <w:color w:val="000000"/>
          <w:sz w:val="28"/>
          <w:szCs w:val="28"/>
        </w:rPr>
        <w:t xml:space="preserve">Характеристика текущего состояния и прогноз развития сферы культуры </w:t>
      </w:r>
    </w:p>
    <w:p>
      <w:pPr>
        <w:pStyle w:val="Normal"/>
        <w:widowControl/>
        <w:shd w:fill="FFFFFF" w:val="clear"/>
        <w:ind w:left="720"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fill="FFFFFF" w:val="clear"/>
        <w:ind w:left="720"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Прошедшие годы наступившего XXI столетия стали периодом поступательного развития культуры, искусства края и Кореновского района. Существенно укрепилась материально-техническая база муниципальных учреждений культуры, искусства, их деятельность наполнилась новым содержанием. В отрасли культура функционируют 55 учреждений культуры, из них: 25 клубных учреждений, 25 библиотек, 2 детские школы искусств, кинотеатр, парк культуры и отдыха, историко-краеведческий музей. В клубных учреждениях района стабильно работают 336 клубных формирований с числом участников 9217 человек, из них 224</w:t>
      </w:r>
      <w:r>
        <w:rPr>
          <w:rFonts w:eastAsia="Times New Roman" w:cs="Times New Roman" w:ascii="Times New Roman" w:hAnsi="Times New Roman"/>
          <w:color w:val="FF0000"/>
          <w:sz w:val="28"/>
          <w:szCs w:val="28"/>
          <w:shd w:fill="FFFFFF" w:val="clear"/>
        </w:rPr>
        <w:t xml:space="preserve"> </w:t>
      </w:r>
      <w:r>
        <w:rPr>
          <w:rFonts w:eastAsia="Times New Roman" w:cs="Times New Roman" w:ascii="Times New Roman" w:hAnsi="Times New Roman"/>
          <w:color w:val="000000"/>
          <w:sz w:val="28"/>
          <w:szCs w:val="28"/>
          <w:shd w:fill="FFFFFF" w:val="clear"/>
        </w:rPr>
        <w:t>формирования- для детей до 14 лет. Охват населения клубными формированиями составляет 21,7%. Средняя наполняемость одного клубного формирования - 27 человек.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мероприятий, из них более 5 тысяч -для детей до 14 лет. В среднем каждый житель района посещает клубные учреждения 7 раз в год. В учреждениях культуры клубного типа работают 185 коллективов самодеятельного народного творчества. Среди них 31 коллектив имеет почётное звание «Народный» и «Образцовый». Творческие коллективы Кореновского района достойно представляют профессиональное и самодеятельное искусство</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престижных Международных, Всероссийских и региональных фестивалях и конкурсах на сценах Парижа, Москвы, Санкт-Петербурга и других городов.</w:t>
      </w:r>
    </w:p>
    <w:p>
      <w:pPr>
        <w:pStyle w:val="Normal"/>
        <w:widowControl/>
        <w:shd w:fill="FFFFFF" w:val="clear"/>
        <w:ind w:firstLine="709"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Процессы информатизации современной жизни настоятельно требуют от учреждений культуры района внедрения информационных технологий с целью      более оперативного и качественного удовлетворения запросов посетителей.</w:t>
      </w:r>
    </w:p>
    <w:p>
      <w:pPr>
        <w:pStyle w:val="Normal"/>
        <w:widowControl/>
        <w:shd w:fill="FFFFFF" w:val="clear"/>
        <w:ind w:firstLine="539"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Библиотеки Кореновского района успешно внедряют в свою деятельность новые информационные технологии, связанные с компьютеризацией библиотечных процессов, использованием не бумажных носителей информации, новых коммуникационных каналов, электронных каталогов и других.</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Продолжают развиваться и совершенствовать свою деятельность образовательные учреждения дополнительного образования детей.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Проводимые краевые, межрегиональные и российские конкурсы исполнительского мастерства, в которых принимают участие учащиеся и выпускники школ искусств, свидетельствуют о постоянном повышении его уровня и возросшем авторитете кубанской исполнительской школы.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Ежегодно с целью изучения удовлетворенности населения качеством предоставляемых услуг в сфере культуры (качеством культурного обслуживания) проводится независимая оценка качества услуг культуры. Общий процент удовлетворенности составил в 2021 году 95,8 %.</w:t>
      </w:r>
    </w:p>
    <w:p>
      <w:pPr>
        <w:pStyle w:val="Normal"/>
        <w:widowControl/>
        <w:shd w:fill="FFFFFF" w:val="clear"/>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Вместе с тем в отрасли «культура», Кореновский муниципальный район Краснодарского края за многие годы накопились трудно решаемые проблемы. Снижение «престижности» профессии работника культуры, приводит к оттоку из отрасли молодых специалистов.</w:t>
      </w:r>
    </w:p>
    <w:p>
      <w:pPr>
        <w:pStyle w:val="Normal"/>
        <w:widowControl/>
        <w:shd w:fill="FFFFFF" w:val="clear"/>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Состояние многих помещений учреждений культуры района не соответствует современным требованиям, отсутствие в них высококачественной звуковой, световой, кино- и видеопроекционной аппаратуры, музыкальных инструментов не позволяет создать комфортные условия для посетителей.</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Требует совершенствования деятельность по созданию безопасных условий хранения и использования библиотечных фондов, обеспечения безопасности зрителей клубных учреждений, участников массовых культурно-досуговых мероприятий. Необходимо провести цикл мероприятий по приведению зданий и сооружений к требованиям доступности для маломобильных граждан.</w:t>
      </w:r>
    </w:p>
    <w:p>
      <w:pPr>
        <w:pStyle w:val="Normal"/>
        <w:widowControl/>
        <w:shd w:fill="FFFFFF" w:val="clear"/>
        <w:ind w:firstLine="539"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вышеуказанных проблем возможно только программными методами на основе конкурсного отбора перспективных и общественно значимых проектов, концентрации средств на приоритетных направлениях развития культуры муниципального образования Кореновский муниципальный район Краснодарского края.</w:t>
      </w:r>
    </w:p>
    <w:p>
      <w:pPr>
        <w:pStyle w:val="Normal"/>
        <w:widowControl/>
        <w:shd w:fill="FFFFFF" w:val="clear"/>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hanging="3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2.1. Основными целями муниципальной программы являются:</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устойчивое развитие библиотечного обслуживания населения библиотеками, комплектование и обеспечение сохранности их библиотечных фондов;</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shd w:fill="FFFFFF"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ab/>
        <w:tab/>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p>
      <w:pPr>
        <w:pStyle w:val="Normal"/>
        <w:widowControl/>
        <w:shd w:fill="FFFFFF" w:val="clear"/>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2.2. Для достижения указанных целей необходимо решить следующие основные задачи:</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shd w:fill="FFFFFF" w:val="clear"/>
        </w:rPr>
        <w:t>- создание условий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для повышения качества услуг, предоставляемых учреждениями культуры, дополнительного образования, укрепление их материально- технической базы</w:t>
      </w:r>
      <w:r>
        <w:rPr>
          <w:rFonts w:eastAsia="Times New Roman" w:cs="Times New Roman" w:ascii="Times New Roman" w:hAnsi="Times New Roman"/>
          <w:b/>
          <w:color w:val="000000"/>
          <w:sz w:val="28"/>
          <w:szCs w:val="28"/>
          <w:shd w:fill="FFFFFF" w:val="clear"/>
        </w:rPr>
        <w:t>;</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widowControl/>
        <w:shd w:fill="FFFFFF" w:val="clear"/>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fill="FFFFFF" w:val="clear"/>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shd w:fill="FFFFFF" w:val="clear"/>
        </w:rPr>
        <w:t>- с</w:t>
      </w:r>
      <w:r>
        <w:rPr>
          <w:rFonts w:eastAsia="Times New Roman" w:cs="Times New Roman" w:ascii="Times New Roman" w:hAnsi="Times New Roman"/>
          <w:color w:val="00000A"/>
          <w:sz w:val="28"/>
          <w:szCs w:val="28"/>
          <w:shd w:fill="FFFFFF" w:val="clear"/>
        </w:rPr>
        <w:t>оздание комфортной среды для привлечения большего количества пользователей библиотек;</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shd w:fill="FFFFFF" w:val="clear"/>
        </w:rPr>
        <w:t>- развитие и сохранение кадрового потенциала библиотечной отрасли;</w:t>
      </w:r>
    </w:p>
    <w:p>
      <w:pPr>
        <w:pStyle w:val="Normal"/>
        <w:widowControl/>
        <w:shd w:fill="FFFFFF" w:val="clear"/>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бюджетных учреждений культуры;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организация отдыха и оздоровления одаренных детей в летний период, создание условий для реализация творческих инициатив одаренных детей школ искусств и участников детских творческих коллективов учреждений культуры;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shd w:fill="FFFFFF" w:val="clear"/>
        <w:ind w:firstLine="766"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9"/>
          <w:kern w:val="0"/>
          <w:sz w:val="28"/>
          <w:szCs w:val="22"/>
          <w:lang w:eastAsia="en-US" w:bidi="ar-SA"/>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муниципальной программы: 2022 - 2028</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годы.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муниципальной программы увязаны с целевыми показателями, характеризующими достижение целей и решение задач муниципальной программы.</w:t>
      </w:r>
    </w:p>
    <w:p>
      <w:pPr>
        <w:pStyle w:val="Normal"/>
        <w:widowControl/>
        <w:shd w:fill="FFFFFF" w:val="clear"/>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приложение №1.</w:t>
      </w:r>
    </w:p>
    <w:p>
      <w:pPr>
        <w:pStyle w:val="Normal"/>
        <w:widowControl/>
        <w:shd w:fill="FFFFFF" w:val="clear"/>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color w:val="000000"/>
          <w:sz w:val="28"/>
          <w:szCs w:val="28"/>
          <w:shd w:fill="FFFFFF" w:val="clear"/>
        </w:rPr>
        <w:tab/>
        <w:t>В рамках муниципальной программы предусмотрены основные мероприятия, направленные на обеспечение качественного</w:t>
      </w: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z w:val="28"/>
          <w:szCs w:val="28"/>
          <w:shd w:fill="FFFFFF" w:val="clear"/>
        </w:rPr>
        <w:t xml:space="preserve">управления развитием муниципальных учреждений отрасли «культура» муниципального образования Кореновский муниципальный район Краснодарского края, осуществляемые отделом культуры администрации муниципального образования Кореновский муниципальный район Краснодарского края,  в рамках функций и полномочий,  установленных </w:t>
      </w:r>
      <w:r>
        <w:rPr>
          <w:rFonts w:eastAsia="Times New Roman" w:cs="Times New Roman" w:ascii="Times New Roman" w:hAnsi="Times New Roman"/>
          <w:sz w:val="28"/>
          <w:szCs w:val="28"/>
          <w:shd w:fill="FFFFFF" w:val="clear"/>
        </w:rPr>
        <w:t>Положением об отделе культуры администрации МО Кореновский муниципальный район Краснодарского края, утвержденным Решением Совета муниципального образования Кореновский район от 13 декабря 2010 года № 90.</w:t>
      </w:r>
    </w:p>
    <w:p>
      <w:pPr>
        <w:pStyle w:val="Normal"/>
        <w:widowControl/>
        <w:shd w:fill="FFFFFF" w:val="clear"/>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и краткое описание подпрограмм</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69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Мероприятия муниципальной программы носят комплексный характер, они согласованы по срокам, а также ресурсам, необходимым для их осуществления. Принципиальным является то, что комплексы мероприятий муниципальной программы определены с учетом приоритетов государственной программы Краснодарского края «Развитие культуры», постановления администрации Краснодарского края «Об утверждении плана мероприятий («дорожной карты») «Изменения в отраслях социальной сферы Краснодарского края», Программы социально - экономического развития Краснодарского края до 2020 года (изменения от 05.06.2013 г.)</w:t>
      </w:r>
    </w:p>
    <w:p>
      <w:pPr>
        <w:pStyle w:val="Normal"/>
        <w:widowControl/>
        <w:shd w:fill="FFFFFF" w:val="clear"/>
        <w:ind w:firstLine="69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Комплексы мероприятий муниципальной программы объединены в следующие подпрограммы:</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(направлена на 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  </w:t>
      </w:r>
    </w:p>
    <w:p>
      <w:pPr>
        <w:pStyle w:val="Normal"/>
        <w:widowControl/>
        <w:shd w:fill="FFFFFF" w:val="clear"/>
        <w:tabs>
          <w:tab w:val="clear" w:pos="708"/>
          <w:tab w:val="left" w:pos="851"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муниципального бюджетного учреждения культуры муниципального образования Кореновский муниципальный район Краснодарского края «Кореновская межпоселенческая центральная районная библиотека» (направлена на 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r>
        <w:rPr>
          <w:rFonts w:eastAsia="Times New Roman" w:cs="Times New Roman" w:ascii="Times New Roman" w:hAnsi="Times New Roman"/>
          <w:color w:val="000000"/>
          <w:sz w:val="20"/>
          <w:szCs w:val="20"/>
          <w:shd w:fill="FFFFFF" w:val="clear"/>
        </w:rPr>
        <w:t>);</w:t>
      </w:r>
    </w:p>
    <w:p>
      <w:pPr>
        <w:pStyle w:val="Normal"/>
        <w:widowControl/>
        <w:shd w:fill="FFFFFF" w:val="clear"/>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(направлена на 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p>
      <w:pPr>
        <w:pStyle w:val="Normal"/>
        <w:shd w:fill="FFFFFF" w:val="clear"/>
        <w:ind w:firstLine="737"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«Отдельные мероприятия по реализации Программы» (направлена на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fill="FFFFFF" w:val="clear"/>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Включение вышеперечисленных подпрограмм в муниципальную программу предопределено структурой отрасли «культура» и ключевыми задачами, связанными с обеспечением повышения качества услуг в сфере культуры.</w:t>
      </w:r>
    </w:p>
    <w:p>
      <w:pPr>
        <w:pStyle w:val="Normal"/>
        <w:shd w:fill="FFFFFF" w:val="clear"/>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4. Перечень основных мероприятий муниципальной 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Перечень основных мероприятий муниципальной программы приводится в табличной форме в соответствии с приложениями № 2 к подпрограммам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«Развитие и сохранение </w:t>
      </w:r>
    </w:p>
    <w:p>
      <w:pPr>
        <w:pStyle w:val="Normal"/>
        <w:widowControl/>
        <w:shd w:fill="FFFFFF" w:val="clear"/>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color w:val="000000"/>
          <w:sz w:val="28"/>
          <w:szCs w:val="28"/>
          <w:shd w:fill="FFFFFF" w:val="clear"/>
        </w:rPr>
        <w:t>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«Отдельные мероприятия по реализации 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sz w:val="28"/>
          <w:szCs w:val="28"/>
          <w:shd w:fill="FFFFFF" w:val="clear"/>
        </w:rPr>
        <w:t>5. Обоснование ресурсного обеспечения муниципальной 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1168" w:type="dxa"/>
        <w:jc w:val="left"/>
        <w:tblInd w:w="-1133" w:type="dxa"/>
        <w:tblLayout w:type="fixed"/>
        <w:tblCellMar>
          <w:top w:w="0" w:type="dxa"/>
          <w:left w:w="113" w:type="dxa"/>
          <w:bottom w:w="0" w:type="dxa"/>
          <w:right w:w="108" w:type="dxa"/>
        </w:tblCellMar>
      </w:tblPr>
      <w:tblGrid>
        <w:gridCol w:w="2240"/>
        <w:gridCol w:w="1417"/>
        <w:gridCol w:w="1559"/>
        <w:gridCol w:w="993"/>
        <w:gridCol w:w="992"/>
        <w:gridCol w:w="850"/>
        <w:gridCol w:w="993"/>
        <w:gridCol w:w="708"/>
        <w:gridCol w:w="708"/>
        <w:gridCol w:w="708"/>
      </w:tblGrid>
      <w:tr>
        <w:trPr/>
        <w:tc>
          <w:tcPr>
            <w:tcW w:w="2240"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мероприятия</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всего</w:t>
            </w:r>
          </w:p>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c>
          <w:tcPr>
            <w:tcW w:w="7511" w:type="dxa"/>
            <w:gridSpan w:val="8"/>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Объем финансирования мероприятий муниципальной программы </w:t>
            </w:r>
          </w:p>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r>
      <w:tr>
        <w:trPr/>
        <w:tc>
          <w:tcPr>
            <w:tcW w:w="2240"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Источник финансирования</w:t>
            </w:r>
          </w:p>
        </w:tc>
        <w:tc>
          <w:tcPr>
            <w:tcW w:w="5952"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2240"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год</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2023 год</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год</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год</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год</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fill="FFFFFF" w:val="clear"/>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fill="FFFFFF" w:val="clear"/>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r>
      <w:tr>
        <w:trPr/>
        <w:tc>
          <w:tcPr>
            <w:tcW w:w="2240"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2022- 2028 годы»</w:t>
            </w:r>
          </w:p>
        </w:tc>
        <w:tc>
          <w:tcPr>
            <w:tcW w:w="1417"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ind w:right="-57"/>
              <w:jc w:val="center"/>
              <w:rPr>
                <w:rFonts w:ascii="Times New Roman" w:hAnsi="Times New Roman" w:eastAsia="Times New Roman" w:cs="Times New Roman"/>
                <w:sz w:val="20"/>
                <w:szCs w:val="20"/>
              </w:rPr>
            </w:pPr>
            <w:r>
              <w:rPr>
                <w:rFonts w:eastAsia="Times New Roman" w:cs="Times New Roman" w:ascii="Times New Roman" w:hAnsi="Times New Roman"/>
                <w:b/>
                <w:color w:val="EE0000"/>
                <w:sz w:val="20"/>
                <w:szCs w:val="20"/>
              </w:rPr>
              <w:t>1 075 157,1</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fill="FFFFFF" w:val="clear"/>
              <w:ind w:left="-57" w:right="-57"/>
              <w:jc w:val="center"/>
              <w:rPr>
                <w:rFonts w:ascii="Times New Roman" w:hAnsi="Times New Roman" w:cs="Times New Roman"/>
                <w:b/>
                <w:bCs/>
                <w:color w:val="EE0000"/>
                <w:sz w:val="20"/>
                <w:szCs w:val="20"/>
              </w:rPr>
            </w:pPr>
            <w:r>
              <w:rPr>
                <w:rFonts w:cs="Times New Roman" w:ascii="Times New Roman" w:hAnsi="Times New Roman"/>
                <w:sz w:val="20"/>
                <w:szCs w:val="20"/>
              </w:rPr>
              <w:t>к.б.</w:t>
            </w:r>
            <w:r>
              <w:rPr>
                <w:rFonts w:cs="Times New Roman" w:ascii="Times New Roman" w:hAnsi="Times New Roman"/>
                <w:b/>
                <w:sz w:val="20"/>
                <w:szCs w:val="20"/>
              </w:rPr>
              <w:t xml:space="preserve"> </w:t>
            </w:r>
          </w:p>
          <w:p>
            <w:pPr>
              <w:pStyle w:val="Normal"/>
              <w:shd w:fill="FFFFFF" w:val="clear"/>
              <w:ind w:left="-57" w:right="-57"/>
              <w:jc w:val="center"/>
              <w:rPr>
                <w:rFonts w:ascii="Times New Roman" w:hAnsi="Times New Roman" w:cs="Times New Roman"/>
                <w:b/>
                <w:bCs/>
                <w:color w:val="EE0000"/>
                <w:sz w:val="20"/>
                <w:szCs w:val="20"/>
              </w:rPr>
            </w:pPr>
            <w:bookmarkStart w:id="9" w:name="_Hlk193788568"/>
            <w:r>
              <w:rPr>
                <w:rFonts w:cs="Times New Roman" w:ascii="Times New Roman" w:hAnsi="Times New Roman"/>
                <w:b/>
                <w:bCs/>
                <w:color w:val="EE0000"/>
                <w:sz w:val="20"/>
                <w:szCs w:val="20"/>
              </w:rPr>
              <w:t>24 680,</w:t>
            </w:r>
            <w:bookmarkEnd w:id="9"/>
            <w:r>
              <w:rPr>
                <w:rFonts w:cs="Times New Roman" w:ascii="Times New Roman" w:hAnsi="Times New Roman"/>
                <w:b/>
                <w:bCs/>
                <w:color w:val="EE0000"/>
                <w:sz w:val="20"/>
                <w:szCs w:val="20"/>
              </w:rPr>
              <w:t>9</w:t>
            </w:r>
          </w:p>
          <w:p>
            <w:pPr>
              <w:pStyle w:val="Normal"/>
              <w:shd w:fill="FFFFFF" w:val="clear"/>
              <w:ind w:left="-57" w:right="-57"/>
              <w:jc w:val="center"/>
              <w:rPr>
                <w:rFonts w:ascii="Times New Roman" w:hAnsi="Times New Roman" w:cs="Times New Roman"/>
                <w:b/>
                <w:bCs/>
                <w:color w:val="EE0000"/>
                <w:sz w:val="20"/>
                <w:szCs w:val="20"/>
              </w:rPr>
            </w:pPr>
            <w:r>
              <w:rPr>
                <w:rFonts w:cs="Times New Roman" w:ascii="Times New Roman" w:hAnsi="Times New Roman"/>
                <w:b/>
                <w:bCs/>
                <w:color w:val="EE0000"/>
                <w:sz w:val="20"/>
                <w:szCs w:val="20"/>
              </w:rPr>
            </w:r>
          </w:p>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sz w:val="20"/>
                <w:szCs w:val="20"/>
              </w:rPr>
              <w:t xml:space="preserve">ф.б. </w:t>
            </w:r>
          </w:p>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14 334,7</w:t>
            </w:r>
          </w:p>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r>
          </w:p>
          <w:p>
            <w:pPr>
              <w:pStyle w:val="Normal"/>
              <w:shd w:fill="FFFFFF" w:val="clear"/>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sz w:val="20"/>
                <w:szCs w:val="20"/>
              </w:rPr>
              <w:t>1 036 141,5</w:t>
            </w:r>
          </w:p>
          <w:p>
            <w:pPr>
              <w:pStyle w:val="Normal"/>
              <w:shd w:fill="FFFFFF" w:val="clear"/>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1 496,8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17 598,0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2623,2</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1 084,6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b/>
                <w:bCs/>
                <w:color w:val="EE0000"/>
                <w:sz w:val="20"/>
                <w:szCs w:val="20"/>
              </w:rPr>
            </w:pPr>
            <w:r>
              <w:rPr>
                <w:rFonts w:cs="Times New Roman" w:ascii="Times New Roman" w:hAnsi="Times New Roman"/>
                <w:b/>
                <w:bCs/>
                <w:color w:val="EE0000"/>
                <w:sz w:val="20"/>
                <w:szCs w:val="20"/>
              </w:rPr>
              <w:t>1 094,2</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b/>
                <w:bCs/>
                <w:sz w:val="20"/>
                <w:szCs w:val="20"/>
              </w:rPr>
            </w:pPr>
            <w:r>
              <w:rPr>
                <w:rFonts w:cs="Times New Roman" w:ascii="Times New Roman" w:hAnsi="Times New Roman"/>
                <w:b/>
                <w:bCs/>
                <w:sz w:val="20"/>
                <w:szCs w:val="20"/>
              </w:rPr>
              <w:t>304,4</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b/>
                <w:bCs/>
                <w:sz w:val="20"/>
                <w:szCs w:val="20"/>
              </w:rPr>
            </w:pPr>
            <w:r>
              <w:rPr>
                <w:rFonts w:cs="Times New Roman" w:ascii="Times New Roman" w:hAnsi="Times New Roman"/>
                <w:b/>
                <w:bCs/>
                <w:sz w:val="20"/>
                <w:szCs w:val="20"/>
              </w:rPr>
              <w:t>479,7</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Федеральный бюджет  </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5 049,0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3 898,8</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265,4</w:t>
            </w:r>
          </w:p>
          <w:p>
            <w:pPr>
              <w:pStyle w:val="Normal"/>
              <w:shd w:fill="FFFFFF" w:val="clear"/>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right="-57"/>
              <w:rPr>
                <w:rFonts w:ascii="Times New Roman" w:hAnsi="Times New Roman" w:cs="Times New Roman"/>
                <w:b/>
                <w:bCs/>
                <w:sz w:val="20"/>
                <w:szCs w:val="20"/>
              </w:rPr>
            </w:pPr>
            <w:r>
              <w:rPr>
                <w:rFonts w:cs="Times New Roman" w:ascii="Times New Roman" w:hAnsi="Times New Roman"/>
                <w:b/>
                <w:bCs/>
                <w:sz w:val="20"/>
                <w:szCs w:val="20"/>
              </w:rPr>
              <w:t>269,3</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right="-57"/>
              <w:jc w:val="center"/>
              <w:rPr>
                <w:rFonts w:ascii="Times New Roman" w:hAnsi="Times New Roman" w:cs="Times New Roman"/>
                <w:b/>
                <w:bCs/>
                <w:sz w:val="20"/>
                <w:szCs w:val="20"/>
              </w:rPr>
            </w:pPr>
            <w:r>
              <w:rPr>
                <w:rFonts w:cs="Times New Roman" w:ascii="Times New Roman" w:hAnsi="Times New Roman"/>
                <w:b/>
                <w:bCs/>
                <w:sz w:val="20"/>
                <w:szCs w:val="20"/>
              </w:rPr>
              <w:t>274,9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right="-57"/>
              <w:jc w:val="center"/>
              <w:rPr>
                <w:b/>
                <w:bCs/>
                <w:sz w:val="20"/>
                <w:szCs w:val="20"/>
              </w:rPr>
            </w:pPr>
            <w:r>
              <w:rPr>
                <w:b/>
                <w:bCs/>
                <w:sz w:val="20"/>
                <w:szCs w:val="20"/>
              </w:rPr>
              <w:t>4234,3</w:t>
            </w:r>
          </w:p>
        </w:tc>
      </w:tr>
      <w:tr>
        <w:trPr>
          <w:trHeight w:val="756"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110 448,8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sz w:val="20"/>
                <w:szCs w:val="20"/>
              </w:rPr>
              <w:t xml:space="preserve">118 </w:t>
            </w:r>
            <w:r>
              <w:rPr>
                <w:rFonts w:cs="Times New Roman" w:ascii="Times New Roman" w:hAnsi="Times New Roman"/>
                <w:sz w:val="20"/>
                <w:szCs w:val="20"/>
                <w:lang w:val="en-US"/>
              </w:rPr>
              <w:t>492,4</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19"/>
                <w:szCs w:val="19"/>
              </w:rPr>
            </w:pPr>
            <w:r>
              <w:rPr>
                <w:rFonts w:cs="Times New Roman" w:ascii="Times New Roman" w:hAnsi="Times New Roman"/>
                <w:sz w:val="19"/>
                <w:szCs w:val="19"/>
              </w:rPr>
              <w:t>141 984,0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bCs/>
                <w:sz w:val="20"/>
                <w:szCs w:val="20"/>
              </w:rPr>
            </w:pPr>
            <w:r>
              <w:rPr>
                <w:rFonts w:cs="Times New Roman" w:ascii="Times New Roman" w:hAnsi="Times New Roman"/>
                <w:b/>
                <w:bCs/>
                <w:sz w:val="20"/>
                <w:szCs w:val="20"/>
              </w:rPr>
              <w:t>155 800,0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159</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218,4</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174</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658,9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175</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539,0</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307"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художественно -</w:t>
            </w:r>
          </w:p>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эстетического образования и </w:t>
            </w:r>
          </w:p>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воспитания детей  </w:t>
            </w:r>
          </w:p>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муниципальном образовании Кореновский муниципальный район Краснодарского края»</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fill="FFFFFF" w:val="clear"/>
              <w:ind w:right="-57"/>
              <w:jc w:val="center"/>
              <w:rPr>
                <w:rFonts w:ascii="Times New Roman" w:hAnsi="Times New Roman" w:eastAsia="Times New Roman" w:cs="Times New Roman"/>
                <w:sz w:val="20"/>
                <w:szCs w:val="20"/>
              </w:rPr>
            </w:pPr>
            <w:bookmarkStart w:id="10" w:name="_Hlk220415188"/>
            <w:bookmarkEnd w:id="10"/>
            <w:r>
              <w:rPr>
                <w:rFonts w:eastAsia="Times New Roman" w:cs="Times New Roman" w:ascii="Times New Roman" w:hAnsi="Times New Roman"/>
                <w:b/>
                <w:sz w:val="20"/>
                <w:szCs w:val="20"/>
              </w:rPr>
              <w:t>363 089,2</w:t>
            </w:r>
          </w:p>
          <w:p>
            <w:pPr>
              <w:pStyle w:val="Normal"/>
              <w:shd w:fill="FFFFFF" w:val="clear"/>
              <w:ind w:right="-57"/>
              <w:jc w:val="center"/>
              <w:rPr>
                <w:rFonts w:ascii="Times New Roman" w:hAnsi="Times New Roman" w:eastAsia="Times New Roman" w:cs="Times New Roman"/>
                <w:sz w:val="20"/>
                <w:szCs w:val="20"/>
              </w:rPr>
            </w:pPr>
            <w:bookmarkStart w:id="11" w:name="_Hlk220415188"/>
            <w:bookmarkEnd w:id="11"/>
            <w:r>
              <w:rPr>
                <w:rFonts w:eastAsia="Times New Roman" w:cs="Times New Roman" w:ascii="Times New Roman" w:hAnsi="Times New Roman"/>
                <w:sz w:val="20"/>
                <w:szCs w:val="20"/>
              </w:rPr>
              <w:t>в т.ч.</w:t>
            </w:r>
          </w:p>
          <w:p>
            <w:pPr>
              <w:pStyle w:val="Normal"/>
              <w:shd w:fill="FFFFFF" w:val="clear"/>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b/>
                <w:sz w:val="20"/>
                <w:szCs w:val="20"/>
              </w:rPr>
              <w:t xml:space="preserve"> </w:t>
            </w:r>
            <w:r>
              <w:rPr>
                <w:rFonts w:eastAsia="Times New Roman" w:cs="Times New Roman" w:ascii="Times New Roman" w:hAnsi="Times New Roman"/>
                <w:b/>
                <w:bCs/>
                <w:sz w:val="20"/>
                <w:szCs w:val="20"/>
              </w:rPr>
              <w:t>4 776,5</w:t>
            </w:r>
          </w:p>
          <w:p>
            <w:pPr>
              <w:pStyle w:val="Norma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sz w:val="20"/>
                <w:szCs w:val="20"/>
              </w:rPr>
              <w:t>ф.б.</w:t>
            </w:r>
            <w:r>
              <w:rPr>
                <w:rFonts w:eastAsia="Times New Roman" w:cs="Times New Roman" w:ascii="Times New Roman" w:hAnsi="Times New Roman"/>
                <w:b/>
                <w:sz w:val="20"/>
                <w:szCs w:val="20"/>
              </w:rPr>
              <w:t xml:space="preserve"> 12 301,3</w:t>
            </w:r>
          </w:p>
          <w:p>
            <w:pPr>
              <w:pStyle w:val="Norma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 xml:space="preserve">346 011,4 </w:t>
            </w:r>
          </w:p>
        </w:tc>
        <w:tc>
          <w:tcPr>
            <w:tcW w:w="1559" w:type="dxa"/>
            <w:tcBorders>
              <w:top w:val="single" w:sz="4" w:space="0" w:color="000080"/>
              <w:left w:val="single" w:sz="4" w:space="0" w:color="000080"/>
              <w:bottom w:val="single" w:sz="4" w:space="0" w:color="000080"/>
            </w:tcBorders>
            <w:shd w:fill="FFFFFF" w:val="clear"/>
          </w:tcPr>
          <w:p>
            <w:pPr>
              <w:pStyle w:val="Normal"/>
              <w:shd w:fill="FFFFFF" w:val="clear"/>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1 400,1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1 802,9</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517,8</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209,8</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b/>
                <w:bCs/>
                <w:sz w:val="20"/>
                <w:szCs w:val="20"/>
              </w:rPr>
            </w:pPr>
            <w:r>
              <w:rPr>
                <w:rFonts w:cs="Times New Roman" w:ascii="Times New Roman" w:hAnsi="Times New Roman"/>
                <w:b/>
                <w:bCs/>
                <w:sz w:val="20"/>
                <w:szCs w:val="20"/>
              </w:rPr>
              <w:t>218,2</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b/>
                <w:bCs/>
                <w:sz w:val="20"/>
                <w:szCs w:val="20"/>
              </w:rPr>
            </w:pPr>
            <w:r>
              <w:rPr>
                <w:rFonts w:cs="Times New Roman" w:ascii="Times New Roman" w:hAnsi="Times New Roman"/>
                <w:b/>
                <w:bCs/>
                <w:sz w:val="20"/>
                <w:szCs w:val="20"/>
              </w:rPr>
              <w:t>226,9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b/>
                <w:bCs/>
                <w:sz w:val="20"/>
                <w:szCs w:val="20"/>
              </w:rPr>
            </w:pPr>
            <w:r>
              <w:rPr>
                <w:rFonts w:cs="Times New Roman" w:ascii="Times New Roman" w:hAnsi="Times New Roman"/>
                <w:b/>
                <w:bCs/>
                <w:sz w:val="20"/>
                <w:szCs w:val="20"/>
              </w:rPr>
              <w:t>400,8</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4 712,0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3 634,9</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3954,4</w:t>
            </w:r>
          </w:p>
        </w:tc>
      </w:tr>
      <w:tr>
        <w:trPr>
          <w:trHeight w:val="509"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9" w:type="dxa"/>
            <w:tcBorders>
              <w:top w:val="single" w:sz="4" w:space="0" w:color="000080"/>
              <w:left w:val="single" w:sz="4" w:space="0" w:color="000080"/>
              <w:bottom w:val="single" w:sz="4" w:space="0" w:color="000080"/>
            </w:tcBorders>
            <w:shd w:fill="FFFFFF" w:val="clear"/>
          </w:tcPr>
          <w:p>
            <w:pPr>
              <w:pStyle w:val="Normal"/>
              <w:shd w:fill="FFFFFF" w:val="clear"/>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32 694,2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35 734,3</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sz w:val="20"/>
                <w:szCs w:val="20"/>
              </w:rPr>
              <w:t>37 818</w:t>
            </w:r>
            <w:r>
              <w:rPr>
                <w:rFonts w:cs="Times New Roman" w:ascii="Times New Roman" w:hAnsi="Times New Roman"/>
                <w:sz w:val="20"/>
                <w:szCs w:val="20"/>
                <w:lang w:val="en-US"/>
              </w:rPr>
              <w:t>,3</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49 422,6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62 813,1</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63</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435,5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64</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093,4</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tcBorders>
              <w:top w:val="single" w:sz="4" w:space="0" w:color="000080"/>
              <w:left w:val="single" w:sz="4" w:space="0" w:color="000080"/>
              <w:bottom w:val="single" w:sz="4" w:space="0" w:color="000080"/>
            </w:tcBorders>
            <w:shd w:fill="FFFFFF" w:val="clear"/>
          </w:tcPr>
          <w:p>
            <w:pPr>
              <w:pStyle w:val="Normal"/>
              <w:shd w:fill="FFFFFF" w:val="clear"/>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299"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fill="FFFFFF" w:val="clear"/>
              <w:ind w:left="-57" w:right="-57"/>
              <w:jc w:val="center"/>
              <w:rPr>
                <w:rFonts w:ascii="Times New Roman" w:hAnsi="Times New Roman" w:eastAsia="Times New Roman" w:cs="Times New Roman"/>
                <w:b/>
                <w:bCs/>
                <w:color w:val="EE0000"/>
                <w:sz w:val="20"/>
                <w:szCs w:val="20"/>
              </w:rPr>
            </w:pPr>
            <w:r>
              <w:rPr>
                <w:rFonts w:eastAsia="Times New Roman" w:cs="Times New Roman" w:ascii="Times New Roman" w:hAnsi="Times New Roman"/>
                <w:b/>
                <w:bCs/>
                <w:color w:val="EE0000"/>
                <w:sz w:val="20"/>
                <w:szCs w:val="20"/>
              </w:rPr>
              <w:t>183 169,1</w:t>
            </w:r>
          </w:p>
          <w:p>
            <w:pPr>
              <w:pStyle w:val="Normal"/>
              <w:shd w:fill="FFFFFF" w:val="clear"/>
              <w:ind w:left="-57" w:right="-57"/>
              <w:jc w:val="center"/>
              <w:rPr>
                <w:rFonts w:ascii="Times New Roman" w:hAnsi="Times New Roman" w:eastAsia="Times New Roman" w:cs="Times New Roman"/>
                <w:b/>
                <w:bCs/>
                <w:color w:val="EE0000"/>
                <w:sz w:val="20"/>
                <w:szCs w:val="20"/>
              </w:rPr>
            </w:pPr>
            <w:r>
              <w:rPr>
                <w:rFonts w:eastAsia="Times New Roman" w:cs="Times New Roman" w:ascii="Times New Roman" w:hAnsi="Times New Roman"/>
                <w:b/>
                <w:bCs/>
                <w:color w:val="EE0000"/>
                <w:sz w:val="20"/>
                <w:szCs w:val="20"/>
              </w:rPr>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color w:val="EE0000"/>
                <w:sz w:val="20"/>
                <w:szCs w:val="20"/>
              </w:rPr>
              <w:t>4 324,4</w:t>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sz w:val="20"/>
                <w:szCs w:val="20"/>
              </w:rPr>
              <w:t>ф.б</w:t>
            </w:r>
            <w:r>
              <w:rPr>
                <w:rFonts w:eastAsia="Times New Roman" w:cs="Times New Roman" w:ascii="Times New Roman" w:hAnsi="Times New Roman"/>
                <w:b/>
                <w:bCs/>
                <w:sz w:val="20"/>
                <w:szCs w:val="20"/>
              </w:rPr>
              <w:t>. 2 033,4</w:t>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176 811,3</w:t>
            </w:r>
          </w:p>
          <w:p>
            <w:pPr>
              <w:pStyle w:val="Norma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fill="FFFFFF" w:val="clear"/>
              <w:ind w:right="-57"/>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Краевой </w:t>
            </w:r>
          </w:p>
          <w:p>
            <w:pPr>
              <w:pStyle w:val="Normal"/>
              <w:widowContro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96,7</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795,1</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1 525,4</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874,8</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color w:val="EE0000"/>
                <w:sz w:val="20"/>
                <w:szCs w:val="20"/>
              </w:rPr>
            </w:pPr>
            <w:r>
              <w:rPr>
                <w:rFonts w:eastAsia="Times New Roman" w:cs="Times New Roman" w:ascii="Times New Roman" w:hAnsi="Times New Roman"/>
                <w:b/>
                <w:bCs/>
                <w:color w:val="EE0000"/>
                <w:sz w:val="20"/>
                <w:szCs w:val="20"/>
              </w:rPr>
              <w:t>876,0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77,5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78,9</w:t>
            </w:r>
          </w:p>
        </w:tc>
      </w:tr>
      <w:tr>
        <w:trPr>
          <w:trHeight w:val="706"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337,0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263,9</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265,4</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269,3</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274,9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279,9</w:t>
            </w:r>
          </w:p>
        </w:tc>
      </w:tr>
      <w:tr>
        <w:trPr>
          <w:trHeight w:val="703"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18 324,0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18 113,3</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24 224,1</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26 812,6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28 152,0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30</w:t>
            </w:r>
          </w:p>
          <w:p>
            <w:pPr>
              <w:pStyle w:val="Normal"/>
              <w:jc w:val="center"/>
              <w:rPr>
                <w:rFonts w:ascii="Times New Roman" w:hAnsi="Times New Roman" w:cs="Times New Roman"/>
                <w:sz w:val="20"/>
                <w:szCs w:val="20"/>
              </w:rPr>
            </w:pPr>
            <w:r>
              <w:rPr>
                <w:rFonts w:cs="Times New Roman" w:ascii="Times New Roman" w:hAnsi="Times New Roman"/>
                <w:sz w:val="20"/>
                <w:szCs w:val="20"/>
              </w:rPr>
              <w:t>581,3</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604,0</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820"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shd w:fill="FFFFFF" w:val="clea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 xml:space="preserve">516 227,3 </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pPr>
            <w:r>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500 647,3</w:t>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Краевой </w:t>
            </w:r>
          </w:p>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4"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9"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57 653,1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sz w:val="20"/>
                <w:szCs w:val="20"/>
              </w:rPr>
              <w:t>62 7</w:t>
            </w:r>
            <w:r>
              <w:rPr>
                <w:rFonts w:cs="Times New Roman" w:ascii="Times New Roman" w:hAnsi="Times New Roman"/>
                <w:sz w:val="20"/>
                <w:szCs w:val="20"/>
                <w:lang w:val="en-US"/>
              </w:rPr>
              <w:t>99,9</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78 411,8</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78 682,3</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66 613,1</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343,3</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r>
      <w:tr>
        <w:trPr/>
        <w:tc>
          <w:tcPr>
            <w:tcW w:w="2240" w:type="dxa"/>
            <w:vMerge w:val="restart"/>
            <w:tcBorders>
              <w:top w:val="single" w:sz="4" w:space="0" w:color="000000"/>
              <w:left w:val="single" w:sz="4" w:space="0" w:color="000000"/>
              <w:bottom w:val="single" w:sz="4" w:space="0" w:color="00000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0"/>
                <w:szCs w:val="20"/>
              </w:rPr>
              <w:t>Подпрограмма «Отдельные мероприятия по реализации Программы»</w:t>
            </w:r>
          </w:p>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r>
          </w:p>
        </w:tc>
        <w:tc>
          <w:tcPr>
            <w:tcW w:w="1417" w:type="dxa"/>
            <w:vMerge w:val="restart"/>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fill="FFFFFF" w:val="clear"/>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12 671</w:t>
            </w:r>
            <w:r>
              <w:rPr>
                <w:rFonts w:eastAsia="Times New Roman" w:cs="Times New Roman" w:ascii="Times New Roman" w:hAnsi="Times New Roman"/>
                <w:b/>
                <w:bCs/>
                <w:sz w:val="20"/>
                <w:szCs w:val="20"/>
                <w:lang w:val="en-US"/>
              </w:rPr>
              <w:t>,</w:t>
            </w:r>
            <w:r>
              <w:rPr>
                <w:rFonts w:eastAsia="Times New Roman" w:cs="Times New Roman" w:ascii="Times New Roman" w:hAnsi="Times New Roman"/>
                <w:b/>
                <w:bCs/>
                <w:sz w:val="20"/>
                <w:szCs w:val="20"/>
              </w:rPr>
              <w:t>5</w:t>
            </w:r>
          </w:p>
          <w:p>
            <w:pPr>
              <w:pStyle w:val="Normal"/>
              <w:shd w:fill="FFFFFF" w:val="clear"/>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в т.ч.</w:t>
            </w:r>
          </w:p>
          <w:p>
            <w:pPr>
              <w:pStyle w:val="Normal"/>
              <w:shd w:fill="FFFFFF" w:val="clear"/>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0</w:t>
            </w:r>
          </w:p>
          <w:p>
            <w:pPr>
              <w:pStyle w:val="Normal"/>
              <w:shd w:fill="FFFFFF" w:val="clear"/>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fill="FFFFFF" w:val="clear"/>
              <w:snapToGrid w:val="false"/>
              <w:ind w:left="-57" w:right="-57"/>
              <w:jc w:val="center"/>
              <w:rPr/>
            </w:pPr>
            <w:r>
              <w:rPr>
                <w:rFonts w:eastAsia="Times New Roman" w:cs="Times New Roman" w:ascii="Times New Roman" w:hAnsi="Times New Roman"/>
                <w:b/>
                <w:bCs/>
                <w:sz w:val="20"/>
                <w:szCs w:val="20"/>
              </w:rPr>
              <w:t>12 671</w:t>
            </w:r>
            <w:r>
              <w:rPr>
                <w:rFonts w:eastAsia="Times New Roman" w:cs="Times New Roman" w:ascii="Times New Roman" w:hAnsi="Times New Roman"/>
                <w:b/>
                <w:bCs/>
                <w:sz w:val="20"/>
                <w:szCs w:val="20"/>
                <w:lang w:val="en-US"/>
              </w:rPr>
              <w:t>,</w:t>
            </w:r>
            <w:r>
              <w:rPr>
                <w:rFonts w:eastAsia="Times New Roman" w:cs="Times New Roman" w:ascii="Times New Roman" w:hAnsi="Times New Roman"/>
                <w:b/>
                <w:bCs/>
                <w:sz w:val="20"/>
                <w:szCs w:val="20"/>
              </w:rPr>
              <w:t>5</w:t>
            </w:r>
          </w:p>
        </w:tc>
        <w:tc>
          <w:tcPr>
            <w:tcW w:w="1559" w:type="dxa"/>
            <w:tcBorders>
              <w:top w:val="single" w:sz="4" w:space="0" w:color="000000"/>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993"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3"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9" w:type="dxa"/>
            <w:tcBorders>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3"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9" w:type="dxa"/>
            <w:tcBorders>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3"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992" w:type="dxa"/>
            <w:tcBorders>
              <w:left w:val="single" w:sz="4" w:space="0" w:color="000000"/>
              <w:bottom w:val="single" w:sz="4" w:space="0" w:color="000000"/>
            </w:tcBorders>
            <w:shd w:fill="FFFFFF" w:val="clear"/>
            <w:vAlign w:val="center"/>
          </w:tcPr>
          <w:p>
            <w:pPr>
              <w:pStyle w:val="Normal"/>
              <w:shd w:fill="FFFFFF" w:val="clear"/>
              <w:ind w:left="-57" w:right="-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850" w:type="dxa"/>
            <w:tcBorders>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93" w:type="dxa"/>
            <w:tcBorders>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882,5</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1 640,2</w:t>
            </w:r>
          </w:p>
        </w:tc>
        <w:tc>
          <w:tcPr>
            <w:tcW w:w="708" w:type="dxa"/>
            <w:tcBorders>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708" w:type="dxa"/>
            <w:tcBorders>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rHeight w:val="270" w:hRule="atLeast"/>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559" w:type="dxa"/>
            <w:tcBorders>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3"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8" w:type="dxa"/>
            <w:tcBorders>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fill="FFFFFF" w:val="clear"/>
        <w:ind w:firstLine="720" w:right="0"/>
        <w:jc w:val="both"/>
        <w:rPr>
          <w:rFonts w:ascii="Times New Roman" w:hAnsi="Times New Roman" w:eastAsia="Times New Roman" w:cs="Times New Roman"/>
          <w:color w:val="000000"/>
          <w:sz w:val="28"/>
          <w:szCs w:val="28"/>
          <w:shd w:fill="FFFFFF" w:val="clear"/>
        </w:rPr>
      </w:pPr>
      <w:bookmarkStart w:id="12" w:name="_3znysh7"/>
      <w:bookmarkEnd w:id="12"/>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Методика оценки эффективности реализации муниципальной программы</w:t>
      </w:r>
    </w:p>
    <w:p>
      <w:pPr>
        <w:pStyle w:val="Normal"/>
        <w:widowControl/>
        <w:shd w:fill="FFFFFF" w:val="clear"/>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7. Механизм реализации муниципальной программы и контроль </w:t>
      </w:r>
    </w:p>
    <w:p>
      <w:pPr>
        <w:pStyle w:val="Normal"/>
        <w:widowContro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ее выполнением</w:t>
      </w:r>
    </w:p>
    <w:p>
      <w:pPr>
        <w:pStyle w:val="Normal"/>
        <w:widowContro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Участниками    мероприятий    муниципальной   программы   являются: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муниципальное бюджетное учреждение дополнительного образования  детская школа искусств ст. Платнировской МО Кореновский район, муниципальное бюджетное учреждение культуры МО Кореновский район «Кореновская межпоселенческая центральная районная библиотека»,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20-го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7"/>
          <w:headerReference w:type="default" r:id="rId8"/>
          <w:headerReference w:type="first" r:id="rId9"/>
          <w:type w:val="nextPage"/>
          <w:pgSz w:w="11906" w:h="16838"/>
          <w:pgMar w:left="1701" w:right="567" w:gutter="0" w:header="720" w:top="777" w:footer="0" w:bottom="567"/>
          <w:pgNumType w:fmt="decimal"/>
          <w:formProt w:val="false"/>
          <w:titlePg/>
          <w:textDirection w:val="lrTb"/>
          <w:docGrid w:type="default" w:linePitch="326" w:charSpace="4294959923"/>
        </w:sect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fill="FFFFFF" w:val="clear"/>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ПРОГРАММЫ</w:t>
      </w:r>
    </w:p>
    <w:p>
      <w:pPr>
        <w:pStyle w:val="Normal"/>
        <w:widowControl/>
        <w:shd w:fill="FFFFFF" w:val="clear"/>
        <w:jc w:val="center"/>
        <w:rPr>
          <w:rFonts w:ascii="Times New Roman" w:hAnsi="Times New Roman" w:eastAsia="Times New Roman" w:cs="Times New Roman"/>
          <w:color w:val="000000"/>
          <w:sz w:val="28"/>
          <w:szCs w:val="28"/>
        </w:rPr>
      </w:pPr>
      <w:bookmarkStart w:id="13" w:name="_tyjcwt"/>
      <w:bookmarkEnd w:id="13"/>
      <w:r>
        <w:rPr>
          <w:rFonts w:eastAsia="Times New Roman" w:cs="Times New Roman" w:ascii="Times New Roman" w:hAnsi="Times New Roman"/>
          <w:color w:val="000000"/>
          <w:sz w:val="28"/>
          <w:szCs w:val="28"/>
          <w:shd w:fill="FFFFFF" w:val="clear"/>
        </w:rPr>
        <w:t>муниципального образования Кореновский муниципальный район Краснодарского края</w:t>
      </w:r>
    </w:p>
    <w:p>
      <w:pPr>
        <w:pStyle w:val="Normal"/>
        <w:widowContro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widowContro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15600" w:type="dxa"/>
        <w:jc w:val="center"/>
        <w:tblInd w:w="0" w:type="dxa"/>
        <w:tblLayout w:type="fixed"/>
        <w:tblCellMar>
          <w:top w:w="0" w:type="dxa"/>
          <w:left w:w="113" w:type="dxa"/>
          <w:bottom w:w="0" w:type="dxa"/>
          <w:right w:w="108" w:type="dxa"/>
        </w:tblCellMar>
      </w:tblPr>
      <w:tblGrid>
        <w:gridCol w:w="709"/>
        <w:gridCol w:w="7371"/>
        <w:gridCol w:w="1275"/>
        <w:gridCol w:w="709"/>
        <w:gridCol w:w="709"/>
        <w:gridCol w:w="709"/>
        <w:gridCol w:w="708"/>
        <w:gridCol w:w="993"/>
        <w:gridCol w:w="850"/>
        <w:gridCol w:w="745"/>
        <w:gridCol w:w="822"/>
      </w:tblGrid>
      <w:tr>
        <w:trPr/>
        <w:tc>
          <w:tcPr>
            <w:tcW w:w="709"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7371"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5" w:type="dxa"/>
            <w:vMerge w:val="restart"/>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9"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536"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70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371"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708"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99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70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5"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708"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99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14891"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Подпрограмма «Отдельные мероприятия реализации программы» </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1.1.1</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pPr>
            <w:r>
              <w:rPr/>
              <w:t>96,6</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4891"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Подпрограмма «Развитие художественно- эстетического образования и воспитания детей в муниципальном образовании Кореновский муниципальный район Крснодарского края» </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2.1</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727</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729</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731</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2.2</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t>36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t>38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t>40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t>42</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pPr>
            <w:r>
              <w:rPr/>
              <w:t>44</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44</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44</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2.3</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2.4</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61,4</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61,5</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61,6</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4891"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Охват библиотечным обслуживанием населения Кореновского муниципального района Краснодарского края</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t>3</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3.3.</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4891"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4.1</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pPr>
            <w:r>
              <w:rPr/>
              <w:t>5</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5</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5</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4.2</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4.3.</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pPr>
            <w:r>
              <w:rPr/>
              <w:t>55</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55</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55</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4.4.</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4.5.</w:t>
            </w:r>
          </w:p>
        </w:tc>
        <w:tc>
          <w:tcPr>
            <w:tcW w:w="7371"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2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45"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widowControl/>
        <w:shd w:fill="FFFFFF" w:val="clear"/>
        <w:rPr/>
      </w:pPr>
      <w:r>
        <w:rPr/>
      </w:r>
    </w:p>
    <w:p>
      <w:pPr>
        <w:pStyle w:val="Normal"/>
        <w:widowControl/>
        <w:shd w:fill="FFFFFF" w:val="clear"/>
        <w:rPr/>
      </w:pPr>
      <w: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sectPr>
          <w:headerReference w:type="even" r:id="rId10"/>
          <w:headerReference w:type="default" r:id="rId11"/>
          <w:headerReference w:type="first" r:id="rId12"/>
          <w:type w:val="nextPage"/>
          <w:pgSz w:orient="landscape" w:w="16838" w:h="11906"/>
          <w:pgMar w:left="567" w:right="776" w:gutter="0" w:header="1701" w:top="2901" w:footer="0" w:bottom="567"/>
          <w:pgNumType w:fmt="decimal"/>
          <w:formProt w:val="false"/>
          <w:titlePg/>
          <w:textDirection w:val="lrTb"/>
          <w:docGrid w:type="default" w:linePitch="326" w:charSpace="4294959923"/>
        </w:sectPr>
        <w:pStyle w:val="Normal"/>
        <w:tabs>
          <w:tab w:val="clear" w:pos="708"/>
          <w:tab w:val="left" w:pos="4873" w:leader="none"/>
        </w:tabs>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left"/>
        <w:tblInd w:w="0" w:type="dxa"/>
        <w:tblLayout w:type="fixed"/>
        <w:tblCellMar>
          <w:top w:w="0" w:type="dxa"/>
          <w:left w:w="108" w:type="dxa"/>
          <w:bottom w:w="0" w:type="dxa"/>
          <w:right w:w="108" w:type="dxa"/>
        </w:tblCellMar>
      </w:tblPr>
      <w:tblGrid>
        <w:gridCol w:w="4392"/>
        <w:gridCol w:w="5246"/>
      </w:tblGrid>
      <w:tr>
        <w:trPr/>
        <w:tc>
          <w:tcPr>
            <w:tcW w:w="4392" w:type="dxa"/>
            <w:tcBorders/>
          </w:tcPr>
          <w:p>
            <w:pPr>
              <w:pStyle w:val="Normal"/>
              <w:widowContro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5246" w:type="dxa"/>
            <w:tcBorders/>
          </w:tcPr>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№1</w:t>
            </w:r>
          </w:p>
          <w:p>
            <w:pPr>
              <w:pStyle w:val="Normal"/>
              <w:widowContro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 паспорту</w:t>
            </w:r>
            <w:r>
              <w:rPr>
                <w:rFonts w:eastAsia="Times New Roman" w:cs="Times New Roman" w:ascii="Times New Roman" w:hAnsi="Times New Roman"/>
                <w:color w:val="000000"/>
                <w:sz w:val="28"/>
                <w:szCs w:val="28"/>
              </w:rPr>
              <w:t xml:space="preserve"> муниципальной программы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муниципального образования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widowControl/>
              <w:jc w:val="center"/>
              <w:rPr>
                <w:rFonts w:ascii="Times New Roman" w:hAnsi="Times New Roman" w:eastAsia="Times New Roman" w:cs="Times New Roman"/>
                <w:color w:val="000000"/>
                <w:sz w:val="28"/>
                <w:szCs w:val="28"/>
                <w:shd w:fill="FFFFFF" w:val="clear"/>
              </w:rPr>
            </w:pPr>
            <w:bookmarkStart w:id="14" w:name="3dy6vkm"/>
            <w:bookmarkEnd w:id="14"/>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w:t>
            </w:r>
          </w:p>
          <w:p>
            <w:pPr>
              <w:pStyle w:val="Normal"/>
              <w:widowControl/>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2022-2028 годы»</w:t>
            </w:r>
          </w:p>
        </w:tc>
      </w:tr>
    </w:tbl>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left"/>
        <w:tblInd w:w="-108" w:type="dxa"/>
        <w:tblLayout w:type="fixed"/>
        <w:tblCellMar>
          <w:top w:w="0" w:type="dxa"/>
          <w:left w:w="0" w:type="dxa"/>
          <w:bottom w:w="0" w:type="dxa"/>
          <w:right w:w="0" w:type="dxa"/>
        </w:tblCellMar>
      </w:tblPr>
      <w:tblGrid>
        <w:gridCol w:w="2126"/>
        <w:gridCol w:w="2400"/>
        <w:gridCol w:w="5089"/>
        <w:gridCol w:w="23"/>
      </w:tblGrid>
      <w:tr>
        <w:trPr/>
        <w:tc>
          <w:tcPr>
            <w:tcW w:w="9615" w:type="dxa"/>
            <w:gridSpan w:val="3"/>
            <w:tcBorders/>
            <w:shd w:fill="FFFFFF" w:val="clear"/>
          </w:tcPr>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napToGrid w:val="false"/>
              <w:jc w:val="center"/>
              <w:rPr>
                <w:rFonts w:ascii="Times New Roman" w:hAnsi="Times New Roman" w:eastAsia="Times New Roman" w:cs="Times New Roman"/>
                <w:color w:val="000000"/>
                <w:sz w:val="28"/>
                <w:szCs w:val="28"/>
                <w:shd w:fill="FFFFFF" w:val="clear"/>
              </w:rPr>
            </w:pPr>
            <w:bookmarkStart w:id="15" w:name="_Hlk223010611"/>
            <w:bookmarkEnd w:id="15"/>
            <w:r>
              <w:rPr>
                <w:rFonts w:eastAsia="Times New Roman" w:cs="Times New Roman" w:ascii="Times New Roman" w:hAnsi="Times New Roman"/>
                <w:color w:val="000000"/>
                <w:sz w:val="28"/>
                <w:szCs w:val="28"/>
                <w:shd w:fill="FFFFFF" w:val="clear"/>
              </w:rPr>
              <w:t xml:space="preserve">«Развитие художественно - эстетического образования и воспитания детей </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муниципальный район Краснодарского края» </w:t>
            </w:r>
          </w:p>
          <w:p>
            <w:pPr>
              <w:pStyle w:val="Normal"/>
              <w:snapToGrid w:val="false"/>
              <w:jc w:val="center"/>
              <w:rPr>
                <w:rFonts w:ascii="Times New Roman" w:hAnsi="Times New Roman" w:eastAsia="Times New Roman" w:cs="Times New Roman"/>
                <w:color w:val="000000"/>
                <w:sz w:val="28"/>
                <w:szCs w:val="28"/>
                <w:shd w:fill="FFFFFF" w:val="clear"/>
              </w:rPr>
            </w:pPr>
            <w:bookmarkStart w:id="16" w:name="_Hlk223010611"/>
            <w:bookmarkEnd w:id="16"/>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napToGrid w:val="false"/>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 на 2022-2028 годы»</w:t>
            </w:r>
          </w:p>
        </w:tc>
        <w:tc>
          <w:tcPr>
            <w:tcW w:w="23" w:type="dxa"/>
            <w:tcBorders/>
          </w:tcPr>
          <w:p>
            <w:pPr>
              <w:pStyle w:val="Normal"/>
              <w:snapToGrid w:val="false"/>
              <w:rPr/>
            </w:pPr>
            <w:r>
              <w:rPr/>
            </w:r>
          </w:p>
        </w:tc>
      </w:tr>
      <w:tr>
        <w:trPr/>
        <w:tc>
          <w:tcPr>
            <w:tcW w:w="2126"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Координатор подпрограммы</w:t>
            </w:r>
          </w:p>
        </w:tc>
        <w:tc>
          <w:tcPr>
            <w:tcW w:w="7512"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126"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7512"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детская школа искусств ст. Платнировской муниципального образования Кореновский район</w:t>
            </w:r>
          </w:p>
        </w:tc>
      </w:tr>
      <w:tr>
        <w:trPr/>
        <w:tc>
          <w:tcPr>
            <w:tcW w:w="2126"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Цели подпрограммы</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7512"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2126" w:type="dxa"/>
            <w:tcBorders>
              <w:left w:val="single" w:sz="4" w:space="0" w:color="000080"/>
              <w:bottom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Задачи подпрограммы</w:t>
            </w:r>
          </w:p>
        </w:tc>
        <w:tc>
          <w:tcPr>
            <w:tcW w:w="7512" w:type="dxa"/>
            <w:gridSpan w:val="3"/>
            <w:tcBorders>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 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rPr>
                <w:rFonts w:ascii="Times New Roman" w:hAnsi="Times New Roman" w:cs="Times New Roman"/>
                <w:sz w:val="28"/>
                <w:szCs w:val="28"/>
              </w:rPr>
            </w:pPr>
            <w:r>
              <w:rPr>
                <w:rFonts w:cs="Times New Roman" w:ascii="Times New Roman" w:hAnsi="Times New Roman"/>
                <w:sz w:val="28"/>
                <w:szCs w:val="28"/>
              </w:rPr>
              <w:t>- выявление и материальная поддержка особо талантливых и одаренных учащихся школ искусств;</w:t>
            </w:r>
          </w:p>
          <w:p>
            <w:pPr>
              <w:pStyle w:val="Normal"/>
              <w:rPr>
                <w:rFonts w:ascii="Times New Roman" w:hAnsi="Times New Roman" w:cs="Times New Roman"/>
                <w:sz w:val="28"/>
                <w:szCs w:val="28"/>
              </w:rPr>
            </w:pPr>
            <w:r>
              <w:rPr>
                <w:rFonts w:cs="Times New Roman" w:ascii="Times New Roman" w:hAnsi="Times New Roman"/>
                <w:sz w:val="28"/>
                <w:szCs w:val="28"/>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rPr>
                <w:rFonts w:ascii="Times New Roman" w:hAnsi="Times New Roman" w:cs="Times New Roman"/>
                <w:sz w:val="28"/>
                <w:szCs w:val="28"/>
              </w:rPr>
            </w:pPr>
            <w:r>
              <w:rPr>
                <w:rFonts w:cs="Times New Roman" w:ascii="Times New Roman" w:hAnsi="Times New Roman"/>
                <w:sz w:val="28"/>
                <w:szCs w:val="28"/>
              </w:rPr>
              <w:t>- создание благоприятных условий для привлечения, развития и сохранения кадрового потенциала в сфере культуры и искусства</w:t>
            </w:r>
          </w:p>
        </w:tc>
      </w:tr>
      <w:tr>
        <w:trPr>
          <w:trHeight w:val="113" w:hRule="atLeast"/>
        </w:trPr>
        <w:tc>
          <w:tcPr>
            <w:tcW w:w="9615" w:type="dxa"/>
            <w:gridSpan w:val="3"/>
            <w:tcBorders/>
            <w:shd w:fill="FFFFFF" w:val="clear"/>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tc>
        <w:tc>
          <w:tcPr>
            <w:tcW w:w="23"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4526" w:type="dxa"/>
            <w:gridSpan w:val="2"/>
            <w:tcBorders>
              <w:top w:val="single" w:sz="4" w:space="0" w:color="000080"/>
              <w:left w:val="single" w:sz="4" w:space="0" w:color="000080"/>
              <w:bottom w:val="single" w:sz="4" w:space="0" w:color="000080"/>
            </w:tcBorders>
            <w:shd w:fill="FFFFFF" w:val="clear"/>
          </w:tcPr>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–развитие многообразия образовательных моделей, повышение качества образовательного процесса, увеличение доступности образовательных услуг подпрограммы</w:t>
            </w:r>
          </w:p>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разработка и внедрение независимой оценки работы детских школ искусств и качества предоставляемых ими образовательных услуг;</w:t>
            </w:r>
          </w:p>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рост контингента обучающихся детских школ искусств;</w:t>
            </w:r>
          </w:p>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-количество присужденных, обучающимся детских школ искусств стипендий, грантов различного уровня</w:t>
            </w:r>
          </w:p>
          <w:p>
            <w:pPr>
              <w:pStyle w:val="Normal"/>
              <w:shd w:fill="FFFFFF" w:val="clear"/>
              <w:jc w:val="both"/>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fill="FFFFFF" w:val="clear"/>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4526" w:type="dxa"/>
            <w:gridSpan w:val="2"/>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Этапы и сроки реализации подпрограммы</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2022-2028 годы</w:t>
            </w:r>
          </w:p>
        </w:tc>
      </w:tr>
      <w:tr>
        <w:trPr>
          <w:trHeight w:val="620" w:hRule="atLeast"/>
        </w:trPr>
        <w:tc>
          <w:tcPr>
            <w:tcW w:w="4526" w:type="dxa"/>
            <w:gridSpan w:val="2"/>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fill="FFFFFF" w:val="clear"/>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tc>
        <w:tc>
          <w:tcPr>
            <w:tcW w:w="5112" w:type="dxa"/>
            <w:gridSpan w:val="2"/>
            <w:tcBorders>
              <w:top w:val="single" w:sz="4" w:space="0" w:color="000080"/>
              <w:left w:val="single" w:sz="4" w:space="0" w:color="000080"/>
              <w:bottom w:val="single" w:sz="4" w:space="0" w:color="000080"/>
              <w:right w:val="single" w:sz="4" w:space="0" w:color="000080"/>
            </w:tcBorders>
            <w:shd w:fill="F2F2F2" w:val="clear"/>
          </w:tcPr>
          <w:p>
            <w:pPr>
              <w:pStyle w:val="Normal"/>
              <w:widowControl/>
              <w:shd w:fill="F2F2F2" w:val="clear"/>
              <w:suppressAutoHyphens w:val="false"/>
              <w:ind w:left="118" w:right="-57"/>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 xml:space="preserve">подпрограммы в 2022 - 2028 годах составит  </w:t>
            </w:r>
            <w:r>
              <w:rPr>
                <w:rFonts w:eastAsia="Times New Roman" w:cs="Times New Roman" w:ascii="Times New Roman" w:hAnsi="Times New Roman"/>
                <w:b/>
                <w:bCs/>
                <w:sz w:val="28"/>
                <w:szCs w:val="28"/>
              </w:rPr>
              <w:t>363</w:t>
            </w:r>
            <w:r>
              <w:rPr>
                <w:rFonts w:eastAsia="Times New Roman" w:cs="Times New Roman" w:ascii="Times New Roman" w:hAnsi="Times New Roman"/>
                <w:b/>
                <w:sz w:val="28"/>
                <w:szCs w:val="28"/>
              </w:rPr>
              <w:t xml:space="preserve"> 089,2 </w:t>
            </w:r>
            <w:r>
              <w:rPr>
                <w:rFonts w:eastAsia="Times New Roman" w:cs="Times New Roman" w:ascii="Times New Roman" w:hAnsi="Times New Roman"/>
                <w:sz w:val="28"/>
                <w:szCs w:val="28"/>
              </w:rPr>
              <w:t>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том числе: за счет средств бюджета </w:t>
            </w:r>
          </w:p>
          <w:p>
            <w:pPr>
              <w:pStyle w:val="Normal"/>
              <w:shd w:fill="F2F2F2" w:val="clear"/>
              <w:ind w:left="118" w:right="-57"/>
              <w:jc w:val="both"/>
              <w:rPr>
                <w:rFonts w:ascii="Times New Roman" w:hAnsi="Times New Roman" w:eastAsia="Times New Roman" w:cs="Times New Roman"/>
                <w:b/>
                <w:bCs/>
                <w:sz w:val="28"/>
                <w:szCs w:val="28"/>
              </w:rPr>
            </w:pPr>
            <w:r>
              <w:rPr>
                <w:rFonts w:eastAsia="Times New Roman" w:cs="Times New Roman" w:ascii="Times New Roman" w:hAnsi="Times New Roman"/>
                <w:sz w:val="28"/>
                <w:szCs w:val="28"/>
              </w:rPr>
              <w:t xml:space="preserve">МО Кореновский   район – </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346 011,4 </w:t>
            </w:r>
            <w:r>
              <w:rPr>
                <w:rFonts w:eastAsia="Times New Roman" w:cs="Times New Roman" w:ascii="Times New Roman" w:hAnsi="Times New Roman"/>
                <w:sz w:val="28"/>
                <w:szCs w:val="28"/>
              </w:rPr>
              <w:t>тысяч рублей, в том числе на:</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32 694,2 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35 734,3 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37 818,3 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2025 год – 49 422,6 тысяч рублей;</w:t>
            </w:r>
          </w:p>
          <w:p>
            <w:pPr>
              <w:pStyle w:val="Normal"/>
              <w:shd w:fill="F2F2F2" w:val="clear"/>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2026 год – 62 813,1</w:t>
            </w:r>
            <w:r>
              <w:rPr>
                <w:rFonts w:eastAsia="Times New Roman" w:cs="Times New Roman" w:ascii="Times New Roman" w:hAnsi="Times New Roman"/>
                <w:color w:val="000000"/>
                <w:sz w:val="28"/>
                <w:szCs w:val="28"/>
              </w:rPr>
              <w:t xml:space="preserve"> тысяч рублей;</w:t>
            </w:r>
          </w:p>
          <w:p>
            <w:pPr>
              <w:pStyle w:val="Normal"/>
              <w:shd w:fill="F2F2F2" w:val="clear"/>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63 435,5 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2028 год – </w:t>
            </w:r>
            <w:r>
              <w:rPr>
                <w:rFonts w:eastAsia="Times New Roman" w:cs="Times New Roman" w:ascii="Times New Roman" w:hAnsi="Times New Roman"/>
                <w:sz w:val="28"/>
                <w:szCs w:val="28"/>
              </w:rPr>
              <w:t>64 093,4 тысяч рублей.</w:t>
            </w:r>
          </w:p>
          <w:p>
            <w:pPr>
              <w:pStyle w:val="Normal"/>
              <w:widowControl/>
              <w:shd w:fill="F2F2F2" w:val="clear"/>
              <w:suppressAutoHyphens w:val="false"/>
              <w:ind w:left="118" w:right="-57"/>
              <w:rPr>
                <w:rFonts w:ascii="Times New Roman" w:hAnsi="Times New Roman" w:eastAsia="Times New Roman" w:cs="Times New Roman"/>
                <w:b/>
                <w:sz w:val="28"/>
                <w:szCs w:val="28"/>
              </w:rPr>
            </w:pPr>
            <w:r>
              <w:rPr>
                <w:rFonts w:eastAsia="Times New Roman" w:cs="Times New Roman" w:ascii="Times New Roman" w:hAnsi="Times New Roman"/>
                <w:sz w:val="28"/>
                <w:szCs w:val="28"/>
              </w:rPr>
              <w:t xml:space="preserve">из средств краевого бюджета – </w:t>
            </w:r>
          </w:p>
          <w:p>
            <w:pPr>
              <w:pStyle w:val="Normal"/>
              <w:widowControl/>
              <w:shd w:fill="F2F2F2" w:val="clear"/>
              <w:suppressAutoHyphens w:val="false"/>
              <w:ind w:left="118" w:right="-57"/>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4 776,5 </w:t>
            </w:r>
            <w:r>
              <w:rPr>
                <w:rFonts w:eastAsia="Times New Roman" w:cs="Times New Roman" w:ascii="Times New Roman" w:hAnsi="Times New Roman"/>
                <w:sz w:val="28"/>
                <w:szCs w:val="28"/>
              </w:rPr>
              <w:t xml:space="preserve">тысяч рублей, в том числе на: </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1 400,1</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1 802,9 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517,8 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2025 год — 209,8</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 xml:space="preserve">тысяч рублей; </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2026 год — 218,2 тысяч рублей;</w:t>
            </w:r>
          </w:p>
          <w:p>
            <w:pPr>
              <w:pStyle w:val="Normal"/>
              <w:shd w:fill="F2F2F2" w:val="clear"/>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2027 год –  226,9 тысяч рублей;</w:t>
            </w:r>
          </w:p>
          <w:p>
            <w:pPr>
              <w:pStyle w:val="Normal"/>
              <w:shd w:fill="F2F2F2" w:val="clear"/>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2028 год – 400,8</w:t>
            </w:r>
            <w:r>
              <w:rPr>
                <w:rFonts w:eastAsia="Times New Roman" w:cs="Times New Roman" w:ascii="Times New Roman" w:hAnsi="Times New Roman"/>
                <w:color w:val="000000"/>
                <w:sz w:val="28"/>
                <w:szCs w:val="28"/>
              </w:rPr>
              <w:t xml:space="preserve"> тысяч рублей.</w:t>
            </w:r>
          </w:p>
          <w:p>
            <w:pPr>
              <w:pStyle w:val="Normal"/>
              <w:shd w:fill="F2F2F2" w:val="clear"/>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val="clear"/>
              <w:ind w:left="2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из средств федерального бюджета –              </w:t>
            </w:r>
            <w:r>
              <w:rPr>
                <w:rFonts w:eastAsia="Times New Roman" w:cs="Times New Roman" w:ascii="Times New Roman" w:hAnsi="Times New Roman"/>
                <w:b/>
                <w:bCs/>
                <w:color w:val="000000"/>
                <w:sz w:val="28"/>
                <w:szCs w:val="28"/>
              </w:rPr>
              <w:t xml:space="preserve">12 301,3 </w:t>
            </w:r>
            <w:r>
              <w:rPr>
                <w:rFonts w:eastAsia="Times New Roman" w:cs="Times New Roman" w:ascii="Times New Roman" w:hAnsi="Times New Roman"/>
                <w:color w:val="000000"/>
                <w:sz w:val="28"/>
                <w:szCs w:val="28"/>
              </w:rPr>
              <w:t>тысяч рублей,</w:t>
            </w:r>
          </w:p>
          <w:p>
            <w:pPr>
              <w:pStyle w:val="Normal"/>
              <w:shd w:fill="FFFFFF" w:val="clear"/>
              <w:ind w:left="2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на:</w:t>
            </w:r>
          </w:p>
          <w:p>
            <w:pPr>
              <w:pStyle w:val="Normal"/>
              <w:shd w:fill="F2F2F2" w:val="clear"/>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0 тысяч рублей;</w:t>
            </w:r>
          </w:p>
          <w:p>
            <w:pPr>
              <w:pStyle w:val="Normal"/>
              <w:shd w:fill="F2F2F2" w:val="clear"/>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4 712,0 тысяч рублей;</w:t>
            </w:r>
          </w:p>
          <w:p>
            <w:pPr>
              <w:pStyle w:val="Normal"/>
              <w:shd w:fill="F2F2F2" w:val="clear"/>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 xml:space="preserve">3 634,9 </w:t>
            </w:r>
            <w:r>
              <w:rPr>
                <w:rFonts w:eastAsia="Times New Roman" w:cs="Times New Roman" w:ascii="Times New Roman" w:hAnsi="Times New Roman"/>
                <w:color w:val="000000"/>
                <w:sz w:val="28"/>
                <w:szCs w:val="28"/>
              </w:rPr>
              <w:t>тысяч рублей;</w:t>
            </w:r>
          </w:p>
          <w:p>
            <w:pPr>
              <w:pStyle w:val="Normal"/>
              <w:shd w:fill="F2F2F2" w:val="clear"/>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0 </w:t>
            </w:r>
            <w:r>
              <w:rPr>
                <w:rFonts w:eastAsia="Times New Roman" w:cs="Times New Roman" w:ascii="Times New Roman" w:hAnsi="Times New Roman"/>
                <w:color w:val="000000"/>
                <w:sz w:val="28"/>
                <w:szCs w:val="28"/>
              </w:rPr>
              <w:t>тысяч рублей;</w:t>
            </w:r>
          </w:p>
          <w:p>
            <w:pPr>
              <w:pStyle w:val="Normal"/>
              <w:shd w:fill="F2F2F2" w:val="clear"/>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fill="F2F2F2" w:val="clear"/>
              <w:ind w:left="260" w:right="-57"/>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2027 год – </w:t>
            </w:r>
            <w:r>
              <w:rPr>
                <w:rFonts w:eastAsia="Times New Roman" w:cs="Times New Roman" w:ascii="Times New Roman" w:hAnsi="Times New Roman"/>
                <w:sz w:val="28"/>
                <w:szCs w:val="28"/>
              </w:rPr>
              <w:t xml:space="preserve">0 тысяч рублей; </w:t>
            </w:r>
          </w:p>
          <w:p>
            <w:pPr>
              <w:pStyle w:val="Normal"/>
              <w:shd w:fill="F2F2F2" w:val="clear"/>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2028 год – 3954,4 тысяч</w:t>
            </w:r>
            <w:r>
              <w:rPr>
                <w:rFonts w:eastAsia="Times New Roman" w:cs="Times New Roman" w:ascii="Times New Roman" w:hAnsi="Times New Roman"/>
                <w:color w:val="000000"/>
                <w:sz w:val="28"/>
                <w:szCs w:val="28"/>
              </w:rPr>
              <w:t xml:space="preserve"> рублей.</w:t>
            </w:r>
          </w:p>
          <w:p>
            <w:pPr>
              <w:pStyle w:val="Normal"/>
              <w:shd w:fill="F2F2F2" w:val="clear"/>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4526" w:type="dxa"/>
            <w:gridSpan w:val="2"/>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fill="FFFFFF" w:val="clear"/>
        <w:rPr/>
      </w:pPr>
      <w:r>
        <w:rPr/>
      </w:r>
    </w:p>
    <w:p>
      <w:pPr>
        <w:pStyle w:val="Normal"/>
        <w:widowControl/>
        <w:shd w:fill="FFFFFF" w:val="clear"/>
        <w:jc w:val="center"/>
        <w:rPr>
          <w:rFonts w:ascii="Times New Roman" w:hAnsi="Times New Roman" w:eastAsia="Times New Roman" w:cs="Times New Roman"/>
          <w:color w:val="000000"/>
          <w:sz w:val="20"/>
          <w:szCs w:val="28"/>
          <w:shd w:fill="FFFFFF" w:val="clear"/>
        </w:rPr>
      </w:pPr>
      <w:bookmarkStart w:id="17" w:name="1t3h5sf"/>
      <w:bookmarkEnd w:id="17"/>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widowControl/>
        <w:shd w:fill="FFFFFF" w:val="clear"/>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Подпрограмма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разработана во исполнение Федерального Закона от 29 декабря 2012 года № 273 </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ФЗ «Об образовании в Российской Федерации»,</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Арт-концепция развития художественного образования в Краснодарском крае, которая и является программным документом для муниципальных бюджетных учреждений дополнительного образования.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системе дополнительного образования отрасли «культура» муниципального образования Кореновский муниципальный район Краснодарского края функционируют 2 детских школы искусств: детская школа искусств города Кореновска, детская школа искусств ст. Платнировской. Преподавательский состав составляет 46 человек, из них – 35 человек имеют высшую и первую квалификационную категорию. Контингент учащихся в школах искусств составляет 846 человек, охват художественно- эстетическим образованием и воспитанием в районе составляет 10,3 %, (что ниже средне краевого показателя 14,2 %).</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Сфера деятельности учреждений дополнительного образования (детских школ искусств) включает многообразные формы обучения различным видам искусств и </w:t>
      </w:r>
      <w:r>
        <w:rPr>
          <w:rFonts w:eastAsia="Times New Roman" w:cs="Times New Roman" w:ascii="Times New Roman" w:hAnsi="Times New Roman"/>
          <w:color w:val="00000A"/>
          <w:sz w:val="28"/>
          <w:szCs w:val="28"/>
          <w:shd w:fill="FFFFFF" w:val="clear"/>
        </w:rPr>
        <w:t>включает мероприятия, направленные на создание условий для разностороннего развития личности обучающихся, поддержку одаренных учащихся школ искусств.</w:t>
      </w:r>
      <w:r>
        <w:rPr>
          <w:rFonts w:eastAsia="Times New Roman" w:cs="Times New Roman" w:ascii="Times New Roman" w:hAnsi="Times New Roman"/>
          <w:color w:val="000000"/>
          <w:sz w:val="28"/>
          <w:szCs w:val="28"/>
          <w:shd w:fill="FFFFFF" w:val="clear"/>
        </w:rPr>
        <w:t xml:space="preserve"> Достижения творческих коллективов и отдельных учащихся школ известны как в районе, так и за пределами края. В   международных, всероссийских, краевых фестивалях-конкурсах, смотрах: «Мир Кавказу», «Планета искусств», «Верь в свою звезду» и др.</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За последние 5 лет учащиеся школ искусств отмечены 450 дипломами лауреатов I степени. Приоритетом является и неустанная забота о будущем отрасли. Одним из пунктов подпрограммы является помощь одаренным детям.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дальнейшего успешного развития школ искусств требуются определенные материальные затраты, связанные с поддержкой одаренных детей, расширением учебной базы, приобретением музыкальных инструментов, пошивом сценических костюмов, с участием одаренных детей в районных, краевых и российских фестивалях и конкурсах.</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Анализ рынка труда в школах искусств демонстрирует острую нехватку кадров узко направленных специализаций (хореография, хоровое пение, оркестровое дирижирование, дизайн).</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Наличие молодых специалистов не превышает 10 % от общего состава преподавателей. Кадровый потенциал школ искусств требует серьезной организационной и финансовой поддержки.</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Применение программно -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муниципальный район Краснодарского края</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0"/>
          <w:szCs w:val="28"/>
          <w:shd w:fill="FFFFFF" w:val="clear"/>
        </w:rPr>
      </w:pPr>
      <w:bookmarkStart w:id="18" w:name="4d34og8"/>
      <w:bookmarkEnd w:id="18"/>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 реализации подпрограммы</w:t>
      </w:r>
    </w:p>
    <w:p>
      <w:pPr>
        <w:pStyle w:val="Normal"/>
        <w:shd w:fill="FFFFFF" w:val="clear"/>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2.1. Основная цель подпрограммы -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fill="FFFFFF" w:val="clear"/>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2.2. Для достижения указанной цели необходимо решить следующие основные задачи:</w:t>
      </w:r>
    </w:p>
    <w:p>
      <w:pPr>
        <w:pStyle w:val="Norma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0"/>
          <w:sz w:val="28"/>
          <w:szCs w:val="28"/>
          <w:shd w:fill="FFFFFF" w:val="clear"/>
        </w:rPr>
        <w:t>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выявление и материальная поддержка особо талантливых и одаренных учащихся школ искусств;</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ind w:firstLine="706" w:right="0"/>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w:t>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4. Обоснование ресурсного обеспечения Подпрограммы</w:t>
      </w:r>
    </w:p>
    <w:p>
      <w:pPr>
        <w:pStyle w:val="Normal"/>
        <w:widowControl/>
        <w:shd w:fill="FFFFFF" w:val="clear"/>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tbl>
      <w:tblPr>
        <w:tblW w:w="5600" w:type="pct"/>
        <w:jc w:val="left"/>
        <w:tblInd w:w="-1021" w:type="dxa"/>
        <w:tblLayout w:type="fixed"/>
        <w:tblCellMar>
          <w:top w:w="0" w:type="dxa"/>
          <w:left w:w="113" w:type="dxa"/>
          <w:bottom w:w="0" w:type="dxa"/>
          <w:right w:w="108" w:type="dxa"/>
        </w:tblCellMar>
      </w:tblPr>
      <w:tblGrid>
        <w:gridCol w:w="2078"/>
        <w:gridCol w:w="1107"/>
        <w:gridCol w:w="1106"/>
        <w:gridCol w:w="1106"/>
        <w:gridCol w:w="968"/>
        <w:gridCol w:w="830"/>
        <w:gridCol w:w="970"/>
        <w:gridCol w:w="1106"/>
        <w:gridCol w:w="829"/>
        <w:gridCol w:w="694"/>
      </w:tblGrid>
      <w:tr>
        <w:trPr/>
        <w:tc>
          <w:tcPr>
            <w:tcW w:w="2078" w:type="dxa"/>
            <w:vMerge w:val="restart"/>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 мероприятия</w:t>
            </w:r>
          </w:p>
        </w:tc>
        <w:tc>
          <w:tcPr>
            <w:tcW w:w="1107" w:type="dxa"/>
            <w:vMerge w:val="restart"/>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w:t>
            </w:r>
          </w:p>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рования, всего</w:t>
            </w:r>
          </w:p>
        </w:tc>
        <w:tc>
          <w:tcPr>
            <w:tcW w:w="7609" w:type="dxa"/>
            <w:gridSpan w:val="8"/>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w:t>
            </w:r>
          </w:p>
        </w:tc>
      </w:tr>
      <w:tr>
        <w:trPr/>
        <w:tc>
          <w:tcPr>
            <w:tcW w:w="2078"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6"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t>Источник финансиро-вания</w:t>
            </w:r>
          </w:p>
        </w:tc>
        <w:tc>
          <w:tcPr>
            <w:tcW w:w="6503"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В том числе по годам</w:t>
            </w:r>
          </w:p>
        </w:tc>
      </w:tr>
      <w:tr>
        <w:trPr/>
        <w:tc>
          <w:tcPr>
            <w:tcW w:w="2078"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2022 год</w:t>
            </w:r>
          </w:p>
        </w:tc>
        <w:tc>
          <w:tcPr>
            <w:tcW w:w="968"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2023 год</w:t>
            </w:r>
          </w:p>
        </w:tc>
        <w:tc>
          <w:tcPr>
            <w:tcW w:w="830"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2024 год</w:t>
            </w:r>
          </w:p>
        </w:tc>
        <w:tc>
          <w:tcPr>
            <w:tcW w:w="970"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2025 год</w:t>
            </w:r>
          </w:p>
        </w:tc>
        <w:tc>
          <w:tcPr>
            <w:tcW w:w="110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2026 год</w:t>
            </w:r>
          </w:p>
        </w:tc>
        <w:tc>
          <w:tcPr>
            <w:tcW w:w="82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2027</w:t>
            </w:r>
          </w:p>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2028</w:t>
            </w:r>
          </w:p>
          <w:p>
            <w:pPr>
              <w:pStyle w:val="Normal"/>
              <w:widowControl/>
              <w:shd w:fill="FFFFFF" w:val="clear"/>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r>
      <w:tr>
        <w:trPr/>
        <w:tc>
          <w:tcPr>
            <w:tcW w:w="2078"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Подпрограмма «Развитие художественно -</w:t>
            </w:r>
          </w:p>
          <w:p>
            <w:pPr>
              <w:pStyle w:val="Normal"/>
              <w:shd w:fill="FFFFFF" w:val="clear"/>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эстетического образования и </w:t>
            </w:r>
          </w:p>
          <w:p>
            <w:pPr>
              <w:pStyle w:val="Normal"/>
              <w:shd w:fill="FFFFFF" w:val="clear"/>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воспитания детей  </w:t>
            </w:r>
          </w:p>
          <w:p>
            <w:pPr>
              <w:pStyle w:val="Normal"/>
              <w:shd w:fill="FFFFFF" w:val="clear"/>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в муниципальном образовании Кореновский муниципальный  район Краснодарского края»</w:t>
            </w:r>
          </w:p>
        </w:tc>
        <w:tc>
          <w:tcPr>
            <w:tcW w:w="1107"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b/>
              </w:rPr>
              <w:t>363 089,2</w:t>
            </w:r>
          </w:p>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fill="FFFFFF" w:val="clear"/>
              <w:ind w:left="-57" w:right="-57"/>
              <w:jc w:val="center"/>
              <w:rPr>
                <w:rFonts w:ascii="Times New Roman" w:hAnsi="Times New Roman" w:eastAsia="Times New Roman" w:cs="Times New Roman"/>
                <w:b/>
                <w:bCs/>
              </w:rPr>
            </w:pPr>
            <w:r>
              <w:rPr>
                <w:rFonts w:eastAsia="Times New Roman" w:cs="Times New Roman" w:ascii="Times New Roman" w:hAnsi="Times New Roman"/>
              </w:rPr>
              <w:t xml:space="preserve">к.б </w:t>
            </w:r>
          </w:p>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b/>
                <w:bCs/>
              </w:rPr>
              <w:t>4 776,5</w:t>
            </w:r>
          </w:p>
          <w:p>
            <w:pPr>
              <w:pStyle w:val="Normal"/>
              <w:shd w:fill="FFFFFF" w:val="clear"/>
              <w:ind w:left="-57" w:right="-57"/>
              <w:jc w:val="center"/>
              <w:rPr>
                <w:rFonts w:ascii="Times New Roman" w:hAnsi="Times New Roman" w:eastAsia="Times New Roman" w:cs="Times New Roman"/>
                <w:b/>
                <w:bCs/>
              </w:rPr>
            </w:pPr>
            <w:r>
              <w:rPr>
                <w:rFonts w:eastAsia="Times New Roman" w:cs="Times New Roman" w:ascii="Times New Roman" w:hAnsi="Times New Roman"/>
              </w:rPr>
              <w:t>ф.б</w:t>
            </w:r>
          </w:p>
          <w:p>
            <w:pPr>
              <w:pStyle w:val="Normal"/>
              <w:shd w:fill="FFFFFF" w:val="clear"/>
              <w:ind w:left="-57" w:right="-57"/>
              <w:jc w:val="center"/>
              <w:rPr>
                <w:rFonts w:ascii="Times New Roman" w:hAnsi="Times New Roman" w:eastAsia="Times New Roman" w:cs="Times New Roman"/>
                <w:b/>
              </w:rPr>
            </w:pPr>
            <w:r>
              <w:rPr>
                <w:rFonts w:eastAsia="Times New Roman" w:cs="Times New Roman" w:ascii="Times New Roman" w:hAnsi="Times New Roman"/>
                <w:b/>
                <w:bCs/>
              </w:rPr>
              <w:t xml:space="preserve"> </w:t>
            </w:r>
            <w:r>
              <w:rPr>
                <w:rFonts w:eastAsia="Times New Roman" w:cs="Times New Roman" w:ascii="Times New Roman" w:hAnsi="Times New Roman"/>
                <w:b/>
                <w:bCs/>
              </w:rPr>
              <w:t>12 301,3</w:t>
            </w:r>
          </w:p>
          <w:p>
            <w:pPr>
              <w:pStyle w:val="Normal"/>
              <w:shd w:fill="FFFFFF" w:val="clear"/>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fill="FFFFFF" w:val="clear"/>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fill="FFFFFF" w:val="clear"/>
              <w:ind w:left="-57" w:right="-57"/>
              <w:jc w:val="center"/>
              <w:rPr>
                <w:rFonts w:ascii="Times New Roman" w:hAnsi="Times New Roman" w:cs="Times New Roman"/>
                <w:b/>
              </w:rPr>
            </w:pPr>
            <w:r>
              <w:rPr>
                <w:rFonts w:cs="Times New Roman" w:ascii="Times New Roman" w:hAnsi="Times New Roman"/>
                <w:b/>
              </w:rPr>
              <w:t>346 011,4</w:t>
            </w:r>
          </w:p>
        </w:tc>
        <w:tc>
          <w:tcPr>
            <w:tcW w:w="1106" w:type="dxa"/>
            <w:tcBorders>
              <w:top w:val="single" w:sz="4" w:space="0" w:color="000080"/>
              <w:left w:val="single" w:sz="4" w:space="0" w:color="000080"/>
              <w:bottom w:val="single" w:sz="4" w:space="0" w:color="000080"/>
            </w:tcBorders>
            <w:shd w:fill="FFFFFF" w:val="clear"/>
          </w:tcPr>
          <w:p>
            <w:pPr>
              <w:pStyle w:val="Normal"/>
              <w:shd w:fill="FFFFFF" w:val="clear"/>
              <w:ind w:left="-57" w:right="-113"/>
              <w:jc w:val="both"/>
              <w:rPr>
                <w:rFonts w:ascii="Times New Roman" w:hAnsi="Times New Roman" w:eastAsia="Times New Roman" w:cs="Times New Roman"/>
              </w:rPr>
            </w:pPr>
            <w:r>
              <w:rPr>
                <w:rFonts w:eastAsia="Times New Roman" w:cs="Times New Roman" w:ascii="Times New Roman" w:hAnsi="Times New Roman"/>
              </w:rPr>
              <w:t>Краевой бюджет</w:t>
            </w:r>
          </w:p>
        </w:tc>
        <w:tc>
          <w:tcPr>
            <w:tcW w:w="110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Cs/>
              </w:rPr>
            </w:pPr>
            <w:r>
              <w:rPr>
                <w:rFonts w:cs="Times New Roman" w:ascii="Times New Roman" w:hAnsi="Times New Roman"/>
                <w:bCs/>
              </w:rPr>
              <w:t>1 400,1</w:t>
            </w:r>
          </w:p>
        </w:tc>
        <w:tc>
          <w:tcPr>
            <w:tcW w:w="96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Cs/>
              </w:rPr>
            </w:pPr>
            <w:r>
              <w:rPr>
                <w:rFonts w:cs="Times New Roman" w:ascii="Times New Roman" w:hAnsi="Times New Roman"/>
                <w:bCs/>
              </w:rPr>
              <w:t>1 802,9</w:t>
            </w:r>
          </w:p>
        </w:tc>
        <w:tc>
          <w:tcPr>
            <w:tcW w:w="83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Cs/>
              </w:rPr>
            </w:pPr>
            <w:r>
              <w:rPr>
                <w:rFonts w:cs="Times New Roman" w:ascii="Times New Roman" w:hAnsi="Times New Roman"/>
                <w:bCs/>
              </w:rPr>
              <w:t>517,8</w:t>
            </w:r>
          </w:p>
        </w:tc>
        <w:tc>
          <w:tcPr>
            <w:tcW w:w="97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rPr>
            </w:pPr>
            <w:r>
              <w:rPr>
                <w:rFonts w:eastAsia="Times New Roman" w:cs="Times New Roman" w:ascii="Times New Roman" w:hAnsi="Times New Roman"/>
                <w:bCs/>
              </w:rPr>
              <w:t>209,8</w:t>
            </w:r>
          </w:p>
        </w:tc>
        <w:tc>
          <w:tcPr>
            <w:tcW w:w="110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rPr>
            </w:pPr>
            <w:r>
              <w:rPr>
                <w:rFonts w:cs="Times New Roman" w:ascii="Times New Roman" w:hAnsi="Times New Roman"/>
              </w:rPr>
              <w:t>218,2</w:t>
            </w:r>
          </w:p>
        </w:tc>
        <w:tc>
          <w:tcPr>
            <w:tcW w:w="82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rPr>
            </w:pPr>
            <w:r>
              <w:rPr>
                <w:rFonts w:cs="Times New Roman" w:ascii="Times New Roman" w:hAnsi="Times New Roman"/>
              </w:rPr>
              <w:t>226,9</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cs="Times New Roman"/>
                <w:b/>
                <w:bCs/>
              </w:rPr>
            </w:pPr>
            <w:r>
              <w:rPr>
                <w:rFonts w:cs="Times New Roman" w:ascii="Times New Roman" w:hAnsi="Times New Roman"/>
                <w:b/>
                <w:bCs/>
              </w:rPr>
              <w:t>400,8</w:t>
            </w:r>
          </w:p>
        </w:tc>
      </w:tr>
      <w:tr>
        <w:trPr/>
        <w:tc>
          <w:tcPr>
            <w:tcW w:w="2078"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110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1106" w:type="dxa"/>
            <w:tcBorders>
              <w:top w:val="single" w:sz="4" w:space="0" w:color="000080"/>
              <w:left w:val="single" w:sz="4" w:space="0" w:color="000080"/>
              <w:bottom w:val="single" w:sz="4" w:space="0" w:color="000080"/>
            </w:tcBorders>
            <w:shd w:fill="FFFFFF" w:val="clear"/>
          </w:tcPr>
          <w:p>
            <w:pPr>
              <w:pStyle w:val="Normal"/>
              <w:shd w:fill="FFFFFF" w:val="clear"/>
              <w:ind w:left="-57" w:right="-113"/>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110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rPr>
            </w:pPr>
            <w:r>
              <w:rPr>
                <w:rFonts w:eastAsia="Times New Roman" w:cs="Times New Roman" w:ascii="Times New Roman" w:hAnsi="Times New Roman"/>
                <w:bCs/>
              </w:rPr>
              <w:t>0</w:t>
            </w:r>
          </w:p>
        </w:tc>
        <w:tc>
          <w:tcPr>
            <w:tcW w:w="96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rPr>
            </w:pPr>
            <w:r>
              <w:rPr>
                <w:rFonts w:eastAsia="Times New Roman" w:cs="Times New Roman" w:ascii="Times New Roman" w:hAnsi="Times New Roman"/>
                <w:bCs/>
              </w:rPr>
              <w:t>4 712,0</w:t>
            </w:r>
          </w:p>
        </w:tc>
        <w:tc>
          <w:tcPr>
            <w:tcW w:w="83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rPr>
            </w:pPr>
            <w:r>
              <w:rPr>
                <w:rFonts w:eastAsia="Times New Roman" w:cs="Times New Roman" w:ascii="Times New Roman" w:hAnsi="Times New Roman"/>
                <w:bCs/>
              </w:rPr>
              <w:t>3 634,9</w:t>
            </w:r>
          </w:p>
        </w:tc>
        <w:tc>
          <w:tcPr>
            <w:tcW w:w="97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rPr>
            </w:pPr>
            <w:r>
              <w:rPr>
                <w:rFonts w:eastAsia="Times New Roman" w:cs="Times New Roman" w:ascii="Times New Roman" w:hAnsi="Times New Roman"/>
                <w:bCs/>
              </w:rPr>
              <w:t>0</w:t>
            </w:r>
          </w:p>
        </w:tc>
        <w:tc>
          <w:tcPr>
            <w:tcW w:w="110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2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t>0</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t>3954,4</w:t>
            </w:r>
          </w:p>
        </w:tc>
      </w:tr>
      <w:tr>
        <w:trPr/>
        <w:tc>
          <w:tcPr>
            <w:tcW w:w="2078"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6" w:type="dxa"/>
            <w:tcBorders>
              <w:top w:val="single" w:sz="4" w:space="0" w:color="000080"/>
              <w:left w:val="single" w:sz="4" w:space="0" w:color="000080"/>
              <w:bottom w:val="single" w:sz="4" w:space="0" w:color="000080"/>
            </w:tcBorders>
            <w:shd w:fill="FFFFFF" w:val="clear"/>
          </w:tcPr>
          <w:p>
            <w:pPr>
              <w:pStyle w:val="Normal"/>
              <w:shd w:fill="FFFFFF" w:val="clear"/>
              <w:ind w:left="-57" w:right="-113"/>
              <w:jc w:val="both"/>
              <w:rPr>
                <w:rFonts w:ascii="Times New Roman" w:hAnsi="Times New Roman" w:eastAsia="Times New Roman" w:cs="Times New Roman"/>
              </w:rPr>
            </w:pPr>
            <w:r>
              <w:rPr>
                <w:rFonts w:eastAsia="Times New Roman" w:cs="Times New Roman" w:ascii="Times New Roman" w:hAnsi="Times New Roman"/>
              </w:rPr>
              <w:t>Муниципаль</w:t>
            </w:r>
          </w:p>
          <w:p>
            <w:pPr>
              <w:pStyle w:val="Normal"/>
              <w:shd w:fill="FFFFFF" w:val="clear"/>
              <w:ind w:left="-57" w:right="-113"/>
              <w:jc w:val="both"/>
              <w:rPr>
                <w:rFonts w:ascii="Times New Roman" w:hAnsi="Times New Roman" w:eastAsia="Times New Roman" w:cs="Times New Roman"/>
              </w:rPr>
            </w:pPr>
            <w:r>
              <w:rPr>
                <w:rFonts w:eastAsia="Times New Roman" w:cs="Times New Roman" w:ascii="Times New Roman" w:hAnsi="Times New Roman"/>
              </w:rPr>
              <w:t>ный бюджет</w:t>
            </w:r>
          </w:p>
        </w:tc>
        <w:tc>
          <w:tcPr>
            <w:tcW w:w="110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rPr>
            </w:pPr>
            <w:r>
              <w:rPr>
                <w:rFonts w:cs="Times New Roman" w:ascii="Times New Roman" w:hAnsi="Times New Roman"/>
              </w:rPr>
              <w:t>32 694,2</w:t>
            </w:r>
          </w:p>
        </w:tc>
        <w:tc>
          <w:tcPr>
            <w:tcW w:w="96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lang w:val="en-US"/>
              </w:rPr>
            </w:pPr>
            <w:r>
              <w:rPr>
                <w:rFonts w:cs="Times New Roman" w:ascii="Times New Roman" w:hAnsi="Times New Roman"/>
                <w:lang w:val="en-US"/>
              </w:rPr>
              <w:t>35 734,3</w:t>
            </w:r>
          </w:p>
        </w:tc>
        <w:tc>
          <w:tcPr>
            <w:tcW w:w="83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rPr>
              <w:t>37 818</w:t>
            </w:r>
            <w:r>
              <w:rPr>
                <w:rFonts w:cs="Times New Roman" w:ascii="Times New Roman" w:hAnsi="Times New Roman"/>
                <w:lang w:val="en-US"/>
              </w:rPr>
              <w:t>,3</w:t>
            </w:r>
          </w:p>
        </w:tc>
        <w:tc>
          <w:tcPr>
            <w:tcW w:w="97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rPr>
            </w:pPr>
            <w:r>
              <w:rPr>
                <w:rFonts w:cs="Times New Roman" w:ascii="Times New Roman" w:hAnsi="Times New Roman"/>
              </w:rPr>
              <w:t>49 422,6</w:t>
            </w:r>
          </w:p>
        </w:tc>
        <w:tc>
          <w:tcPr>
            <w:tcW w:w="110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rPr>
            </w:pPr>
            <w:r>
              <w:rPr>
                <w:rFonts w:cs="Times New Roman" w:ascii="Times New Roman" w:hAnsi="Times New Roman"/>
              </w:rPr>
              <w:t>62 813,1</w:t>
            </w:r>
          </w:p>
        </w:tc>
        <w:tc>
          <w:tcPr>
            <w:tcW w:w="82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63</w:t>
            </w:r>
          </w:p>
          <w:p>
            <w:pPr>
              <w:pStyle w:val="Normal"/>
              <w:jc w:val="center"/>
              <w:rPr>
                <w:rFonts w:ascii="Times New Roman" w:hAnsi="Times New Roman" w:cs="Times New Roman"/>
              </w:rPr>
            </w:pPr>
            <w:r>
              <w:rPr>
                <w:rFonts w:cs="Times New Roman" w:ascii="Times New Roman" w:hAnsi="Times New Roman"/>
              </w:rPr>
              <w:t>435,5</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64</w:t>
            </w:r>
          </w:p>
          <w:p>
            <w:pPr>
              <w:pStyle w:val="Normal"/>
              <w:jc w:val="center"/>
              <w:rPr>
                <w:rFonts w:ascii="Times New Roman" w:hAnsi="Times New Roman" w:cs="Times New Roman"/>
              </w:rPr>
            </w:pPr>
            <w:r>
              <w:rPr>
                <w:rFonts w:cs="Times New Roman" w:ascii="Times New Roman" w:hAnsi="Times New Roman"/>
              </w:rPr>
              <w:t>093,4</w:t>
            </w:r>
          </w:p>
        </w:tc>
      </w:tr>
      <w:tr>
        <w:trPr/>
        <w:tc>
          <w:tcPr>
            <w:tcW w:w="2078"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106" w:type="dxa"/>
            <w:tcBorders>
              <w:top w:val="single" w:sz="4" w:space="0" w:color="000080"/>
              <w:left w:val="single" w:sz="4" w:space="0" w:color="000080"/>
              <w:bottom w:val="single" w:sz="4" w:space="0" w:color="000080"/>
            </w:tcBorders>
            <w:shd w:fill="FFFFFF" w:val="clear"/>
          </w:tcPr>
          <w:p>
            <w:pPr>
              <w:pStyle w:val="Normal"/>
              <w:shd w:fill="FFFFFF" w:val="clear"/>
              <w:ind w:left="-57" w:right="-113"/>
              <w:jc w:val="both"/>
              <w:rPr>
                <w:rFonts w:ascii="Times New Roman" w:hAnsi="Times New Roman" w:eastAsia="Times New Roman" w:cs="Times New Roman"/>
              </w:rPr>
            </w:pPr>
            <w:r>
              <w:rPr>
                <w:rFonts w:eastAsia="Times New Roman" w:cs="Times New Roman" w:ascii="Times New Roman" w:hAnsi="Times New Roman"/>
              </w:rPr>
              <w:t>Вне-</w:t>
            </w:r>
          </w:p>
          <w:p>
            <w:pPr>
              <w:pStyle w:val="Normal"/>
              <w:shd w:fill="FFFFFF" w:val="clear"/>
              <w:ind w:left="-57" w:right="-113"/>
              <w:jc w:val="both"/>
              <w:rPr>
                <w:rFonts w:ascii="Times New Roman" w:hAnsi="Times New Roman" w:eastAsia="Times New Roman" w:cs="Times New Roman"/>
              </w:rPr>
            </w:pPr>
            <w:r>
              <w:rPr>
                <w:rFonts w:eastAsia="Times New Roman" w:cs="Times New Roman" w:ascii="Times New Roman" w:hAnsi="Times New Roman"/>
              </w:rPr>
              <w:t>бюджетные источники</w:t>
            </w:r>
          </w:p>
        </w:tc>
        <w:tc>
          <w:tcPr>
            <w:tcW w:w="110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6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3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7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110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2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tc>
      </w:tr>
    </w:tbl>
    <w:p>
      <w:pPr>
        <w:pStyle w:val="Normal"/>
        <w:widowControl/>
        <w:shd w:fill="FFFFFF" w:val="clear"/>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fill="FFFFFF" w:val="clear"/>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5. Методика оценки эффективности реализации подпрограммы</w:t>
      </w:r>
    </w:p>
    <w:p>
      <w:pPr>
        <w:pStyle w:val="Normal"/>
        <w:shd w:fill="FFFFFF" w:val="clear"/>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p>
      <w:pPr>
        <w:pStyle w:val="Normal"/>
        <w:widowControl/>
        <w:shd w:fill="FFFFFF" w:val="clear"/>
        <w:ind w:firstLine="737"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fill="FFFFFF" w:val="clear"/>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fill="FFFFFF" w:val="clear"/>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Исполнителями мероприятий подпрограммы являются муниципальные бюджетные учреждения дополнительного образования детская школа искусств г. Кореновска и детская школа искусств ст. Платнировской муниципального образования Кореновский район, которые представляют в отдел культуры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13"/>
          <w:headerReference w:type="default" r:id="rId14"/>
          <w:headerReference w:type="first" r:id="rId15"/>
          <w:type w:val="nextPage"/>
          <w:pgSz w:w="11906" w:h="16838"/>
          <w:pgMar w:left="1701" w:right="567" w:gutter="0" w:header="720" w:top="777" w:footer="0" w:bottom="567"/>
          <w:pgNumType w:fmt="decimal"/>
          <w:formProt w:val="false"/>
          <w:titlePg/>
          <w:textDirection w:val="lrTb"/>
          <w:docGrid w:type="default" w:linePitch="326" w:charSpace="4294959923"/>
        </w:sect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tbl>
      <w:tblPr>
        <w:tblW w:w="5000" w:type="pct"/>
        <w:jc w:val="left"/>
        <w:tblInd w:w="0" w:type="dxa"/>
        <w:tblLayout w:type="fixed"/>
        <w:tblCellMar>
          <w:top w:w="0" w:type="dxa"/>
          <w:left w:w="108" w:type="dxa"/>
          <w:bottom w:w="0" w:type="dxa"/>
          <w:right w:w="108" w:type="dxa"/>
        </w:tblCellMar>
      </w:tblPr>
      <w:tblGrid>
        <w:gridCol w:w="11696"/>
        <w:gridCol w:w="2874"/>
      </w:tblGrid>
      <w:tr>
        <w:trPr/>
        <w:tc>
          <w:tcPr>
            <w:tcW w:w="11696" w:type="dxa"/>
            <w:tcBorders/>
            <w:shd w:fill="FFFFFF" w:val="clear"/>
          </w:tcPr>
          <w:p>
            <w:pPr>
              <w:pStyle w:val="Normal"/>
              <w:shd w:fill="FFFFFF" w:val="clear"/>
              <w:snapToGrid w:val="false"/>
              <w:jc w:val="center"/>
              <w:rPr/>
            </w:pPr>
            <w:r>
              <w:rPr/>
            </w:r>
          </w:p>
        </w:tc>
        <w:tc>
          <w:tcPr>
            <w:tcW w:w="2874" w:type="dxa"/>
            <w:tcBorders/>
            <w:shd w:fill="FFFFFF" w:val="clear"/>
          </w:tcPr>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tc>
      </w:tr>
    </w:tbl>
    <w:p>
      <w:pPr>
        <w:pStyle w:val="Normal"/>
        <w:widowControl/>
        <w:shd w:fill="FFFFFF" w:val="clear"/>
        <w:rPr/>
      </w:pPr>
      <w:r>
        <w:rPr/>
      </w:r>
    </w:p>
    <w:p>
      <w:pPr>
        <w:pStyle w:val="Normal"/>
        <w:widowControl/>
        <w:shd w:fill="FFFFFF" w:val="clear"/>
        <w:jc w:val="center"/>
        <w:rPr/>
      </w:pPr>
      <w: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«Развитие художественно - эстетического образования и воспитания детей </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муниципальный район Краснодарского края» </w:t>
      </w:r>
    </w:p>
    <w:p>
      <w:pPr>
        <w:pStyle w:val="Norma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5150" w:type="pct"/>
        <w:jc w:val="left"/>
        <w:tblInd w:w="-595" w:type="dxa"/>
        <w:tblLayout w:type="fixed"/>
        <w:tblCellMar>
          <w:top w:w="0" w:type="dxa"/>
          <w:left w:w="113" w:type="dxa"/>
          <w:bottom w:w="0" w:type="dxa"/>
          <w:right w:w="108" w:type="dxa"/>
        </w:tblCellMar>
      </w:tblPr>
      <w:tblGrid>
        <w:gridCol w:w="587"/>
        <w:gridCol w:w="6784"/>
        <w:gridCol w:w="1247"/>
        <w:gridCol w:w="973"/>
        <w:gridCol w:w="971"/>
        <w:gridCol w:w="832"/>
        <w:gridCol w:w="695"/>
        <w:gridCol w:w="695"/>
        <w:gridCol w:w="833"/>
        <w:gridCol w:w="694"/>
        <w:gridCol w:w="696"/>
      </w:tblGrid>
      <w:tr>
        <w:trPr/>
        <w:tc>
          <w:tcPr>
            <w:tcW w:w="587"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6784"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47"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 xml:space="preserve">Ед. </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73"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416"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rHeight w:val="570" w:hRule="atLeast"/>
        </w:trPr>
        <w:tc>
          <w:tcPr>
            <w:tcW w:w="58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6784"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73"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71"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2022 </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32"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2023 </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95"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2024 </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95"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2025 </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33"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2026 </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9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587"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6784"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4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7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71"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832"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695"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695"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33"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69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87"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1.1</w:t>
            </w:r>
          </w:p>
        </w:tc>
        <w:tc>
          <w:tcPr>
            <w:tcW w:w="6784"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4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7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rPr>
            </w:pPr>
            <w:r>
              <w:rPr>
                <w:rFonts w:cs="Times New Roman" w:ascii="Times New Roman" w:hAnsi="Times New Roman"/>
              </w:rPr>
              <w:t>2</w:t>
            </w:r>
          </w:p>
        </w:tc>
        <w:tc>
          <w:tcPr>
            <w:tcW w:w="97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846</w:t>
            </w:r>
          </w:p>
        </w:tc>
        <w:tc>
          <w:tcPr>
            <w:tcW w:w="83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848</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850</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852</w:t>
            </w:r>
          </w:p>
        </w:tc>
        <w:tc>
          <w:tcPr>
            <w:tcW w:w="833"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854</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cs="Times New Roman"/>
              </w:rPr>
            </w:pPr>
            <w:r>
              <w:rPr>
                <w:rFonts w:cs="Times New Roman" w:ascii="Times New Roman" w:hAnsi="Times New Roman"/>
              </w:rPr>
              <w:t>854</w:t>
            </w:r>
          </w:p>
        </w:tc>
        <w:tc>
          <w:tcPr>
            <w:tcW w:w="69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cs="Times New Roman"/>
              </w:rPr>
            </w:pPr>
            <w:r>
              <w:rPr>
                <w:rFonts w:cs="Times New Roman" w:ascii="Times New Roman" w:hAnsi="Times New Roman"/>
              </w:rPr>
              <w:t>854</w:t>
            </w:r>
          </w:p>
        </w:tc>
      </w:tr>
      <w:tr>
        <w:trPr/>
        <w:tc>
          <w:tcPr>
            <w:tcW w:w="587"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1.2</w:t>
            </w:r>
          </w:p>
        </w:tc>
        <w:tc>
          <w:tcPr>
            <w:tcW w:w="6784"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4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7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rPr>
            </w:pPr>
            <w:r>
              <w:rPr>
                <w:rFonts w:cs="Times New Roman" w:ascii="Times New Roman" w:hAnsi="Times New Roman"/>
              </w:rPr>
              <w:t>2</w:t>
            </w:r>
          </w:p>
        </w:tc>
        <w:tc>
          <w:tcPr>
            <w:tcW w:w="97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36</w:t>
            </w:r>
          </w:p>
        </w:tc>
        <w:tc>
          <w:tcPr>
            <w:tcW w:w="83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38</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40</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42</w:t>
            </w:r>
          </w:p>
        </w:tc>
        <w:tc>
          <w:tcPr>
            <w:tcW w:w="833"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44</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cs="Times New Roman"/>
              </w:rPr>
            </w:pPr>
            <w:r>
              <w:rPr>
                <w:rFonts w:cs="Times New Roman" w:ascii="Times New Roman" w:hAnsi="Times New Roman"/>
              </w:rPr>
              <w:t>44</w:t>
            </w:r>
          </w:p>
        </w:tc>
        <w:tc>
          <w:tcPr>
            <w:tcW w:w="69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cs="Times New Roman"/>
              </w:rPr>
            </w:pPr>
            <w:r>
              <w:rPr>
                <w:rFonts w:cs="Times New Roman" w:ascii="Times New Roman" w:hAnsi="Times New Roman"/>
              </w:rPr>
              <w:t>44</w:t>
            </w:r>
          </w:p>
        </w:tc>
      </w:tr>
      <w:tr>
        <w:trPr/>
        <w:tc>
          <w:tcPr>
            <w:tcW w:w="587"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1.3</w:t>
            </w:r>
          </w:p>
        </w:tc>
        <w:tc>
          <w:tcPr>
            <w:tcW w:w="6784"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4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3"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7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3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33"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9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587"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1.4</w:t>
            </w:r>
          </w:p>
        </w:tc>
        <w:tc>
          <w:tcPr>
            <w:tcW w:w="6784"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4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97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83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61,4</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61,5</w:t>
            </w:r>
          </w:p>
        </w:tc>
        <w:tc>
          <w:tcPr>
            <w:tcW w:w="695"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61,6</w:t>
            </w:r>
          </w:p>
        </w:tc>
        <w:tc>
          <w:tcPr>
            <w:tcW w:w="833"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cs="Times New Roman"/>
              </w:rPr>
            </w:pPr>
            <w:r>
              <w:rPr>
                <w:rFonts w:cs="Times New Roman" w:ascii="Times New Roman" w:hAnsi="Times New Roman"/>
              </w:rPr>
              <w:t>61,7</w:t>
            </w:r>
          </w:p>
        </w:tc>
        <w:tc>
          <w:tcPr>
            <w:tcW w:w="69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cs="Times New Roman"/>
              </w:rPr>
            </w:pPr>
            <w:r>
              <w:rPr>
                <w:rFonts w:cs="Times New Roman" w:ascii="Times New Roman" w:hAnsi="Times New Roman"/>
              </w:rPr>
            </w:r>
          </w:p>
          <w:p>
            <w:pPr>
              <w:pStyle w:val="Normal"/>
              <w:shd w:fill="FFFFFF" w:val="clear"/>
              <w:jc w:val="center"/>
              <w:rPr>
                <w:rFonts w:ascii="Times New Roman" w:hAnsi="Times New Roman" w:cs="Times New Roman"/>
              </w:rPr>
            </w:pPr>
            <w:r>
              <w:rPr>
                <w:rFonts w:cs="Times New Roman" w:ascii="Times New Roman" w:hAnsi="Times New Roman"/>
              </w:rPr>
              <w:t>61,7</w:t>
            </w:r>
          </w:p>
        </w:tc>
        <w:tc>
          <w:tcPr>
            <w:tcW w:w="696"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cs="Times New Roman"/>
              </w:rPr>
            </w:pPr>
            <w:r>
              <w:rPr>
                <w:rFonts w:cs="Times New Roman" w:ascii="Times New Roman" w:hAnsi="Times New Roman"/>
              </w:rPr>
            </w:r>
          </w:p>
          <w:p>
            <w:pPr>
              <w:pStyle w:val="Normal"/>
              <w:shd w:fill="FFFFFF" w:val="clear"/>
              <w:jc w:val="center"/>
              <w:rPr>
                <w:rFonts w:ascii="Times New Roman" w:hAnsi="Times New Roman" w:cs="Times New Roman"/>
              </w:rPr>
            </w:pPr>
            <w:r>
              <w:rPr>
                <w:rFonts w:cs="Times New Roman" w:ascii="Times New Roman" w:hAnsi="Times New Roman"/>
              </w:rPr>
              <w:t>61,7</w:t>
            </w:r>
          </w:p>
        </w:tc>
      </w:tr>
    </w:tbl>
    <w:p>
      <w:pPr>
        <w:pStyle w:val="Normal"/>
        <w:widowControl/>
        <w:shd w:fill="FFFFFF" w:val="clear"/>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fill="FFFFFF" w:val="clear"/>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rPr/>
      </w:pPr>
      <w:r>
        <w:rPr/>
        <w:t>Краснодарского края                                                                                                                                                                             Д.В. Мартыненк</w:t>
      </w:r>
      <w:r>
        <w:rPr/>
        <w:t>о</w:t>
      </w:r>
      <w:r>
        <w:br w:type="page"/>
      </w:r>
    </w:p>
    <w:tbl>
      <w:tblPr>
        <w:tblW w:w="14458" w:type="dxa"/>
        <w:jc w:val="left"/>
        <w:tblInd w:w="71" w:type="dxa"/>
        <w:tblLayout w:type="fixed"/>
        <w:tblCellMar>
          <w:top w:w="0" w:type="dxa"/>
          <w:left w:w="108" w:type="dxa"/>
          <w:bottom w:w="0" w:type="dxa"/>
          <w:right w:w="108" w:type="dxa"/>
        </w:tblCellMar>
      </w:tblPr>
      <w:tblGrid>
        <w:gridCol w:w="11519"/>
        <w:gridCol w:w="2939"/>
      </w:tblGrid>
      <w:tr>
        <w:trPr>
          <w:trHeight w:val="394" w:hRule="atLeast"/>
        </w:trPr>
        <w:tc>
          <w:tcPr>
            <w:tcW w:w="11519" w:type="dxa"/>
            <w:tcBorders/>
            <w:shd w:fill="FFFFFF" w:val="clear"/>
          </w:tcPr>
          <w:p>
            <w:pPr>
              <w:pStyle w:val="Normal"/>
              <w:pageBreakBefore/>
              <w:shd w:fill="FFFFFF" w:val="clear"/>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ab/>
              <w:tab/>
              <w:t xml:space="preserve">                                                                        </w:t>
            </w:r>
          </w:p>
        </w:tc>
        <w:tc>
          <w:tcPr>
            <w:tcW w:w="2939" w:type="dxa"/>
            <w:tcBorders/>
            <w:shd w:fill="FFFFFF" w:val="clear"/>
          </w:tcPr>
          <w:p>
            <w:pPr>
              <w:pStyle w:val="Norma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Приложение № 2</w:t>
            </w:r>
          </w:p>
        </w:tc>
      </w:tr>
    </w:tbl>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«Развитие культуры на 2022-2028 годы»</w:t>
      </w:r>
    </w:p>
    <w:tbl>
      <w:tblPr>
        <w:tblW w:w="15270" w:type="dxa"/>
        <w:jc w:val="center"/>
        <w:tblInd w:w="0" w:type="dxa"/>
        <w:tblLayout w:type="fixed"/>
        <w:tblCellMar>
          <w:top w:w="0" w:type="dxa"/>
          <w:left w:w="113" w:type="dxa"/>
          <w:bottom w:w="0" w:type="dxa"/>
          <w:right w:w="108" w:type="dxa"/>
        </w:tblCellMar>
      </w:tblPr>
      <w:tblGrid>
        <w:gridCol w:w="492"/>
        <w:gridCol w:w="1212"/>
        <w:gridCol w:w="454"/>
        <w:gridCol w:w="961"/>
        <w:gridCol w:w="283"/>
        <w:gridCol w:w="711"/>
        <w:gridCol w:w="570"/>
        <w:gridCol w:w="24"/>
        <w:gridCol w:w="995"/>
        <w:gridCol w:w="709"/>
        <w:gridCol w:w="1418"/>
        <w:gridCol w:w="992"/>
        <w:gridCol w:w="59"/>
        <w:gridCol w:w="792"/>
        <w:gridCol w:w="850"/>
        <w:gridCol w:w="709"/>
        <w:gridCol w:w="743"/>
        <w:gridCol w:w="1276"/>
        <w:gridCol w:w="2020"/>
      </w:tblGrid>
      <w:tr>
        <w:trPr>
          <w:trHeight w:val="870" w:hRule="atLeast"/>
          <w:cantSplit w:val="true"/>
        </w:trPr>
        <w:tc>
          <w:tcPr>
            <w:tcW w:w="492"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shd w:fill="FFFFFF" w:val="clear"/>
              </w:rPr>
              <w:t>№</w:t>
            </w:r>
          </w:p>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п/п</w:t>
            </w:r>
          </w:p>
        </w:tc>
        <w:tc>
          <w:tcPr>
            <w:tcW w:w="1212" w:type="dxa"/>
            <w:vMerge w:val="restart"/>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Наименования</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предприятий</w:t>
            </w:r>
          </w:p>
        </w:tc>
        <w:tc>
          <w:tcPr>
            <w:tcW w:w="454" w:type="dxa"/>
            <w:vMerge w:val="restart"/>
            <w:tcBorders>
              <w:top w:val="single" w:sz="4" w:space="0" w:color="000080"/>
              <w:left w:val="single" w:sz="4" w:space="0" w:color="000080"/>
              <w:bottom w:val="single" w:sz="4" w:space="0" w:color="000080"/>
            </w:tcBorders>
            <w:shd w:fill="FFFFFF" w:val="clear"/>
            <w:textDirection w:val="btLr"/>
          </w:tcPr>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Статус 1</w:t>
            </w:r>
          </w:p>
        </w:tc>
        <w:tc>
          <w:tcPr>
            <w:tcW w:w="1244" w:type="dxa"/>
            <w:gridSpan w:val="2"/>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Источники</w:t>
            </w:r>
          </w:p>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финансирования</w:t>
            </w:r>
          </w:p>
        </w:tc>
        <w:tc>
          <w:tcPr>
            <w:tcW w:w="1281" w:type="dxa"/>
            <w:gridSpan w:val="2"/>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 xml:space="preserve">Объем </w:t>
            </w:r>
          </w:p>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 xml:space="preserve">финансирования, </w:t>
            </w:r>
          </w:p>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 (тыс.руб.)</w:t>
            </w:r>
          </w:p>
        </w:tc>
        <w:tc>
          <w:tcPr>
            <w:tcW w:w="6548" w:type="dxa"/>
            <w:gridSpan w:val="9"/>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fill="FFFFFF" w:val="clear"/>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 том числе по годам</w:t>
            </w:r>
          </w:p>
        </w:tc>
        <w:tc>
          <w:tcPr>
            <w:tcW w:w="743" w:type="dxa"/>
            <w:vMerge w:val="restart"/>
            <w:tcBorders>
              <w:top w:val="single" w:sz="4" w:space="0" w:color="000080"/>
              <w:left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Срок реализации </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мероприятия</w:t>
            </w:r>
          </w:p>
        </w:tc>
        <w:tc>
          <w:tcPr>
            <w:tcW w:w="1276" w:type="dxa"/>
            <w:vMerge w:val="restart"/>
            <w:tcBorders>
              <w:top w:val="single" w:sz="4" w:space="0" w:color="000080"/>
              <w:left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Непосредственный</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результат реализации мероприятий</w:t>
            </w:r>
          </w:p>
        </w:tc>
        <w:tc>
          <w:tcPr>
            <w:tcW w:w="2020" w:type="dxa"/>
            <w:vMerge w:val="restart"/>
            <w:tcBorders>
              <w:top w:val="single" w:sz="4" w:space="0" w:color="000080"/>
              <w:left w:val="single" w:sz="4" w:space="0" w:color="000080"/>
              <w:right w:val="single" w:sz="4" w:space="0" w:color="000080"/>
            </w:tcBorders>
            <w:shd w:fill="FFFFFF" w:val="clear"/>
            <w:textDirection w:val="btLr"/>
          </w:tcPr>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Муниципальный заказчик мероприятия, ответственный </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за выполнение мероприятий </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и получатель субсидий </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(субвенция, иных межбюджетных </w:t>
            </w:r>
          </w:p>
          <w:p>
            <w:pPr>
              <w:pStyle w:val="Normal"/>
              <w:shd w:fill="FFFFFF" w:val="clear"/>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трансфертов)</w:t>
            </w:r>
          </w:p>
        </w:tc>
      </w:tr>
      <w:tr>
        <w:trPr>
          <w:trHeight w:val="1818" w:hRule="atLeast"/>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81" w:type="dxa"/>
            <w:gridSpan w:val="2"/>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 xml:space="preserve">2022 </w:t>
            </w:r>
          </w:p>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 xml:space="preserve">2023 </w:t>
            </w:r>
          </w:p>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 xml:space="preserve">2024 </w:t>
            </w:r>
          </w:p>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0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2025 </w:t>
            </w:r>
          </w:p>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792" w:type="dxa"/>
            <w:tcBorders>
              <w:top w:val="single" w:sz="4" w:space="0" w:color="000080"/>
              <w:left w:val="single" w:sz="4" w:space="0" w:color="000080"/>
              <w:bottom w:val="single" w:sz="4" w:space="0" w:color="000080"/>
            </w:tcBorders>
            <w:shd w:fill="FFFFFF" w:val="clear"/>
            <w:vAlign w:val="center"/>
          </w:tcPr>
          <w:p>
            <w:pPr>
              <w:pStyle w:val="Normal"/>
              <w:shd w:fill="FFFFFF" w:val="clear"/>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2026</w:t>
            </w:r>
          </w:p>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850" w:type="dxa"/>
            <w:tcBorders>
              <w:top w:val="single" w:sz="4" w:space="0" w:color="000080"/>
              <w:left w:val="single" w:sz="4" w:space="0" w:color="000080"/>
              <w:right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2027 год</w:t>
            </w:r>
          </w:p>
        </w:tc>
        <w:tc>
          <w:tcPr>
            <w:tcW w:w="709" w:type="dxa"/>
            <w:tcBorders>
              <w:top w:val="single" w:sz="4" w:space="0" w:color="000080"/>
              <w:left w:val="single" w:sz="4" w:space="0" w:color="000080"/>
              <w:right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2028 год</w:t>
            </w:r>
          </w:p>
        </w:tc>
        <w:tc>
          <w:tcPr>
            <w:tcW w:w="743" w:type="dxa"/>
            <w:vMerge w:val="continue"/>
            <w:tcBorders>
              <w:top w:val="single" w:sz="4" w:space="0" w:color="000080"/>
              <w:left w:val="single" w:sz="4" w:space="0" w:color="000080"/>
            </w:tcBorders>
            <w:shd w:fill="FFFFFF" w:val="clear"/>
            <w:textDirection w:val="btLr"/>
            <w:vAlign w:val="center"/>
          </w:tcPr>
          <w:p>
            <w:pPr>
              <w:pStyle w:val="Normal"/>
              <w:widowControl/>
              <w:shd w:fill="FFFFFF" w:val="clear"/>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tcBorders>
            <w:shd w:fill="FFFFFF" w:val="clear"/>
            <w:textDirection w:val="btLr"/>
            <w:vAlign w:val="center"/>
          </w:tcPr>
          <w:p>
            <w:pPr>
              <w:pStyle w:val="Normal"/>
              <w:widowControl/>
              <w:shd w:fill="FFFFFF" w:val="clear"/>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right w:val="single" w:sz="4" w:space="0" w:color="000080"/>
            </w:tcBorders>
            <w:shd w:fill="FFFFFF" w:val="clear"/>
            <w:textDirection w:val="btLr"/>
          </w:tcPr>
          <w:p>
            <w:pPr>
              <w:pStyle w:val="Normal"/>
              <w:widowControl/>
              <w:shd w:fill="FFFFFF" w:val="clear"/>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w:t>
            </w:r>
          </w:p>
        </w:tc>
        <w:tc>
          <w:tcPr>
            <w:tcW w:w="454" w:type="dxa"/>
            <w:tcBorders>
              <w:top w:val="single" w:sz="4" w:space="0" w:color="000080"/>
              <w:left w:val="single" w:sz="4" w:space="0" w:color="00008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3</w:t>
            </w:r>
          </w:p>
        </w:tc>
        <w:tc>
          <w:tcPr>
            <w:tcW w:w="1244" w:type="dxa"/>
            <w:gridSpan w:val="2"/>
            <w:tcBorders>
              <w:top w:val="single" w:sz="4" w:space="0" w:color="000080"/>
              <w:left w:val="single" w:sz="4" w:space="0" w:color="00008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4</w:t>
            </w:r>
          </w:p>
        </w:tc>
        <w:tc>
          <w:tcPr>
            <w:tcW w:w="1281" w:type="dxa"/>
            <w:gridSpan w:val="2"/>
            <w:tcBorders>
              <w:top w:val="single" w:sz="4" w:space="0" w:color="000080"/>
              <w:left w:val="single" w:sz="4" w:space="0" w:color="00008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5</w:t>
            </w:r>
          </w:p>
        </w:tc>
        <w:tc>
          <w:tcPr>
            <w:tcW w:w="1019" w:type="dxa"/>
            <w:gridSpan w:val="2"/>
            <w:tcBorders>
              <w:top w:val="single" w:sz="4" w:space="0" w:color="000080"/>
              <w:left w:val="single" w:sz="4" w:space="0" w:color="00008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6</w:t>
            </w:r>
          </w:p>
        </w:tc>
        <w:tc>
          <w:tcPr>
            <w:tcW w:w="709" w:type="dxa"/>
            <w:tcBorders>
              <w:top w:val="single" w:sz="4" w:space="0" w:color="000080"/>
              <w:left w:val="single" w:sz="4" w:space="0" w:color="00008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7</w:t>
            </w:r>
          </w:p>
        </w:tc>
        <w:tc>
          <w:tcPr>
            <w:tcW w:w="1418" w:type="dxa"/>
            <w:tcBorders>
              <w:top w:val="single" w:sz="4" w:space="0" w:color="000080"/>
              <w:left w:val="single" w:sz="4" w:space="0" w:color="00008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8</w:t>
            </w:r>
          </w:p>
        </w:tc>
        <w:tc>
          <w:tcPr>
            <w:tcW w:w="1051" w:type="dxa"/>
            <w:gridSpan w:val="2"/>
            <w:tcBorders>
              <w:top w:val="single" w:sz="4" w:space="0" w:color="000080"/>
              <w:left w:val="single" w:sz="4" w:space="0" w:color="00008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9</w:t>
            </w:r>
          </w:p>
        </w:tc>
        <w:tc>
          <w:tcPr>
            <w:tcW w:w="79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tc>
        <w:tc>
          <w:tcPr>
            <w:tcW w:w="1276"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202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15</w:t>
            </w:r>
          </w:p>
        </w:tc>
      </w:tr>
      <w:tr>
        <w:trPr>
          <w:trHeight w:val="567" w:hRule="atLeast"/>
        </w:trPr>
        <w:tc>
          <w:tcPr>
            <w:tcW w:w="49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Цель</w:t>
            </w:r>
          </w:p>
        </w:tc>
        <w:tc>
          <w:tcPr>
            <w:tcW w:w="454"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2" w:type="dxa"/>
            <w:gridSpan w:val="16"/>
            <w:tcBorders>
              <w:top w:val="single" w:sz="4" w:space="0" w:color="000080"/>
              <w:left w:val="single" w:sz="4" w:space="0" w:color="000080"/>
              <w:bottom w:val="single" w:sz="4" w:space="0" w:color="00000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49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w:t>
            </w:r>
          </w:p>
        </w:tc>
        <w:tc>
          <w:tcPr>
            <w:tcW w:w="121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Задача</w:t>
            </w:r>
          </w:p>
        </w:tc>
        <w:tc>
          <w:tcPr>
            <w:tcW w:w="454"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2" w:type="dxa"/>
            <w:gridSpan w:val="16"/>
            <w:tcBorders>
              <w:top w:val="single" w:sz="4" w:space="0" w:color="000000"/>
              <w:left w:val="single" w:sz="4" w:space="0" w:color="000080"/>
              <w:bottom w:val="single" w:sz="4" w:space="0" w:color="000080"/>
              <w:right w:val="single" w:sz="4" w:space="0" w:color="000080"/>
            </w:tcBorders>
            <w:shd w:fill="FFFFFF" w:val="clear"/>
          </w:tcPr>
          <w:p>
            <w:pPr>
              <w:pStyle w:val="Normal"/>
              <w:shd w:fill="FFFFFF" w:val="clear"/>
              <w:ind w:left="-57" w:right="-57"/>
              <w:rPr>
                <w:rFonts w:ascii="Times New Roman" w:hAnsi="Times New Roman" w:eastAsia="Times New Roman" w:cs="Times New Roman"/>
                <w:color w:val="00000A"/>
                <w:sz w:val="21"/>
                <w:szCs w:val="21"/>
              </w:rPr>
            </w:pPr>
            <w:r>
              <w:rPr>
                <w:rFonts w:eastAsia="Times New Roman" w:cs="Times New Roman" w:ascii="Times New Roman" w:hAnsi="Times New Roman"/>
                <w:color w:val="00000A"/>
                <w:sz w:val="21"/>
                <w:szCs w:val="21"/>
              </w:rPr>
              <w:t>Создание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tc>
      </w:tr>
      <w:tr>
        <w:trPr>
          <w:trHeight w:val="3529" w:hRule="atLeast"/>
        </w:trPr>
        <w:tc>
          <w:tcPr>
            <w:tcW w:w="492" w:type="dxa"/>
            <w:vMerge w:val="restart"/>
            <w:tcBorders>
              <w:top w:val="single" w:sz="4" w:space="0" w:color="000080"/>
              <w:lef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1.1.1.</w:t>
            </w:r>
          </w:p>
        </w:tc>
        <w:tc>
          <w:tcPr>
            <w:tcW w:w="121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pPr>
            <w:r>
              <w:rPr>
                <w:rFonts w:eastAsia="Times New Roman" w:cs="Times New Roman" w:ascii="Times New Roman" w:hAnsi="Times New Roman"/>
                <w:color w:val="000000"/>
                <w:sz w:val="21"/>
                <w:szCs w:val="21"/>
                <w:shd w:fill="FFFFFF" w:val="clear"/>
              </w:rPr>
              <w:t>Финансовое обеспечение выполнения муниципальных заданий МБУ ДО ДШИ имени Виктора Гавриловича Захарченко, Героя труда Российской Федерации, дважды Героя труда Кубани, композитора, г. Кореновска МБУ ДО ДШИ ст. Платнировской МО Кореновс</w:t>
            </w:r>
            <w:r>
              <w:rPr>
                <w:rFonts w:eastAsia="Times New Roman" w:cs="Times New Roman" w:ascii="Times New Roman" w:hAnsi="Times New Roman"/>
                <w:color w:val="000000"/>
                <w:sz w:val="21"/>
                <w:szCs w:val="21"/>
              </w:rPr>
              <w:t>кий район</w:t>
            </w:r>
          </w:p>
        </w:tc>
        <w:tc>
          <w:tcPr>
            <w:tcW w:w="454"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113" w:right="-113"/>
              <w:jc w:val="center"/>
              <w:rPr>
                <w:rFonts w:ascii="Times New Roman" w:hAnsi="Times New Roman" w:cs="Times New Roman"/>
                <w:b/>
                <w:sz w:val="21"/>
                <w:szCs w:val="21"/>
              </w:rPr>
            </w:pPr>
            <w:r>
              <w:rPr>
                <w:rFonts w:cs="Times New Roman" w:ascii="Times New Roman" w:hAnsi="Times New Roman"/>
                <w:b/>
                <w:sz w:val="21"/>
                <w:szCs w:val="21"/>
              </w:rPr>
              <w:t>340 243,1</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sz w:val="21"/>
                <w:szCs w:val="21"/>
              </w:rPr>
            </w:pPr>
            <w:r>
              <w:rPr>
                <w:sz w:val="21"/>
                <w:szCs w:val="21"/>
              </w:rPr>
            </w:r>
          </w:p>
          <w:p>
            <w:pPr>
              <w:pStyle w:val="Normal"/>
              <w:shd w:fill="FFFFFF" w:val="clear"/>
              <w:ind w:left="-57" w:right="-57"/>
              <w:jc w:val="center"/>
              <w:rPr>
                <w:rFonts w:ascii="Times New Roman" w:hAnsi="Times New Roman" w:cs="Times New Roman"/>
                <w:sz w:val="21"/>
                <w:szCs w:val="21"/>
                <w:lang w:val="en-US"/>
              </w:rPr>
            </w:pPr>
            <w:r>
              <w:rPr>
                <w:rFonts w:cs="Times New Roman" w:ascii="Times New Roman" w:hAnsi="Times New Roman"/>
                <w:sz w:val="21"/>
                <w:szCs w:val="21"/>
              </w:rPr>
              <w:t>33 51</w:t>
            </w:r>
            <w:r>
              <w:rPr>
                <w:rFonts w:cs="Times New Roman" w:ascii="Times New Roman" w:hAnsi="Times New Roman"/>
                <w:sz w:val="21"/>
                <w:szCs w:val="21"/>
                <w:lang w:val="en-US"/>
              </w:rPr>
              <w:t>6,5</w:t>
            </w:r>
          </w:p>
          <w:p>
            <w:pPr>
              <w:pStyle w:val="Normal"/>
              <w:shd w:fill="FFFFFF" w:val="clear"/>
              <w:ind w:left="-57" w:right="-57"/>
              <w:jc w:val="center"/>
              <w:rPr>
                <w:rFonts w:ascii="Times New Roman" w:hAnsi="Times New Roman" w:cs="Times New Roman"/>
                <w:sz w:val="21"/>
                <w:szCs w:val="21"/>
                <w:lang w:val="en-US"/>
              </w:rPr>
            </w:pPr>
            <w:r>
              <w:rPr>
                <w:rFonts w:cs="Times New Roman" w:ascii="Times New Roman" w:hAnsi="Times New Roman"/>
                <w:sz w:val="21"/>
                <w:szCs w:val="21"/>
                <w:lang w:val="en-US"/>
              </w:rPr>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sz w:val="21"/>
                <w:szCs w:val="21"/>
              </w:rPr>
              <w:t>36 850</w:t>
            </w:r>
            <w:r>
              <w:rPr>
                <w:rFonts w:cs="Times New Roman" w:ascii="Times New Roman" w:hAnsi="Times New Roman"/>
                <w:sz w:val="21"/>
                <w:szCs w:val="21"/>
                <w:lang w:val="en-US"/>
              </w:rPr>
              <w:t>,4</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48 995,1</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restart"/>
            <w:tcBorders>
              <w:top w:val="single" w:sz="4" w:space="0" w:color="000080"/>
              <w:lef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Рост контингента обучающихся детских школ искусств</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restart"/>
            <w:tcBorders>
              <w:top w:val="single" w:sz="4" w:space="0" w:color="000080"/>
              <w:left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Администрация  </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МО Кореновский муниципальный район Краснодарского кая</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2"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Краевой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Федеральный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Муниципальный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113" w:right="-113"/>
              <w:jc w:val="center"/>
              <w:rPr>
                <w:rFonts w:ascii="Times New Roman" w:hAnsi="Times New Roman" w:cs="Times New Roman"/>
                <w:b/>
                <w:sz w:val="21"/>
                <w:szCs w:val="21"/>
              </w:rPr>
            </w:pPr>
            <w:r>
              <w:rPr>
                <w:rFonts w:cs="Times New Roman" w:ascii="Times New Roman" w:hAnsi="Times New Roman"/>
                <w:b/>
                <w:sz w:val="21"/>
                <w:szCs w:val="21"/>
              </w:rPr>
              <w:t>340 243,1</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sz w:val="21"/>
                <w:szCs w:val="21"/>
              </w:rPr>
              <w:t xml:space="preserve">33 </w:t>
            </w:r>
            <w:r>
              <w:rPr>
                <w:rFonts w:cs="Times New Roman" w:ascii="Times New Roman" w:hAnsi="Times New Roman"/>
                <w:sz w:val="21"/>
                <w:szCs w:val="21"/>
                <w:lang w:val="en-US"/>
              </w:rPr>
              <w:t>516,5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36 850,4</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48 995,1</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both"/>
              <w:rPr>
                <w:rFonts w:ascii="Times New Roman" w:hAnsi="Times New Roman" w:cs="Times New Roman"/>
                <w:sz w:val="21"/>
                <w:szCs w:val="21"/>
              </w:rPr>
            </w:pPr>
            <w:r>
              <w:rPr>
                <w:rFonts w:cs="Times New Roman" w:ascii="Times New Roman" w:hAnsi="Times New Roman"/>
                <w:sz w:val="21"/>
                <w:szCs w:val="21"/>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Внебюджетные источники</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3049" w:hRule="atLeast"/>
        </w:trPr>
        <w:tc>
          <w:tcPr>
            <w:tcW w:w="49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1.1.2.</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 Героя труда Российской Федерации, дважды Героя труда Кубани, композитора г. Кореновск</w:t>
            </w:r>
          </w:p>
        </w:tc>
        <w:tc>
          <w:tcPr>
            <w:tcW w:w="454"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1 323,9</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1 323,9</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Повышение качества образовательного процесса</w:t>
            </w:r>
          </w:p>
        </w:tc>
        <w:tc>
          <w:tcPr>
            <w:tcW w:w="2020"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w:t>
            </w:r>
          </w:p>
          <w:p>
            <w:pPr>
              <w:pStyle w:val="Normal"/>
              <w:shd w:fill="FFFFFF" w:val="clear"/>
              <w:ind w:left="-57" w:right="-57"/>
              <w:jc w:val="both"/>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293" w:hRule="atLeast"/>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614" w:hRule="atLeast"/>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1"/>
                <w:szCs w:val="21"/>
              </w:rPr>
            </w:pPr>
            <w:r>
              <w:rPr>
                <w:rFonts w:cs="Times New Roman" w:ascii="Times New Roman" w:hAnsi="Times New Roman"/>
                <w:b/>
                <w:sz w:val="21"/>
                <w:szCs w:val="21"/>
              </w:rPr>
              <w:t>105,9</w:t>
            </w:r>
          </w:p>
        </w:tc>
        <w:tc>
          <w:tcPr>
            <w:tcW w:w="1019"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105,9</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9" w:type="dxa"/>
            <w:gridSpan w:val="2"/>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1.1.3</w:t>
            </w:r>
          </w:p>
        </w:tc>
        <w:tc>
          <w:tcPr>
            <w:tcW w:w="1212"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Модернизация(капитальный ремонт, реконструкция  ,</w:t>
            </w:r>
            <w:r>
              <w:rPr>
                <w:rFonts w:eastAsia="Times New Roman" w:cs="Times New Roman" w:ascii="Times New Roman" w:hAnsi="Times New Roman"/>
                <w:color w:val="000000"/>
                <w:sz w:val="21"/>
                <w:szCs w:val="21"/>
                <w:lang w:eastAsia="hi-IN"/>
              </w:rPr>
              <w:t>изготовление  проектно-сметной документации, услуги строительного контроля, авторский надзор</w:t>
            </w:r>
            <w:r>
              <w:rPr>
                <w:rFonts w:eastAsia="Times New Roman" w:cs="Times New Roman" w:ascii="Times New Roman" w:hAnsi="Times New Roman"/>
                <w:color w:val="000000"/>
                <w:sz w:val="21"/>
                <w:szCs w:val="21"/>
              </w:rPr>
              <w:t xml:space="preserve">) МБУ ДО </w:t>
            </w:r>
            <w:r>
              <w:rPr>
                <w:rFonts w:eastAsia="Times New Roman" w:cs="Times New Roman" w:ascii="Times New Roman" w:hAnsi="Times New Roman"/>
                <w:color w:val="000000"/>
                <w:sz w:val="21"/>
                <w:szCs w:val="21"/>
                <w:shd w:fill="FFFFFF" w:val="clear"/>
              </w:rPr>
              <w:t>ДШИ имени Виктора Гавриловича Захарченко, Героя труда Российской Федерации, дважды Героя труда Кубани, композитора, г. Кореновска</w:t>
            </w:r>
          </w:p>
          <w:p>
            <w:pPr>
              <w:pStyle w:val="Normal"/>
              <w:shd w:fill="FFFFFF" w:val="clear"/>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tc>
        <w:tc>
          <w:tcPr>
            <w:tcW w:w="454"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fill="FFFFFF" w:val="clear"/>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7 890,3</w:t>
            </w:r>
          </w:p>
          <w:p>
            <w:pPr>
              <w:pStyle w:val="Normal"/>
              <w:shd w:fill="FFFFFF" w:val="clear"/>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7 890,3</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restart"/>
            <w:tcBorders>
              <w:left w:val="single" w:sz="4" w:space="0" w:color="00008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A"/>
                <w:sz w:val="21"/>
                <w:szCs w:val="21"/>
                <w:highlight w:val="white"/>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A"/>
                <w:sz w:val="21"/>
                <w:szCs w:val="21"/>
                <w:highlight w:val="white"/>
              </w:rPr>
              <w:t>укрепление материально- технической базы школ искусств</w:t>
            </w:r>
          </w:p>
          <w:p>
            <w:pPr>
              <w:pStyle w:val="Normal"/>
              <w:shd w:fill="FFFFFF" w:val="clear"/>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restart"/>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1 329,0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1 329,0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4 712,0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4 712,0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1 849,3</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1 849,3</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1.1.4.</w:t>
            </w:r>
          </w:p>
        </w:tc>
        <w:tc>
          <w:tcPr>
            <w:tcW w:w="1212"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Укрепление материально-технической базы  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fill="FFFFFF" w:val="clear"/>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tc>
        <w:tc>
          <w:tcPr>
            <w:tcW w:w="454"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fill="FFFFFF" w:val="clear"/>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fill="FFFFFF" w:val="clear"/>
              <w:snapToGrid w:val="false"/>
              <w:ind w:left="-57" w:right="-57"/>
              <w:jc w:val="center"/>
              <w:rPr>
                <w:rFonts w:ascii="Times New Roman" w:hAnsi="Times New Roman" w:eastAsia="Times New Roman" w:cs="Times New Roman"/>
                <w:b/>
                <w:bCs/>
                <w:sz w:val="21"/>
                <w:szCs w:val="21"/>
                <w:shd w:fill="FFFFFF" w:val="clear"/>
              </w:rPr>
            </w:pPr>
            <w:r>
              <w:rPr>
                <w:rFonts w:eastAsia="Times New Roman" w:cs="Times New Roman" w:ascii="Times New Roman" w:hAnsi="Times New Roman"/>
                <w:b/>
                <w:bCs/>
                <w:sz w:val="21"/>
                <w:szCs w:val="21"/>
                <w:shd w:fill="FFFFFF" w:val="clear"/>
              </w:rPr>
              <w:t>9 276,1</w:t>
            </w:r>
          </w:p>
          <w:p>
            <w:pPr>
              <w:pStyle w:val="Normal"/>
              <w:shd w:fill="FFFFFF" w:val="clear"/>
              <w:ind w:left="-57" w:right="-57"/>
              <w:jc w:val="center"/>
              <w:rPr>
                <w:rFonts w:ascii="Times New Roman" w:hAnsi="Times New Roman" w:eastAsia="Times New Roman" w:cs="Times New Roman"/>
                <w:b/>
                <w:bCs/>
                <w:sz w:val="21"/>
                <w:szCs w:val="21"/>
                <w:shd w:fill="FFFFFF" w:val="clear"/>
              </w:rPr>
            </w:pPr>
            <w:r>
              <w:rPr>
                <w:rFonts w:eastAsia="Times New Roman" w:cs="Times New Roman" w:ascii="Times New Roman" w:hAnsi="Times New Roman"/>
                <w:b/>
                <w:bCs/>
                <w:sz w:val="21"/>
                <w:szCs w:val="21"/>
                <w:shd w:fill="FFFFFF" w:val="clear"/>
              </w:rPr>
            </w:r>
          </w:p>
          <w:p>
            <w:pPr>
              <w:pStyle w:val="Normal"/>
              <w:shd w:fill="FFFFFF" w:val="clear"/>
              <w:ind w:left="-57" w:right="-57"/>
              <w:jc w:val="center"/>
              <w:rPr>
                <w:rFonts w:ascii="Times New Roman" w:hAnsi="Times New Roman" w:eastAsia="Times New Roman" w:cs="Times New Roman"/>
                <w:b/>
                <w:bCs/>
                <w:sz w:val="21"/>
                <w:szCs w:val="21"/>
                <w:shd w:fill="FFFFFF" w:val="clear"/>
              </w:rPr>
            </w:pPr>
            <w:r>
              <w:rPr>
                <w:rFonts w:eastAsia="Times New Roman" w:cs="Times New Roman" w:ascii="Times New Roman" w:hAnsi="Times New Roman"/>
                <w:b/>
                <w:bCs/>
                <w:sz w:val="21"/>
                <w:szCs w:val="21"/>
                <w:shd w:fill="FFFFFF" w:val="clear"/>
              </w:rPr>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p>
            <w:pPr>
              <w:pStyle w:val="Normal"/>
              <w:shd w:fill="FFFFFF" w:val="clear"/>
              <w:ind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4 541,4</w:t>
            </w:r>
          </w:p>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tc>
        <w:tc>
          <w:tcPr>
            <w:tcW w:w="850" w:type="dxa"/>
            <w:tcBorders>
              <w:left w:val="single" w:sz="4" w:space="0" w:color="000080"/>
              <w:bottom w:val="single" w:sz="4" w:space="0" w:color="00000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p>
            <w:pPr>
              <w:pStyle w:val="Normal"/>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p>
            <w:pPr>
              <w:pStyle w:val="Normal"/>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4734,7</w:t>
            </w:r>
          </w:p>
        </w:tc>
        <w:tc>
          <w:tcPr>
            <w:tcW w:w="743" w:type="dxa"/>
            <w:vMerge w:val="restart"/>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A"/>
                <w:sz w:val="21"/>
                <w:szCs w:val="21"/>
                <w:highlight w:val="white"/>
                <w:shd w:fill="FFFFFF" w:val="clear"/>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fill="FFFFFF" w:val="clear"/>
              <w:snapToGrid w:val="false"/>
              <w:spacing w:lineRule="auto" w:line="276"/>
              <w:ind w:left="-57" w:right="-57"/>
              <w:jc w:val="both"/>
              <w:rPr>
                <w:rFonts w:ascii="Times New Roman" w:hAnsi="Times New Roman" w:eastAsia="Times New Roman" w:cs="Times New Roman"/>
                <w:color w:val="00000A"/>
                <w:sz w:val="21"/>
                <w:szCs w:val="21"/>
                <w:highlight w:val="white"/>
                <w:shd w:fill="FFFFFF" w:val="clear"/>
              </w:rPr>
            </w:pPr>
            <w:r>
              <w:rPr>
                <w:rFonts w:eastAsia="Times New Roman" w:cs="Times New Roman" w:ascii="Times New Roman" w:hAnsi="Times New Roman"/>
                <w:color w:val="00000A"/>
                <w:sz w:val="21"/>
                <w:szCs w:val="21"/>
                <w:highlight w:val="white"/>
                <w:shd w:fill="FFFFFF" w:val="clear"/>
              </w:rPr>
              <w:t>укрепление материально- технической базы школ искусств</w:t>
            </w:r>
          </w:p>
        </w:tc>
        <w:tc>
          <w:tcPr>
            <w:tcW w:w="2020" w:type="dxa"/>
            <w:vMerge w:val="restart"/>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b/>
                <w:bCs/>
                <w:sz w:val="21"/>
                <w:szCs w:val="21"/>
                <w:shd w:fill="FFFFFF" w:val="clear"/>
              </w:rPr>
            </w:pPr>
            <w:r>
              <w:rPr>
                <w:rFonts w:eastAsia="Times New Roman" w:cs="Times New Roman" w:ascii="Times New Roman" w:hAnsi="Times New Roman"/>
                <w:b/>
                <w:bCs/>
                <w:sz w:val="21"/>
                <w:szCs w:val="21"/>
                <w:shd w:fill="FFFFFF" w:val="clear"/>
              </w:rPr>
              <w:t>480,9</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316,1</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164,8</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b/>
                <w:bCs/>
                <w:sz w:val="21"/>
                <w:szCs w:val="21"/>
                <w:shd w:fill="FFFFFF" w:val="clear"/>
              </w:rPr>
            </w:pPr>
            <w:r>
              <w:rPr>
                <w:rFonts w:eastAsia="Times New Roman" w:cs="Times New Roman" w:ascii="Times New Roman" w:hAnsi="Times New Roman"/>
                <w:b/>
                <w:bCs/>
                <w:sz w:val="21"/>
                <w:szCs w:val="21"/>
                <w:shd w:fill="FFFFFF" w:val="clear"/>
              </w:rPr>
              <w:t>7 589,3</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3 634,9</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3954,4</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b/>
                <w:bCs/>
                <w:sz w:val="21"/>
                <w:szCs w:val="21"/>
                <w:shd w:fill="FFFFFF" w:val="clear"/>
              </w:rPr>
            </w:pPr>
            <w:r>
              <w:rPr>
                <w:rFonts w:eastAsia="Times New Roman" w:cs="Times New Roman" w:ascii="Times New Roman" w:hAnsi="Times New Roman"/>
                <w:b/>
                <w:bCs/>
                <w:sz w:val="21"/>
                <w:szCs w:val="21"/>
                <w:shd w:fill="FFFFFF" w:val="clear"/>
              </w:rPr>
              <w:t>1 205,9</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590,4</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615,5</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451" w:hRule="atLeast"/>
        </w:trPr>
        <w:tc>
          <w:tcPr>
            <w:tcW w:w="492"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1.1.5</w:t>
            </w:r>
          </w:p>
        </w:tc>
        <w:tc>
          <w:tcPr>
            <w:tcW w:w="1212"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 МБУ ДО ДШИ имени Виктора Гавриловича Захарченко, Героя труда Российской Федерации, дважды Героя труда Кубани, композитора, г. Кореновска</w:t>
            </w:r>
          </w:p>
        </w:tc>
        <w:tc>
          <w:tcPr>
            <w:tcW w:w="454"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280,0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left w:val="single" w:sz="4" w:space="0" w:color="00008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fill="FFFFFF" w:val="clear"/>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0" w:type="dxa"/>
            <w:vMerge w:val="restart"/>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9"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left w:val="single" w:sz="4" w:space="0" w:color="000080"/>
              <w:bottom w:val="single" w:sz="4" w:space="0" w:color="00000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left w:val="single" w:sz="4" w:space="0" w:color="00008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121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4"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961"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4" w:type="dxa"/>
            <w:gridSpan w:val="2"/>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157" w:type="dxa"/>
            <w:gridSpan w:val="1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Выявление и материальная поддержка особо талантливых и одаренных учащихся школ искусств;</w:t>
            </w:r>
          </w:p>
        </w:tc>
      </w:tr>
      <w:tr>
        <w:trPr>
          <w:trHeight w:val="2636" w:hRule="atLeast"/>
        </w:trPr>
        <w:tc>
          <w:tcPr>
            <w:tcW w:w="49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1.2.1.</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Выплата стипендий одаренным учащимся: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4"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43" w:type="dxa"/>
            <w:vMerge w:val="restart"/>
            <w:tcBorders>
              <w:top w:val="single" w:sz="4" w:space="0" w:color="000080"/>
              <w:lef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Число учащихся детских школ искусств, ежегодно удостоенных стипендий, премий, грантов различного уровня</w:t>
            </w:r>
          </w:p>
        </w:tc>
        <w:tc>
          <w:tcPr>
            <w:tcW w:w="2020"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pPr>
            <w:r>
              <w:rPr>
                <w:rFonts w:eastAsia="Times New Roman" w:cs="Times New Roman" w:ascii="Times New Roman" w:hAnsi="Times New Roman"/>
                <w:color w:val="000000"/>
                <w:sz w:val="20"/>
                <w:szCs w:val="20"/>
                <w:shd w:fill="FFFFFF" w:val="clear"/>
              </w:rPr>
              <w:t>Внебюджетные источни</w:t>
            </w:r>
            <w:r>
              <w:rPr>
                <w:rFonts w:eastAsia="Times New Roman" w:cs="Times New Roman" w:ascii="Times New Roman" w:hAnsi="Times New Roman"/>
                <w:color w:val="000000"/>
                <w:sz w:val="20"/>
                <w:szCs w:val="20"/>
              </w:rPr>
              <w:t>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hanging="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4"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112" w:type="dxa"/>
            <w:gridSpan w:val="16"/>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и молодежи, предоставление возможности для саморазвития путем участия в фестивалях и конкурсах различного уровня</w:t>
            </w:r>
          </w:p>
        </w:tc>
      </w:tr>
      <w:tr>
        <w:trPr>
          <w:trHeight w:val="1603" w:hRule="atLeast"/>
        </w:trPr>
        <w:tc>
          <w:tcPr>
            <w:tcW w:w="49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1.3.1.</w:t>
            </w:r>
          </w:p>
          <w:p>
            <w:pPr>
              <w:pStyle w:val="Norma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Участие одаренных детей в фестивалях, смотрах-конкурсах</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4"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pPr>
            <w:r>
              <w:rPr>
                <w:rFonts w:eastAsia="Times New Roman" w:cs="Times New Roman" w:ascii="Times New Roman" w:hAnsi="Times New Roman"/>
                <w:b/>
                <w:sz w:val="20"/>
                <w:szCs w:val="20"/>
              </w:rPr>
              <w:t>84</w:t>
            </w:r>
            <w:r>
              <w:rPr>
                <w:rFonts w:eastAsia="Times New Roman" w:cs="Times New Roman" w:ascii="Times New Roman" w:hAnsi="Times New Roman"/>
                <w:b/>
                <w:sz w:val="20"/>
                <w:szCs w:val="20"/>
                <w:lang w:val="en-US"/>
              </w:rPr>
              <w:t>,7</w:t>
            </w:r>
          </w:p>
        </w:tc>
        <w:tc>
          <w:tcPr>
            <w:tcW w:w="995"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tc>
        <w:tc>
          <w:tcPr>
            <w:tcW w:w="2020"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2" w:hRule="atLeast"/>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74" w:hRule="atLeast"/>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pPr>
            <w:r>
              <w:rPr>
                <w:rFonts w:eastAsia="Times New Roman" w:cs="Times New Roman" w:ascii="Times New Roman" w:hAnsi="Times New Roman"/>
                <w:b/>
                <w:color w:val="000000"/>
                <w:sz w:val="20"/>
                <w:szCs w:val="20"/>
              </w:rPr>
              <w:t>84</w:t>
            </w:r>
            <w:r>
              <w:rPr>
                <w:rFonts w:eastAsia="Times New Roman" w:cs="Times New Roman" w:ascii="Times New Roman" w:hAnsi="Times New Roman"/>
                <w:b/>
                <w:color w:val="000000"/>
                <w:sz w:val="20"/>
                <w:szCs w:val="20"/>
                <w:lang w:val="en-US"/>
              </w:rPr>
              <w:t>,7</w:t>
            </w:r>
          </w:p>
        </w:tc>
        <w:tc>
          <w:tcPr>
            <w:tcW w:w="995"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2" w:type="dxa"/>
            <w:vMerge w:val="restart"/>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1.3.2</w:t>
            </w:r>
          </w:p>
        </w:tc>
        <w:tc>
          <w:tcPr>
            <w:tcW w:w="1212" w:type="dxa"/>
            <w:vMerge w:val="restart"/>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 местности </w:t>
            </w:r>
          </w:p>
        </w:tc>
        <w:tc>
          <w:tcPr>
            <w:tcW w:w="454" w:type="dxa"/>
            <w:vMerge w:val="restart"/>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1 468,6</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182,1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193,9</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226,9</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236,0</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fill="FFFFFF" w:val="clear"/>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0"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rHeight w:val="60" w:hRule="atLeast"/>
        </w:trPr>
        <w:tc>
          <w:tcPr>
            <w:tcW w:w="49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1 468,6</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182,1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193,9</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226,9</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236,0</w:t>
            </w:r>
          </w:p>
        </w:tc>
        <w:tc>
          <w:tcPr>
            <w:tcW w:w="743" w:type="dxa"/>
            <w:vMerge w:val="restart"/>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6" w:hRule="atLeast"/>
        </w:trPr>
        <w:tc>
          <w:tcPr>
            <w:tcW w:w="49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2" w:type="dxa"/>
            <w:tcBorders>
              <w:top w:val="single" w:sz="4" w:space="0" w:color="000080"/>
              <w:left w:val="single" w:sz="4" w:space="0" w:color="000080"/>
              <w:bottom w:val="single" w:sz="4" w:space="0" w:color="000000"/>
            </w:tcBorders>
            <w:shd w:fill="FFFFFF" w:val="clear"/>
          </w:tcPr>
          <w:p>
            <w:pPr>
              <w:pStyle w:val="Normal"/>
              <w:widowContro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1212" w:type="dxa"/>
            <w:tcBorders>
              <w:top w:val="single" w:sz="4" w:space="0" w:color="000080"/>
              <w:left w:val="single" w:sz="4" w:space="0" w:color="000080"/>
              <w:bottom w:val="single" w:sz="4" w:space="0" w:color="000000"/>
            </w:tcBorders>
            <w:shd w:fill="FFFFFF" w:val="clear"/>
          </w:tcPr>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4" w:type="dxa"/>
            <w:tcBorders>
              <w:top w:val="single" w:sz="4" w:space="0" w:color="000080"/>
              <w:left w:val="single" w:sz="4" w:space="0" w:color="000080"/>
              <w:bottom w:val="single" w:sz="4" w:space="0" w:color="000000"/>
            </w:tcBorders>
            <w:shd w:fill="FFFFFF" w:val="clear"/>
          </w:tcPr>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112" w:type="dxa"/>
            <w:gridSpan w:val="16"/>
            <w:tcBorders>
              <w:top w:val="single" w:sz="4" w:space="0" w:color="000080"/>
              <w:left w:val="single" w:sz="4" w:space="0" w:color="000080"/>
              <w:bottom w:val="single" w:sz="4" w:space="0" w:color="00000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учреждениями культуры муниципального образования</w:t>
            </w:r>
          </w:p>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за счет притока квалифицированных кадров.</w:t>
            </w:r>
          </w:p>
        </w:tc>
      </w:tr>
      <w:tr>
        <w:trPr>
          <w:trHeight w:val="2397" w:hRule="atLeast"/>
        </w:trPr>
        <w:tc>
          <w:tcPr>
            <w:tcW w:w="492" w:type="dxa"/>
            <w:vMerge w:val="restart"/>
            <w:tcBorders>
              <w:top w:val="single" w:sz="4" w:space="0" w:color="000000"/>
              <w:left w:val="single" w:sz="4" w:space="0" w:color="000080"/>
            </w:tcBorders>
            <w:shd w:fill="FFFFFF" w:val="clear"/>
          </w:tcPr>
          <w:p>
            <w:pPr>
              <w:pStyle w:val="Normal"/>
              <w:widowControl/>
              <w:shd w:fill="FFFFFF" w:val="clear"/>
              <w:ind w:left="-57" w:right="-57"/>
              <w:jc w:val="both"/>
              <w:rPr>
                <w:rFonts w:ascii="Times New Roman" w:hAnsi="Times New Roman" w:eastAsia="Times New Roman" w:cs="Times New Roman"/>
                <w:color w:val="000000"/>
                <w:sz w:val="21"/>
                <w:szCs w:val="21"/>
                <w:shd w:fill="FFFFFF" w:val="clear"/>
              </w:rPr>
            </w:pPr>
            <w:bookmarkStart w:id="19" w:name="_Hlk213840720"/>
            <w:bookmarkEnd w:id="19"/>
            <w:r>
              <w:rPr>
                <w:rFonts w:eastAsia="Times New Roman" w:cs="Times New Roman" w:ascii="Times New Roman" w:hAnsi="Times New Roman"/>
                <w:color w:val="000000"/>
                <w:sz w:val="21"/>
                <w:szCs w:val="21"/>
                <w:shd w:fill="FFFFFF" w:val="clear"/>
              </w:rPr>
              <w:t>1.4.1.</w:t>
            </w:r>
          </w:p>
          <w:p>
            <w:pPr>
              <w:pStyle w:val="Normal"/>
              <w:widowControl/>
              <w:shd w:fill="FFFFFF" w:val="clear"/>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2" w:type="dxa"/>
            <w:vMerge w:val="restart"/>
            <w:tcBorders>
              <w:top w:val="single" w:sz="4" w:space="0" w:color="000000"/>
              <w:left w:val="single" w:sz="4" w:space="0" w:color="000080"/>
            </w:tcBorders>
            <w:shd w:fill="FFFFFF" w:val="clear"/>
          </w:tcPr>
          <w:p>
            <w:pPr>
              <w:pStyle w:val="Normal"/>
              <w:rPr>
                <w:rFonts w:ascii="Times New Roman" w:hAnsi="Times New Roman" w:eastAsia="Times New Roman" w:cs="Times New Roman"/>
                <w:color w:val="000000"/>
                <w:sz w:val="20"/>
                <w:szCs w:val="20"/>
                <w:shd w:fill="FFFFFF" w:val="clear"/>
              </w:rPr>
            </w:pPr>
            <w:bookmarkStart w:id="20" w:name="_Hlk213840741"/>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bookmarkEnd w:id="20"/>
          </w:p>
        </w:tc>
        <w:tc>
          <w:tcPr>
            <w:tcW w:w="454" w:type="dxa"/>
            <w:vMerge w:val="restart"/>
            <w:tcBorders>
              <w:top w:val="single" w:sz="4" w:space="0" w:color="000000"/>
              <w:left w:val="single" w:sz="4" w:space="0" w:color="000080"/>
            </w:tcBorders>
            <w:shd w:fill="FFFFFF" w:val="clear"/>
          </w:tcPr>
          <w:p>
            <w:pPr>
              <w:pStyle w:val="Normal"/>
              <w:widowContro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5"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2"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vMerge w:val="restart"/>
            <w:tcBorders>
              <w:top w:val="single" w:sz="4" w:space="0" w:color="000000"/>
              <w:left w:val="single" w:sz="4" w:space="0" w:color="000000"/>
              <w:bottom w:val="single" w:sz="4" w:space="0" w:color="000000"/>
            </w:tcBorders>
            <w:shd w:fill="FFFFFF" w:val="clear"/>
          </w:tcPr>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2028г.</w:t>
            </w:r>
          </w:p>
        </w:tc>
        <w:tc>
          <w:tcPr>
            <w:tcW w:w="1276" w:type="dxa"/>
            <w:vMerge w:val="restart"/>
            <w:tcBorders>
              <w:top w:val="single" w:sz="4" w:space="0" w:color="000000"/>
              <w:left w:val="single" w:sz="4" w:space="0" w:color="000000"/>
              <w:bottom w:val="single" w:sz="4" w:space="0" w:color="000000"/>
            </w:tcBorders>
            <w:shd w:fill="FFFFFF" w:val="clear"/>
          </w:tcPr>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020"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w:t>
            </w:r>
          </w:p>
          <w:p>
            <w:pPr>
              <w:pStyle w:val="Normal"/>
              <w:shd w:fill="FFFFFF" w:val="clear"/>
              <w:snapToGrid w:val="false"/>
              <w:spacing w:lineRule="auto" w:line="276"/>
              <w:ind w:left="-57" w:right="-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г. Кореновска</w:t>
            </w:r>
          </w:p>
        </w:tc>
      </w:tr>
      <w:tr>
        <w:trPr>
          <w:trHeight w:val="217" w:hRule="atLeast"/>
        </w:trPr>
        <w:tc>
          <w:tcPr>
            <w:tcW w:w="492" w:type="dxa"/>
            <w:vMerge w:val="continue"/>
            <w:tcBorders>
              <w:top w:val="single" w:sz="4" w:space="0" w:color="000000"/>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continue"/>
            <w:tcBorders>
              <w:top w:val="single" w:sz="4" w:space="0" w:color="000000"/>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00"/>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5"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8"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8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89" w:hRule="atLeast"/>
        </w:trPr>
        <w:tc>
          <w:tcPr>
            <w:tcW w:w="492" w:type="dxa"/>
            <w:vMerge w:val="continue"/>
            <w:tcBorders>
              <w:top w:val="single" w:sz="4" w:space="0" w:color="000000"/>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continue"/>
            <w:tcBorders>
              <w:top w:val="single" w:sz="4" w:space="0" w:color="000000"/>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top w:val="single" w:sz="4" w:space="0" w:color="000000"/>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5"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0 </w:t>
            </w:r>
          </w:p>
        </w:tc>
        <w:tc>
          <w:tcPr>
            <w:tcW w:w="709"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0" w:hRule="atLeast"/>
        </w:trPr>
        <w:tc>
          <w:tcPr>
            <w:tcW w:w="492" w:type="dxa"/>
            <w:vMerge w:val="restart"/>
            <w:tcBorders>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restart"/>
            <w:tcBorders>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restart"/>
            <w:tcBorders>
              <w:left w:val="single" w:sz="4" w:space="0" w:color="000080"/>
              <w:bottom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5"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8"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2"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8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59" w:hRule="atLeast"/>
        </w:trPr>
        <w:tc>
          <w:tcPr>
            <w:tcW w:w="492" w:type="dxa"/>
            <w:vMerge w:val="continue"/>
            <w:tcBorders>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continue"/>
            <w:tcBorders>
              <w:lef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vMerge w:val="continue"/>
            <w:tcBorders>
              <w:left w:val="single" w:sz="4" w:space="0" w:color="000080"/>
              <w:bottom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00"/>
              <w:left w:val="single" w:sz="4" w:space="0" w:color="000000"/>
              <w:bottom w:val="single" w:sz="4" w:space="0" w:color="000080"/>
              <w:right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305" w:type="dxa"/>
            <w:gridSpan w:val="3"/>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5"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bottom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59" w:hRule="atLeast"/>
        </w:trPr>
        <w:tc>
          <w:tcPr>
            <w:tcW w:w="492"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c>
          <w:tcPr>
            <w:tcW w:w="1212"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4"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13112" w:type="dxa"/>
            <w:gridSpan w:val="16"/>
            <w:tcBorders>
              <w:top w:val="single" w:sz="4" w:space="0" w:color="000080"/>
              <w:left w:val="single" w:sz="4" w:space="0" w:color="000080"/>
              <w:bottom w:val="single" w:sz="4" w:space="0" w:color="000080"/>
              <w:right w:val="single" w:sz="4" w:space="0" w:color="000000"/>
            </w:tcBorders>
            <w:shd w:fill="FFFFFF" w:val="clear"/>
            <w:vAlign w:val="center"/>
          </w:tcPr>
          <w:p>
            <w:pPr>
              <w:pStyle w:val="Normal"/>
              <w:widowControl/>
              <w:shd w:fill="FFFFFF" w:val="clear"/>
              <w:snapToGrid w:val="false"/>
              <w:ind w:left="-57" w:right="-57"/>
              <w:jc w:val="center"/>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t>Материальная поддержка студентам, обучающимся на условиях целевого обучения по образовательным программам среднего профессионального и высшего образования в сфере культуры и искусств</w:t>
            </w:r>
          </w:p>
        </w:tc>
      </w:tr>
      <w:tr>
        <w:trPr>
          <w:trHeight w:val="607" w:hRule="atLeast"/>
        </w:trPr>
        <w:tc>
          <w:tcPr>
            <w:tcW w:w="492" w:type="dxa"/>
            <w:vMerge w:val="restart"/>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1.5.1</w:t>
            </w:r>
          </w:p>
        </w:tc>
        <w:tc>
          <w:tcPr>
            <w:tcW w:w="1212" w:type="dxa"/>
            <w:vMerge w:val="restart"/>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DengXian;等线" w:cs="Times New Roman"/>
                <w:color w:val="000000"/>
                <w:sz w:val="20"/>
                <w:szCs w:val="20"/>
                <w:shd w:fill="FFFFFF" w:val="clear"/>
              </w:rPr>
            </w:pPr>
            <w:bookmarkStart w:id="21" w:name="_Hlk223010864"/>
            <w:r>
              <w:rPr>
                <w:rFonts w:eastAsia="DengXian;等线" w:cs="Times New Roman" w:ascii="Times New Roman" w:hAnsi="Times New Roman"/>
                <w:color w:val="000000"/>
                <w:sz w:val="20"/>
                <w:szCs w:val="20"/>
                <w:shd w:fill="FFFFFF" w:val="clear"/>
              </w:rPr>
              <w:t>Предоставление стипендий студентам, обучающимся на условиях целевого обучения по образовательным программам среднего профессионального и высшего образования в сфере культуры и искусств.</w:t>
            </w:r>
            <w:bookmarkEnd w:id="21"/>
          </w:p>
        </w:tc>
        <w:tc>
          <w:tcPr>
            <w:tcW w:w="454" w:type="dxa"/>
            <w:vMerge w:val="restart"/>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00"/>
              <w:left w:val="single" w:sz="4" w:space="0" w:color="000080"/>
              <w:bottom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5"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8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2028г.</w:t>
            </w:r>
          </w:p>
        </w:tc>
        <w:tc>
          <w:tcPr>
            <w:tcW w:w="1276" w:type="dxa"/>
            <w:vMerge w:val="restart"/>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restart"/>
            <w:tcBorders>
              <w:top w:val="single" w:sz="4" w:space="0" w:color="000000"/>
              <w:left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w:t>
            </w:r>
          </w:p>
          <w:p>
            <w:pPr>
              <w:pStyle w:val="Normal"/>
              <w:widowControl/>
              <w:shd w:fill="FFFFFF" w:val="clear"/>
              <w:snapToGrid w:val="false"/>
              <w:ind w:left="-57" w:right="-57"/>
              <w:jc w:val="both"/>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г. Кореновска</w:t>
            </w:r>
          </w:p>
        </w:tc>
      </w:tr>
      <w:tr>
        <w:trPr>
          <w:trHeight w:val="629" w:hRule="atLeast"/>
        </w:trPr>
        <w:tc>
          <w:tcPr>
            <w:tcW w:w="49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80"/>
              <w:left w:val="single" w:sz="4" w:space="0" w:color="000080"/>
              <w:bottom w:val="single" w:sz="4" w:space="0" w:color="00008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908" w:hRule="atLeast"/>
        </w:trPr>
        <w:tc>
          <w:tcPr>
            <w:tcW w:w="49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80"/>
              <w:left w:val="single" w:sz="4" w:space="0" w:color="000080"/>
              <w:bottom w:val="single" w:sz="4" w:space="0" w:color="00008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726" w:hRule="atLeast"/>
        </w:trPr>
        <w:tc>
          <w:tcPr>
            <w:tcW w:w="49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left w:val="single" w:sz="4" w:space="0" w:color="000080"/>
              <w:bottom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5"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80"/>
              <w:left w:val="single" w:sz="4" w:space="0" w:color="000080"/>
              <w:bottom w:val="single" w:sz="4" w:space="0" w:color="00008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00"/>
              <w:bottom w:val="single" w:sz="4" w:space="0" w:color="00008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682" w:hRule="atLeast"/>
        </w:trPr>
        <w:tc>
          <w:tcPr>
            <w:tcW w:w="49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2"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54" w:type="dxa"/>
            <w:vMerge w:val="continue"/>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4" w:type="dxa"/>
            <w:gridSpan w:val="2"/>
            <w:tcBorders>
              <w:top w:val="single" w:sz="4" w:space="0" w:color="000000"/>
              <w:left w:val="single" w:sz="4" w:space="0" w:color="000000"/>
              <w:bottom w:val="single" w:sz="4" w:space="0" w:color="000080"/>
              <w:right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305" w:type="dxa"/>
            <w:gridSpan w:val="3"/>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5"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80"/>
              <w:left w:val="single" w:sz="4" w:space="0" w:color="000080"/>
              <w:bottom w:val="single" w:sz="4" w:space="0" w:color="000000"/>
              <w:right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00"/>
              <w:bottom w:val="single" w:sz="4" w:space="0" w:color="000000"/>
              <w:right w:val="single" w:sz="4" w:space="0" w:color="00000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00"/>
              <w:lef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0" w:type="dxa"/>
            <w:vMerge w:val="continue"/>
            <w:tcBorders>
              <w:top w:val="single" w:sz="4" w:space="0" w:color="000000"/>
              <w:left w:val="single" w:sz="4" w:space="0" w:color="000000"/>
              <w:right w:val="single" w:sz="4" w:space="0" w:color="00000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16"/>
          <w:headerReference w:type="default" r:id="rId17"/>
          <w:headerReference w:type="first" r:id="rId18"/>
          <w:type w:val="nextPage"/>
          <w:pgSz w:orient="landscape" w:w="16838" w:h="11906"/>
          <w:pgMar w:left="1701" w:right="567" w:gutter="0" w:header="1701" w:top="1977" w:footer="0" w:bottom="567"/>
          <w:pgNumType w:fmt="decimal"/>
          <w:formProt w:val="false"/>
          <w:titlePg/>
          <w:textDirection w:val="lrTb"/>
          <w:docGrid w:type="default" w:linePitch="326" w:charSpace="4294959923"/>
        </w:sect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2</w:t>
      </w:r>
    </w:p>
    <w:p>
      <w:pPr>
        <w:pStyle w:val="Normal"/>
        <w:widowContro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shd w:fill="FFFFFF" w:val="clear"/>
        <w:ind w:left="4248" w:right="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79" w:type="dxa"/>
        <w:jc w:val="left"/>
        <w:tblInd w:w="-581" w:type="dxa"/>
        <w:tblLayout w:type="fixed"/>
        <w:tblCellMar>
          <w:top w:w="0" w:type="dxa"/>
          <w:left w:w="0" w:type="dxa"/>
          <w:bottom w:w="0" w:type="dxa"/>
          <w:right w:w="0" w:type="dxa"/>
        </w:tblCellMar>
      </w:tblPr>
      <w:tblGrid>
        <w:gridCol w:w="2580"/>
        <w:gridCol w:w="7528"/>
        <w:gridCol w:w="41"/>
        <w:gridCol w:w="30"/>
      </w:tblGrid>
      <w:tr>
        <w:trPr/>
        <w:tc>
          <w:tcPr>
            <w:tcW w:w="10108" w:type="dxa"/>
            <w:gridSpan w:val="2"/>
            <w:tcBorders/>
            <w:shd w:fill="FFFFFF" w:val="clear"/>
          </w:tcPr>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подпрограммы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Кореновский район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«Кореновская межпоселенческая центральная районная библиотека» муниципальной программы муниципального образования Кореновский муниципальный  район Краснодарского края</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41"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30"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Координатор подпрограммы</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Участники </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 xml:space="preserve">Цели </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 xml:space="preserve">Задачи </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A"/>
                <w:sz w:val="27"/>
                <w:szCs w:val="27"/>
              </w:rPr>
              <w:t>- улучшение качества услуг, предоставляемых муниципальными библиотеками;</w:t>
            </w:r>
          </w:p>
          <w:p>
            <w:pPr>
              <w:pStyle w:val="Normal"/>
              <w:shd w:fill="FFFFFF" w:val="clear"/>
              <w:jc w:val="both"/>
              <w:rPr>
                <w:rFonts w:ascii="Times New Roman" w:hAnsi="Times New Roman" w:eastAsia="Times New Roman" w:cs="Times New Roman"/>
                <w:color w:val="00000A"/>
                <w:sz w:val="27"/>
                <w:szCs w:val="27"/>
              </w:rPr>
            </w:pPr>
            <w:r>
              <w:rPr>
                <w:rFonts w:eastAsia="Times New Roman" w:cs="Times New Roman" w:ascii="Times New Roman" w:hAnsi="Times New Roman"/>
                <w:color w:val="000000"/>
                <w:sz w:val="27"/>
                <w:szCs w:val="27"/>
              </w:rPr>
              <w:t>-оперативное и качественное удовлетворение информационных потребностей пользователей муниципальных библиотек;</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A"/>
                <w:sz w:val="27"/>
                <w:szCs w:val="27"/>
              </w:rPr>
              <w:t>- увеличение доступности к культурному продукту путем информатизации отрасли, создания электронных баз библиотек;</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создание комфортной среды для привлечения большего количества пользователей библиотек;</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развитие  и сохранение кадрового потенциала библиотечной отрасли.</w:t>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Перечень целевых показателей</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b/>
                <w:color w:val="000000"/>
                <w:sz w:val="27"/>
                <w:szCs w:val="27"/>
                <w:shd w:fill="FFFFFF" w:val="clear"/>
              </w:rPr>
              <w:t>-</w:t>
            </w:r>
            <w:r>
              <w:rPr>
                <w:rFonts w:eastAsia="Times New Roman" w:cs="Times New Roman" w:ascii="Times New Roman" w:hAnsi="Times New Roman"/>
                <w:color w:val="000000"/>
                <w:sz w:val="27"/>
                <w:szCs w:val="27"/>
                <w:shd w:fill="FFFFFF" w:val="clear"/>
              </w:rPr>
              <w:t xml:space="preserve"> увеличение</w:t>
            </w:r>
            <w:r>
              <w:rPr>
                <w:rFonts w:eastAsia="Times New Roman" w:cs="Times New Roman" w:ascii="Times New Roman" w:hAnsi="Times New Roman"/>
                <w:b/>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охвата библиотечным обслуживанием населения Кореновского района;</w:t>
            </w:r>
          </w:p>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Этапы и сроки реализации 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2022-2028 годы</w:t>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rPr>
            </w:pPr>
            <w:bookmarkStart w:id="22" w:name="_26in1rg"/>
            <w:bookmarkEnd w:id="22"/>
            <w:r>
              <w:rPr>
                <w:rFonts w:eastAsia="Times New Roman" w:cs="Times New Roman" w:ascii="Times New Roman" w:hAnsi="Times New Roman"/>
                <w:color w:val="000000"/>
                <w:sz w:val="27"/>
                <w:szCs w:val="27"/>
              </w:rPr>
              <w:t>Объемы бюджетных ассигнований подпрограммы</w:t>
            </w:r>
          </w:p>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Объем финансирования мероприятий подпрограммы в 2022- 2028 годах составляет </w:t>
            </w:r>
            <w:r>
              <w:rPr>
                <w:rFonts w:eastAsia="Times New Roman" w:cs="Times New Roman" w:ascii="Times New Roman" w:hAnsi="Times New Roman"/>
                <w:b/>
                <w:bCs/>
                <w:color w:val="EE0000"/>
                <w:sz w:val="27"/>
                <w:szCs w:val="27"/>
              </w:rPr>
              <w:t xml:space="preserve">183 169,1 </w:t>
            </w:r>
            <w:r>
              <w:rPr>
                <w:rFonts w:eastAsia="Times New Roman" w:cs="Times New Roman" w:ascii="Times New Roman" w:hAnsi="Times New Roman"/>
                <w:color w:val="EE0000"/>
                <w:sz w:val="27"/>
                <w:szCs w:val="27"/>
              </w:rPr>
              <w:t>тысяч рублей,</w:t>
            </w:r>
          </w:p>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в том числе: </w:t>
            </w:r>
          </w:p>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из средств бюджета муниципального образования Кореновский район –</w:t>
            </w:r>
            <w:r>
              <w:rPr>
                <w:rFonts w:eastAsia="Times New Roman" w:cs="Times New Roman" w:ascii="Times New Roman" w:hAnsi="Times New Roman"/>
                <w:b/>
                <w:bCs/>
                <w:sz w:val="27"/>
                <w:szCs w:val="27"/>
              </w:rPr>
              <w:t xml:space="preserve"> 176 811,3 </w:t>
            </w:r>
            <w:r>
              <w:rPr>
                <w:rFonts w:eastAsia="Times New Roman" w:cs="Times New Roman" w:ascii="Times New Roman" w:hAnsi="Times New Roman"/>
                <w:sz w:val="27"/>
                <w:szCs w:val="27"/>
              </w:rPr>
              <w:t>тысяч рублей,</w:t>
            </w:r>
          </w:p>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2022 год – 18 324,0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2023 год – 18 113,3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2024 год – 24 224,1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2025 год - </w:t>
            </w:r>
            <w:r>
              <w:rPr>
                <w:rFonts w:eastAsia="Times New Roman" w:cs="Times New Roman" w:ascii="Times New Roman" w:hAnsi="Times New Roman"/>
                <w:b/>
                <w:bCs/>
                <w:sz w:val="27"/>
                <w:szCs w:val="27"/>
              </w:rPr>
              <w:t>26 812,6</w:t>
            </w:r>
            <w:r>
              <w:rPr>
                <w:rFonts w:eastAsia="Times New Roman" w:cs="Times New Roman" w:ascii="Times New Roman" w:hAnsi="Times New Roman"/>
                <w:sz w:val="27"/>
                <w:szCs w:val="27"/>
              </w:rPr>
              <w:t xml:space="preserve">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2026 год - 28 152,0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2027 год – 30 581,3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2028 год – 30 604,0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  </w:t>
            </w:r>
          </w:p>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из средств краевого бюджета –</w:t>
            </w:r>
            <w:r>
              <w:rPr>
                <w:rFonts w:eastAsia="Times New Roman" w:cs="Times New Roman" w:ascii="Times New Roman" w:hAnsi="Times New Roman"/>
                <w:b/>
                <w:bCs/>
                <w:color w:val="EE0000"/>
                <w:sz w:val="27"/>
                <w:szCs w:val="27"/>
              </w:rPr>
              <w:t>4 324,4</w:t>
            </w:r>
            <w:r>
              <w:rPr>
                <w:rFonts w:eastAsia="Times New Roman" w:cs="Times New Roman" w:ascii="Times New Roman" w:hAnsi="Times New Roman"/>
                <w:color w:val="EE0000"/>
                <w:sz w:val="27"/>
                <w:szCs w:val="27"/>
              </w:rPr>
              <w:t xml:space="preserve"> тысяч рублей,</w:t>
            </w:r>
          </w:p>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2022 год — 96,7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2023 год — 795,1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2024 год — 1 525,4</w:t>
            </w:r>
            <w:r>
              <w:rPr>
                <w:rFonts w:eastAsia="Times New Roman" w:cs="Times New Roman" w:ascii="Times New Roman" w:hAnsi="Times New Roman"/>
                <w:b/>
                <w:bCs/>
                <w:sz w:val="27"/>
                <w:szCs w:val="27"/>
              </w:rPr>
              <w:t xml:space="preserve"> </w:t>
            </w:r>
            <w:r>
              <w:rPr>
                <w:rFonts w:eastAsia="Times New Roman" w:cs="Times New Roman" w:ascii="Times New Roman" w:hAnsi="Times New Roman"/>
                <w:sz w:val="27"/>
                <w:szCs w:val="27"/>
              </w:rPr>
              <w:t>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2025 год — 874,8</w:t>
            </w:r>
            <w:r>
              <w:rPr>
                <w:rFonts w:eastAsia="Times New Roman" w:cs="Times New Roman" w:ascii="Times New Roman" w:hAnsi="Times New Roman"/>
                <w:b/>
                <w:bCs/>
                <w:sz w:val="27"/>
                <w:szCs w:val="27"/>
              </w:rPr>
              <w:t xml:space="preserve"> </w:t>
            </w:r>
            <w:r>
              <w:rPr>
                <w:rFonts w:eastAsia="Times New Roman" w:cs="Times New Roman" w:ascii="Times New Roman" w:hAnsi="Times New Roman"/>
                <w:sz w:val="27"/>
                <w:szCs w:val="27"/>
              </w:rPr>
              <w:t>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2026 год — </w:t>
            </w:r>
            <w:r>
              <w:rPr>
                <w:rFonts w:eastAsia="Times New Roman" w:cs="Times New Roman" w:ascii="Times New Roman" w:hAnsi="Times New Roman"/>
                <w:color w:val="EE0000"/>
                <w:sz w:val="27"/>
                <w:szCs w:val="27"/>
              </w:rPr>
              <w:t>876,0</w:t>
            </w:r>
            <w:r>
              <w:rPr>
                <w:rFonts w:eastAsia="Times New Roman" w:cs="Times New Roman" w:ascii="Times New Roman" w:hAnsi="Times New Roman"/>
                <w:b/>
                <w:color w:val="EE0000"/>
                <w:sz w:val="27"/>
                <w:szCs w:val="27"/>
              </w:rPr>
              <w:t xml:space="preserve"> </w:t>
            </w:r>
            <w:r>
              <w:rPr>
                <w:rFonts w:eastAsia="Times New Roman" w:cs="Times New Roman" w:ascii="Times New Roman" w:hAnsi="Times New Roman"/>
                <w:color w:val="EE0000"/>
                <w:sz w:val="27"/>
                <w:szCs w:val="27"/>
              </w:rPr>
              <w:t>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2027 год – 77,5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2028 год – 78,9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из средств федеральный бюджета – </w:t>
            </w:r>
            <w:r>
              <w:rPr>
                <w:rFonts w:eastAsia="Times New Roman" w:cs="Times New Roman" w:ascii="Times New Roman" w:hAnsi="Times New Roman"/>
                <w:b/>
                <w:bCs/>
                <w:sz w:val="27"/>
                <w:szCs w:val="27"/>
              </w:rPr>
              <w:t xml:space="preserve">2 033,4 </w:t>
            </w:r>
            <w:r>
              <w:rPr>
                <w:rFonts w:eastAsia="Times New Roman" w:cs="Times New Roman" w:ascii="Times New Roman" w:hAnsi="Times New Roman"/>
                <w:sz w:val="27"/>
                <w:szCs w:val="27"/>
              </w:rPr>
              <w:t>тысяч рублей,</w:t>
            </w:r>
          </w:p>
          <w:p>
            <w:pPr>
              <w:pStyle w:val="Normal"/>
              <w:shd w:fill="FFFFFF" w:val="clear"/>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в том числе на: </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2022 год — 343,0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2023 год — 337,0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2024 год — 263,9</w:t>
            </w:r>
            <w:r>
              <w:rPr>
                <w:rFonts w:eastAsia="Times New Roman" w:cs="Times New Roman" w:ascii="Times New Roman" w:hAnsi="Times New Roman"/>
                <w:b/>
                <w:bCs/>
                <w:sz w:val="27"/>
                <w:szCs w:val="27"/>
              </w:rPr>
              <w:t xml:space="preserve"> </w:t>
            </w:r>
            <w:r>
              <w:rPr>
                <w:rFonts w:eastAsia="Times New Roman" w:cs="Times New Roman" w:ascii="Times New Roman" w:hAnsi="Times New Roman"/>
                <w:sz w:val="27"/>
                <w:szCs w:val="27"/>
              </w:rPr>
              <w:t>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2025 год — 265,4</w:t>
            </w:r>
            <w:r>
              <w:rPr>
                <w:rFonts w:eastAsia="Times New Roman" w:cs="Times New Roman" w:ascii="Times New Roman" w:hAnsi="Times New Roman"/>
                <w:b/>
                <w:bCs/>
                <w:sz w:val="27"/>
                <w:szCs w:val="27"/>
              </w:rPr>
              <w:t xml:space="preserve"> </w:t>
            </w:r>
            <w:r>
              <w:rPr>
                <w:rFonts w:eastAsia="Times New Roman" w:cs="Times New Roman" w:ascii="Times New Roman" w:hAnsi="Times New Roman"/>
                <w:sz w:val="27"/>
                <w:szCs w:val="27"/>
              </w:rPr>
              <w:t xml:space="preserve">тысяч рублей; </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2026 год — 269,3 тысяч рублей; </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2027 год – 274,9 тысяч рублей;</w:t>
            </w:r>
          </w:p>
          <w:p>
            <w:pPr>
              <w:pStyle w:val="Normal"/>
              <w:shd w:fill="F2F2F2" w:val="clear"/>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2028 год – 279,9 тысяч рублей.</w:t>
            </w:r>
          </w:p>
          <w:p>
            <w:pPr>
              <w:pStyle w:val="Normal"/>
              <w:shd w:fill="F2F2F2" w:val="clear"/>
              <w:ind w:left="-57"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hd w:fill="FFFFFF" w:val="clear"/>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 </w:t>
            </w:r>
          </w:p>
        </w:tc>
      </w:tr>
      <w:tr>
        <w:trPr/>
        <w:tc>
          <w:tcPr>
            <w:tcW w:w="2580"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Контроль за   выполнением 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fill="FFFFFF" w:val="clear"/>
        <w:jc w:val="center"/>
        <w:rPr/>
      </w:pPr>
      <w:r>
        <w:rPr/>
      </w:r>
    </w:p>
    <w:p>
      <w:pPr>
        <w:pStyle w:val="Normal"/>
        <w:widowControl/>
        <w:shd w:fill="FFFFFF" w:val="clear"/>
        <w:jc w:val="center"/>
        <w:rPr>
          <w:rFonts w:ascii="Times New Roman" w:hAnsi="Times New Roman" w:eastAsia="Times New Roman" w:cs="Times New Roman"/>
          <w:color w:val="000000"/>
          <w:sz w:val="28"/>
          <w:szCs w:val="28"/>
        </w:rPr>
      </w:pPr>
      <w:bookmarkStart w:id="23" w:name="lnxbz9"/>
      <w:bookmarkEnd w:id="23"/>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w:t>
      </w:r>
    </w:p>
    <w:p>
      <w:pPr>
        <w:pStyle w:val="Normal"/>
        <w:widowContro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сферы реализации подпрограммы</w:t>
      </w:r>
    </w:p>
    <w:p>
      <w:pPr>
        <w:pStyle w:val="Normal"/>
        <w:widowContro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является методическим центром 25 муниципальных библиотек, которые ежегодно обслуживают более 40 тысяч читателей, с книговыдачей свыше 195 тысяч экземпляров. Ежегодно муниципальными    библиотеками   проводятся   свыше 1500 мероприятий для различных категорий населения с целью просвещения и привлечения большего количества читателей в библиотеки района.</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Однако фонды библиотек требуют постоянного обновления,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 автоматизации библиотечных процессов и их модернизации. Имеющиеся в библиотеках технические средства и специальное оборудование в большинстве своем эксплуатируются с превышением нормативных сроков службы, имеют значительный физический и моральный износ, кроме того, имеющееся техническое обеспечение не способно в полной мере удовлетворить актуальные запросы читателей.</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Внедрение современных информационных технологий в библиотечную деятельность будет способствовать созданию интернет-сайтов муниципальных библиотек и осуществлению на их базе виртуальных библиотек, которые позволят повысить оперативность и качество информационного обслуживания населения Кореновского муниципального района Краснодарского края, в том числе по предоставлению муниципальных услуг в электронном виде.</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целях расширения свободного доступа читателей к фондам муниципальных библиотек необходимо проведение работ по наращиванию компьютерного парка, внедрению автоматизированных систем нового поколения и обновлённого программного обеспечения, созданию новых информационных ресурсов и услуг для населения.</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Структурные изменения в отрасли, связанные с реформой местного самоуправления, требуют дополнительных усилий и финансовых вложений для сохранения единого информационно - культурного пространства на уровне муниципального образования, установления культурных связей на новой основе и активной пропаганде культурных ценностей, поддержки и развития библиотечного обслуживания населения.</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Программно-целевой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 а также своевременно реагировать на быстро меняющиеся требования времени.</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bookmarkStart w:id="24" w:name="35nkun2"/>
      <w:bookmarkEnd w:id="24"/>
      <w:r>
        <w:rPr>
          <w:rFonts w:eastAsia="Times New Roman" w:cs="Times New Roman" w:ascii="Times New Roman" w:hAnsi="Times New Roman"/>
          <w:color w:val="000000"/>
          <w:sz w:val="28"/>
          <w:szCs w:val="28"/>
          <w:shd w:fill="FFFFFF" w:val="clear"/>
        </w:rPr>
        <w:t xml:space="preserve">2. Цели, задачи и целевые показатели, конкретные сроки и этапы </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подпрограммы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shd w:fill="FFFFFF" w:val="clear"/>
        </w:rPr>
        <w:t xml:space="preserve">2.1. Основная цель подпрограммы - устойчивое развитие </w:t>
      </w:r>
      <w:r>
        <w:rPr>
          <w:rFonts w:eastAsia="Times New Roman" w:cs="Times New Roman" w:ascii="Times New Roman" w:hAnsi="Times New Roman"/>
          <w:color w:val="00000A"/>
          <w:sz w:val="28"/>
          <w:szCs w:val="28"/>
          <w:shd w:fill="FFFFFF" w:val="clear"/>
        </w:rPr>
        <w:t>библиотечного обслуживания населения межпоселенческими библиотеками, комплектование и</w:t>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обеспечение сохранности их библиотечных фондов.</w:t>
      </w:r>
    </w:p>
    <w:p>
      <w:pPr>
        <w:pStyle w:val="Norma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fill="FFFFFF" w:val="clear"/>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 улучшение качества услуг, предоставляемых муниципальными библиотеками;</w:t>
      </w:r>
    </w:p>
    <w:p>
      <w:pPr>
        <w:pStyle w:val="Normal"/>
        <w:widowControl/>
        <w:shd w:fill="FFFFFF" w:val="clear"/>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оперативное и качественное удовлетворение информационных потребностей пользователей муниципальных библиотек;</w:t>
      </w:r>
    </w:p>
    <w:p>
      <w:pPr>
        <w:pStyle w:val="Normal"/>
        <w:widowControl/>
        <w:shd w:fill="FFFFFF" w:val="clear"/>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w:t>
      </w:r>
      <w:r>
        <w:rPr>
          <w:rFonts w:eastAsia="Times New Roman" w:cs="Times New Roman" w:ascii="Times New Roman" w:hAnsi="Times New Roman"/>
          <w:color w:val="000000"/>
          <w:sz w:val="28"/>
          <w:szCs w:val="28"/>
          <w:shd w:fill="FFFFFF" w:val="clear"/>
        </w:rPr>
        <w:t>оздание комфортной среды для привлечения большего количества пользователей библиотек;</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fill="FFFFFF" w:val="clear"/>
        <w:tabs>
          <w:tab w:val="clear" w:pos="708"/>
          <w:tab w:val="left" w:pos="993" w:leader="none"/>
          <w:tab w:val="left" w:pos="1276" w:leader="none"/>
        </w:tabs>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fill="FFFFFF" w:val="clear"/>
        <w:ind w:firstLine="706"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fill="FFFFFF" w:val="clear"/>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firstLine="706"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widowControl/>
        <w:shd w:fill="FFFFFF" w:val="clear"/>
        <w:jc w:val="center"/>
        <w:rPr>
          <w:rFonts w:ascii="Times New Roman" w:hAnsi="Times New Roman" w:eastAsia="Times New Roman" w:cs="Times New Roman"/>
          <w:color w:val="000000"/>
          <w:sz w:val="28"/>
          <w:szCs w:val="28"/>
          <w:shd w:fill="FFFFFF" w:val="clear"/>
        </w:rPr>
      </w:pPr>
      <w:bookmarkStart w:id="25" w:name="_1ksv4uv"/>
      <w:bookmarkEnd w:id="25"/>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745" w:type="dxa"/>
        <w:jc w:val="left"/>
        <w:tblInd w:w="-856" w:type="dxa"/>
        <w:tblLayout w:type="fixed"/>
        <w:tblCellMar>
          <w:top w:w="0" w:type="dxa"/>
          <w:left w:w="108" w:type="dxa"/>
          <w:bottom w:w="0" w:type="dxa"/>
          <w:right w:w="108" w:type="dxa"/>
        </w:tblCellMar>
      </w:tblPr>
      <w:tblGrid>
        <w:gridCol w:w="2046"/>
        <w:gridCol w:w="1292"/>
        <w:gridCol w:w="1366"/>
        <w:gridCol w:w="990"/>
        <w:gridCol w:w="1118"/>
        <w:gridCol w:w="991"/>
        <w:gridCol w:w="945"/>
        <w:gridCol w:w="580"/>
        <w:gridCol w:w="708"/>
        <w:gridCol w:w="709"/>
      </w:tblGrid>
      <w:tr>
        <w:trPr>
          <w:trHeight w:val="262" w:hRule="atLeast"/>
        </w:trPr>
        <w:tc>
          <w:tcPr>
            <w:tcW w:w="2046" w:type="dxa"/>
            <w:vMerge w:val="restart"/>
            <w:tcBorders>
              <w:top w:val="single" w:sz="4" w:space="0" w:color="000000"/>
              <w:left w:val="single" w:sz="4" w:space="0" w:color="000000"/>
              <w:bottom w:val="single" w:sz="4" w:space="0" w:color="000000"/>
              <w:right w:val="single" w:sz="4" w:space="0" w:color="000000"/>
            </w:tcBorders>
          </w:tcPr>
          <w:p>
            <w:pPr>
              <w:pStyle w:val="Normal"/>
              <w:widowControl/>
              <w:shd w:fill="FFFFFF" w:val="clear"/>
              <w:snapToGrid w:val="false"/>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мероприятия</w:t>
            </w:r>
          </w:p>
        </w:tc>
        <w:tc>
          <w:tcPr>
            <w:tcW w:w="1292" w:type="dxa"/>
            <w:vMerge w:val="restart"/>
            <w:tcBorders>
              <w:top w:val="single" w:sz="4" w:space="0" w:color="000000"/>
              <w:left w:val="single" w:sz="4" w:space="0" w:color="000000"/>
              <w:bottom w:val="single" w:sz="4" w:space="0" w:color="000000"/>
              <w:right w:val="single" w:sz="4" w:space="0" w:color="000000"/>
            </w:tcBorders>
          </w:tcPr>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w:t>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всего (тыс. руб.)</w:t>
            </w:r>
          </w:p>
        </w:tc>
        <w:tc>
          <w:tcPr>
            <w:tcW w:w="7407" w:type="dxa"/>
            <w:gridSpan w:val="8"/>
            <w:tcBorders>
              <w:top w:val="single" w:sz="4" w:space="0" w:color="000000"/>
              <w:left w:val="single" w:sz="4" w:space="0" w:color="000000"/>
              <w:bottom w:val="single" w:sz="4" w:space="0" w:color="000000"/>
              <w:right w:val="single" w:sz="4" w:space="0" w:color="000000"/>
            </w:tcBorders>
          </w:tcPr>
          <w:p>
            <w:pPr>
              <w:pStyle w:val="Normal"/>
              <w:widowControl/>
              <w:shd w:fill="FFFFFF" w:val="clear"/>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(тыс. руб.)</w:t>
            </w:r>
          </w:p>
        </w:tc>
      </w:tr>
      <w:tr>
        <w:trPr>
          <w:trHeight w:val="273" w:hRule="atLeast"/>
        </w:trPr>
        <w:tc>
          <w:tcPr>
            <w:tcW w:w="204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2"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restart"/>
            <w:tcBorders>
              <w:top w:val="single" w:sz="4" w:space="0" w:color="000000"/>
              <w:left w:val="single" w:sz="4" w:space="0" w:color="000000"/>
              <w:bottom w:val="single" w:sz="4" w:space="0" w:color="000000"/>
              <w:right w:val="single" w:sz="4" w:space="0" w:color="000000"/>
            </w:tcBorders>
          </w:tcPr>
          <w:p>
            <w:pPr>
              <w:pStyle w:val="Normal"/>
              <w:widowControl/>
              <w:shd w:fill="FFFFFF" w:val="clear"/>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Источник финансирования</w:t>
            </w:r>
          </w:p>
        </w:tc>
        <w:tc>
          <w:tcPr>
            <w:tcW w:w="6041" w:type="dxa"/>
            <w:gridSpan w:val="7"/>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 том числе по годам</w:t>
            </w:r>
          </w:p>
        </w:tc>
      </w:tr>
      <w:tr>
        <w:trPr>
          <w:trHeight w:val="1414" w:hRule="atLeast"/>
        </w:trPr>
        <w:tc>
          <w:tcPr>
            <w:tcW w:w="204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2"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ind w:left="-57" w:right="-57"/>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 xml:space="preserve">2022 </w:t>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 xml:space="preserve">2023 </w:t>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 xml:space="preserve">2024 </w:t>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45"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 xml:space="preserve">2025 </w:t>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580"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 xml:space="preserve">2026 </w:t>
            </w:r>
          </w:p>
          <w:p>
            <w:pPr>
              <w:pStyle w:val="Normal"/>
              <w:widowControl/>
              <w:shd w:fill="FFFFFF" w:val="clear"/>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2027</w:t>
            </w:r>
          </w:p>
          <w:p>
            <w:pPr>
              <w:pStyle w:val="Normal"/>
              <w:rPr>
                <w:rFonts w:ascii="Times New Roman" w:hAnsi="Times New Roman" w:cs="Times New Roman"/>
                <w:sz w:val="22"/>
                <w:szCs w:val="22"/>
              </w:rPr>
            </w:pPr>
            <w:r>
              <w:rPr>
                <w:rFonts w:cs="Times New Roman" w:ascii="Times New Roman" w:hAnsi="Times New Roman"/>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snapToGrid w:val="false"/>
              <w:rPr>
                <w:rFonts w:ascii="Times New Roman" w:hAnsi="Times New Roman" w:cs="Times New Roman"/>
                <w:sz w:val="22"/>
                <w:szCs w:val="22"/>
              </w:rPr>
            </w:pPr>
            <w:r>
              <w:rPr>
                <w:rFonts w:cs="Times New Roman" w:ascii="Times New Roman" w:hAnsi="Times New Roman"/>
                <w:sz w:val="22"/>
                <w:szCs w:val="22"/>
              </w:rPr>
              <w:t>2028</w:t>
            </w:r>
          </w:p>
          <w:p>
            <w:pPr>
              <w:pStyle w:val="Normal"/>
              <w:snapToGrid w:val="false"/>
              <w:rPr>
                <w:rFonts w:ascii="Times New Roman" w:hAnsi="Times New Roman" w:cs="Times New Roman"/>
                <w:sz w:val="22"/>
                <w:szCs w:val="22"/>
              </w:rPr>
            </w:pPr>
            <w:r>
              <w:rPr>
                <w:rFonts w:cs="Times New Roman" w:ascii="Times New Roman" w:hAnsi="Times New Roman"/>
                <w:sz w:val="22"/>
                <w:szCs w:val="22"/>
              </w:rPr>
              <w:t>год</w:t>
            </w:r>
          </w:p>
        </w:tc>
      </w:tr>
      <w:tr>
        <w:trPr>
          <w:trHeight w:val="563" w:hRule="atLeast"/>
        </w:trPr>
        <w:tc>
          <w:tcPr>
            <w:tcW w:w="2046" w:type="dxa"/>
            <w:vMerge w:val="restart"/>
            <w:tcBorders>
              <w:top w:val="single" w:sz="4" w:space="0" w:color="000000"/>
              <w:left w:val="single" w:sz="4" w:space="0" w:color="000000"/>
              <w:bottom w:val="single" w:sz="4" w:space="0" w:color="000000"/>
              <w:right w:val="single" w:sz="4" w:space="0" w:color="000000"/>
            </w:tcBorders>
          </w:tcPr>
          <w:p>
            <w:pPr>
              <w:pStyle w:val="Normal"/>
              <w:widowControl/>
              <w:shd w:fill="FFFFFF" w:val="clear"/>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292"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ind w:left="-57" w:right="-57"/>
              <w:jc w:val="center"/>
              <w:rPr>
                <w:rFonts w:ascii="Times New Roman" w:hAnsi="Times New Roman" w:eastAsia="Times New Roman" w:cs="Times New Roman"/>
                <w:bCs/>
              </w:rPr>
            </w:pPr>
            <w:r>
              <w:rPr>
                <w:rFonts w:eastAsia="Times New Roman" w:cs="Times New Roman" w:ascii="Times New Roman" w:hAnsi="Times New Roman"/>
                <w:bCs/>
              </w:rPr>
            </w:r>
          </w:p>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b/>
                <w:bCs/>
                <w:color w:val="FF0000"/>
              </w:rPr>
              <w:t>183 169,1</w:t>
            </w:r>
          </w:p>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fill="FFFFFF" w:val="clear"/>
              <w:ind w:left="-57" w:right="-57"/>
              <w:jc w:val="center"/>
              <w:rPr>
                <w:rFonts w:ascii="Times New Roman" w:hAnsi="Times New Roman" w:eastAsia="Times New Roman" w:cs="Times New Roman"/>
                <w:b/>
                <w:bCs/>
                <w:color w:val="EE0000"/>
              </w:rPr>
            </w:pPr>
            <w:r>
              <w:rPr>
                <w:rFonts w:eastAsia="Times New Roman" w:cs="Times New Roman" w:ascii="Times New Roman" w:hAnsi="Times New Roman"/>
              </w:rPr>
              <w:t>к.б.</w:t>
            </w:r>
            <w:r>
              <w:rPr>
                <w:rFonts w:eastAsia="Times New Roman" w:cs="Times New Roman" w:ascii="Times New Roman" w:hAnsi="Times New Roman"/>
                <w:b/>
                <w:bCs/>
              </w:rPr>
              <w:t xml:space="preserve"> </w:t>
            </w:r>
          </w:p>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b/>
                <w:bCs/>
                <w:color w:val="EE0000"/>
              </w:rPr>
              <w:t>4 324,4</w:t>
            </w:r>
          </w:p>
          <w:p>
            <w:pPr>
              <w:pStyle w:val="Normal"/>
              <w:shd w:fill="FFFFFF" w:val="clear"/>
              <w:ind w:left="-57" w:right="-57"/>
              <w:jc w:val="center"/>
              <w:rPr>
                <w:rFonts w:ascii="Times New Roman" w:hAnsi="Times New Roman" w:eastAsia="Times New Roman" w:cs="Times New Roman"/>
                <w:b/>
                <w:bCs/>
              </w:rPr>
            </w:pPr>
            <w:r>
              <w:rPr>
                <w:rFonts w:eastAsia="Times New Roman" w:cs="Times New Roman" w:ascii="Times New Roman" w:hAnsi="Times New Roman"/>
              </w:rPr>
              <w:t>ф.б.</w:t>
            </w:r>
            <w:r>
              <w:rPr>
                <w:rFonts w:eastAsia="Times New Roman" w:cs="Times New Roman" w:ascii="Times New Roman" w:hAnsi="Times New Roman"/>
                <w:b/>
                <w:bCs/>
              </w:rPr>
              <w:t xml:space="preserve"> 2 033,4</w:t>
            </w:r>
          </w:p>
          <w:p>
            <w:pPr>
              <w:pStyle w:val="Normal"/>
              <w:shd w:fill="FFFFFF" w:val="clear"/>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fill="FFFFFF" w:val="clear"/>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fill="FFFFFF" w:val="clear"/>
              <w:ind w:left="-57" w:right="-57"/>
              <w:jc w:val="center"/>
              <w:rPr>
                <w:rFonts w:ascii="Times New Roman" w:hAnsi="Times New Roman" w:eastAsia="Times New Roman" w:cs="Times New Roman"/>
                <w:b/>
              </w:rPr>
            </w:pPr>
            <w:r>
              <w:rPr>
                <w:rFonts w:eastAsia="Times New Roman" w:cs="Times New Roman" w:ascii="Times New Roman" w:hAnsi="Times New Roman"/>
                <w:b/>
              </w:rPr>
              <w:t>176 811,3</w:t>
            </w:r>
          </w:p>
          <w:p>
            <w:pPr>
              <w:pStyle w:val="Normal"/>
              <w:shd w:fill="FFFFFF" w:val="clear"/>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fill="FFFFFF" w:val="clear"/>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fill="FFFFFF" w:val="clear"/>
              <w:ind w:right="-57"/>
              <w:rPr>
                <w:rFonts w:ascii="Times New Roman" w:hAnsi="Times New Roman" w:eastAsia="Times New Roman" w:cs="Times New Roman"/>
                <w:b/>
              </w:rPr>
            </w:pPr>
            <w:r>
              <w:rPr>
                <w:rFonts w:eastAsia="Times New Roman" w:cs="Times New Roman" w:ascii="Times New Roman" w:hAnsi="Times New Roman"/>
                <w:b/>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ind w:left="-57" w:right="-57"/>
              <w:jc w:val="both"/>
              <w:rPr>
                <w:rFonts w:ascii="Times New Roman" w:hAnsi="Times New Roman" w:eastAsia="Times New Roman" w:cs="Times New Roman"/>
              </w:rPr>
            </w:pPr>
            <w:r>
              <w:rPr>
                <w:rFonts w:eastAsia="Times New Roman" w:cs="Times New Roman" w:ascii="Times New Roman" w:hAnsi="Times New Roman"/>
              </w:rPr>
              <w:t xml:space="preserve">Краевой </w:t>
            </w:r>
          </w:p>
          <w:p>
            <w:pPr>
              <w:pStyle w:val="Normal"/>
              <w:widowControl/>
              <w:shd w:fill="FFFFFF" w:val="clear"/>
              <w:ind w:left="-57" w:right="-57"/>
              <w:jc w:val="both"/>
              <w:rPr>
                <w:rFonts w:ascii="Times New Roman" w:hAnsi="Times New Roman" w:eastAsia="Times New Roman" w:cs="Times New Roman"/>
              </w:rPr>
            </w:pPr>
            <w:r>
              <w:rPr>
                <w:rFonts w:eastAsia="Times New Roman" w:cs="Times New Roman" w:ascii="Times New Roman" w:hAnsi="Times New Roman"/>
              </w:rPr>
              <w:t>бюджет</w:t>
            </w:r>
          </w:p>
        </w:tc>
        <w:tc>
          <w:tcPr>
            <w:tcW w:w="99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96,7</w:t>
            </w:r>
          </w:p>
        </w:tc>
        <w:tc>
          <w:tcPr>
            <w:tcW w:w="1118"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795,1</w:t>
            </w:r>
          </w:p>
        </w:tc>
        <w:tc>
          <w:tcPr>
            <w:tcW w:w="991"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1 525,4</w:t>
            </w:r>
          </w:p>
        </w:tc>
        <w:tc>
          <w:tcPr>
            <w:tcW w:w="945"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cs="Times New Roman"/>
              </w:rPr>
            </w:pPr>
            <w:r>
              <w:rPr>
                <w:rFonts w:cs="Times New Roman" w:ascii="Times New Roman" w:hAnsi="Times New Roman"/>
              </w:rPr>
              <w:t>874,8</w:t>
            </w:r>
          </w:p>
        </w:tc>
        <w:tc>
          <w:tcPr>
            <w:tcW w:w="58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cs="Times New Roman"/>
                <w:color w:val="FF0000"/>
              </w:rPr>
            </w:pPr>
            <w:r>
              <w:rPr>
                <w:rFonts w:cs="Times New Roman" w:ascii="Times New Roman" w:hAnsi="Times New Roman"/>
                <w:color w:val="FF0000"/>
              </w:rPr>
              <w:t>876,0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t>77,5</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78,9</w:t>
            </w:r>
          </w:p>
        </w:tc>
      </w:tr>
      <w:tr>
        <w:trPr>
          <w:trHeight w:val="850" w:hRule="atLeast"/>
        </w:trPr>
        <w:tc>
          <w:tcPr>
            <w:tcW w:w="204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2"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ind w:left="-57" w:right="-57"/>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99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343,0</w:t>
            </w:r>
          </w:p>
        </w:tc>
        <w:tc>
          <w:tcPr>
            <w:tcW w:w="1118"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337,0</w:t>
            </w:r>
          </w:p>
        </w:tc>
        <w:tc>
          <w:tcPr>
            <w:tcW w:w="991"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263,9</w:t>
            </w:r>
          </w:p>
        </w:tc>
        <w:tc>
          <w:tcPr>
            <w:tcW w:w="945"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265,4</w:t>
            </w:r>
          </w:p>
        </w:tc>
        <w:tc>
          <w:tcPr>
            <w:tcW w:w="58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269,3</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t>274,9</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279,9</w:t>
            </w:r>
          </w:p>
        </w:tc>
      </w:tr>
      <w:tr>
        <w:trPr>
          <w:trHeight w:val="1023" w:hRule="atLeast"/>
        </w:trPr>
        <w:tc>
          <w:tcPr>
            <w:tcW w:w="204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2"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ind w:left="-57" w:right="-57"/>
              <w:jc w:val="both"/>
              <w:rPr>
                <w:rFonts w:ascii="Times New Roman" w:hAnsi="Times New Roman" w:eastAsia="Times New Roman" w:cs="Times New Roman"/>
              </w:rPr>
            </w:pPr>
            <w:r>
              <w:rPr>
                <w:rFonts w:eastAsia="Times New Roman" w:cs="Times New Roman" w:ascii="Times New Roman" w:hAnsi="Times New Roman"/>
              </w:rPr>
              <w:t>Муниципальный бюджет</w:t>
            </w:r>
          </w:p>
        </w:tc>
        <w:tc>
          <w:tcPr>
            <w:tcW w:w="99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cs="Times New Roman"/>
              </w:rPr>
            </w:pPr>
            <w:r>
              <w:rPr>
                <w:rFonts w:cs="Times New Roman" w:ascii="Times New Roman" w:hAnsi="Times New Roman"/>
              </w:rPr>
              <w:t>18 324,0</w:t>
            </w:r>
          </w:p>
        </w:tc>
        <w:tc>
          <w:tcPr>
            <w:tcW w:w="1118"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pPr>
            <w:r>
              <w:rPr>
                <w:rFonts w:cs="Times New Roman" w:ascii="Times New Roman" w:hAnsi="Times New Roman"/>
              </w:rPr>
              <w:t xml:space="preserve">18 </w:t>
            </w:r>
            <w:r>
              <w:rPr>
                <w:rFonts w:cs="Times New Roman" w:ascii="Times New Roman" w:hAnsi="Times New Roman"/>
                <w:lang w:val="en-US"/>
              </w:rPr>
              <w:t>113,3</w:t>
            </w:r>
          </w:p>
        </w:tc>
        <w:tc>
          <w:tcPr>
            <w:tcW w:w="991"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cs="Times New Roman"/>
              </w:rPr>
            </w:pPr>
            <w:r>
              <w:rPr>
                <w:rFonts w:cs="Times New Roman" w:ascii="Times New Roman" w:hAnsi="Times New Roman"/>
              </w:rPr>
              <w:t>24 224,1</w:t>
            </w:r>
          </w:p>
        </w:tc>
        <w:tc>
          <w:tcPr>
            <w:tcW w:w="945"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cs="Times New Roman"/>
              </w:rPr>
            </w:pPr>
            <w:r>
              <w:rPr>
                <w:rFonts w:cs="Times New Roman" w:ascii="Times New Roman" w:hAnsi="Times New Roman"/>
              </w:rPr>
              <w:t>26 812,6</w:t>
            </w:r>
          </w:p>
        </w:tc>
        <w:tc>
          <w:tcPr>
            <w:tcW w:w="58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cs="Times New Roman"/>
              </w:rPr>
            </w:pPr>
            <w:r>
              <w:rPr>
                <w:rFonts w:cs="Times New Roman" w:ascii="Times New Roman" w:hAnsi="Times New Roman"/>
              </w:rPr>
              <w:t>28</w:t>
            </w:r>
          </w:p>
          <w:p>
            <w:pPr>
              <w:pStyle w:val="Normal"/>
              <w:shd w:fill="FFFFFF" w:val="clear"/>
              <w:ind w:left="-57" w:right="-57"/>
              <w:jc w:val="center"/>
              <w:rPr>
                <w:rFonts w:ascii="Times New Roman" w:hAnsi="Times New Roman" w:cs="Times New Roman"/>
              </w:rPr>
            </w:pPr>
            <w:r>
              <w:rPr>
                <w:rFonts w:cs="Times New Roman" w:ascii="Times New Roman" w:hAnsi="Times New Roman"/>
              </w:rPr>
              <w:t>152,0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30</w:t>
            </w:r>
          </w:p>
          <w:p>
            <w:pPr>
              <w:pStyle w:val="Normal"/>
              <w:snapToGrid w:val="false"/>
              <w:rPr>
                <w:rFonts w:ascii="Times New Roman" w:hAnsi="Times New Roman" w:cs="Times New Roman"/>
              </w:rPr>
            </w:pPr>
            <w:r>
              <w:rPr>
                <w:rFonts w:cs="Times New Roman" w:ascii="Times New Roman" w:hAnsi="Times New Roman"/>
              </w:rPr>
              <w:t>581,3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30</w:t>
            </w:r>
          </w:p>
          <w:p>
            <w:pPr>
              <w:pStyle w:val="Normal"/>
              <w:snapToGrid w:val="false"/>
              <w:jc w:val="center"/>
              <w:rPr>
                <w:rFonts w:ascii="Times New Roman" w:hAnsi="Times New Roman" w:cs="Times New Roman"/>
              </w:rPr>
            </w:pPr>
            <w:r>
              <w:rPr>
                <w:rFonts w:cs="Times New Roman" w:ascii="Times New Roman" w:hAnsi="Times New Roman"/>
              </w:rPr>
              <w:t>604,0</w:t>
            </w:r>
          </w:p>
        </w:tc>
      </w:tr>
      <w:tr>
        <w:trPr>
          <w:trHeight w:val="1255" w:hRule="atLeast"/>
        </w:trPr>
        <w:tc>
          <w:tcPr>
            <w:tcW w:w="204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2"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fill="FFFFFF" w:val="clear"/>
              <w:ind w:left="-57" w:right="-57"/>
              <w:jc w:val="both"/>
              <w:rPr>
                <w:rFonts w:ascii="Times New Roman" w:hAnsi="Times New Roman" w:eastAsia="Times New Roman" w:cs="Times New Roman"/>
              </w:rPr>
            </w:pPr>
            <w:r>
              <w:rPr>
                <w:rFonts w:eastAsia="Times New Roman" w:cs="Times New Roman" w:ascii="Times New Roman" w:hAnsi="Times New Roman"/>
              </w:rPr>
              <w:t>Внебюджетные источники</w:t>
            </w:r>
          </w:p>
        </w:tc>
        <w:tc>
          <w:tcPr>
            <w:tcW w:w="99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1118"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91"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45"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580" w:type="dxa"/>
            <w:tcBorders>
              <w:top w:val="single" w:sz="4" w:space="0" w:color="000000"/>
              <w:left w:val="single" w:sz="4" w:space="0" w:color="000000"/>
              <w:bottom w:val="single" w:sz="4" w:space="0" w:color="000000"/>
              <w:right w:val="single" w:sz="4" w:space="0" w:color="000000"/>
            </w:tcBorders>
          </w:tcPr>
          <w:p>
            <w:pPr>
              <w:pStyle w:val="Normal"/>
              <w:shd w:fill="FFFFFF" w:val="clear"/>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r>
    </w:tbl>
    <w:p>
      <w:pPr>
        <w:pStyle w:val="Normal"/>
        <w:widowControl/>
        <w:shd w:fill="FFFFFF" w:val="clear"/>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fill="FFFFFF" w:val="clear"/>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fill="FFFFFF" w:val="clear"/>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которая представляет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отдела культуры</w:t>
      </w:r>
      <w:r>
        <w:rPr>
          <w:color w:val="000000"/>
          <w:sz w:val="27"/>
          <w:szCs w:val="27"/>
        </w:rPr>
        <w:t xml:space="preserve"> </w:t>
      </w:r>
      <w:r>
        <w:rPr>
          <w:rFonts w:eastAsia="Times New Roman" w:cs="Times New Roman" w:ascii="Times New Roman" w:hAnsi="Times New Roman"/>
          <w:color w:val="000000"/>
          <w:sz w:val="27"/>
          <w:szCs w:val="27"/>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Кореновский муниципальный район</w:t>
      </w:r>
    </w:p>
    <w:p>
      <w:pPr>
        <w:sectPr>
          <w:headerReference w:type="even" r:id="rId19"/>
          <w:headerReference w:type="default" r:id="rId20"/>
          <w:headerReference w:type="first" r:id="rId21"/>
          <w:footerReference w:type="even" r:id="rId22"/>
          <w:footerReference w:type="default" r:id="rId23"/>
          <w:type w:val="nextPage"/>
          <w:pgSz w:w="11906" w:h="16838"/>
          <w:pgMar w:left="1701" w:right="567" w:gutter="0" w:header="720" w:top="1134" w:footer="720" w:bottom="1134"/>
          <w:pgNumType w:fmt="decimal"/>
          <w:formProt w:val="false"/>
          <w:textDirection w:val="lrTb"/>
          <w:docGrid w:type="default" w:linePitch="326" w:charSpace="4294959923"/>
        </w:sect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7"/>
          <w:szCs w:val="27"/>
          <w:shd w:fill="FFFFFF" w:val="clear"/>
        </w:rPr>
        <w:t>Краснодарского края                                                                        Д.В. Мартыненко</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6297" w:type="dxa"/>
        <w:jc w:val="left"/>
        <w:tblInd w:w="-1300" w:type="dxa"/>
        <w:tblLayout w:type="fixed"/>
        <w:tblCellMar>
          <w:top w:w="0" w:type="dxa"/>
          <w:left w:w="113" w:type="dxa"/>
          <w:bottom w:w="0" w:type="dxa"/>
          <w:right w:w="108" w:type="dxa"/>
        </w:tblCellMar>
      </w:tblPr>
      <w:tblGrid>
        <w:gridCol w:w="604"/>
        <w:gridCol w:w="5629"/>
        <w:gridCol w:w="1797"/>
        <w:gridCol w:w="975"/>
        <w:gridCol w:w="1158"/>
        <w:gridCol w:w="1156"/>
        <w:gridCol w:w="1157"/>
        <w:gridCol w:w="1131"/>
        <w:gridCol w:w="989"/>
        <w:gridCol w:w="851"/>
        <w:gridCol w:w="850"/>
      </w:tblGrid>
      <w:tr>
        <w:trPr/>
        <w:tc>
          <w:tcPr>
            <w:tcW w:w="604"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29"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целевого показателя</w:t>
            </w:r>
          </w:p>
        </w:tc>
        <w:tc>
          <w:tcPr>
            <w:tcW w:w="1797"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75"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292" w:type="dxa"/>
            <w:gridSpan w:val="7"/>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04"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29"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797"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75"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58"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2022 </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6"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2023 </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2024 </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31"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2025 </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8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2026 </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04"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29"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797"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75"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158"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156"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5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1"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89"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604"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29"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rPr>
            </w:pPr>
            <w:r>
              <w:rPr>
                <w:rFonts w:eastAsia="Times New Roman" w:cs="Times New Roman" w:ascii="Times New Roman" w:hAnsi="Times New Roman"/>
                <w:color w:val="000000"/>
              </w:rPr>
              <w:t>Охват библиотечным обслуживанием населения Кореновский муниципальный район Краснодарского края</w:t>
            </w:r>
          </w:p>
        </w:tc>
        <w:tc>
          <w:tcPr>
            <w:tcW w:w="179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15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604"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5629"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rPr>
            </w:pPr>
            <w:r>
              <w:rPr>
                <w:rFonts w:eastAsia="Times New Roman" w:cs="Times New Roman" w:ascii="Times New Roman" w:hAnsi="Times New Roman"/>
                <w:color w:val="000000"/>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79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604"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5629"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79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5"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8"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bl>
    <w:p>
      <w:pPr>
        <w:pStyle w:val="Normal"/>
        <w:shd w:fill="FFFFFF" w:val="clear"/>
        <w:rPr/>
      </w:pPr>
      <w:r>
        <w:rPr/>
      </w:r>
    </w:p>
    <w:p>
      <w:pPr>
        <w:pStyle w:val="Normal"/>
        <w:shd w:fill="FFFFFF" w:val="clear"/>
        <w:rPr/>
      </w:pPr>
      <w:r>
        <w:rPr/>
      </w:r>
    </w:p>
    <w:p>
      <w:pPr>
        <w:pStyle w:val="Normal"/>
        <w:shd w:fill="FFFFFF" w:val="clear"/>
        <w:rPr/>
      </w:pPr>
      <w: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fill="FFFFFF" w:val="clear"/>
        <w:jc w:val="right"/>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shd w:fill="FFFFFF" w:val="clear"/>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t>ПЕРЕЧЕНЬ ОСНОВНЫХ МЕРОПРИЯТИЙ ПОДПРОГРАММЫ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shd w:fill="FFFFFF" w:val="clear"/>
        </w:rPr>
        <w:t>«</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 «Развитие культуры на 2022-2028 годы</w:t>
      </w:r>
      <w:r>
        <w:rPr>
          <w:rFonts w:eastAsia="Times New Roman" w:cs="Times New Roman" w:ascii="Times New Roman" w:hAnsi="Times New Roman"/>
          <w:color w:val="00000A"/>
          <w:sz w:val="28"/>
          <w:szCs w:val="28"/>
          <w:shd w:fill="FFFFFF" w:val="clear"/>
        </w:rPr>
        <w:t>»</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5345" w:type="dxa"/>
        <w:jc w:val="center"/>
        <w:tblInd w:w="0" w:type="dxa"/>
        <w:tblLayout w:type="fixed"/>
        <w:tblCellMar>
          <w:top w:w="0" w:type="dxa"/>
          <w:left w:w="113" w:type="dxa"/>
          <w:bottom w:w="0" w:type="dxa"/>
          <w:right w:w="108" w:type="dxa"/>
        </w:tblCellMar>
      </w:tblPr>
      <w:tblGrid>
        <w:gridCol w:w="563"/>
        <w:gridCol w:w="1830"/>
        <w:gridCol w:w="383"/>
        <w:gridCol w:w="1587"/>
        <w:gridCol w:w="992"/>
        <w:gridCol w:w="567"/>
        <w:gridCol w:w="567"/>
        <w:gridCol w:w="567"/>
        <w:gridCol w:w="851"/>
        <w:gridCol w:w="1134"/>
        <w:gridCol w:w="992"/>
        <w:gridCol w:w="987"/>
        <w:gridCol w:w="781"/>
        <w:gridCol w:w="1276"/>
        <w:gridCol w:w="2268"/>
      </w:tblGrid>
      <w:tr>
        <w:trPr>
          <w:trHeight w:val="1172" w:hRule="atLeast"/>
          <w:cantSplit w:val="true"/>
        </w:trPr>
        <w:tc>
          <w:tcPr>
            <w:tcW w:w="563"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1830" w:type="dxa"/>
            <w:vMerge w:val="restart"/>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Наименования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383" w:type="dxa"/>
            <w:vMerge w:val="restart"/>
            <w:tcBorders>
              <w:top w:val="single" w:sz="4" w:space="0" w:color="000080"/>
              <w:left w:val="single" w:sz="4" w:space="0" w:color="000080"/>
              <w:bottom w:val="single" w:sz="4" w:space="0" w:color="000080"/>
            </w:tcBorders>
            <w:shd w:fill="FFFFFF" w:val="clear"/>
            <w:textDirection w:val="btL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587" w:type="dxa"/>
            <w:vMerge w:val="restart"/>
            <w:tcBorders>
              <w:top w:val="single" w:sz="4" w:space="0" w:color="000080"/>
              <w:left w:val="single" w:sz="4" w:space="0" w:color="000080"/>
              <w:bottom w:val="single" w:sz="4" w:space="0" w:color="000080"/>
            </w:tcBorders>
            <w:shd w:fill="FFFFFF" w:val="clear"/>
            <w:textDirection w:val="btL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992"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руб.)</w:t>
            </w:r>
          </w:p>
        </w:tc>
        <w:tc>
          <w:tcPr>
            <w:tcW w:w="5665" w:type="dxa"/>
            <w:gridSpan w:val="7"/>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c>
          <w:tcPr>
            <w:tcW w:w="781" w:type="dxa"/>
            <w:vMerge w:val="restart"/>
            <w:tcBorders>
              <w:top w:val="single" w:sz="4" w:space="0" w:color="000080"/>
              <w:left w:val="single" w:sz="4" w:space="0" w:color="000080"/>
              <w:bottom w:val="single" w:sz="4" w:space="0" w:color="000080"/>
            </w:tcBorders>
            <w:shd w:fill="FFFFFF" w:val="clear"/>
            <w:textDirection w:val="btL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реализации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276" w:type="dxa"/>
            <w:vMerge w:val="restart"/>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результат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реализации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мероприятий</w:t>
            </w:r>
          </w:p>
        </w:tc>
        <w:tc>
          <w:tcPr>
            <w:tcW w:w="2268" w:type="dxa"/>
            <w:vMerge w:val="restart"/>
            <w:tcBorders>
              <w:top w:val="single" w:sz="4" w:space="0" w:color="000080"/>
              <w:left w:val="single" w:sz="4" w:space="0" w:color="000080"/>
              <w:bottom w:val="single" w:sz="4" w:space="0" w:color="000080"/>
              <w:right w:val="single" w:sz="4" w:space="0" w:color="000080"/>
            </w:tcBorders>
            <w:shd w:fill="FFFFFF" w:val="clear"/>
            <w:textDirection w:val="btL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 заказчик мероприятия, ответственный за выполнение мероприятий</w:t>
            </w:r>
          </w:p>
          <w:p>
            <w:pPr>
              <w:pStyle w:val="Normal"/>
              <w:shd w:fill="FFFFFF" w:val="clear"/>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 xml:space="preserve">и получатель субсидий (субвенция, иных </w:t>
            </w:r>
          </w:p>
          <w:p>
            <w:pPr>
              <w:pStyle w:val="Normal"/>
              <w:shd w:fill="FFFFFF" w:val="clear"/>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межбюджетных </w:t>
            </w:r>
          </w:p>
          <w:p>
            <w:pPr>
              <w:pStyle w:val="Normal"/>
              <w:shd w:fill="FFFFFF" w:val="clear"/>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1410" w:hRule="atLeast"/>
        </w:trPr>
        <w:tc>
          <w:tcPr>
            <w:tcW w:w="56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vMerge w:val="continue"/>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2"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2022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2023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2024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2025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2026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2" w:type="dxa"/>
            <w:tcBorders>
              <w:left w:val="single" w:sz="4" w:space="0" w:color="000080"/>
              <w:bottom w:val="single" w:sz="4" w:space="0" w:color="000080"/>
              <w:right w:val="single" w:sz="4" w:space="0" w:color="000080"/>
            </w:tcBorders>
            <w:shd w:fill="FFFFFF" w:val="clear"/>
            <w:textDirection w:val="btLr"/>
          </w:tcPr>
          <w:p>
            <w:pPr>
              <w:pStyle w:val="Normal"/>
              <w:shd w:fill="FFFFFF" w:val="clear"/>
              <w:snapToGrid w:val="false"/>
              <w:spacing w:lineRule="auto" w:line="276"/>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fill="FFFFFF" w:val="clear"/>
              <w:snapToGrid w:val="false"/>
              <w:spacing w:lineRule="auto" w:line="276"/>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год </w:t>
            </w:r>
          </w:p>
        </w:tc>
        <w:tc>
          <w:tcPr>
            <w:tcW w:w="987" w:type="dxa"/>
            <w:tcBorders>
              <w:left w:val="single" w:sz="4" w:space="0" w:color="000080"/>
              <w:bottom w:val="single" w:sz="4" w:space="0" w:color="000080"/>
              <w:right w:val="single" w:sz="4" w:space="0" w:color="000080"/>
            </w:tcBorders>
            <w:shd w:fill="FFFFFF" w:val="clear"/>
            <w:textDirection w:val="btLr"/>
          </w:tcPr>
          <w:p>
            <w:pPr>
              <w:pStyle w:val="Normal"/>
              <w:shd w:fill="FFFFFF" w:val="clear"/>
              <w:snapToGrid w:val="false"/>
              <w:spacing w:lineRule="auto" w:line="276"/>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fill="FFFFFF" w:val="clear"/>
              <w:snapToGrid w:val="false"/>
              <w:spacing w:lineRule="auto" w:line="276"/>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81" w:type="dxa"/>
            <w:vMerge w:val="continue"/>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top w:val="single" w:sz="4" w:space="0" w:color="000080"/>
              <w:left w:val="single" w:sz="4" w:space="0" w:color="000080"/>
              <w:bottom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80"/>
              <w:left w:val="single" w:sz="4" w:space="0" w:color="000080"/>
              <w:bottom w:val="single" w:sz="4" w:space="0" w:color="000080"/>
              <w:right w:val="single" w:sz="4" w:space="0" w:color="000080"/>
            </w:tcBorders>
            <w:shd w:fill="FFFFFF" w:val="clear"/>
            <w:textDirection w:val="btL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830"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383"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587"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992"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567"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567"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567"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51"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1134"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81"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276" w:type="dxa"/>
            <w:tcBorders>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268" w:type="dxa"/>
            <w:tcBorders>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r>
      <w:tr>
        <w:trPr/>
        <w:tc>
          <w:tcPr>
            <w:tcW w:w="56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38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69" w:type="dxa"/>
            <w:gridSpan w:val="12"/>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Устойчивое развитие библиотечного обслуживания населения межпоселенческими библиотеками, </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и обеспечение сохранности их библиотечных фондов.</w:t>
            </w:r>
          </w:p>
        </w:tc>
      </w:tr>
      <w:tr>
        <w:trPr/>
        <w:tc>
          <w:tcPr>
            <w:tcW w:w="56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830"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69" w:type="dxa"/>
            <w:gridSpan w:val="12"/>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муниципальными библиотеками.</w:t>
            </w:r>
          </w:p>
        </w:tc>
      </w:tr>
      <w:tr>
        <w:trPr>
          <w:trHeight w:val="2090" w:hRule="atLeast"/>
        </w:trPr>
        <w:tc>
          <w:tcPr>
            <w:tcW w:w="563"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bookmarkStart w:id="26" w:name="_Hlk193354177"/>
            <w:r>
              <w:rPr>
                <w:rFonts w:eastAsia="Times New Roman" w:cs="Times New Roman" w:ascii="Times New Roman" w:hAnsi="Times New Roman"/>
                <w:color w:val="000000"/>
                <w:sz w:val="20"/>
                <w:szCs w:val="20"/>
                <w:shd w:fill="FFFFFF" w:val="clear"/>
              </w:rPr>
              <w:t xml:space="preserve">Финансовое обеспечение выполнения муниципального задания МБУК МО Кореновский район </w:t>
            </w:r>
            <w:bookmarkEnd w:id="26"/>
            <w:r>
              <w:rPr>
                <w:rFonts w:eastAsia="Times New Roman" w:cs="Times New Roman" w:ascii="Times New Roman" w:hAnsi="Times New Roman"/>
                <w:color w:val="000000"/>
                <w:sz w:val="20"/>
                <w:szCs w:val="20"/>
                <w:shd w:fill="FFFFFF" w:val="clear"/>
              </w:rPr>
              <w:t>«Кореновская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межпоселенческая центральная районная библиотека»</w:t>
            </w:r>
          </w:p>
        </w:tc>
        <w:tc>
          <w:tcPr>
            <w:tcW w:w="383" w:type="dxa"/>
            <w:vMerge w:val="restart"/>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left w:val="single" w:sz="4" w:space="0" w:color="000080"/>
              <w:bottom w:val="single" w:sz="4" w:space="0" w:color="000080"/>
            </w:tcBorders>
            <w:shd w:fill="FFFFFF" w:val="clear"/>
            <w:vAlign w:val="center"/>
          </w:tcPr>
          <w:p>
            <w:pPr>
              <w:pStyle w:val="Normal"/>
              <w:shd w:fill="FFFFFF" w:val="clear"/>
              <w:ind w:left="-92" w:right="-57"/>
              <w:jc w:val="center"/>
              <w:rPr>
                <w:rFonts w:ascii="Times New Roman" w:hAnsi="Times New Roman" w:cs="Times New Roman"/>
                <w:b/>
                <w:color w:val="FF0000"/>
                <w:sz w:val="20"/>
                <w:szCs w:val="20"/>
              </w:rPr>
            </w:pPr>
            <w:r>
              <w:rPr>
                <w:rFonts w:cs="Times New Roman" w:ascii="Times New Roman" w:hAnsi="Times New Roman"/>
                <w:b/>
                <w:color w:val="FF0000"/>
                <w:sz w:val="20"/>
                <w:szCs w:val="20"/>
              </w:rPr>
              <w:t>175 048,0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26 353,9</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28 055,5</w:t>
            </w:r>
          </w:p>
        </w:tc>
        <w:tc>
          <w:tcPr>
            <w:tcW w:w="992" w:type="dxa"/>
            <w:tcBorders>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30 482,1</w:t>
            </w:r>
          </w:p>
        </w:tc>
        <w:tc>
          <w:tcPr>
            <w:tcW w:w="987" w:type="dxa"/>
            <w:tcBorders>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30 507,4</w:t>
            </w:r>
          </w:p>
        </w:tc>
        <w:tc>
          <w:tcPr>
            <w:tcW w:w="781" w:type="dxa"/>
            <w:vMerge w:val="restart"/>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Охват библиотечным обслуживанием населения Кореновского района</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муниципального образования </w:t>
            </w:r>
            <w:bookmarkStart w:id="27" w:name="_Hlk198188614"/>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bookmarkEnd w:id="27"/>
            <w:r>
              <w:rPr>
                <w:rFonts w:eastAsia="Times New Roman" w:cs="Times New Roman" w:ascii="Times New Roman" w:hAnsi="Times New Roman"/>
                <w:color w:val="000000"/>
                <w:sz w:val="20"/>
                <w:szCs w:val="20"/>
                <w:shd w:fill="FFFFFF" w:val="clear"/>
              </w:rPr>
              <w:t>,</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92" w:right="-57"/>
              <w:jc w:val="center"/>
              <w:rPr>
                <w:rFonts w:ascii="Times New Roman" w:hAnsi="Times New Roman" w:cs="Times New Roman"/>
                <w:b/>
                <w:color w:val="FF0000"/>
                <w:sz w:val="20"/>
                <w:szCs w:val="20"/>
              </w:rPr>
            </w:pPr>
            <w:bookmarkStart w:id="28" w:name="_Hlk216426755"/>
            <w:r>
              <w:rPr>
                <w:rFonts w:cs="Times New Roman" w:ascii="Times New Roman" w:hAnsi="Times New Roman"/>
                <w:b/>
                <w:color w:val="FF0000"/>
                <w:sz w:val="20"/>
                <w:szCs w:val="20"/>
              </w:rPr>
              <w:t>175 048,0</w:t>
            </w:r>
            <w:bookmarkEnd w:id="28"/>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26 353,9</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28 055,5</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30 482,1</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30 507,4</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1830"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569" w:type="dxa"/>
            <w:gridSpan w:val="12"/>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Оперативное и качественное удовлетворение информационных потребностей пользователей муниципальных библиотек.</w:t>
            </w:r>
          </w:p>
        </w:tc>
      </w:tr>
      <w:tr>
        <w:trPr>
          <w:trHeight w:val="2438" w:hRule="atLeast"/>
        </w:trPr>
        <w:tc>
          <w:tcPr>
            <w:tcW w:w="563"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bookmarkStart w:id="29" w:name="_44sinio"/>
            <w:bookmarkEnd w:id="29"/>
            <w:r>
              <w:rPr>
                <w:rFonts w:eastAsia="Times New Roman" w:cs="Times New Roman" w:ascii="Times New Roman" w:hAnsi="Times New Roman"/>
                <w:color w:val="000000"/>
                <w:sz w:val="20"/>
                <w:szCs w:val="20"/>
                <w:shd w:fill="FFFFFF" w:val="clear"/>
              </w:rPr>
              <w:t>1.2.1.</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 в том числе:</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w:t>
            </w:r>
          </w:p>
          <w:p>
            <w:pPr>
              <w:pStyle w:val="Normal"/>
              <w:shd w:fill="FFFFFF" w:val="clear"/>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tabs>
                <w:tab w:val="clear" w:pos="708"/>
                <w:tab w:val="left" w:pos="705" w:leader="none"/>
              </w:tabs>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-подписка периодических изданий</w:t>
            </w:r>
          </w:p>
        </w:tc>
        <w:tc>
          <w:tcPr>
            <w:tcW w:w="383" w:type="dxa"/>
            <w:vMerge w:val="restart"/>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587" w:type="dxa"/>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fill="FFFFFF" w:val="clear"/>
              <w:ind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3 986,5</w:t>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jc w:val="center"/>
              <w:rPr>
                <w:rFonts w:ascii="Times New Roman" w:hAnsi="Times New Roman" w:eastAsia="Times New Roman" w:cs="Times New Roman"/>
                <w:b/>
                <w:bCs/>
                <w:sz w:val="20"/>
                <w:szCs w:val="20"/>
              </w:rPr>
            </w:pPr>
            <w:r>
              <w:rPr>
                <w:sz w:val="20"/>
                <w:szCs w:val="20"/>
              </w:rPr>
              <w:t>897,1</w:t>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191,7</w:t>
            </w:r>
          </w:p>
        </w:tc>
        <w:tc>
          <w:tcPr>
            <w:tcW w:w="567" w:type="dxa"/>
            <w:tcBorders>
              <w:left w:val="single" w:sz="4" w:space="0" w:color="000080"/>
              <w:bottom w:val="single" w:sz="4" w:space="0" w:color="00008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689,4</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217,7</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32,0</w:t>
            </w:r>
          </w:p>
        </w:tc>
        <w:tc>
          <w:tcPr>
            <w:tcW w:w="567" w:type="dxa"/>
            <w:tcBorders>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621,7</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157,6</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32,0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567" w:type="dxa"/>
            <w:tcBorders>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693,8</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300,0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851" w:type="dxa"/>
            <w:tcBorders>
              <w:left w:val="single" w:sz="4" w:space="0" w:color="000080"/>
              <w:bottom w:val="single" w:sz="4" w:space="0" w:color="000080"/>
            </w:tcBorders>
            <w:shd w:fill="FFFFFF" w:val="clear"/>
            <w:vAlign w:val="center"/>
          </w:tcPr>
          <w:p>
            <w:pPr>
              <w:pStyle w:val="Normal"/>
              <w:shd w:fill="FFFFFF" w:val="clear"/>
              <w:snapToGrid w:val="false"/>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740,8</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65,2</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134" w:type="dxa"/>
            <w:tcBorders>
              <w:left w:val="single" w:sz="4" w:space="0" w:color="000080"/>
              <w:bottom w:val="single" w:sz="4" w:space="0" w:color="000080"/>
            </w:tcBorders>
            <w:shd w:fill="FFFFFF" w:val="clear"/>
            <w:vAlign w:val="center"/>
          </w:tcPr>
          <w:p>
            <w:pPr>
              <w:pStyle w:val="Normal"/>
              <w:shd w:fill="FFFFFF" w:val="clear"/>
              <w:snapToGrid w:val="false"/>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405,8</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51,6</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8,9</w:t>
            </w:r>
          </w:p>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415,6</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52,7</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10,5</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419,4</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53,6</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7,0</w:t>
            </w:r>
          </w:p>
        </w:tc>
        <w:tc>
          <w:tcPr>
            <w:tcW w:w="781" w:type="dxa"/>
            <w:vMerge w:val="restart"/>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snapToGrid w:val="false"/>
              <w:ind w:left="-57" w:right="-57"/>
              <w:jc w:val="both"/>
              <w:rPr/>
            </w:pPr>
            <w:r>
              <w:rPr/>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right="-57"/>
              <w:jc w:val="center"/>
              <w:rPr>
                <w:rFonts w:ascii="Times New Roman" w:hAnsi="Times New Roman" w:cs="Times New Roman"/>
                <w:b/>
                <w:bCs/>
                <w:sz w:val="20"/>
                <w:szCs w:val="20"/>
              </w:rPr>
            </w:pPr>
            <w:r>
              <w:rPr>
                <w:rFonts w:cs="Times New Roman" w:ascii="Times New Roman" w:hAnsi="Times New Roman"/>
                <w:b/>
                <w:bCs/>
                <w:sz w:val="20"/>
                <w:szCs w:val="20"/>
              </w:rPr>
              <w:t>573,4</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96,7</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95,1</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74,4</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74.8</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76,0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77,5</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78,9</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bCs/>
                <w:sz w:val="20"/>
                <w:szCs w:val="20"/>
              </w:rPr>
            </w:pPr>
            <w:r>
              <w:rPr>
                <w:rFonts w:cs="Times New Roman" w:ascii="Times New Roman" w:hAnsi="Times New Roman"/>
                <w:b/>
                <w:bCs/>
                <w:sz w:val="20"/>
                <w:szCs w:val="20"/>
              </w:rPr>
              <w:t>2 033,4</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343,0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337,0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263,9</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265.4</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269,3</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274,9</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279,9</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1 379,7</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249,7</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189,6</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355,5</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400,6</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60,5</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63,2</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60,6</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456" w:hRule="atLeast"/>
        </w:trPr>
        <w:tc>
          <w:tcPr>
            <w:tcW w:w="563"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1.2.2</w:t>
            </w:r>
          </w:p>
        </w:tc>
        <w:tc>
          <w:tcPr>
            <w:tcW w:w="1830"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Издание книг, брошюр и другой печатной продукции</w:t>
            </w:r>
          </w:p>
        </w:tc>
        <w:tc>
          <w:tcPr>
            <w:tcW w:w="383"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2569" w:type="dxa"/>
            <w:gridSpan w:val="12"/>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Увеличение доступности к культурному продукту путем информатизации отрасли, создания </w:t>
            </w:r>
          </w:p>
          <w:p>
            <w:pPr>
              <w:pStyle w:val="Normal"/>
              <w:shd w:fill="FFFFFF" w:val="clear"/>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электронных баз библиотек.</w:t>
            </w:r>
          </w:p>
        </w:tc>
      </w:tr>
      <w:tr>
        <w:trPr/>
        <w:tc>
          <w:tcPr>
            <w:tcW w:w="563"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1.3.1.</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bookmarkStart w:id="30" w:name="_Hlk213846128"/>
            <w:r>
              <w:rPr>
                <w:rFonts w:eastAsia="Times New Roman" w:cs="Times New Roman" w:ascii="Times New Roman" w:hAnsi="Times New Roman"/>
                <w:color w:val="000000"/>
                <w:sz w:val="20"/>
                <w:szCs w:val="20"/>
                <w:shd w:fill="FFFFFF" w:val="clear"/>
              </w:rPr>
              <w:t>Информатизация библиотечных процессов, обновление компьютерной техники</w:t>
            </w:r>
            <w:bookmarkEnd w:id="30"/>
          </w:p>
        </w:tc>
        <w:tc>
          <w:tcPr>
            <w:tcW w:w="383" w:type="dxa"/>
            <w:vMerge w:val="restart"/>
            <w:tcBorders>
              <w:left w:val="single" w:sz="4" w:space="0" w:color="000080"/>
              <w:bottom w:val="single" w:sz="4" w:space="0" w:color="000080"/>
            </w:tcBorders>
            <w:shd w:fill="FFFFFF" w:val="clear"/>
            <w:vAlign w:val="cente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262,8</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58,1</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27,9</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общедоступных библиотек, подключенных к сети «Интернет» в общем количестве муниципальных библиотек МО Кореновский район</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МО Кореновский муниципальный район Краснодарского края, получатель средств — муниципальное бюджетное учреждение культуры  </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262,8</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58,1</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27,9</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68" w:hRule="atLeast"/>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53" w:hRule="atLeast"/>
        </w:trPr>
        <w:tc>
          <w:tcPr>
            <w:tcW w:w="56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1830"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69" w:type="dxa"/>
            <w:gridSpan w:val="12"/>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комфортной среды для привлечения большего количества пользователей библиотек</w:t>
            </w:r>
          </w:p>
        </w:tc>
      </w:tr>
      <w:tr>
        <w:trPr>
          <w:trHeight w:val="771" w:hRule="atLeast"/>
        </w:trPr>
        <w:tc>
          <w:tcPr>
            <w:tcW w:w="563" w:type="dxa"/>
            <w:vMerge w:val="restart"/>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bookmarkStart w:id="31" w:name="_Hlk213931615"/>
            <w:bookmarkEnd w:id="31"/>
            <w:r>
              <w:rPr>
                <w:rFonts w:eastAsia="Times New Roman" w:cs="Times New Roman" w:ascii="Times New Roman" w:hAnsi="Times New Roman"/>
                <w:color w:val="000000"/>
                <w:sz w:val="20"/>
                <w:szCs w:val="20"/>
                <w:shd w:fill="FFFFFF" w:val="clear"/>
              </w:rPr>
              <w:t>1.4.1.</w:t>
            </w:r>
          </w:p>
        </w:tc>
        <w:tc>
          <w:tcPr>
            <w:tcW w:w="1830" w:type="dxa"/>
            <w:vMerge w:val="restart"/>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bookmarkStart w:id="32" w:name="_Hlk193783837"/>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значенияМБУК МО Кореновский район «Кореновская межпоселенческая центральная районная библиотека</w:t>
            </w:r>
            <w:bookmarkEnd w:id="32"/>
          </w:p>
        </w:tc>
        <w:tc>
          <w:tcPr>
            <w:tcW w:w="383" w:type="dxa"/>
            <w:vMerge w:val="restart"/>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color w:val="FF0000"/>
                <w:sz w:val="20"/>
                <w:szCs w:val="20"/>
                <w:shd w:fill="FFFFFF" w:val="clear"/>
              </w:rPr>
            </w:pPr>
            <w:r>
              <w:rPr>
                <w:rFonts w:eastAsia="Times New Roman" w:cs="Times New Roman" w:ascii="Times New Roman" w:hAnsi="Times New Roman"/>
                <w:b/>
                <w:bCs/>
                <w:color w:val="FF0000"/>
                <w:sz w:val="20"/>
                <w:szCs w:val="20"/>
                <w:shd w:fill="FFFFFF" w:val="clear"/>
              </w:rPr>
              <w:t>3 751,0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700,0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1 451,0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FF0000"/>
                <w:sz w:val="20"/>
                <w:szCs w:val="20"/>
                <w:shd w:fill="FFFFFF" w:val="clear"/>
              </w:rPr>
            </w:pPr>
            <w:r>
              <w:rPr>
                <w:rFonts w:eastAsia="Times New Roman" w:cs="Times New Roman" w:ascii="Times New Roman" w:hAnsi="Times New Roman"/>
                <w:color w:val="FF0000"/>
                <w:sz w:val="20"/>
                <w:szCs w:val="20"/>
                <w:shd w:fill="FFFFFF" w:val="clear"/>
              </w:rPr>
              <w:t>800,0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комфортных условий</w:t>
            </w:r>
          </w:p>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bookmarkStart w:id="33" w:name="_Hlk193783931"/>
            <w:r>
              <w:rPr>
                <w:rFonts w:eastAsia="Times New Roman" w:cs="Times New Roman" w:ascii="Times New Roman" w:hAnsi="Times New Roman"/>
                <w:color w:val="000000"/>
                <w:sz w:val="20"/>
                <w:szCs w:val="20"/>
                <w:shd w:fill="FFFFFF" w:val="clear"/>
              </w:rPr>
              <w:t>для читателей библиотек</w:t>
            </w:r>
            <w:bookmarkEnd w:id="33"/>
          </w:p>
        </w:tc>
        <w:tc>
          <w:tcPr>
            <w:tcW w:w="2268" w:type="dxa"/>
            <w:vMerge w:val="restart"/>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fill="FFFFFF" w:val="clear"/>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rHeight w:val="393" w:hRule="atLeast"/>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Краевой </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bCs/>
                <w:color w:val="FF0000"/>
                <w:sz w:val="20"/>
                <w:szCs w:val="20"/>
                <w:shd w:fill="FFFFFF" w:val="clear"/>
              </w:rPr>
            </w:pPr>
            <w:r>
              <w:rPr>
                <w:rFonts w:eastAsia="Times New Roman" w:cs="Times New Roman" w:ascii="Times New Roman" w:hAnsi="Times New Roman"/>
                <w:b/>
                <w:bCs/>
                <w:color w:val="FF0000"/>
                <w:sz w:val="20"/>
                <w:szCs w:val="20"/>
                <w:shd w:fill="FFFFFF" w:val="clear"/>
              </w:rPr>
              <w:t>3 751,0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700,0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1 451,0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FF0000"/>
                <w:sz w:val="20"/>
                <w:szCs w:val="20"/>
                <w:shd w:fill="FFFFFF" w:val="clear"/>
              </w:rPr>
            </w:pPr>
            <w:r>
              <w:rPr>
                <w:rFonts w:eastAsia="Times New Roman" w:cs="Times New Roman" w:ascii="Times New Roman" w:hAnsi="Times New Roman"/>
                <w:color w:val="FF0000"/>
                <w:sz w:val="20"/>
                <w:szCs w:val="20"/>
                <w:shd w:fill="FFFFFF" w:val="clear"/>
              </w:rPr>
              <w:t>800,0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69" w:hRule="atLeast"/>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03" w:hRule="atLeast"/>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50" w:hRule="atLeast"/>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c>
          <w:tcPr>
            <w:tcW w:w="1830" w:type="dxa"/>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69" w:type="dxa"/>
            <w:gridSpan w:val="12"/>
            <w:tcBorders>
              <w:left w:val="single" w:sz="4" w:space="0" w:color="000080"/>
              <w:bottom w:val="single" w:sz="4" w:space="0" w:color="000080"/>
              <w:right w:val="single" w:sz="4" w:space="0" w:color="000080"/>
            </w:tcBorders>
            <w:shd w:fill="FFFFFF" w:val="clear"/>
          </w:tcPr>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библиотечной отрасли.</w:t>
            </w:r>
          </w:p>
        </w:tc>
      </w:tr>
      <w:tr>
        <w:trPr>
          <w:trHeight w:val="367" w:hRule="atLeast"/>
        </w:trPr>
        <w:tc>
          <w:tcPr>
            <w:tcW w:w="563" w:type="dxa"/>
            <w:vMerge w:val="restart"/>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1.5.1.</w:t>
            </w:r>
          </w:p>
        </w:tc>
        <w:tc>
          <w:tcPr>
            <w:tcW w:w="1830" w:type="dxa"/>
            <w:vMerge w:val="restart"/>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квалификации работников МБУК МО Кореновский район «Кореновская межпоселенческая центральная районная библиотека</w:t>
            </w:r>
          </w:p>
        </w:tc>
        <w:tc>
          <w:tcPr>
            <w:tcW w:w="383" w:type="dxa"/>
            <w:vMerge w:val="restart"/>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781" w:type="dxa"/>
            <w:vMerge w:val="restart"/>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6" w:type="dxa"/>
            <w:vMerge w:val="restart"/>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профессионального уровня работников библиотек</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20" w:hRule="atLeast"/>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7"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2"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6"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отдела культуры</w:t>
      </w:r>
      <w:r>
        <w:rPr>
          <w:color w:val="000000"/>
          <w:sz w:val="27"/>
          <w:szCs w:val="27"/>
        </w:rPr>
        <w:t xml:space="preserve"> </w:t>
      </w:r>
      <w:r>
        <w:rPr>
          <w:rFonts w:eastAsia="Times New Roman" w:cs="Times New Roman" w:ascii="Times New Roman" w:hAnsi="Times New Roman"/>
          <w:color w:val="000000"/>
          <w:sz w:val="27"/>
          <w:szCs w:val="27"/>
          <w:shd w:fill="FFFFFF" w:val="clear"/>
        </w:rPr>
        <w:t>администрации</w:t>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Кореновский муниципальный район</w:t>
      </w:r>
    </w:p>
    <w:p>
      <w:pPr>
        <w:sectPr>
          <w:headerReference w:type="even" r:id="rId24"/>
          <w:headerReference w:type="default" r:id="rId25"/>
          <w:headerReference w:type="first" r:id="rId26"/>
          <w:footerReference w:type="even" r:id="rId27"/>
          <w:footerReference w:type="default" r:id="rId28"/>
          <w:footerReference w:type="first" r:id="rId29"/>
          <w:type w:val="nextPage"/>
          <w:pgSz w:orient="landscape" w:w="16838" w:h="11906"/>
          <w:pgMar w:left="1701" w:right="567" w:gutter="0" w:header="1701" w:top="2334" w:footer="0" w:bottom="567"/>
          <w:pgNumType w:start="44" w:fmt="decimal"/>
          <w:formProt w:val="false"/>
          <w:titlePg/>
          <w:textDirection w:val="lrTb"/>
          <w:docGrid w:type="default" w:linePitch="326" w:charSpace="4294959923"/>
        </w:sectPr>
        <w:pStyle w:val="Normal"/>
        <w:widowControl/>
        <w:shd w:fill="FFFFFF" w:val="clear"/>
        <w:rPr/>
      </w:pPr>
      <w:r>
        <w:rPr>
          <w:rFonts w:eastAsia="Times New Roman" w:cs="Times New Roman" w:ascii="Times New Roman" w:hAnsi="Times New Roman"/>
          <w:color w:val="000000"/>
          <w:sz w:val="27"/>
          <w:szCs w:val="27"/>
          <w:shd w:fill="FFFFFF" w:val="clear"/>
        </w:rPr>
        <w:t xml:space="preserve">Краснодарского края                                                                                                                                                  </w:t>
      </w:r>
      <w:r>
        <w:rPr>
          <w:rFonts w:eastAsia="Times New Roman" w:cs="Times New Roman" w:ascii="Times New Roman" w:hAnsi="Times New Roman"/>
          <w:color w:val="000000"/>
          <w:sz w:val="28"/>
          <w:szCs w:val="28"/>
          <w:shd w:fill="FFFFFF" w:val="clear"/>
        </w:rPr>
        <w:t>Д.В. Мартыненко</w:t>
      </w:r>
    </w:p>
    <w:p>
      <w:pPr>
        <w:pStyle w:val="Norma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3</w:t>
      </w:r>
    </w:p>
    <w:p>
      <w:pPr>
        <w:pStyle w:val="Normal"/>
        <w:widowContro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fill="FFFFFF" w:val="clear"/>
        <w:ind w:left="4248" w:right="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fill="FFFFFF" w:val="clear"/>
        <w:ind w:left="4248" w:right="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«Развитие культуры на 2022-2028 годы»</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68" w:type="dxa"/>
        <w:jc w:val="left"/>
        <w:tblInd w:w="-581" w:type="dxa"/>
        <w:tblLayout w:type="fixed"/>
        <w:tblCellMar>
          <w:top w:w="0" w:type="dxa"/>
          <w:left w:w="0" w:type="dxa"/>
          <w:bottom w:w="0" w:type="dxa"/>
          <w:right w:w="0" w:type="dxa"/>
        </w:tblCellMar>
      </w:tblPr>
      <w:tblGrid>
        <w:gridCol w:w="2153"/>
        <w:gridCol w:w="7985"/>
        <w:gridCol w:w="30"/>
      </w:tblGrid>
      <w:tr>
        <w:trPr/>
        <w:tc>
          <w:tcPr>
            <w:tcW w:w="10138" w:type="dxa"/>
            <w:gridSpan w:val="2"/>
            <w:tcBorders/>
            <w:shd w:fill="FFFFFF" w:val="clear"/>
          </w:tcPr>
          <w:p>
            <w:pPr>
              <w:pStyle w:val="Normal"/>
              <w:widowContro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«Развитие и сохранение народного творчества,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традиционной народной культуры, ремесленной деятельности,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проведение общественно - значимых культурно - массовых мероприятий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муниципальный район</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Краснодарского края» </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widowControl/>
              <w:shd w:fill="FFFFFF" w:val="clear"/>
              <w:jc w:val="cente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pPr>
            <w:r>
              <w:rPr/>
            </w:r>
          </w:p>
        </w:tc>
        <w:tc>
          <w:tcPr>
            <w:tcW w:w="30" w:type="dxa"/>
            <w:tcBorders/>
          </w:tcPr>
          <w:p>
            <w:pPr>
              <w:pStyle w:val="Normal"/>
              <w:snapToGrid w:val="false"/>
              <w:rPr/>
            </w:pPr>
            <w:r>
              <w:rPr/>
            </w:r>
          </w:p>
        </w:tc>
      </w:tr>
      <w:tr>
        <w:trPr>
          <w:trHeight w:val="693" w:hRule="atLeast"/>
        </w:trPr>
        <w:tc>
          <w:tcPr>
            <w:tcW w:w="2153"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153"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tc>
      </w:tr>
      <w:tr>
        <w:trPr/>
        <w:tc>
          <w:tcPr>
            <w:tcW w:w="2153"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Цели подпрограммы</w:t>
            </w:r>
          </w:p>
          <w:p>
            <w:pPr>
              <w:pStyle w:val="Normal"/>
              <w:rPr>
                <w:rFonts w:ascii="Times New Roman" w:hAnsi="Times New Roman" w:cs="Times New Roman"/>
                <w:sz w:val="28"/>
                <w:szCs w:val="32"/>
              </w:rPr>
            </w:pPr>
            <w:r>
              <w:rPr>
                <w:rFonts w:cs="Times New Roman" w:ascii="Times New Roman" w:hAnsi="Times New Roman"/>
                <w:sz w:val="28"/>
                <w:szCs w:val="32"/>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 -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r>
          </w:p>
        </w:tc>
      </w:tr>
      <w:tr>
        <w:trPr/>
        <w:tc>
          <w:tcPr>
            <w:tcW w:w="2153"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Задачи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 xml:space="preserve">- создание условий для реализации творческой самореализации жителей МО Кореновский муниципальный район Краснодарского края;  </w:t>
            </w:r>
          </w:p>
          <w:p>
            <w:pPr>
              <w:pStyle w:val="Normal"/>
              <w:rPr>
                <w:rFonts w:ascii="Times New Roman" w:hAnsi="Times New Roman" w:cs="Times New Roman"/>
                <w:sz w:val="28"/>
                <w:szCs w:val="32"/>
              </w:rPr>
            </w:pPr>
            <w:r>
              <w:rPr>
                <w:rFonts w:cs="Times New Roman" w:ascii="Times New Roman" w:hAnsi="Times New Roman"/>
                <w:sz w:val="28"/>
                <w:szCs w:val="32"/>
              </w:rPr>
              <w:t>- вовлечение населения Кореновского района в создание и продвижение культурного продукта;</w:t>
            </w:r>
          </w:p>
          <w:p>
            <w:pPr>
              <w:pStyle w:val="Normal"/>
              <w:rPr>
                <w:rFonts w:ascii="Times New Roman" w:hAnsi="Times New Roman" w:cs="Times New Roman"/>
                <w:sz w:val="28"/>
                <w:szCs w:val="32"/>
              </w:rPr>
            </w:pPr>
            <w:r>
              <w:rPr>
                <w:rFonts w:cs="Times New Roman" w:ascii="Times New Roman" w:hAnsi="Times New Roman"/>
                <w:sz w:val="28"/>
                <w:szCs w:val="32"/>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rPr>
                <w:rFonts w:ascii="Times New Roman" w:hAnsi="Times New Roman" w:cs="Times New Roman"/>
                <w:sz w:val="28"/>
                <w:szCs w:val="32"/>
              </w:rPr>
            </w:pPr>
            <w:r>
              <w:rPr>
                <w:rFonts w:cs="Times New Roman" w:ascii="Times New Roman" w:hAnsi="Times New Roman"/>
                <w:sz w:val="28"/>
                <w:szCs w:val="32"/>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rPr>
                <w:rFonts w:ascii="Times New Roman" w:hAnsi="Times New Roman" w:cs="Times New Roman"/>
                <w:sz w:val="28"/>
                <w:szCs w:val="32"/>
              </w:rPr>
            </w:pPr>
            <w:r>
              <w:rPr>
                <w:rFonts w:cs="Times New Roman" w:ascii="Times New Roman" w:hAnsi="Times New Roman"/>
                <w:sz w:val="28"/>
                <w:szCs w:val="32"/>
              </w:rPr>
              <w:t>- увеличение числа участников в клубных формированиях;</w:t>
            </w:r>
          </w:p>
          <w:p>
            <w:pPr>
              <w:pStyle w:val="Normal"/>
              <w:rPr>
                <w:rFonts w:ascii="Times New Roman" w:hAnsi="Times New Roman" w:cs="Times New Roman"/>
                <w:sz w:val="28"/>
                <w:szCs w:val="32"/>
              </w:rPr>
            </w:pPr>
            <w:r>
              <w:rPr>
                <w:rFonts w:cs="Times New Roman" w:ascii="Times New Roman" w:hAnsi="Times New Roman"/>
                <w:sz w:val="28"/>
                <w:szCs w:val="32"/>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rPr>
                <w:rFonts w:ascii="Times New Roman" w:hAnsi="Times New Roman" w:cs="Times New Roman"/>
                <w:sz w:val="28"/>
                <w:szCs w:val="32"/>
              </w:rPr>
            </w:pPr>
            <w:r>
              <w:rPr>
                <w:rFonts w:cs="Times New Roman" w:ascii="Times New Roman" w:hAnsi="Times New Roman"/>
                <w:sz w:val="28"/>
                <w:szCs w:val="32"/>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bookmarkStart w:id="34" w:name="_Hlk201308909"/>
            <w:bookmarkEnd w:id="34"/>
            <w:r>
              <w:rPr>
                <w:rFonts w:cs="Times New Roman" w:ascii="Times New Roman" w:hAnsi="Times New Roman"/>
                <w:sz w:val="28"/>
                <w:szCs w:val="32"/>
              </w:rPr>
              <w:t>;</w:t>
            </w:r>
          </w:p>
          <w:p>
            <w:pPr>
              <w:pStyle w:val="Normal"/>
              <w:rPr>
                <w:rFonts w:ascii="Times New Roman" w:hAnsi="Times New Roman" w:cs="Times New Roman"/>
                <w:sz w:val="28"/>
                <w:szCs w:val="32"/>
              </w:rPr>
            </w:pPr>
            <w:r>
              <w:rPr>
                <w:rFonts w:cs="Times New Roman" w:ascii="Times New Roman" w:hAnsi="Times New Roman"/>
                <w:sz w:val="28"/>
                <w:szCs w:val="32"/>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c>
          <w:tcPr>
            <w:tcW w:w="2153"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подпрограммы</w:t>
            </w:r>
          </w:p>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hanging="360"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 - повышение эффективности использования ресурсов муниципальных бюджетных учреждений культуры;</w:t>
            </w:r>
          </w:p>
          <w:p>
            <w:pPr>
              <w:pStyle w:val="Normal"/>
              <w:widowControl/>
              <w:shd w:fill="FFFFFF" w:val="clear"/>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fill="FFFFFF" w:val="clear"/>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c>
          <w:tcPr>
            <w:tcW w:w="2153"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r>
      <w:tr>
        <w:trPr/>
        <w:tc>
          <w:tcPr>
            <w:tcW w:w="2153"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fill="FFFFFF" w:val="clear"/>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b/>
                <w:bCs/>
                <w:color w:val="000000"/>
                <w:sz w:val="28"/>
                <w:szCs w:val="28"/>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widowControl/>
              <w:suppressAutoHyphens w:val="false"/>
              <w:ind w:left="134" w:right="0"/>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rPr>
              <w:t xml:space="preserve">Объем финансирования мероприятий подпрограммы в </w:t>
            </w:r>
          </w:p>
          <w:p>
            <w:pPr>
              <w:pStyle w:val="Normal"/>
              <w:widowControl/>
              <w:suppressAutoHyphens w:val="false"/>
              <w:ind w:left="134" w:right="0"/>
              <w:rPr>
                <w:rFonts w:ascii="Times New Roman" w:hAnsi="Times New Roman" w:eastAsia="Times New Roman" w:cs="Times New Roman"/>
                <w:sz w:val="28"/>
                <w:szCs w:val="28"/>
              </w:rPr>
            </w:pPr>
            <w:r>
              <w:rPr>
                <w:rFonts w:eastAsia="Times New Roman" w:cs="Times New Roman" w:ascii="Times New Roman" w:hAnsi="Times New Roman"/>
                <w:sz w:val="28"/>
                <w:szCs w:val="28"/>
                <w:shd w:fill="FFFFFF" w:val="clear"/>
              </w:rPr>
              <w:t xml:space="preserve">2022 - </w:t>
            </w:r>
            <w:r>
              <w:rPr>
                <w:rFonts w:eastAsia="Times New Roman" w:cs="Times New Roman" w:ascii="Times New Roman" w:hAnsi="Times New Roman"/>
                <w:sz w:val="28"/>
                <w:szCs w:val="28"/>
              </w:rPr>
              <w:t xml:space="preserve">2028 годах составляет </w:t>
            </w:r>
            <w:r>
              <w:rPr>
                <w:rFonts w:eastAsia="Times New Roman" w:cs="Times New Roman" w:ascii="Times New Roman" w:hAnsi="Times New Roman"/>
                <w:b/>
                <w:bCs/>
                <w:sz w:val="28"/>
                <w:szCs w:val="28"/>
              </w:rPr>
              <w:t xml:space="preserve">516 227,3 </w:t>
            </w:r>
            <w:r>
              <w:rPr>
                <w:rFonts w:eastAsia="Times New Roman" w:cs="Times New Roman" w:ascii="Times New Roman" w:hAnsi="Times New Roman"/>
                <w:sz w:val="28"/>
                <w:szCs w:val="28"/>
              </w:rPr>
              <w:t xml:space="preserve">тысяч рублей, </w:t>
            </w:r>
          </w:p>
          <w:p>
            <w:pPr>
              <w:pStyle w:val="Normal"/>
              <w:widowControl/>
              <w:suppressAutoHyphens w:val="false"/>
              <w:ind w:left="134" w:right="0"/>
              <w:rPr>
                <w:rFonts w:ascii="Times New Roman" w:hAnsi="Times New Roman" w:eastAsia="Times New Roman" w:cs="Times New Roman"/>
                <w:b/>
                <w:bCs/>
                <w:sz w:val="28"/>
                <w:szCs w:val="28"/>
              </w:rPr>
            </w:pPr>
            <w:r>
              <w:rPr>
                <w:rFonts w:eastAsia="Times New Roman" w:cs="Times New Roman" w:ascii="Times New Roman" w:hAnsi="Times New Roman"/>
                <w:sz w:val="28"/>
                <w:szCs w:val="28"/>
              </w:rPr>
              <w:t>в том числе: - из средств бюджета МО Кореновский муниципальный район Краснодарского края</w:t>
            </w:r>
            <w:r>
              <w:rPr>
                <w:rFonts w:eastAsia="Times New Roman" w:cs="Times New Roman" w:ascii="Times New Roman" w:hAnsi="Times New Roman"/>
                <w:b/>
                <w:bCs/>
                <w:sz w:val="28"/>
                <w:szCs w:val="28"/>
              </w:rPr>
              <w:t xml:space="preserve"> </w:t>
            </w:r>
          </w:p>
          <w:p>
            <w:pPr>
              <w:pStyle w:val="Normal"/>
              <w:widowControl/>
              <w:suppressAutoHyphens w:val="false"/>
              <w:ind w:left="134" w:right="0"/>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500 647,3 </w:t>
            </w:r>
            <w:r>
              <w:rPr>
                <w:rFonts w:eastAsia="Times New Roman" w:cs="Times New Roman" w:ascii="Times New Roman" w:hAnsi="Times New Roman"/>
                <w:sz w:val="28"/>
                <w:szCs w:val="28"/>
              </w:rPr>
              <w:t xml:space="preserve">тысяч рублей, в том числе на: </w:t>
            </w:r>
          </w:p>
          <w:p>
            <w:pPr>
              <w:pStyle w:val="Normal"/>
              <w:shd w:fill="F2F2F2" w:val="clear"/>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57 653,1 тысяч рублей;</w:t>
            </w:r>
          </w:p>
          <w:p>
            <w:pPr>
              <w:pStyle w:val="Normal"/>
              <w:shd w:fill="F2F2F2" w:val="clear"/>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62 799,9 тысяч рублей;</w:t>
            </w:r>
          </w:p>
          <w:p>
            <w:pPr>
              <w:pStyle w:val="Normal"/>
              <w:shd w:fill="F2F2F2" w:val="clear"/>
              <w:ind w:left="276"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78 411,8 тысяч рублей;</w:t>
            </w:r>
          </w:p>
          <w:p>
            <w:pPr>
              <w:pStyle w:val="Normal"/>
              <w:shd w:fill="F2F2F2" w:val="clear"/>
              <w:ind w:left="276"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2025 год –78 682,3</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 xml:space="preserve">тысяч рублей; </w:t>
            </w:r>
          </w:p>
          <w:p>
            <w:pPr>
              <w:pStyle w:val="Normal"/>
              <w:shd w:fill="F2F2F2" w:val="clear"/>
              <w:ind w:left="276"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2026 год – </w:t>
            </w:r>
            <w:r>
              <w:rPr>
                <w:rFonts w:eastAsia="Times New Roman" w:cs="Times New Roman" w:ascii="Times New Roman" w:hAnsi="Times New Roman"/>
                <w:color w:val="FF0000"/>
                <w:sz w:val="28"/>
                <w:szCs w:val="28"/>
              </w:rPr>
              <w:t>66 613,1</w:t>
            </w:r>
            <w:r>
              <w:rPr>
                <w:rFonts w:eastAsia="Times New Roman" w:cs="Times New Roman" w:ascii="Times New Roman" w:hAnsi="Times New Roman"/>
                <w:sz w:val="28"/>
                <w:szCs w:val="28"/>
              </w:rPr>
              <w:t xml:space="preserve"> тысяч рублей;</w:t>
            </w:r>
          </w:p>
          <w:p>
            <w:pPr>
              <w:pStyle w:val="Normal"/>
              <w:shd w:fill="F2F2F2" w:val="clear"/>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2027 год – 78 143,8 тысяч</w:t>
            </w:r>
            <w:r>
              <w:rPr>
                <w:rFonts w:eastAsia="Times New Roman" w:cs="Times New Roman" w:ascii="Times New Roman" w:hAnsi="Times New Roman"/>
                <w:color w:val="000000"/>
                <w:sz w:val="28"/>
                <w:szCs w:val="28"/>
              </w:rPr>
              <w:t xml:space="preserve"> рублей;</w:t>
            </w:r>
          </w:p>
          <w:p>
            <w:pPr>
              <w:pStyle w:val="Normal"/>
              <w:shd w:fill="F2F2F2" w:val="clear"/>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78 343,3 тысяч рублей;</w:t>
            </w:r>
          </w:p>
          <w:p>
            <w:pPr>
              <w:pStyle w:val="Normal"/>
              <w:widowControl/>
              <w:suppressAutoHyphens w:val="false"/>
              <w:ind w:left="276"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из средств краевого бюджета –</w:t>
            </w:r>
            <w:r>
              <w:rPr>
                <w:rFonts w:eastAsia="Times New Roman" w:cs="Times New Roman" w:ascii="Times New Roman" w:hAnsi="Times New Roman"/>
                <w:b/>
                <w:color w:val="000000"/>
                <w:sz w:val="28"/>
                <w:szCs w:val="28"/>
              </w:rPr>
              <w:t xml:space="preserve"> 15 580,0 </w:t>
            </w:r>
            <w:r>
              <w:rPr>
                <w:rFonts w:eastAsia="Times New Roman" w:cs="Times New Roman" w:ascii="Times New Roman" w:hAnsi="Times New Roman"/>
                <w:color w:val="000000"/>
                <w:sz w:val="28"/>
                <w:szCs w:val="28"/>
              </w:rPr>
              <w:t xml:space="preserve">тысяч рублей, </w:t>
            </w:r>
          </w:p>
          <w:p>
            <w:pPr>
              <w:pStyle w:val="Normal"/>
              <w:widowControl/>
              <w:suppressAutoHyphens w:val="false"/>
              <w:ind w:left="276"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том числе на:</w:t>
            </w:r>
          </w:p>
          <w:p>
            <w:pPr>
              <w:pStyle w:val="Normal"/>
              <w:shd w:fill="F2F2F2" w:val="clear"/>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год - 0 тысяч рублей;</w:t>
            </w:r>
          </w:p>
          <w:p>
            <w:pPr>
              <w:pStyle w:val="Normal"/>
              <w:shd w:fill="F2F2F2" w:val="clear"/>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2023 год - 15 000,0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fill="F2F2F2" w:val="clear"/>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2024 год — </w:t>
            </w:r>
            <w:r>
              <w:rPr>
                <w:rFonts w:eastAsia="Times New Roman" w:cs="Times New Roman" w:ascii="Times New Roman" w:hAnsi="Times New Roman"/>
                <w:b/>
                <w:bCs/>
                <w:color w:val="000000"/>
                <w:sz w:val="28"/>
                <w:szCs w:val="28"/>
                <w:shd w:fill="FFFFFF" w:val="clear"/>
              </w:rPr>
              <w:t xml:space="preserve">580,0 </w:t>
            </w:r>
            <w:r>
              <w:rPr>
                <w:rFonts w:eastAsia="Times New Roman" w:cs="Times New Roman" w:ascii="Times New Roman" w:hAnsi="Times New Roman"/>
                <w:color w:val="000000"/>
                <w:sz w:val="28"/>
                <w:szCs w:val="28"/>
                <w:shd w:fill="FFFFFF" w:val="clear"/>
              </w:rPr>
              <w:t>тысяч рублей;</w:t>
            </w:r>
          </w:p>
          <w:p>
            <w:pPr>
              <w:pStyle w:val="Normal"/>
              <w:shd w:fill="F2F2F2" w:val="clear"/>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2025 год - 0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fill="F2F2F2" w:val="clear"/>
              <w:ind w:left="276" w:right="-57"/>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2026 год - 0</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fill="FFFFFF" w:val="clear"/>
              <w:ind w:left="276" w:right="0"/>
              <w:jc w:val="both"/>
              <w:rPr>
                <w:rFonts w:ascii="Times New Roman" w:hAnsi="Times New Roman" w:cs="Times New Roman"/>
                <w:sz w:val="28"/>
                <w:szCs w:val="28"/>
              </w:rPr>
            </w:pPr>
            <w:r>
              <w:rPr>
                <w:rFonts w:cs="Times New Roman" w:ascii="Times New Roman" w:hAnsi="Times New Roman"/>
                <w:sz w:val="28"/>
                <w:szCs w:val="28"/>
              </w:rPr>
              <w:t>2027 год – 0 тысяч рублей;</w:t>
            </w:r>
          </w:p>
          <w:p>
            <w:pPr>
              <w:pStyle w:val="Normal"/>
              <w:shd w:fill="FFFFFF" w:val="clear"/>
              <w:ind w:left="276" w:right="0"/>
              <w:jc w:val="both"/>
              <w:rPr>
                <w:rFonts w:ascii="Times New Roman" w:hAnsi="Times New Roman" w:cs="Times New Roman"/>
                <w:sz w:val="28"/>
                <w:szCs w:val="28"/>
              </w:rPr>
            </w:pPr>
            <w:r>
              <w:rPr>
                <w:rFonts w:cs="Times New Roman" w:ascii="Times New Roman" w:hAnsi="Times New Roman"/>
                <w:sz w:val="28"/>
                <w:szCs w:val="28"/>
              </w:rPr>
              <w:t>2028 год – 0 тысяч рублей.</w:t>
            </w:r>
          </w:p>
        </w:tc>
      </w:tr>
      <w:tr>
        <w:trPr/>
        <w:tc>
          <w:tcPr>
            <w:tcW w:w="2153"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bookmarkStart w:id="35" w:name="2jxsxqh"/>
      <w:bookmarkEnd w:id="35"/>
      <w:r>
        <w:rPr>
          <w:rFonts w:eastAsia="Times New Roman" w:cs="Times New Roman" w:ascii="Times New Roman" w:hAnsi="Times New Roman"/>
          <w:color w:val="000000"/>
          <w:sz w:val="28"/>
          <w:szCs w:val="28"/>
          <w:shd w:fill="FFFFFF" w:val="clear"/>
        </w:rPr>
        <w:t>1.Характеристика текущего состояния и прогноз развития соответствующей сферы реализации Подпрограммы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значимых культурно- массовых мероприятий в муниципальном образовании Кореновский район» разработана в соответствии с Указом  Президента Российской Федерации от 7 мая 2012 года № 597 «О мероприятиях по реализации государственной социальной политики», Законом Краснодарского края от 3 ноября 2000 года № 325- КЗ «О культуре», Законом Краснодарского края от 28 июня 2007 года № 1264- КЗ «О государственной политике  в сфере сохранения и развития традиционной  народной культуры Краснодарского края и является программным документом для учреждений культуры, деятельность которых направлена на решение проблем по сохранению, созданию, распространению культурных ценностей в муниципальном образовании Кореновский район.</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Важнейшей составляющей современной культурной жизни муниципального образования Кореновский муниципальный район Краснодарского края является деятельность культурно – досуговых учреждений, которых в районе насчитывается 26. Наряду с организацией и проведением культурно - досуговых мероприятий, весомыми составляющими их основной деятельности являются участие в краевых фестивалях и других мероприятиях художественно-творческого</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характера, формирование и удовлетворение потребностей населения в досуге. Увеличиваются объемы муниципальных услуг, оказываемых населению муниципальными учреждениями культуры. Ежегодно клубными учреждениями проводится свыше 10,5 тысяч различных мероприятий.</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Растет ежегодное число посещений культурно - досуговых мероприятий, увеличивается количество клубных формирований. 336 клубных формирования посещают более 9217 человек. Вырос процент участия населения в деятельности клубных учреждений с 4,9 % до 5,1 %. По мере ежегодного увеличения объема услуг культуры, потребляемых населением Кореновского муниципального района Краснодарского края, все большее значение приобретает качество предоставляемых муниципальных услуг.</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последнее время Кореновский муниципальный район Краснодарского края стал центром проведения краевых праздников, фестивалей, конкурсов: ежегодно на территории района проводится более 10 краевых фестивалей-конкурсов народного художественного творчества: «Во славу Кубани, на благо России», «Адрес детства - Кубань», «Кубанский казачок», «Салют Победы», фестиваль субкультур «Свежий ветер» и другие. Результатом плодотворного труда работников культуры стало увеличение количества лауреатов и дипломантов всероссийских и краевых фестивалей, смотров, конкурсов. Участие коллективов в крупных краевых мероприятиях позволяет развивать профессиональный уровень, обмениваться опытом с другими коллективами. В формировании культурного продукта муниципальных учреждений культуры участвует 486 человек, влюбленных в свою профессию.</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Кубани растет и ширится казачье движение, славные традиции наших предков возрождаются и в будничной жизни, и в праздниках. Учреждения культуры района выступают достойными её проводниками.</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создания благоприятных условий для организации культурно-массовых мероприятий, культурного досуга и отдыха жителей муниципального образования Кореновский муниципальный район Краснодарского края, развития местного традиционного художественного творчества с учетом потребностей различных социально-возрастных групп населения района возникают ряд проблем, разрешение которых видится программным методом.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 597 «О мероприятиях по реализации государственной социальной политики».</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запросов и потребностей различных категорий населения. В Указанный период развитие сферы культуры района будет направлено на сохранение   культурного наследия, активизацию   народного    творчества, улучшение культурно-досуговой работы, организацию летнего отдыха одаренных детей и подростков, поддержку и сохранения кадрового состава.</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 и нужд населения Кореновского муниципального района Краснодарского края.</w:t>
      </w:r>
    </w:p>
    <w:p>
      <w:pPr>
        <w:pStyle w:val="Normal"/>
        <w:widowControl/>
        <w:shd w:fill="FFFFFF" w:val="clear"/>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fill="FFFFFF" w:val="clear"/>
        <w:ind w:firstLine="705"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-повышение эффективности использования ресурсов муниципальных бюджетных учреждений культуры;</w:t>
      </w:r>
    </w:p>
    <w:p>
      <w:pPr>
        <w:pStyle w:val="Normal"/>
        <w:widowControl/>
        <w:shd w:fill="FFFFFF" w:val="clear"/>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fill="FFFFFF" w:val="clear"/>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создание условий для реализации творческой самореализации жителей МО Кореновский муниципальный район Краснодарского края;  </w:t>
      </w:r>
    </w:p>
    <w:p>
      <w:pPr>
        <w:pStyle w:val="Normal"/>
        <w:shd w:fill="FFFFFF" w:val="clear"/>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вовлечение населения Кореновского района в создание и продвижение культурного продукта;</w:t>
      </w:r>
    </w:p>
    <w:p>
      <w:pPr>
        <w:pStyle w:val="Norma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в клубных формированиях;</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fill="FFFFFF" w:val="clear"/>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p>
    <w:p>
      <w:pPr>
        <w:pStyle w:val="Normal"/>
        <w:widowControl/>
        <w:shd w:fill="FFFFFF" w:val="clear"/>
        <w:ind w:firstLine="705"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fill="FFFFFF" w:val="clear"/>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ab/>
        <w:t>2. Цели, задачи и целевые показатели, конкретные сроки и этапы реализации подпрограммы</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2.1. Основные цели подпрограммы-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widowControl/>
        <w:shd w:fill="FFFFFF" w:val="clear"/>
        <w:ind w:hanging="360"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ab/>
        <w:t xml:space="preserve">    - повышение эффективности использования ресурсов муниципальных бюджетных учреждений культуры;</w:t>
      </w:r>
    </w:p>
    <w:p>
      <w:pPr>
        <w:pStyle w:val="Normal"/>
        <w:widowControl/>
        <w:shd w:fill="FFFFFF" w:val="clear"/>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fill="FFFFFF" w:val="clear"/>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fill="FFFFFF" w:val="clear"/>
        <w:ind w:firstLine="706" w:right="0"/>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fill="FFFFFF" w:val="clear"/>
        <w:ind w:left="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Сроки реализации подпрограммы: 2022-2028 годы.</w:t>
      </w:r>
    </w:p>
    <w:p>
      <w:pPr>
        <w:pStyle w:val="Norma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fill="FFFFFF" w:val="clear"/>
        <w:ind w:firstLine="706"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fill="FFFFFF" w:val="clear"/>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 форме в соответствии с приложением № 2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r>
        <w:rPr>
          <w:rFonts w:eastAsia="Times New Roman" w:cs="Times New Roman" w:ascii="Times New Roman" w:hAnsi="Times New Roman"/>
          <w:b/>
          <w:color w:val="000000"/>
          <w:shd w:fill="FFFFFF" w:val="clear"/>
        </w:rPr>
        <w:t xml:space="preserve"> </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491" w:type="dxa"/>
        <w:jc w:val="left"/>
        <w:tblInd w:w="-880" w:type="dxa"/>
        <w:tblLayout w:type="fixed"/>
        <w:tblCellMar>
          <w:top w:w="0" w:type="dxa"/>
          <w:left w:w="113" w:type="dxa"/>
          <w:bottom w:w="0" w:type="dxa"/>
          <w:right w:w="108" w:type="dxa"/>
        </w:tblCellMar>
      </w:tblPr>
      <w:tblGrid>
        <w:gridCol w:w="1419"/>
        <w:gridCol w:w="1842"/>
        <w:gridCol w:w="1560"/>
        <w:gridCol w:w="850"/>
        <w:gridCol w:w="709"/>
        <w:gridCol w:w="567"/>
        <w:gridCol w:w="709"/>
        <w:gridCol w:w="850"/>
        <w:gridCol w:w="851"/>
        <w:gridCol w:w="850"/>
        <w:gridCol w:w="284"/>
      </w:tblGrid>
      <w:tr>
        <w:trPr>
          <w:trHeight w:val="233" w:hRule="atLeast"/>
        </w:trPr>
        <w:tc>
          <w:tcPr>
            <w:tcW w:w="1419" w:type="dxa"/>
            <w:vMerge w:val="restart"/>
            <w:tcBorders>
              <w:top w:val="single" w:sz="4" w:space="0" w:color="000080"/>
              <w:left w:val="single" w:sz="4" w:space="0" w:color="000080"/>
              <w:bottom w:val="single" w:sz="4" w:space="0" w:color="000080"/>
            </w:tcBorders>
            <w:shd w:fill="FFFFFF" w:val="clear"/>
          </w:tcPr>
          <w:p>
            <w:pPr>
              <w:pStyle w:val="Normal"/>
              <w:shd w:fill="FFFFFF" w:val="clea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184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7230" w:type="dxa"/>
            <w:gridSpan w:val="9"/>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rHeight w:val="246"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restart"/>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5670" w:type="dxa"/>
            <w:gridSpan w:val="8"/>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rHeight w:val="467"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50"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2022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2023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7"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2024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2025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2026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28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49" w:hRule="atLeast"/>
        </w:trPr>
        <w:tc>
          <w:tcPr>
            <w:tcW w:w="1419" w:type="dxa"/>
            <w:vMerge w:val="restart"/>
            <w:tcBorders>
              <w:top w:val="single" w:sz="4" w:space="0" w:color="000080"/>
              <w:left w:val="single" w:sz="4" w:space="0" w:color="000080"/>
              <w:bottom w:val="single" w:sz="4" w:space="0" w:color="000080"/>
            </w:tcBorders>
            <w:shd w:fill="FFFFFF" w:val="clear"/>
          </w:tcPr>
          <w:p>
            <w:pPr>
              <w:pStyle w:val="Normal"/>
              <w:shd w:fill="FFFFFF" w:val="clea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c>
          <w:tcPr>
            <w:tcW w:w="1842" w:type="dxa"/>
            <w:vMerge w:val="restart"/>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516 227,3</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pPr>
            <w:r>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500 647,3</w:t>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Краевой </w:t>
            </w:r>
          </w:p>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590"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681"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57 653,1</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62 799,9</w:t>
            </w:r>
          </w:p>
        </w:tc>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78 411,8</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78 682,3</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66</w:t>
            </w:r>
          </w:p>
          <w:p>
            <w:pPr>
              <w:pStyle w:val="Normal"/>
              <w:shd w:fill="FFFFFF" w:val="clear"/>
              <w:ind w:right="-57"/>
              <w:jc w:val="center"/>
              <w:rPr/>
            </w:pPr>
            <w:r>
              <w:rPr>
                <w:rFonts w:cs="Times New Roman" w:ascii="Times New Roman" w:hAnsi="Times New Roman"/>
                <w:color w:val="FF0000"/>
                <w:sz w:val="20"/>
                <w:szCs w:val="20"/>
              </w:rPr>
              <w:t> </w:t>
            </w:r>
            <w:r>
              <w:rPr>
                <w:rFonts w:cs="Times New Roman" w:ascii="Times New Roman" w:hAnsi="Times New Roman"/>
                <w:color w:val="FF0000"/>
                <w:sz w:val="20"/>
                <w:szCs w:val="20"/>
              </w:rPr>
              <w:t>613,1</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78 343,3</w:t>
            </w:r>
          </w:p>
        </w:tc>
        <w:tc>
          <w:tcPr>
            <w:tcW w:w="28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r>
        <w:trPr>
          <w:trHeight w:val="1677"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28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shd w:fill="FFFFFF" w:val="clear"/>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fill="FFFFFF" w:val="clear"/>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6. Механизм реализации подпрограммы и контроль за ее выполнением</w:t>
      </w:r>
    </w:p>
    <w:p>
      <w:pPr>
        <w:pStyle w:val="Normal"/>
        <w:widowContro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fill="FFFFFF" w:val="clear"/>
        <w:ind w:firstLine="706" w:right="0"/>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fill="FFFFFF" w:val="clear"/>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fill="FFFFFF" w:val="clear"/>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fill="FFFFFF" w:val="clear"/>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30"/>
          <w:headerReference w:type="default" r:id="rId31"/>
          <w:headerReference w:type="first" r:id="rId32"/>
          <w:footerReference w:type="even" r:id="rId33"/>
          <w:footerReference w:type="default" r:id="rId34"/>
          <w:type w:val="nextPage"/>
          <w:pgSz w:w="11906" w:h="16838"/>
          <w:pgMar w:left="1701" w:right="567" w:gutter="0" w:header="720" w:top="1134" w:footer="720" w:bottom="851"/>
          <w:pgNumType w:fmt="decimal"/>
          <w:formProt w:val="false"/>
          <w:textDirection w:val="lrTb"/>
          <w:docGrid w:type="default" w:linePitch="240" w:charSpace="4294959923"/>
        </w:sect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w:t>
      </w:r>
      <w:r>
        <w:rPr>
          <w:rFonts w:eastAsia="Times New Roman" w:cs="Times New Roman" w:ascii="Times New Roman" w:hAnsi="Times New Roman"/>
          <w:color w:val="000000"/>
          <w:sz w:val="28"/>
          <w:szCs w:val="28"/>
          <w:shd w:fill="FFFFFF" w:val="clear"/>
        </w:rPr>
        <w:t>о</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fill="FFFFFF" w:val="clear"/>
        <w:jc w:val="center"/>
        <w:rPr>
          <w:rFonts w:ascii="Times New Roman" w:hAnsi="Times New Roman" w:eastAsia="Times New Roman" w:cs="Times New Roman"/>
          <w:color w:val="000000"/>
          <w:sz w:val="28"/>
          <w:szCs w:val="28"/>
        </w:rPr>
      </w:pPr>
      <w:bookmarkStart w:id="36" w:name="_Hlk223010267"/>
      <w:bookmarkEnd w:id="36"/>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fill="FFFFFF" w:val="clear"/>
        <w:jc w:val="center"/>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rPr>
        <w:t>«Развитие культуры на 2022-2028 годы»</w:t>
      </w:r>
    </w:p>
    <w:p>
      <w:pPr>
        <w:pStyle w:val="Normal"/>
        <w:shd w:fill="FFFFFF" w:val="clear"/>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bookmarkStart w:id="37" w:name="_Hlk223010267"/>
      <w:bookmarkStart w:id="38" w:name="_Hlk223010267"/>
      <w:bookmarkEnd w:id="38"/>
    </w:p>
    <w:tbl>
      <w:tblPr>
        <w:tblW w:w="14459" w:type="dxa"/>
        <w:jc w:val="left"/>
        <w:tblInd w:w="-454" w:type="dxa"/>
        <w:tblLayout w:type="fixed"/>
        <w:tblCellMar>
          <w:top w:w="0" w:type="dxa"/>
          <w:left w:w="113" w:type="dxa"/>
          <w:bottom w:w="0" w:type="dxa"/>
          <w:right w:w="108" w:type="dxa"/>
        </w:tblCellMar>
      </w:tblPr>
      <w:tblGrid>
        <w:gridCol w:w="567"/>
        <w:gridCol w:w="4536"/>
        <w:gridCol w:w="1134"/>
        <w:gridCol w:w="851"/>
        <w:gridCol w:w="992"/>
        <w:gridCol w:w="709"/>
        <w:gridCol w:w="1134"/>
        <w:gridCol w:w="1134"/>
        <w:gridCol w:w="1134"/>
        <w:gridCol w:w="1134"/>
        <w:gridCol w:w="1134"/>
      </w:tblGrid>
      <w:tr>
        <w:trPr/>
        <w:tc>
          <w:tcPr>
            <w:tcW w:w="567" w:type="dxa"/>
            <w:vMerge w:val="restart"/>
            <w:tcBorders>
              <w:top w:val="single" w:sz="4" w:space="0" w:color="000080"/>
              <w:left w:val="single" w:sz="4" w:space="0" w:color="000080"/>
              <w:bottom w:val="single" w:sz="4" w:space="0" w:color="000080"/>
            </w:tcBorders>
            <w:shd w:fill="FFFFFF" w:val="clear"/>
          </w:tcPr>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4536" w:type="dxa"/>
            <w:vMerge w:val="restart"/>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134" w:type="dxa"/>
            <w:vMerge w:val="restart"/>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851" w:type="dxa"/>
            <w:vMerge w:val="restart"/>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371"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567"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536"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1"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1134"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1134"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 год</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 год</w:t>
            </w:r>
          </w:p>
        </w:tc>
      </w:tr>
      <w:tr>
        <w:trPr/>
        <w:tc>
          <w:tcPr>
            <w:tcW w:w="567"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4536"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851"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92"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09"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34"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4" w:type="dxa"/>
            <w:tcBorders>
              <w:top w:val="single" w:sz="4" w:space="0" w:color="000080"/>
              <w:left w:val="single" w:sz="4" w:space="0" w:color="000080"/>
              <w:bottom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3892"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r>
      <w:tr>
        <w:trPr/>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4536"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pPr>
            <w:r>
              <w:rPr/>
              <w:t>5</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pPr>
            <w:r>
              <w:rPr/>
            </w:r>
          </w:p>
          <w:p>
            <w:pPr>
              <w:pStyle w:val="Normal"/>
              <w:shd w:fill="FFFFFF" w:val="clear"/>
              <w:jc w:val="center"/>
              <w:rPr/>
            </w:pPr>
            <w:r>
              <w:rPr/>
              <w:t>5</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pPr>
            <w:r>
              <w:rPr/>
            </w:r>
          </w:p>
          <w:p>
            <w:pPr>
              <w:pStyle w:val="Normal"/>
              <w:shd w:fill="FFFFFF" w:val="clear"/>
              <w:jc w:val="center"/>
              <w:rPr/>
            </w:pPr>
            <w:r>
              <w:rPr/>
              <w:t>5</w:t>
            </w:r>
          </w:p>
        </w:tc>
      </w:tr>
      <w:tr>
        <w:trPr/>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1.2</w:t>
            </w:r>
          </w:p>
        </w:tc>
        <w:tc>
          <w:tcPr>
            <w:tcW w:w="4536"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4536"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pPr>
            <w:r>
              <w:rPr/>
              <w:t>55</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55</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pPr>
            <w:r>
              <w:rPr/>
              <w:t>55</w:t>
            </w:r>
          </w:p>
        </w:tc>
      </w:tr>
      <w:tr>
        <w:trPr/>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4536"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567"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1.5.</w:t>
            </w:r>
          </w:p>
        </w:tc>
        <w:tc>
          <w:tcPr>
            <w:tcW w:w="4536" w:type="dxa"/>
            <w:tcBorders>
              <w:top w:val="single" w:sz="4" w:space="0" w:color="000080"/>
              <w:left w:val="single" w:sz="4" w:space="0" w:color="000080"/>
              <w:bottom w:val="single" w:sz="4" w:space="0" w:color="00008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shd w:fill="FFFFFF" w:val="clear"/>
        <w:rPr/>
      </w:pPr>
      <w:r>
        <w:rPr/>
      </w:r>
    </w:p>
    <w:p>
      <w:pPr>
        <w:pStyle w:val="Normal"/>
        <w:shd w:fill="FFFFFF" w:val="clear"/>
        <w:rPr>
          <w:rFonts w:ascii="Times New Roman" w:hAnsi="Times New Roman" w:cs="Times New Roman"/>
          <w:sz w:val="28"/>
          <w:szCs w:val="28"/>
        </w:rPr>
      </w:pPr>
      <w:r>
        <w:rPr>
          <w:rFonts w:cs="Times New Roman" w:ascii="Times New Roman" w:hAnsi="Times New Roman"/>
          <w:sz w:val="28"/>
          <w:szCs w:val="28"/>
        </w:rPr>
      </w:r>
    </w:p>
    <w:p>
      <w:pPr>
        <w:pStyle w:val="Normal"/>
        <w:shd w:fill="FFFFFF" w:val="clear"/>
        <w:rPr>
          <w:rFonts w:ascii="Times New Roman" w:hAnsi="Times New Roman" w:cs="Times New Roman"/>
          <w:sz w:val="28"/>
          <w:szCs w:val="28"/>
        </w:rPr>
      </w:pPr>
      <w:r>
        <w:rPr>
          <w:rFonts w:cs="Times New Roman" w:ascii="Times New Roman" w:hAnsi="Times New Roman"/>
          <w:sz w:val="28"/>
          <w:szCs w:val="28"/>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tbl>
      <w:tblPr>
        <w:tblW w:w="14630" w:type="dxa"/>
        <w:jc w:val="left"/>
        <w:tblInd w:w="7" w:type="dxa"/>
        <w:tblLayout w:type="fixed"/>
        <w:tblCellMar>
          <w:top w:w="0" w:type="dxa"/>
          <w:left w:w="108" w:type="dxa"/>
          <w:bottom w:w="0" w:type="dxa"/>
          <w:right w:w="108" w:type="dxa"/>
        </w:tblCellMar>
      </w:tblPr>
      <w:tblGrid>
        <w:gridCol w:w="11340"/>
        <w:gridCol w:w="3290"/>
      </w:tblGrid>
      <w:tr>
        <w:trPr/>
        <w:tc>
          <w:tcPr>
            <w:tcW w:w="11340" w:type="dxa"/>
            <w:tcBorders/>
            <w:shd w:fill="FFFFFF" w:val="clear"/>
          </w:tcPr>
          <w:p>
            <w:pPr>
              <w:pStyle w:val="Normal"/>
              <w:shd w:fill="FFFFFF" w:val="clear"/>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290" w:type="dxa"/>
            <w:tcBorders/>
            <w:shd w:fill="FFFFFF" w:val="clear"/>
          </w:tcPr>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 «Развитие культуры на 2022-2028 годы»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6069" w:type="dxa"/>
        <w:jc w:val="center"/>
        <w:tblInd w:w="0" w:type="dxa"/>
        <w:tblLayout w:type="fixed"/>
        <w:tblCellMar>
          <w:top w:w="0" w:type="dxa"/>
          <w:left w:w="113" w:type="dxa"/>
          <w:bottom w:w="0" w:type="dxa"/>
          <w:right w:w="108" w:type="dxa"/>
        </w:tblCellMar>
      </w:tblPr>
      <w:tblGrid>
        <w:gridCol w:w="524"/>
        <w:gridCol w:w="2002"/>
        <w:gridCol w:w="483"/>
        <w:gridCol w:w="1083"/>
        <w:gridCol w:w="1129"/>
        <w:gridCol w:w="187"/>
        <w:gridCol w:w="833"/>
        <w:gridCol w:w="961"/>
        <w:gridCol w:w="844"/>
        <w:gridCol w:w="23"/>
        <w:gridCol w:w="839"/>
        <w:gridCol w:w="786"/>
        <w:gridCol w:w="55"/>
        <w:gridCol w:w="688"/>
        <w:gridCol w:w="55"/>
        <w:gridCol w:w="688"/>
        <w:gridCol w:w="55"/>
        <w:gridCol w:w="743"/>
        <w:gridCol w:w="1669"/>
        <w:gridCol w:w="2422"/>
      </w:tblGrid>
      <w:tr>
        <w:trPr>
          <w:trHeight w:val="1636" w:hRule="atLeast"/>
          <w:cantSplit w:val="true"/>
        </w:trPr>
        <w:tc>
          <w:tcPr>
            <w:tcW w:w="524" w:type="dxa"/>
            <w:vMerge w:val="restart"/>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2002"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48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08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1129"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всего</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(тыс.руб.)</w:t>
            </w:r>
          </w:p>
        </w:tc>
        <w:tc>
          <w:tcPr>
            <w:tcW w:w="6014" w:type="dxa"/>
            <w:gridSpan w:val="12"/>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fill="FFFFFF" w:val="clear"/>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по годам</w:t>
            </w:r>
          </w:p>
        </w:tc>
        <w:tc>
          <w:tcPr>
            <w:tcW w:w="743" w:type="dxa"/>
            <w:vMerge w:val="restart"/>
            <w:tcBorders>
              <w:top w:val="single" w:sz="4" w:space="0" w:color="000080"/>
              <w:left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Срок реализации </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669" w:type="dxa"/>
            <w:vMerge w:val="restart"/>
            <w:tcBorders>
              <w:top w:val="single" w:sz="4" w:space="0" w:color="000080"/>
              <w:left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422" w:type="dxa"/>
            <w:vMerge w:val="restart"/>
            <w:tcBorders>
              <w:top w:val="single" w:sz="4" w:space="0" w:color="000080"/>
              <w:left w:val="single" w:sz="4" w:space="0" w:color="000080"/>
              <w:right w:val="single" w:sz="4" w:space="0" w:color="000080"/>
            </w:tcBorders>
            <w:shd w:fill="FFFFFF" w:val="clear"/>
            <w:textDirection w:val="btL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w:t>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заказчик мероприятия, ответственный за выполнение мероприятий и получатель субсидий (субвенция, иных</w:t>
            </w:r>
          </w:p>
          <w:p>
            <w:pPr>
              <w:pStyle w:val="Normal"/>
              <w:shd w:fill="FFFFFF" w:val="clear"/>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межбюджетных</w:t>
            </w:r>
          </w:p>
          <w:p>
            <w:pPr>
              <w:pStyle w:val="Normal"/>
              <w:shd w:fill="FFFFFF" w:val="clear"/>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389" w:hRule="atLeast"/>
        </w:trPr>
        <w:tc>
          <w:tcPr>
            <w:tcW w:w="524" w:type="dxa"/>
            <w:vMerge w:val="continue"/>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29"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20"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61"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2023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4"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62"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2025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1"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2026 </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43" w:type="dxa"/>
            <w:gridSpan w:val="2"/>
            <w:tcBorders>
              <w:top w:val="single" w:sz="4" w:space="0" w:color="000080"/>
              <w:left w:val="single" w:sz="4" w:space="0" w:color="000080"/>
              <w:right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год</w:t>
            </w:r>
          </w:p>
        </w:tc>
        <w:tc>
          <w:tcPr>
            <w:tcW w:w="743" w:type="dxa"/>
            <w:gridSpan w:val="2"/>
            <w:tcBorders>
              <w:top w:val="single" w:sz="4" w:space="0" w:color="000080"/>
              <w:left w:val="single" w:sz="4" w:space="0" w:color="000080"/>
              <w:right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год</w:t>
            </w:r>
          </w:p>
        </w:tc>
        <w:tc>
          <w:tcPr>
            <w:tcW w:w="743" w:type="dxa"/>
            <w:vMerge w:val="continue"/>
            <w:tcBorders>
              <w:top w:val="single" w:sz="4" w:space="0" w:color="000080"/>
              <w:left w:val="single" w:sz="4" w:space="0" w:color="000080"/>
            </w:tcBorders>
            <w:shd w:fill="FFFFFF" w:val="clear"/>
            <w:textDirection w:val="btL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extDirection w:val="btL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extDirection w:val="btL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2002"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48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08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112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1020"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961"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844"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62"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841" w:type="dxa"/>
            <w:gridSpan w:val="2"/>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43"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669" w:type="dxa"/>
            <w:tcBorders>
              <w:top w:val="single" w:sz="4" w:space="0" w:color="000080"/>
              <w:left w:val="single" w:sz="4" w:space="0" w:color="000080"/>
              <w:bottom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422" w:type="dxa"/>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1.</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4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tc>
      </w:tr>
      <w:tr>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Повышение эффективности использования ресурсов муниципальных бюджетных учреждений культуры;</w:t>
            </w:r>
          </w:p>
        </w:tc>
      </w:tr>
      <w:tr>
        <w:trPr>
          <w:trHeight w:val="954" w:hRule="atLeast"/>
        </w:trPr>
        <w:tc>
          <w:tcPr>
            <w:tcW w:w="524"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bookmarkStart w:id="39" w:name="_3j2qqm3"/>
            <w:bookmarkEnd w:id="39"/>
            <w:r>
              <w:rPr>
                <w:rFonts w:eastAsia="Times New Roman" w:cs="Times New Roman" w:ascii="Times New Roman" w:hAnsi="Times New Roman"/>
                <w:color w:val="000000"/>
                <w:sz w:val="20"/>
                <w:szCs w:val="20"/>
                <w:shd w:fill="FFFFFF" w:val="clear"/>
              </w:rPr>
              <w:t>1.1.1.</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Финансовое обеспечение выполнения муниципального задания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бюджетного учреждения культуры    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bookmarkStart w:id="40" w:name="_Hlk201215538"/>
            <w:r>
              <w:rPr>
                <w:rFonts w:eastAsia="Times New Roman" w:cs="Times New Roman" w:ascii="Times New Roman" w:hAnsi="Times New Roman"/>
                <w:color w:val="000000"/>
                <w:sz w:val="20"/>
                <w:szCs w:val="20"/>
                <w:shd w:fill="FFFFFF" w:val="clear"/>
              </w:rPr>
              <w:t>oбразования Кореновский район «Кореновский районный центр народной культуры и досуга»</w:t>
            </w:r>
            <w:bookmarkEnd w:id="40"/>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12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91" w:right="-42"/>
              <w:jc w:val="center"/>
              <w:rPr>
                <w:rFonts w:ascii="Times New Roman" w:hAnsi="Times New Roman" w:cs="Times New Roman"/>
                <w:b/>
                <w:color w:val="FF0000"/>
                <w:sz w:val="20"/>
                <w:szCs w:val="20"/>
              </w:rPr>
            </w:pPr>
            <w:r>
              <w:rPr>
                <w:rFonts w:cs="Times New Roman" w:ascii="Times New Roman" w:hAnsi="Times New Roman"/>
                <w:b/>
                <w:color w:val="FF0000"/>
                <w:sz w:val="20"/>
                <w:szCs w:val="20"/>
              </w:rPr>
              <w:t>463 697,7</w:t>
            </w:r>
          </w:p>
        </w:tc>
        <w:tc>
          <w:tcPr>
            <w:tcW w:w="1020"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4"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2"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70 669,1</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65 099,2</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3" w:type="dxa"/>
            <w:vMerge w:val="restart"/>
            <w:tcBorders>
              <w:top w:val="single" w:sz="4" w:space="0" w:color="000080"/>
              <w:left w:val="single" w:sz="4" w:space="0" w:color="00008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69"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эффективности муниципальных услуг в сфере культуры</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муниципального 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fill="FFFFFF" w:val="clear"/>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bookmarkStart w:id="41" w:name="_Hlk191981259"/>
            <w:bookmarkEnd w:id="41"/>
          </w:p>
        </w:tc>
      </w:tr>
      <w:tr>
        <w:trPr>
          <w:trHeight w:val="506" w:hRule="atLeast"/>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112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0"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4"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2"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vAlign w:val="cente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73" w:hRule="atLeast"/>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112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0"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4"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2"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vAlign w:val="cente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91" w:hRule="atLeast"/>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12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91" w:right="-42"/>
              <w:jc w:val="center"/>
              <w:rPr>
                <w:rFonts w:ascii="Times New Roman" w:hAnsi="Times New Roman" w:cs="Times New Roman"/>
                <w:b/>
                <w:color w:val="FF0000"/>
                <w:sz w:val="20"/>
                <w:szCs w:val="20"/>
              </w:rPr>
            </w:pPr>
            <w:r>
              <w:rPr>
                <w:rFonts w:cs="Times New Roman" w:ascii="Times New Roman" w:hAnsi="Times New Roman"/>
                <w:b/>
                <w:color w:val="FF0000"/>
                <w:sz w:val="20"/>
                <w:szCs w:val="20"/>
              </w:rPr>
              <w:t>463 697,7</w:t>
            </w:r>
          </w:p>
        </w:tc>
        <w:tc>
          <w:tcPr>
            <w:tcW w:w="1020"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4"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2"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70 669,1</w:t>
            </w:r>
          </w:p>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65 099,2</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3" w:type="dxa"/>
            <w:vMerge w:val="continue"/>
            <w:tcBorders>
              <w:top w:val="single" w:sz="4" w:space="0" w:color="000080"/>
              <w:left w:val="single" w:sz="4" w:space="0" w:color="000080"/>
            </w:tcBorders>
            <w:shd w:fill="FFFFFF" w:val="clear"/>
            <w:vAlign w:val="center"/>
          </w:tcPr>
          <w:p>
            <w:pPr>
              <w:pStyle w:val="Normal"/>
              <w:widowControl/>
              <w:shd w:fill="FFFFFF" w:val="clear"/>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916" w:hRule="atLeast"/>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12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20"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4"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2"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vAlign w:val="cente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и развитие традиционной народной культуры, ремесленной деятельности, пропаганда</w:t>
            </w:r>
          </w:p>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лучших образцов народной культуры Кореновского муниципального района Краснодарского края.</w:t>
            </w:r>
          </w:p>
        </w:tc>
      </w:tr>
      <w:tr>
        <w:trPr>
          <w:trHeight w:val="5216" w:hRule="atLeast"/>
        </w:trPr>
        <w:tc>
          <w:tcPr>
            <w:tcW w:w="524" w:type="dxa"/>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1.2.1.</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bookmarkStart w:id="42" w:name="_Hlk201215669"/>
            <w:r>
              <w:rPr>
                <w:rFonts w:eastAsia="Times New Roman" w:cs="Times New Roman" w:ascii="Times New Roman" w:hAnsi="Times New Roman"/>
                <w:color w:val="000000"/>
                <w:sz w:val="20"/>
                <w:szCs w:val="20"/>
                <w:shd w:fill="FFFFFF" w:val="clear"/>
              </w:rPr>
              <w:t>Подготовка и проведение краевых смотров-конкурсов, фестивалей:</w:t>
            </w:r>
            <w:bookmarkEnd w:id="42"/>
          </w:p>
          <w:p>
            <w:pPr>
              <w:pStyle w:val="Normal"/>
              <w:widowControl/>
              <w:shd w:fill="FFFFFF" w:val="clear"/>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 «Легенды Тамани»</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bookmarkStart w:id="43" w:name="_Hlk201215714"/>
            <w:r>
              <w:rPr>
                <w:rFonts w:eastAsia="Times New Roman" w:cs="Times New Roman" w:ascii="Times New Roman" w:hAnsi="Times New Roman"/>
                <w:color w:val="000000"/>
                <w:sz w:val="20"/>
                <w:szCs w:val="20"/>
                <w:shd w:fill="FFFFFF" w:val="clear"/>
              </w:rPr>
              <w:t>- «Адрес детства Кубань»</w:t>
            </w:r>
            <w:bookmarkEnd w:id="43"/>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«Во славу Кубани, на благо России»</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bookmarkStart w:id="44" w:name="_Hlk201215765"/>
            <w:r>
              <w:rPr>
                <w:rFonts w:eastAsia="Times New Roman" w:cs="Times New Roman" w:ascii="Times New Roman" w:hAnsi="Times New Roman"/>
                <w:color w:val="000000"/>
                <w:sz w:val="20"/>
                <w:szCs w:val="20"/>
                <w:shd w:fill="FFFFFF" w:val="clear"/>
              </w:rPr>
              <w:t>- «Соприкоснись душою с песней»</w:t>
            </w:r>
            <w:bookmarkEnd w:id="44"/>
            <w:r>
              <w:rPr>
                <w:rFonts w:eastAsia="Times New Roman" w:cs="Times New Roman" w:ascii="Times New Roman" w:hAnsi="Times New Roman"/>
                <w:color w:val="000000"/>
                <w:sz w:val="20"/>
                <w:szCs w:val="20"/>
                <w:shd w:fill="FFFFFF" w:val="clear"/>
              </w:rPr>
              <w:t>;</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Смотр творческих коллективов на подтверждение (присвоение) званий «Народный самодеятельный коллектив», «Образцовый художественный коллектив»</w:t>
            </w:r>
          </w:p>
        </w:tc>
        <w:tc>
          <w:tcPr>
            <w:tcW w:w="483" w:type="dxa"/>
            <w:vMerge w:val="restart"/>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fill="FFFFFF" w:val="clear"/>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p>
            <w:pPr>
              <w:pStyle w:val="Norma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fill="FFFFFF" w:val="clear"/>
              <w:ind w:right="-57"/>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857.6</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708,4</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53,7</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33"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758,4</w:t>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50,0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708,4</w:t>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349,9</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235,6</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7" w:type="dxa"/>
            <w:gridSpan w:val="2"/>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fill="FFFFFF" w:val="clear"/>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bCs/>
                <w:sz w:val="20"/>
                <w:szCs w:val="20"/>
                <w:shd w:fill="FFFFFF" w:val="clear"/>
              </w:rPr>
              <w:t>106,0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106,0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39" w:type="dxa"/>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250,0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250,0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tcPr>
          <w:p>
            <w:pPr>
              <w:pStyle w:val="Normal"/>
              <w:shd w:fill="FFFFFF" w:val="clear"/>
              <w:snapToGrid w:val="false"/>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89,9</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72,0</w:t>
            </w:r>
          </w:p>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17,9</w:t>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2028 г.</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2025 г</w:t>
            </w:r>
          </w:p>
        </w:tc>
        <w:tc>
          <w:tcPr>
            <w:tcW w:w="1669" w:type="dxa"/>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числа коллективов народного творчества и</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других самодеятельных клубных формирований, участвующих в краевых смотрах- конкурсах (по сравнению с прошлым годом)</w:t>
            </w:r>
          </w:p>
        </w:tc>
        <w:tc>
          <w:tcPr>
            <w:tcW w:w="2422" w:type="dxa"/>
            <w:vMerge w:val="restart"/>
            <w:tcBorders>
              <w:top w:val="single" w:sz="4" w:space="0" w:color="000080"/>
              <w:left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fill="FFFFFF" w:val="clear"/>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rHeight w:val="551"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6"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81"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758,4</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349,9</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106,0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250,0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2"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79" w:hRule="atLeast"/>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2002"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одаренных детей, развитие интеллектуальных, творческих способностей детей и подростков в летний период.</w:t>
            </w:r>
          </w:p>
        </w:tc>
      </w:tr>
      <w:tr>
        <w:trPr/>
        <w:tc>
          <w:tcPr>
            <w:tcW w:w="524"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sz w:val="20"/>
                <w:szCs w:val="20"/>
                <w:shd w:fill="FFFFFF" w:val="clear"/>
              </w:rPr>
              <w:t>1.3.1</w:t>
            </w:r>
            <w:r>
              <w:rPr>
                <w:rFonts w:eastAsia="Times New Roman" w:cs="Times New Roman" w:ascii="Times New Roman" w:hAnsi="Times New Roman"/>
                <w:color w:val="000000"/>
                <w:sz w:val="20"/>
                <w:szCs w:val="20"/>
                <w:shd w:fill="FFFFFF" w:val="clear"/>
              </w:rPr>
              <w:t>.</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и оздоровления одаренных детей школ искусств и участников детских творческих коллективов.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7 286,3</w:t>
            </w:r>
          </w:p>
        </w:tc>
        <w:tc>
          <w:tcPr>
            <w:tcW w:w="833" w:type="dxa"/>
            <w:tcBorders>
              <w:top w:val="single" w:sz="4" w:space="0" w:color="000080"/>
              <w:left w:val="single" w:sz="4" w:space="0" w:color="000080"/>
              <w:bottom w:val="single" w:sz="4" w:space="0" w:color="000080"/>
            </w:tcBorders>
            <w:shd w:fill="FFFFFF"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widowControl/>
              <w:shd w:fill="FFFFFF" w:val="clear"/>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800,0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r>
          </w:p>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1764,0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1254,0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1254,0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750,0</w:t>
            </w:r>
          </w:p>
        </w:tc>
        <w:tc>
          <w:tcPr>
            <w:tcW w:w="798" w:type="dxa"/>
            <w:gridSpan w:val="2"/>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 и</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досуга»</w:t>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10" w:hRule="atLeast"/>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7 286,3</w:t>
            </w:r>
          </w:p>
        </w:tc>
        <w:tc>
          <w:tcPr>
            <w:tcW w:w="833"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800,0</w:t>
            </w:r>
          </w:p>
        </w:tc>
        <w:tc>
          <w:tcPr>
            <w:tcW w:w="839"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1764,0</w:t>
            </w:r>
          </w:p>
        </w:tc>
        <w:tc>
          <w:tcPr>
            <w:tcW w:w="786"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1254,0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1254,0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750,0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Создание условий для реализации творческих инициатив одаренных детей школ искусств и</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участников детских творческих коллективов учреждений культур в летний период.</w:t>
            </w:r>
          </w:p>
        </w:tc>
      </w:tr>
      <w:tr>
        <w:trPr>
          <w:trHeight w:val="1020" w:hRule="atLeast"/>
        </w:trPr>
        <w:tc>
          <w:tcPr>
            <w:tcW w:w="524" w:type="dxa"/>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sz w:val="20"/>
                <w:szCs w:val="20"/>
                <w:shd w:fill="FFFFFF" w:val="clear"/>
              </w:rPr>
              <w:t>1.4.1</w:t>
            </w:r>
            <w:r>
              <w:rPr>
                <w:rFonts w:eastAsia="Times New Roman" w:cs="Times New Roman" w:ascii="Times New Roman" w:hAnsi="Times New Roman"/>
                <w:color w:val="000000"/>
                <w:sz w:val="20"/>
                <w:szCs w:val="20"/>
                <w:shd w:fill="FFFFFF" w:val="clear"/>
              </w:rPr>
              <w:t>.</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доставки детей к месту отдыха</w:t>
            </w:r>
          </w:p>
        </w:tc>
        <w:tc>
          <w:tcPr>
            <w:tcW w:w="483" w:type="dxa"/>
            <w:vMerge w:val="restart"/>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98" w:type="dxa"/>
            <w:gridSpan w:val="2"/>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2022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2-3кв. 2023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2024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2025 г</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2026 г</w:t>
            </w:r>
          </w:p>
        </w:tc>
        <w:tc>
          <w:tcPr>
            <w:tcW w:w="1669" w:type="dxa"/>
            <w:vMerge w:val="restart"/>
            <w:tcBorders>
              <w:top w:val="single" w:sz="4" w:space="0" w:color="000080"/>
              <w:left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образования Кореновский муниципальный район Краснодарского края получатель средств-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4"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 пропаганда здорового образа жизни.</w:t>
            </w:r>
          </w:p>
        </w:tc>
      </w:tr>
      <w:tr>
        <w:trPr>
          <w:trHeight w:val="1880" w:hRule="atLeast"/>
        </w:trPr>
        <w:tc>
          <w:tcPr>
            <w:tcW w:w="524"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bookmarkStart w:id="45" w:name="_1y810tw"/>
            <w:bookmarkStart w:id="46" w:name="_Hlk223008543"/>
            <w:bookmarkEnd w:id="45"/>
            <w:bookmarkEnd w:id="46"/>
            <w:r>
              <w:rPr>
                <w:rFonts w:eastAsia="Times New Roman" w:cs="Times New Roman" w:ascii="Times New Roman" w:hAnsi="Times New Roman"/>
                <w:sz w:val="20"/>
                <w:szCs w:val="20"/>
                <w:shd w:fill="FFFFFF" w:val="clear"/>
              </w:rPr>
              <w:t>1.5.1</w:t>
            </w:r>
            <w:r>
              <w:rPr>
                <w:rFonts w:eastAsia="Times New Roman" w:cs="Times New Roman" w:ascii="Times New Roman" w:hAnsi="Times New Roman"/>
                <w:color w:val="000000"/>
                <w:sz w:val="20"/>
                <w:szCs w:val="20"/>
                <w:shd w:fill="FFFFFF" w:val="clear"/>
              </w:rPr>
              <w:t>.</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15 396,3</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5 899,2</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69"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образования Кореновский муниципальный район Краснодарского края получатель средств-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15 396,3</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pPr>
            <w:bookmarkStart w:id="47" w:name="_Hlk213914862"/>
            <w:r>
              <w:rPr>
                <w:rFonts w:eastAsia="Times New Roman" w:cs="Times New Roman" w:ascii="Times New Roman" w:hAnsi="Times New Roman"/>
                <w:sz w:val="20"/>
                <w:szCs w:val="20"/>
                <w:shd w:fill="FFFFFF" w:val="clear"/>
              </w:rPr>
              <w:t>5 899,</w:t>
            </w:r>
            <w:bookmarkEnd w:id="47"/>
            <w:r>
              <w:rPr>
                <w:rFonts w:eastAsia="Times New Roman" w:cs="Times New Roman" w:ascii="Times New Roman" w:hAnsi="Times New Roman"/>
                <w:sz w:val="20"/>
                <w:szCs w:val="20"/>
                <w:shd w:fill="FFFFFF" w:val="clear"/>
              </w:rPr>
              <w:t>2</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9" w:hRule="atLeast"/>
        </w:trPr>
        <w:tc>
          <w:tcPr>
            <w:tcW w:w="524" w:type="dxa"/>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w:t>
            </w:r>
          </w:p>
        </w:tc>
        <w:tc>
          <w:tcPr>
            <w:tcW w:w="2002" w:type="dxa"/>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Задача</w:t>
            </w:r>
          </w:p>
        </w:tc>
        <w:tc>
          <w:tcPr>
            <w:tcW w:w="483" w:type="dxa"/>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rHeight w:val="2593" w:hRule="atLeast"/>
        </w:trPr>
        <w:tc>
          <w:tcPr>
            <w:tcW w:w="524" w:type="dxa"/>
            <w:vMerge w:val="restart"/>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1.6.1</w:t>
            </w:r>
          </w:p>
        </w:tc>
        <w:tc>
          <w:tcPr>
            <w:tcW w:w="2002" w:type="dxa"/>
            <w:vMerge w:val="restart"/>
            <w:tcBorders>
              <w:top w:val="single" w:sz="4" w:space="0" w:color="000080"/>
              <w:lef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A"/>
                <w:sz w:val="20"/>
                <w:szCs w:val="20"/>
              </w:rPr>
              <w:t>Подготовка и проведение мероприятий по поддержке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tc>
        <w:tc>
          <w:tcPr>
            <w:tcW w:w="1316" w:type="dxa"/>
            <w:gridSpan w:val="2"/>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3"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69" w:type="dxa"/>
            <w:vMerge w:val="restart"/>
            <w:tcBorders>
              <w:top w:val="single" w:sz="4" w:space="0" w:color="000080"/>
              <w:left w:val="single" w:sz="4" w:space="0" w:color="000080"/>
            </w:tcBorders>
            <w:shd w:fill="FFFFFF" w:val="clear"/>
          </w:tcPr>
          <w:p>
            <w:pPr>
              <w:pStyle w:val="Normal"/>
              <w:shd w:fill="FFFFFF" w:val="clear"/>
              <w:snapToGrid w:val="false"/>
              <w:ind w:left="-57" w:right="-57"/>
              <w:rPr/>
            </w:pPr>
            <w:r>
              <w:rPr>
                <w:rFonts w:eastAsia="Times New Roman" w:cs="Times New Roman" w:ascii="Times New Roman" w:hAnsi="Times New Roman"/>
                <w:color w:val="000000"/>
                <w:sz w:val="20"/>
                <w:szCs w:val="20"/>
                <w:shd w:fill="FFFFFF" w:val="clear"/>
              </w:rPr>
              <w:t xml:space="preserve">Создание условий для деятельности </w:t>
            </w:r>
            <w:r>
              <w:rPr>
                <w:rFonts w:eastAsia="Times New Roman" w:cs="Times New Roman" w:ascii="Times New Roman" w:hAnsi="Times New Roman"/>
                <w:color w:val="00000A"/>
                <w:sz w:val="20"/>
                <w:szCs w:val="20"/>
              </w:rPr>
              <w:t>добровольческих (волонтерских) и некоммерческих организаций</w:t>
            </w:r>
            <w:r>
              <w:rPr>
                <w:rFonts w:eastAsia="Times New Roman" w:cs="Times New Roman" w:ascii="Times New Roman" w:hAnsi="Times New Roman"/>
                <w:color w:val="000000"/>
                <w:sz w:val="20"/>
                <w:szCs w:val="20"/>
                <w:shd w:fill="FFFFFF" w:val="clear"/>
              </w:rPr>
              <w:t xml:space="preserve"> </w:t>
            </w:r>
          </w:p>
        </w:tc>
        <w:tc>
          <w:tcPr>
            <w:tcW w:w="2422" w:type="dxa"/>
            <w:vMerge w:val="restart"/>
            <w:tcBorders>
              <w:top w:val="single" w:sz="4" w:space="0" w:color="000080"/>
              <w:left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образования Кореновский муниципальный район Краснодарского края получатель средств-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shd w:fill="FFFFFF" w:val="clear"/>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w:t>
            </w:r>
          </w:p>
        </w:tc>
      </w:tr>
      <w:tr>
        <w:trPr>
          <w:trHeight w:val="417"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7"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82"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16" w:type="dxa"/>
            <w:gridSpan w:val="2"/>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3"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23"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bookmarkStart w:id="48" w:name="_Hlk223008360"/>
            <w:bookmarkStart w:id="49" w:name="_Hlk223008360"/>
            <w:bookmarkEnd w:id="49"/>
          </w:p>
        </w:tc>
        <w:tc>
          <w:tcPr>
            <w:tcW w:w="2002"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w:t>
            </w:r>
          </w:p>
        </w:tc>
        <w:tc>
          <w:tcPr>
            <w:tcW w:w="2002"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rHeight w:val="1707" w:hRule="atLeast"/>
        </w:trPr>
        <w:tc>
          <w:tcPr>
            <w:tcW w:w="524"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sz w:val="20"/>
                <w:szCs w:val="20"/>
                <w:shd w:fill="FFFFFF" w:val="clear"/>
              </w:rPr>
              <w:t>1.7.1</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69" w:type="dxa"/>
            <w:vMerge w:val="restart"/>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учреждение</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 центр</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народной культуры</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 досуга»</w:t>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726" w:hRule="atLeast"/>
        </w:trPr>
        <w:tc>
          <w:tcPr>
            <w:tcW w:w="524" w:type="dxa"/>
            <w:vMerge w:val="restart"/>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EE0000"/>
                <w:sz w:val="20"/>
                <w:szCs w:val="20"/>
                <w:shd w:fill="FFFFFF" w:val="clear"/>
              </w:rPr>
            </w:pPr>
            <w:r>
              <w:rPr>
                <w:rFonts w:eastAsia="Times New Roman" w:cs="Times New Roman" w:ascii="Times New Roman" w:hAnsi="Times New Roman"/>
                <w:color w:val="EE0000"/>
                <w:sz w:val="20"/>
                <w:szCs w:val="20"/>
                <w:shd w:fill="FFFFFF" w:val="clear"/>
              </w:rPr>
              <w:t>1.7.2</w:t>
            </w:r>
          </w:p>
        </w:tc>
        <w:tc>
          <w:tcPr>
            <w:tcW w:w="2002" w:type="dxa"/>
            <w:vMerge w:val="restart"/>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DengXian;等线" w:cs="Times New Roman"/>
                <w:color w:val="000000"/>
                <w:sz w:val="20"/>
                <w:szCs w:val="20"/>
                <w:shd w:fill="FFFFFF" w:val="clear"/>
              </w:rPr>
            </w:pPr>
            <w:bookmarkStart w:id="50" w:name="_Hlk223005509"/>
            <w:r>
              <w:rPr>
                <w:rFonts w:eastAsia="DengXian;等线" w:cs="Times New Roman" w:ascii="Times New Roman" w:hAnsi="Times New Roman"/>
                <w:color w:val="000000"/>
                <w:sz w:val="20"/>
                <w:szCs w:val="20"/>
                <w:shd w:fill="FFFFFF" w:val="clear"/>
              </w:rPr>
              <w:t>Предоставление стипендий студентам, обучающимся на условиях целевого обучения по образовательным программам среднего профессионального и высшего образования в сфере культуры и искусств.</w:t>
            </w:r>
            <w:bookmarkEnd w:id="50"/>
          </w:p>
        </w:tc>
        <w:tc>
          <w:tcPr>
            <w:tcW w:w="483" w:type="dxa"/>
            <w:vMerge w:val="restart"/>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70,0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70,0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69" w:type="dxa"/>
            <w:vMerge w:val="restart"/>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bookmarkStart w:id="51" w:name="_Hlk223008002"/>
            <w:bookmarkEnd w:id="51"/>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bookmarkStart w:id="52" w:name="_Hlk223008002"/>
            <w:bookmarkStart w:id="53" w:name="_Hlk223008002"/>
            <w:bookmarkEnd w:id="53"/>
          </w:p>
        </w:tc>
        <w:tc>
          <w:tcPr>
            <w:tcW w:w="2422" w:type="dxa"/>
            <w:vMerge w:val="restart"/>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учреждение</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культуры  </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 центр</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народной культуры</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 досуга»</w:t>
            </w:r>
          </w:p>
        </w:tc>
      </w:tr>
      <w:tr>
        <w:trPr>
          <w:trHeight w:val="508"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96"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98"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70,0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04" w:hRule="atLeast"/>
        </w:trPr>
        <w:tc>
          <w:tcPr>
            <w:tcW w:w="524"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DengXian;等线" w:cs="Times New Roman"/>
                <w:color w:val="000000"/>
                <w:sz w:val="20"/>
                <w:szCs w:val="20"/>
                <w:shd w:fill="FFFFFF" w:val="clear"/>
              </w:rPr>
            </w:pPr>
            <w:r>
              <w:rPr>
                <w:rFonts w:eastAsia="DengXian;等线"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1.8.</w:t>
            </w:r>
          </w:p>
        </w:tc>
        <w:tc>
          <w:tcPr>
            <w:tcW w:w="2002"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pPr>
            <w:r>
              <w:rPr>
                <w:rFonts w:eastAsia="Times New Roman" w:cs="Times New Roman" w:ascii="Times New Roman" w:hAnsi="Times New Roman"/>
                <w:sz w:val="20"/>
                <w:szCs w:val="20"/>
                <w:shd w:fill="FFFFFF" w:val="clear"/>
              </w:rPr>
              <w:t>Создание условий для повышения качества услуг, предоставляемых учреждениями культуры,</w:t>
            </w:r>
            <w:r>
              <w:rPr>
                <w:rFonts w:cs="Times New Roman" w:ascii="Times New Roman" w:hAnsi="Times New Roman"/>
                <w:sz w:val="20"/>
                <w:szCs w:val="20"/>
              </w:rPr>
              <w:t xml:space="preserve"> </w:t>
            </w:r>
            <w:r>
              <w:rPr>
                <w:rFonts w:eastAsia="Times New Roman" w:cs="Times New Roman" w:ascii="Times New Roman" w:hAnsi="Times New Roman"/>
                <w:sz w:val="20"/>
                <w:szCs w:val="20"/>
              </w:rPr>
              <w:t>укрепление материально технической базы клубных учреждений.</w:t>
            </w:r>
          </w:p>
        </w:tc>
      </w:tr>
      <w:tr>
        <w:trPr>
          <w:trHeight w:val="1658" w:hRule="atLeast"/>
        </w:trPr>
        <w:tc>
          <w:tcPr>
            <w:tcW w:w="524" w:type="dxa"/>
            <w:vMerge w:val="restart"/>
            <w:tcBorders>
              <w:top w:val="single" w:sz="4" w:space="0" w:color="000080"/>
              <w:left w:val="single" w:sz="4" w:space="0" w:color="00000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bookmarkStart w:id="54" w:name="_Hlk201216071"/>
            <w:r>
              <w:rPr>
                <w:rFonts w:eastAsia="Times New Roman" w:cs="Times New Roman" w:ascii="Times New Roman" w:hAnsi="Times New Roman"/>
                <w:color w:val="000000"/>
                <w:sz w:val="20"/>
                <w:szCs w:val="20"/>
                <w:shd w:fill="FFFFFF" w:val="clear"/>
              </w:rPr>
              <w:t>1.8.1</w:t>
            </w:r>
            <w:bookmarkEnd w:id="54"/>
          </w:p>
        </w:tc>
        <w:tc>
          <w:tcPr>
            <w:tcW w:w="2002" w:type="dxa"/>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расходных обязательств в части ремонта и укрепления материально-технической базы, технического оснащения,</w:t>
            </w:r>
          </w:p>
          <w:p>
            <w:pPr>
              <w:pStyle w:val="Normal"/>
              <w:shd w:fill="FFFFFF" w:val="clear"/>
              <w:ind w:left="-57" w:right="-57"/>
              <w:rPr>
                <w:rFonts w:ascii="Times New Roman" w:hAnsi="Times New Roman" w:eastAsia="Times New Roman" w:cs="Times New Roman"/>
                <w:color w:val="000000"/>
                <w:sz w:val="20"/>
                <w:szCs w:val="20"/>
                <w:shd w:fill="FFFFFF" w:val="clear"/>
              </w:rPr>
            </w:pPr>
            <w:bookmarkStart w:id="55" w:name="_Hlk201216098"/>
            <w:r>
              <w:rPr>
                <w:rFonts w:eastAsia="Times New Roman" w:cs="Times New Roman" w:ascii="Times New Roman" w:hAnsi="Times New Roman"/>
                <w:color w:val="000000"/>
                <w:sz w:val="20"/>
                <w:szCs w:val="20"/>
                <w:shd w:fill="FFFFFF" w:val="clear"/>
              </w:rPr>
              <w:t xml:space="preserve">изготовлению проектно-сметной документации МБУК МО «Кореновский районный центр народной культуры и досуга»   </w:t>
            </w:r>
            <w:bookmarkEnd w:id="55"/>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27 372,8</w:t>
            </w:r>
          </w:p>
          <w:p>
            <w:pPr>
              <w:pStyle w:val="Normal"/>
              <w:widowContro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18 106,9</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8 761,9</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3" w:type="dxa"/>
            <w:vMerge w:val="restart"/>
            <w:tcBorders>
              <w:top w:val="single" w:sz="4" w:space="0" w:color="000080"/>
              <w:left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69"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 средств-</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w:t>
            </w:r>
          </w:p>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shd w:fill="FFFFFF" w:val="clear"/>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4" w:type="dxa"/>
            <w:vMerge w:val="continue"/>
            <w:tcBorders>
              <w:top w:val="single" w:sz="4" w:space="0" w:color="000080"/>
              <w:left w:val="single" w:sz="4" w:space="0" w:color="00000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15 580,0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15 000,0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580,0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9" w:hRule="atLeast"/>
        </w:trPr>
        <w:tc>
          <w:tcPr>
            <w:tcW w:w="524" w:type="dxa"/>
            <w:vMerge w:val="continue"/>
            <w:tcBorders>
              <w:top w:val="single" w:sz="4" w:space="0" w:color="000080"/>
              <w:left w:val="single" w:sz="4" w:space="0" w:color="00000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3"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33" w:hRule="atLeast"/>
        </w:trPr>
        <w:tc>
          <w:tcPr>
            <w:tcW w:w="524" w:type="dxa"/>
            <w:vMerge w:val="continue"/>
            <w:tcBorders>
              <w:top w:val="single" w:sz="4" w:space="0" w:color="000080"/>
              <w:left w:val="single" w:sz="4" w:space="0" w:color="00000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6" w:type="dxa"/>
            <w:gridSpan w:val="2"/>
            <w:tcBorders>
              <w:top w:val="single" w:sz="4" w:space="0" w:color="000080"/>
              <w:left w:val="single" w:sz="4" w:space="0" w:color="000080"/>
              <w:bottom w:val="single" w:sz="4" w:space="0" w:color="00008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fill="FFFFFF" w:val="clear"/>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11 792,8</w:t>
            </w:r>
          </w:p>
          <w:p>
            <w:pPr>
              <w:pStyle w:val="Normal"/>
              <w:widowControl/>
              <w:shd w:fill="FFFFFF" w:val="clear"/>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tc>
        <w:tc>
          <w:tcPr>
            <w:tcW w:w="833" w:type="dxa"/>
            <w:tcBorders>
              <w:top w:val="single" w:sz="4" w:space="0" w:color="000080"/>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3 106,9</w:t>
            </w:r>
          </w:p>
        </w:tc>
        <w:tc>
          <w:tcPr>
            <w:tcW w:w="867"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8 181,9</w:t>
            </w:r>
          </w:p>
        </w:tc>
        <w:tc>
          <w:tcPr>
            <w:tcW w:w="839" w:type="dxa"/>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71" w:hRule="atLeast"/>
        </w:trPr>
        <w:tc>
          <w:tcPr>
            <w:tcW w:w="524" w:type="dxa"/>
            <w:vMerge w:val="continue"/>
            <w:tcBorders>
              <w:top w:val="single" w:sz="4" w:space="0" w:color="000080"/>
              <w:left w:val="single" w:sz="4" w:space="0" w:color="00000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0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3" w:type="dxa"/>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67" w:type="dxa"/>
            <w:gridSpan w:val="2"/>
            <w:tcBorders>
              <w:top w:val="single" w:sz="4" w:space="0" w:color="000080"/>
              <w:left w:val="single" w:sz="4" w:space="0" w:color="000080"/>
              <w:bottom w:val="single" w:sz="4" w:space="0" w:color="00000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39" w:type="dxa"/>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tcBorders>
              <w:top w:val="single" w:sz="4" w:space="0" w:color="00000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0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0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00"/>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молодежи и взрослого населения предоставление возможности для саморазвития путем участия в фестивалях и конкурсах различного уровня</w:t>
            </w:r>
          </w:p>
        </w:tc>
      </w:tr>
      <w:tr>
        <w:trPr>
          <w:trHeight w:val="985" w:hRule="atLeast"/>
        </w:trPr>
        <w:tc>
          <w:tcPr>
            <w:tcW w:w="524" w:type="dxa"/>
            <w:vMerge w:val="restart"/>
            <w:tcBorders>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1.9.1</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left w:val="single" w:sz="4" w:space="0" w:color="000080"/>
              <w:bottom w:val="single" w:sz="4" w:space="0" w:color="00008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Обучение по образовательной программе и повышение квалификации работников МБУК МО «Кореновский районный центр народной культуры и досуга»</w:t>
            </w:r>
          </w:p>
        </w:tc>
        <w:tc>
          <w:tcPr>
            <w:tcW w:w="483" w:type="dxa"/>
            <w:vMerge w:val="restart"/>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vAlign w:val="center"/>
          </w:tcPr>
          <w:p>
            <w:pPr>
              <w:pStyle w:val="Norma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3"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fill="FFFFFF" w:val="clear"/>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left w:val="single" w:sz="4" w:space="0" w:color="000080"/>
              <w:bottom w:val="single" w:sz="4" w:space="0" w:color="00000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left w:val="single" w:sz="4" w:space="0" w:color="000080"/>
              <w:bottom w:val="single" w:sz="4" w:space="0" w:color="000000"/>
              <w:right w:val="single" w:sz="4" w:space="0" w:color="000080"/>
            </w:tcBorders>
            <w:shd w:fill="FFFFFF" w:val="clear"/>
          </w:tcPr>
          <w:p>
            <w:pPr>
              <w:pStyle w:val="Normal"/>
              <w:widowContro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tcBorders>
              <w:left w:val="single" w:sz="4" w:space="0" w:color="000080"/>
              <w:bottom w:val="single" w:sz="4" w:space="0" w:color="00008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69" w:type="dxa"/>
            <w:vMerge w:val="restart"/>
            <w:tcBorders>
              <w:left w:val="single" w:sz="4" w:space="0" w:color="000080"/>
              <w:bottom w:val="single" w:sz="4" w:space="0" w:color="000080"/>
            </w:tcBorders>
            <w:shd w:fill="FFFFFF" w:val="clear"/>
          </w:tcPr>
          <w:p>
            <w:pPr>
              <w:pStyle w:val="Normal"/>
              <w:shd w:fill="FFFFFF" w:val="clear"/>
              <w:ind w:left="-57" w:right="-57"/>
              <w:rPr>
                <w:rFonts w:ascii="Times New Roman" w:hAnsi="Times New Roman" w:cs="Times New Roman"/>
                <w:sz w:val="20"/>
                <w:szCs w:val="20"/>
              </w:rPr>
            </w:pPr>
            <w:r>
              <w:rPr>
                <w:rFonts w:cs="Times New Roman" w:ascii="Times New Roman" w:hAnsi="Times New Roman"/>
                <w:sz w:val="20"/>
                <w:szCs w:val="20"/>
              </w:rPr>
              <w:t>Повышение профессионального уровня работников районного центра народной культуры и досуга</w:t>
            </w:r>
          </w:p>
        </w:tc>
        <w:tc>
          <w:tcPr>
            <w:tcW w:w="2422" w:type="dxa"/>
            <w:vMerge w:val="restart"/>
            <w:tcBorders>
              <w:left w:val="single" w:sz="4" w:space="0" w:color="000080"/>
              <w:bottom w:val="single" w:sz="4" w:space="0" w:color="000080"/>
              <w:right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fill="FFFFFF" w:val="clear"/>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4"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3"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left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3"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4"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fill="FFFFFF" w:val="clear"/>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6"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3"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fill="FFFFFF" w:val="clear"/>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left w:val="single" w:sz="4" w:space="0" w:color="000080"/>
              <w:bottom w:val="single" w:sz="4" w:space="0" w:color="00008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01" w:hRule="atLeast"/>
        </w:trPr>
        <w:tc>
          <w:tcPr>
            <w:tcW w:w="524"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00"/>
            </w:tcBorders>
            <w:shd w:fill="FFFFFF" w:val="clear"/>
          </w:tcPr>
          <w:p>
            <w:pPr>
              <w:pStyle w:val="Normal"/>
              <w:shd w:fill="FFFFFF" w:val="clear"/>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p>
            <w:pPr>
              <w:pStyle w:val="Normal"/>
              <w:shd w:fill="FFFFFF" w:val="clear"/>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316"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3"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7" w:type="dxa"/>
            <w:gridSpan w:val="2"/>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9" w:type="dxa"/>
            <w:tcBorders>
              <w:left w:val="single" w:sz="4" w:space="0" w:color="00008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left w:val="single" w:sz="4" w:space="0" w:color="000080"/>
              <w:bottom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shd w:fill="FFFFFF" w:val="clear"/>
        <w:rPr>
          <w:rFonts w:ascii="Times New Roman" w:hAnsi="Times New Roman" w:cs="Times New Roman"/>
          <w:sz w:val="28"/>
          <w:szCs w:val="28"/>
        </w:rPr>
      </w:pPr>
      <w:r>
        <w:rPr>
          <w:rFonts w:cs="Times New Roman" w:ascii="Times New Roman" w:hAnsi="Times New Roman"/>
          <w:sz w:val="28"/>
          <w:szCs w:val="28"/>
        </w:rPr>
      </w:r>
    </w:p>
    <w:p>
      <w:pPr>
        <w:pStyle w:val="Normal"/>
        <w:widowControl/>
        <w:shd w:fill="FFFFFF" w:val="clear"/>
        <w:rPr>
          <w:rFonts w:ascii="Times New Roman" w:hAnsi="Times New Roman" w:cs="Times New Roman"/>
          <w:sz w:val="28"/>
          <w:szCs w:val="28"/>
        </w:rPr>
      </w:pPr>
      <w:r>
        <w:rPr>
          <w:rFonts w:cs="Times New Roman" w:ascii="Times New Roman" w:hAnsi="Times New Roman"/>
          <w:sz w:val="28"/>
          <w:szCs w:val="28"/>
        </w:rPr>
      </w:r>
    </w:p>
    <w:p>
      <w:pPr>
        <w:pStyle w:val="Normal"/>
        <w:widowControl/>
        <w:shd w:fill="FFFFFF" w:val="clear"/>
        <w:rPr>
          <w:rFonts w:ascii="Times New Roman" w:hAnsi="Times New Roman" w:cs="Times New Roman"/>
          <w:sz w:val="28"/>
          <w:szCs w:val="28"/>
        </w:rPr>
      </w:pPr>
      <w:r>
        <w:rPr>
          <w:rFonts w:cs="Times New Roman" w:ascii="Times New Roman" w:hAnsi="Times New Roman"/>
          <w:sz w:val="28"/>
          <w:szCs w:val="28"/>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35"/>
          <w:headerReference w:type="default" r:id="rId36"/>
          <w:headerReference w:type="first" r:id="rId37"/>
          <w:footerReference w:type="even" r:id="rId38"/>
          <w:footerReference w:type="default" r:id="rId39"/>
          <w:footerReference w:type="first" r:id="rId40"/>
          <w:type w:val="nextPage"/>
          <w:pgSz w:orient="landscape" w:w="16838" w:h="11906"/>
          <w:pgMar w:left="1134" w:right="1134" w:gutter="0" w:header="1701" w:top="2482" w:footer="0" w:bottom="567"/>
          <w:pgNumType w:start="58" w:fmt="decimal"/>
          <w:formProt w:val="false"/>
          <w:titlePg/>
          <w:textDirection w:val="lrTb"/>
          <w:docGrid w:type="default" w:linePitch="360" w:charSpace="0"/>
        </w:sect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fill="FFFFFF" w:val="clear"/>
        <w:ind w:left="5664"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4</w:t>
      </w:r>
    </w:p>
    <w:p>
      <w:pPr>
        <w:pStyle w:val="Normal"/>
        <w:shd w:fill="FFFFFF" w:val="clear"/>
        <w:ind w:left="4248"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shd w:fill="FFFFFF" w:val="clear"/>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fill="FFFFFF" w:val="clear"/>
        <w:ind w:left="4248" w:right="0"/>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shd w:fill="FFFFFF" w:val="clear"/>
        <w:ind w:left="4248" w:right="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fill="FFFFFF" w:val="clear"/>
        <w:ind w:left="4248" w:right="0"/>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fill="FFFFFF" w:val="clear"/>
        <w:ind w:left="4248" w:right="0"/>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9949" w:type="dxa"/>
        <w:jc w:val="left"/>
        <w:tblInd w:w="-66" w:type="dxa"/>
        <w:tblLayout w:type="fixed"/>
        <w:tblCellMar>
          <w:top w:w="0" w:type="dxa"/>
          <w:left w:w="0" w:type="dxa"/>
          <w:bottom w:w="0" w:type="dxa"/>
          <w:right w:w="0" w:type="dxa"/>
        </w:tblCellMar>
      </w:tblPr>
      <w:tblGrid>
        <w:gridCol w:w="2319"/>
        <w:gridCol w:w="6956"/>
        <w:gridCol w:w="644"/>
        <w:gridCol w:w="30"/>
      </w:tblGrid>
      <w:tr>
        <w:trPr/>
        <w:tc>
          <w:tcPr>
            <w:tcW w:w="9919"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Подпрограммы </w:t>
            </w:r>
            <w:bookmarkStart w:id="56" w:name="_Hlk201216209"/>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w:t>
            </w:r>
            <w:bookmarkEnd w:id="56"/>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Координатор подпрограммы</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Участники подпрограммы</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Цель </w:t>
            </w:r>
          </w:p>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подпрограммы</w:t>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Задача </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повышение качества и расширение спектра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Этапы и сроки реализации подпрограммы</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322" w:hRule="atLeast"/>
        </w:trPr>
        <w:tc>
          <w:tcPr>
            <w:tcW w:w="2319"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Объем </w:t>
            </w:r>
            <w:r>
              <w:rPr>
                <w:rFonts w:eastAsia="Times New Roman" w:cs="Times New Roman" w:ascii="Times New Roman" w:hAnsi="Times New Roman"/>
                <w:sz w:val="28"/>
                <w:szCs w:val="28"/>
                <w:shd w:fill="FFFFFF" w:val="clear"/>
              </w:rPr>
              <w:t>финансирования мероприятий подпрограммы в 2022 - 2028 г</w:t>
            </w:r>
            <w:r>
              <w:rPr>
                <w:rFonts w:eastAsia="Times New Roman" w:cs="Times New Roman" w:ascii="Times New Roman" w:hAnsi="Times New Roman"/>
                <w:sz w:val="28"/>
                <w:szCs w:val="28"/>
              </w:rPr>
              <w:t xml:space="preserve">одах составляет </w:t>
            </w:r>
            <w:bookmarkStart w:id="57" w:name="_Hlk201216256"/>
            <w:r>
              <w:rPr>
                <w:rFonts w:eastAsia="Times New Roman" w:cs="Times New Roman" w:ascii="Times New Roman" w:hAnsi="Times New Roman"/>
                <w:sz w:val="28"/>
                <w:szCs w:val="28"/>
              </w:rPr>
              <w:t xml:space="preserve">– </w:t>
            </w:r>
            <w:r>
              <w:rPr>
                <w:rFonts w:eastAsia="Times New Roman" w:cs="Times New Roman" w:ascii="Times New Roman" w:hAnsi="Times New Roman"/>
                <w:b/>
                <w:bCs/>
                <w:color w:val="FF0000"/>
                <w:sz w:val="28"/>
                <w:szCs w:val="28"/>
              </w:rPr>
              <w:t>12 671,5</w:t>
            </w:r>
            <w:r>
              <w:rPr>
                <w:rFonts w:eastAsia="Times New Roman" w:cs="Times New Roman" w:ascii="Times New Roman" w:hAnsi="Times New Roman"/>
                <w:b/>
                <w:bCs/>
                <w:sz w:val="28"/>
                <w:szCs w:val="28"/>
              </w:rPr>
              <w:t xml:space="preserve"> </w:t>
            </w:r>
            <w:bookmarkEnd w:id="57"/>
            <w:r>
              <w:rPr>
                <w:rFonts w:eastAsia="Times New Roman" w:cs="Times New Roman" w:ascii="Times New Roman" w:hAnsi="Times New Roman"/>
                <w:sz w:val="28"/>
                <w:szCs w:val="28"/>
              </w:rPr>
              <w:t>тысяч рублей,</w:t>
            </w:r>
          </w:p>
          <w:p>
            <w:pPr>
              <w:pStyle w:val="Normal"/>
              <w:shd w:fill="FFFFFF" w:val="clea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том числе: </w:t>
            </w:r>
          </w:p>
          <w:p>
            <w:pPr>
              <w:pStyle w:val="Normal"/>
              <w:shd w:fill="FFFFFF" w:val="clear"/>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из средств бюджета муниципального образования Кореновский район – </w:t>
            </w:r>
            <w:r>
              <w:rPr>
                <w:rFonts w:eastAsia="Times New Roman" w:cs="Times New Roman" w:ascii="Times New Roman" w:hAnsi="Times New Roman"/>
                <w:b/>
                <w:bCs/>
                <w:color w:val="FF0000"/>
                <w:sz w:val="28"/>
                <w:szCs w:val="28"/>
              </w:rPr>
              <w:t>12 671,5</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тысяч</w:t>
            </w:r>
            <w:r>
              <w:rPr>
                <w:sz w:val="28"/>
                <w:szCs w:val="28"/>
              </w:rPr>
              <w:t xml:space="preserve"> </w:t>
            </w:r>
            <w:r>
              <w:rPr>
                <w:rFonts w:eastAsia="Times New Roman" w:cs="Times New Roman" w:ascii="Times New Roman" w:hAnsi="Times New Roman"/>
                <w:sz w:val="28"/>
                <w:szCs w:val="28"/>
              </w:rPr>
              <w:t>рублей, в том числе на:</w:t>
            </w:r>
          </w:p>
          <w:p>
            <w:pPr>
              <w:pStyle w:val="Normal"/>
              <w:shd w:fill="F2F2F2"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2022 год – 1 777,5 тысяч рублей;</w:t>
            </w:r>
          </w:p>
          <w:p>
            <w:pPr>
              <w:pStyle w:val="Normal"/>
              <w:shd w:fill="F2F2F2"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2023 год – 1 844,9</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fill="F2F2F2" w:val="clear"/>
              <w:ind w:left="-57" w:right="-57"/>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2024 год </w:t>
            </w:r>
            <w:r>
              <w:rPr>
                <w:rFonts w:eastAsia="Times New Roman" w:cs="Times New Roman" w:ascii="Times New Roman" w:hAnsi="Times New Roman"/>
                <w:sz w:val="28"/>
                <w:szCs w:val="28"/>
              </w:rPr>
              <w:t>– 1529,8</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тысяч рублей;</w:t>
            </w:r>
          </w:p>
          <w:p>
            <w:pPr>
              <w:pStyle w:val="Normal"/>
              <w:shd w:fill="F2F2F2"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2025 год -  882,5</w:t>
            </w:r>
            <w:r>
              <w:rPr>
                <w:rFonts w:eastAsia="Times New Roman" w:cs="Times New Roman" w:ascii="Times New Roman" w:hAnsi="Times New Roman"/>
                <w:b/>
                <w:bCs/>
                <w:color w:val="FF0000"/>
                <w:sz w:val="28"/>
                <w:szCs w:val="28"/>
              </w:rPr>
              <w:t xml:space="preserve">  </w:t>
            </w:r>
            <w:r>
              <w:rPr>
                <w:rFonts w:eastAsia="Times New Roman" w:cs="Times New Roman" w:ascii="Times New Roman" w:hAnsi="Times New Roman"/>
                <w:color w:val="000000"/>
                <w:sz w:val="28"/>
                <w:szCs w:val="28"/>
              </w:rPr>
              <w:t>тысяч рублей;</w:t>
            </w:r>
          </w:p>
          <w:p>
            <w:pPr>
              <w:pStyle w:val="Normal"/>
              <w:shd w:fill="F2F2F2"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2026 год -  1 640,2</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 xml:space="preserve"> тысяч рублей;</w:t>
            </w:r>
          </w:p>
          <w:p>
            <w:pPr>
              <w:pStyle w:val="Normal"/>
              <w:shd w:fill="F2F2F2"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2 498,3 тысяч рублей;</w:t>
            </w:r>
          </w:p>
          <w:p>
            <w:pPr>
              <w:pStyle w:val="Normal"/>
              <w:shd w:fill="F2F2F2"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2 498,3 тысяч рублей</w:t>
            </w:r>
          </w:p>
          <w:p>
            <w:pPr>
              <w:pStyle w:val="Normal"/>
              <w:shd w:fill="F2F2F2" w:val="clear"/>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rHeight w:val="1400" w:hRule="atLeast"/>
        </w:trPr>
        <w:tc>
          <w:tcPr>
            <w:tcW w:w="2319"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bookmarkStart w:id="58" w:name="4i7ojhp"/>
      <w:bookmarkStart w:id="59" w:name="4i7ojhp"/>
      <w:bookmarkEnd w:id="59"/>
    </w:p>
    <w:p>
      <w:pPr>
        <w:pStyle w:val="Normal"/>
        <w:widowControl/>
        <w:shd w:fill="FFFFFF" w:val="clear"/>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Сохранение и развитие культурного потенциала района, поддержка народного творчества, музейного, библиотечного дела, молодых дарований - являются ключевыми задачами муниципальной политики в сфере культуры.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Отрасль «культура» Кореновского муниципального района Краснодарского края объединяет</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55</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учреждений культуры, в которых работают — 511 человек и которые организуют и проводят в течение года около 10 тысяч культурно-массовых мероприятий, более 40 смотров-конкурсов и фестивалей.  Более 8,8 тысяч человек Кореновского района посещают 336 клубных формирования, из них — 224 формирования для детей до 14 лет. 31 творческий коллектив имеет почетное звание «народный образцовый художественный коллектив».</w:t>
      </w:r>
    </w:p>
    <w:p>
      <w:pPr>
        <w:pStyle w:val="Normal"/>
        <w:widowControl/>
        <w:shd w:fill="FFFFFF" w:val="clear"/>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Фонды общедоступных библиотек насчитывают более 398,3 тысячи экземпляров, процент охвата жителей Кореновского муниципального района Краснодарского края библиотечным обслуживанием составляет 47,3 %, что значительно выше среднекраевого показателя (33,2%).</w:t>
      </w:r>
    </w:p>
    <w:p>
      <w:pPr>
        <w:pStyle w:val="Normal"/>
        <w:shd w:fill="FFFFFF" w:val="clear"/>
        <w:jc w:val="both"/>
        <w:rPr>
          <w:rFonts w:ascii="Times New Roman" w:hAnsi="Times New Roman" w:eastAsia="Times New Roman" w:cs="Times New Roman"/>
          <w:b/>
          <w:color w:val="000000"/>
          <w:sz w:val="28"/>
          <w:szCs w:val="28"/>
          <w:shd w:fill="FFFFFF" w:val="clear"/>
        </w:rPr>
      </w:pPr>
      <w:r>
        <w:rPr>
          <w:rFonts w:eastAsia="Times New Roman" w:cs="Times New Roman" w:ascii="Times New Roman" w:hAnsi="Times New Roman"/>
          <w:color w:val="000000"/>
          <w:sz w:val="28"/>
          <w:szCs w:val="28"/>
        </w:rPr>
        <w:tab/>
        <w:t>В районе сохранилась динамика бюджетной поддержки культуры. Консолидированный бюджет в 2022 году составил 177 миллионов рублей, в том числе поселений — 134,2 миллионов рублей.</w:t>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b/>
          <w:color w:val="000000"/>
          <w:sz w:val="28"/>
          <w:szCs w:val="28"/>
          <w:shd w:fill="FFFFFF" w:val="clear"/>
        </w:rPr>
        <w:tab/>
      </w:r>
      <w:r>
        <w:rPr>
          <w:rFonts w:eastAsia="Times New Roman" w:cs="Times New Roman" w:ascii="Times New Roman" w:hAnsi="Times New Roman"/>
          <w:color w:val="000000"/>
          <w:sz w:val="28"/>
          <w:szCs w:val="28"/>
          <w:shd w:fill="FFFFFF" w:val="clear"/>
        </w:rPr>
        <w:t>Важнейшим показателем является уровень заработной платы.</w:t>
      </w:r>
    </w:p>
    <w:p>
      <w:pPr>
        <w:pStyle w:val="Normal"/>
        <w:widowControl/>
        <w:shd w:fill="FFFFFF" w:val="clear"/>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Средняя заработная плата работников культуры района составила 18955 рублей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(среднекраевой показатель— 18 163 рублей)</w:t>
      </w:r>
    </w:p>
    <w:p>
      <w:pPr>
        <w:pStyle w:val="Normal"/>
        <w:widowControl/>
        <w:shd w:fill="FFFFFF" w:val="clear"/>
        <w:tabs>
          <w:tab w:val="clear" w:pos="708"/>
          <w:tab w:val="left" w:pos="709" w:leader="none"/>
          <w:tab w:val="left" w:pos="843"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Приоритетом является и неустанная забота о будущем отрасли. В Кореновском муниципальном районе Краснодарского края - 36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fill="FFFFFF" w:val="clear"/>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Ежегодно творческие коллективы Кореновского муниципального района Краснодарского края достойно представляют   Краснодарский край в международных, всероссийских, краевых фестивалях-конкурсах. Участники фестивалей отмечены 450 дипломами лауреатов.</w:t>
      </w:r>
    </w:p>
    <w:p>
      <w:pPr>
        <w:pStyle w:val="Normal"/>
        <w:widowControl/>
        <w:shd w:fill="FFFFFF" w:val="clear"/>
        <w:tabs>
          <w:tab w:val="clear" w:pos="708"/>
          <w:tab w:val="left" w:pos="709" w:leader="none"/>
          <w:tab w:val="left" w:pos="843"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Постановлением администрации муниципального образования Кореновский район утвержден план мероприятий («дорожная карта»), изменения в отраслях социальной сферы муниципального образования Кореновский район, в соответствие с которой уровень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 должен составить 96,8 %.</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культурных запросов и растущих потребностей различных категорий населения.</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и качества услуг для населения Кореновского муниципального района Краснодарского края за счет увеличения доступности культурного продукта, предоставляемого учреждениями культуры;</w:t>
      </w:r>
    </w:p>
    <w:p>
      <w:pPr>
        <w:pStyle w:val="Normal"/>
        <w:widowControl/>
        <w:shd w:fill="FFFFFF" w:val="clear"/>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widowControl/>
        <w:shd w:fill="FFFFFF" w:val="clear"/>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эффективности и результативности бюджетных расходов на оказание муниципальных услуг в сфере культуры.</w:t>
      </w:r>
    </w:p>
    <w:p>
      <w:pPr>
        <w:pStyle w:val="Normal"/>
        <w:widowControl/>
        <w:shd w:fill="FFFFFF" w:val="clear"/>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 - 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этапы реализации подпрограммы</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2.1. Основная цель подпрограммы -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эффективности использования ресурсов муниципальных бюджетных учреждений культуры;</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fill="FFFFFF" w:val="clear"/>
        <w:tabs>
          <w:tab w:val="clear" w:pos="708"/>
          <w:tab w:val="left" w:pos="851" w:leader="none"/>
          <w:tab w:val="left" w:pos="1276" w:leader="none"/>
          <w:tab w:val="left" w:pos="1843" w:leader="none"/>
        </w:tabs>
        <w:ind w:firstLine="709"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w:t>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форме в соответствии с приложением № 2 подпрограммы «Отдельные мероприятия по реализации Программы».</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 Обоснование ресурсного обеспечения подпрограммы</w:t>
      </w:r>
    </w:p>
    <w:tbl>
      <w:tblPr>
        <w:tblW w:w="9356" w:type="dxa"/>
        <w:jc w:val="center"/>
        <w:tblInd w:w="0" w:type="dxa"/>
        <w:tblLayout w:type="fixed"/>
        <w:tblCellMar>
          <w:top w:w="0" w:type="dxa"/>
          <w:left w:w="113" w:type="dxa"/>
          <w:bottom w:w="0" w:type="dxa"/>
          <w:right w:w="108" w:type="dxa"/>
        </w:tblCellMar>
      </w:tblPr>
      <w:tblGrid>
        <w:gridCol w:w="3805"/>
        <w:gridCol w:w="670"/>
        <w:gridCol w:w="961"/>
        <w:gridCol w:w="575"/>
        <w:gridCol w:w="574"/>
        <w:gridCol w:w="575"/>
        <w:gridCol w:w="543"/>
        <w:gridCol w:w="551"/>
        <w:gridCol w:w="551"/>
        <w:gridCol w:w="551"/>
      </w:tblGrid>
      <w:tr>
        <w:trPr/>
        <w:tc>
          <w:tcPr>
            <w:tcW w:w="3805" w:type="dxa"/>
            <w:vMerge w:val="restart"/>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670" w:type="dxa"/>
            <w:vMerge w:val="restart"/>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4881" w:type="dxa"/>
            <w:gridSpan w:val="8"/>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c>
          <w:tcPr>
            <w:tcW w:w="3805"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70"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restart"/>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3920" w:type="dxa"/>
            <w:gridSpan w:val="7"/>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3805"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70"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75"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4"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2023</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5"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43"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2025</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2026</w:t>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2027</w:t>
            </w:r>
          </w:p>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2028</w:t>
            </w:r>
          </w:p>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r>
      <w:tr>
        <w:trPr/>
        <w:tc>
          <w:tcPr>
            <w:tcW w:w="3805" w:type="dxa"/>
            <w:vMerge w:val="restart"/>
            <w:tcBorders>
              <w:top w:val="single" w:sz="4" w:space="0" w:color="000000"/>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 мероприятий подпрограммы</w:t>
            </w:r>
          </w:p>
          <w:p>
            <w:pPr>
              <w:pStyle w:val="Normal"/>
              <w:shd w:fill="FFFFFF" w:val="clear"/>
              <w:jc w:val="both"/>
              <w:rPr>
                <w:rFonts w:ascii="Times New Roman" w:hAnsi="Times New Roman" w:eastAsia="Times New Roman" w:cs="Times New Roman"/>
                <w:color w:val="000000"/>
                <w:sz w:val="20"/>
                <w:szCs w:val="20"/>
              </w:rPr>
            </w:pPr>
            <w:bookmarkStart w:id="60" w:name="_Hlk201216309"/>
            <w:r>
              <w:rPr>
                <w:rFonts w:eastAsia="Times New Roman" w:cs="Times New Roman" w:ascii="Times New Roman" w:hAnsi="Times New Roman"/>
                <w:color w:val="000000"/>
                <w:sz w:val="20"/>
                <w:szCs w:val="20"/>
              </w:rPr>
              <w:t>«Отдельные мероприятия по реализации Программы»</w:t>
            </w:r>
            <w:bookmarkEnd w:id="60"/>
          </w:p>
        </w:tc>
        <w:tc>
          <w:tcPr>
            <w:tcW w:w="670" w:type="dxa"/>
            <w:vMerge w:val="restart"/>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12 671,5</w:t>
            </w:r>
          </w:p>
          <w:p>
            <w:pPr>
              <w:pStyle w:val="Normal"/>
              <w:shd w:fill="FFFFFF" w:val="clear"/>
              <w:snapToGrid w:val="false"/>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Cs/>
                <w:sz w:val="20"/>
                <w:szCs w:val="20"/>
              </w:rPr>
              <w:t>в т.ч.</w:t>
            </w:r>
          </w:p>
          <w:p>
            <w:pPr>
              <w:pStyle w:val="Normal"/>
              <w:shd w:fill="FFFFFF" w:val="clear"/>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fill="FFFFFF" w:val="clear"/>
              <w:ind w:left="-57" w:right="-57"/>
              <w:jc w:val="center"/>
              <w:rPr>
                <w:rFonts w:ascii="Times New Roman" w:hAnsi="Times New Roman" w:eastAsia="Times New Roman" w:cs="Times New Roman"/>
                <w:bCs/>
                <w:color w:val="FF0000"/>
                <w:sz w:val="20"/>
                <w:szCs w:val="20"/>
              </w:rPr>
            </w:pPr>
            <w:bookmarkStart w:id="61" w:name="_Hlk223006356"/>
            <w:bookmarkEnd w:id="61"/>
            <w:r>
              <w:rPr>
                <w:rFonts w:eastAsia="Times New Roman" w:cs="Times New Roman" w:ascii="Times New Roman" w:hAnsi="Times New Roman"/>
                <w:b/>
                <w:bCs/>
                <w:color w:val="FF0000"/>
                <w:sz w:val="20"/>
                <w:szCs w:val="20"/>
              </w:rPr>
              <w:t>12 671,5</w:t>
            </w:r>
          </w:p>
          <w:p>
            <w:pPr>
              <w:pStyle w:val="Normal"/>
              <w:shd w:fill="FFFFFF" w:val="clear"/>
              <w:ind w:left="-57" w:right="-57"/>
              <w:jc w:val="center"/>
              <w:rPr>
                <w:rFonts w:ascii="Times New Roman" w:hAnsi="Times New Roman" w:eastAsia="Times New Roman" w:cs="Times New Roman"/>
                <w:bCs/>
                <w:color w:val="FF0000"/>
                <w:sz w:val="20"/>
                <w:szCs w:val="20"/>
              </w:rPr>
            </w:pPr>
            <w:r>
              <w:rPr>
                <w:rFonts w:eastAsia="Times New Roman" w:cs="Times New Roman" w:ascii="Times New Roman" w:hAnsi="Times New Roman"/>
                <w:bCs/>
                <w:color w:val="FF0000"/>
                <w:sz w:val="20"/>
                <w:szCs w:val="20"/>
              </w:rPr>
            </w:r>
            <w:bookmarkStart w:id="62" w:name="_Hlk223006356"/>
            <w:bookmarkStart w:id="63" w:name="_Hlk223006356"/>
            <w:bookmarkEnd w:id="63"/>
          </w:p>
        </w:tc>
        <w:tc>
          <w:tcPr>
            <w:tcW w:w="961" w:type="dxa"/>
            <w:tcBorders>
              <w:top w:val="single" w:sz="4" w:space="0" w:color="000000"/>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4"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3"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70"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4"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3"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70"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574"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543"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882,5</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1</w:t>
            </w:r>
          </w:p>
          <w:p>
            <w:pPr>
              <w:pStyle w:val="Normal"/>
              <w:shd w:fill="FFFFFF" w:val="clear"/>
              <w:ind w:left="-57"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640,2</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fill="FFFFFF" w:val="clear"/>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fill="FFFFFF" w:val="clear"/>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70"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4"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5"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3"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bl>
    <w:p>
      <w:pPr>
        <w:pStyle w:val="Normal"/>
        <w:shd w:fill="FFFFFF" w:val="clear"/>
        <w:jc w:val="center"/>
        <w:rPr/>
      </w:pPr>
      <w:r>
        <w:rPr/>
      </w:r>
    </w:p>
    <w:p>
      <w:pPr>
        <w:pStyle w:val="Normal"/>
        <w:shd w:fill="FFFFFF" w:val="clear"/>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fill="FFFFFF" w:val="clear"/>
        <w:jc w:val="center"/>
        <w:rPr/>
      </w:pPr>
      <w:r>
        <w:rPr/>
      </w:r>
    </w:p>
    <w:p>
      <w:pPr>
        <w:pStyle w:val="Normal"/>
        <w:widowControl/>
        <w:shd w:fill="FFFFFF" w:val="clear"/>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fill="FFFFFF" w:val="clear"/>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shd w:fill="FFFFFF" w:val="clear"/>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отдел культуры администрации муниципального образования Кореновский муниципальный район Краснодарского края, который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shd w:fill="FFFFFF" w:val="clear"/>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sectPr>
          <w:headerReference w:type="even" r:id="rId41"/>
          <w:headerReference w:type="default" r:id="rId42"/>
          <w:headerReference w:type="first" r:id="rId43"/>
          <w:footerReference w:type="even" r:id="rId44"/>
          <w:footerReference w:type="default" r:id="rId45"/>
          <w:type w:val="nextPage"/>
          <w:pgSz w:w="11906" w:h="16838"/>
          <w:pgMar w:left="1693" w:right="1134" w:gutter="0" w:header="1134" w:top="1191" w:footer="720" w:bottom="1134"/>
          <w:pgNumType w:start="67" w:fmt="decimal"/>
          <w:formProt w:val="false"/>
          <w:textDirection w:val="lrTb"/>
          <w:docGrid w:type="default" w:linePitch="360" w:charSpace="0"/>
        </w:sectPr>
        <w:pStyle w:val="Normal"/>
        <w:widowControl/>
        <w:suppressAutoHyphens w:val="false"/>
        <w:spacing w:lineRule="auto" w:line="252" w:before="0" w:after="16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r>
    </w:p>
    <w:p>
      <w:pPr>
        <w:pStyle w:val="Normal"/>
        <w:widowControl/>
        <w:shd w:fill="FFFFFF" w:val="clear"/>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ЦЕЛИ, ЗАДАЧИ И ЦЕЛЕВЫЕ ПОКАЗАТЕЛИ ПОДПРОГРАММЫ</w:t>
      </w:r>
    </w:p>
    <w:p>
      <w:pPr>
        <w:pStyle w:val="Normal"/>
        <w:shd w:fill="FFFFFF" w:val="clear"/>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 «Развитие культуры на 2022-2026 годы»</w:t>
      </w:r>
    </w:p>
    <w:p>
      <w:pPr>
        <w:pStyle w:val="Normal"/>
        <w:shd w:fill="FFFFFF" w:val="clear"/>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p>
      <w:pPr>
        <w:pStyle w:val="Normal"/>
        <w:shd w:fill="FFFFFF" w:val="clear"/>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tbl>
      <w:tblPr>
        <w:tblW w:w="15151" w:type="dxa"/>
        <w:jc w:val="left"/>
        <w:tblInd w:w="-152" w:type="dxa"/>
        <w:tblLayout w:type="fixed"/>
        <w:tblCellMar>
          <w:top w:w="0" w:type="dxa"/>
          <w:left w:w="113" w:type="dxa"/>
          <w:bottom w:w="0" w:type="dxa"/>
          <w:right w:w="108" w:type="dxa"/>
        </w:tblCellMar>
      </w:tblPr>
      <w:tblGrid>
        <w:gridCol w:w="682"/>
        <w:gridCol w:w="5680"/>
        <w:gridCol w:w="1274"/>
        <w:gridCol w:w="709"/>
        <w:gridCol w:w="851"/>
        <w:gridCol w:w="992"/>
        <w:gridCol w:w="850"/>
        <w:gridCol w:w="1134"/>
        <w:gridCol w:w="993"/>
        <w:gridCol w:w="993"/>
        <w:gridCol w:w="993"/>
      </w:tblGrid>
      <w:tr>
        <w:trPr/>
        <w:tc>
          <w:tcPr>
            <w:tcW w:w="682" w:type="dxa"/>
            <w:vMerge w:val="restart"/>
            <w:tcBorders>
              <w:top w:val="single" w:sz="4" w:space="0" w:color="000000"/>
              <w:left w:val="single" w:sz="4" w:space="0" w:color="000000"/>
              <w:bottom w:val="single" w:sz="4" w:space="0" w:color="000000"/>
            </w:tcBorders>
            <w:shd w:fill="FFFFFF" w:val="clear"/>
          </w:tcPr>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80" w:type="dxa"/>
            <w:vMerge w:val="restart"/>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4" w:type="dxa"/>
            <w:vMerge w:val="restart"/>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9" w:type="dxa"/>
            <w:vMerge w:val="restart"/>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6806" w:type="dxa"/>
            <w:gridSpan w:val="7"/>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82"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80"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4"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9"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1"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2022 </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92"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1134"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fill="FFFFFF" w:val="clear"/>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3"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93"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82"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80"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4"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9"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851"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992"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850"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4"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93"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993"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3"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682"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4469" w:type="dxa"/>
            <w:gridSpan w:val="10"/>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по реализации Программы»</w:t>
            </w:r>
          </w:p>
        </w:tc>
      </w:tr>
      <w:tr>
        <w:trPr/>
        <w:tc>
          <w:tcPr>
            <w:tcW w:w="682" w:type="dxa"/>
            <w:tcBorders>
              <w:top w:val="single" w:sz="4" w:space="0" w:color="000000"/>
              <w:left w:val="single" w:sz="4" w:space="0" w:color="000000"/>
              <w:bottom w:val="single" w:sz="4" w:space="0" w:color="000000"/>
            </w:tcBorders>
            <w:shd w:fill="FFFFFF" w:val="clea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80" w:type="dxa"/>
            <w:tcBorders>
              <w:top w:val="single" w:sz="4" w:space="0" w:color="000000"/>
              <w:left w:val="single" w:sz="4" w:space="0" w:color="000000"/>
              <w:bottom w:val="single" w:sz="4" w:space="0" w:color="000000"/>
            </w:tcBorders>
            <w:shd w:fill="FFFFFF" w:val="clear"/>
          </w:tcPr>
          <w:p>
            <w:pPr>
              <w:pStyle w:val="Normal"/>
              <w:shd w:fill="FFFFFF" w:val="clea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1274"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851"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992"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1134" w:type="dxa"/>
            <w:tcBorders>
              <w:top w:val="single" w:sz="4" w:space="0" w:color="000000"/>
              <w:left w:val="single" w:sz="4" w:space="0" w:color="000000"/>
              <w:bottom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96,6</w:t>
            </w:r>
          </w:p>
        </w:tc>
        <w:tc>
          <w:tcPr>
            <w:tcW w:w="99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993"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993"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bl>
    <w:p>
      <w:pPr>
        <w:pStyle w:val="Normal"/>
        <w:shd w:fill="FFFFFF" w:val="clear"/>
        <w:rPr/>
      </w:pPr>
      <w:r>
        <w:rPr/>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widowControl/>
        <w:shd w:fill="FFFFFF" w:val="clea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p>
    <w:p>
      <w:pPr>
        <w:pStyle w:val="Normal"/>
        <w:shd w:fill="FFFFFF" w:val="clea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Приложение № 2</w:t>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fill="FFFFFF" w:val="clear"/>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ПЕРЕЧЕНЬ ОСНОВНЫХ МЕРОПРИЯТИЙ ПОДПРОГРАММЫ</w:t>
      </w:r>
    </w:p>
    <w:p>
      <w:pPr>
        <w:pStyle w:val="Normal"/>
        <w:shd w:fill="FFFFFF" w:val="clear"/>
        <w:jc w:val="center"/>
        <w:rPr>
          <w:rFonts w:ascii="Times New Roman" w:hAnsi="Times New Roman" w:eastAsia="Times New Roman" w:cs="Times New Roman"/>
          <w:color w:val="000000"/>
          <w:shd w:fill="FFFFFF" w:val="clear"/>
        </w:rPr>
      </w:pPr>
      <w:bookmarkStart w:id="64" w:name="_Hlk201912218"/>
      <w:r>
        <w:rPr>
          <w:rFonts w:eastAsia="Times New Roman" w:cs="Times New Roman" w:ascii="Times New Roman" w:hAnsi="Times New Roman"/>
          <w:color w:val="000000"/>
          <w:shd w:fill="FFFFFF" w:val="clear"/>
        </w:rPr>
        <w:t>«Отдельные мероприятия по реализации Программы»</w:t>
      </w:r>
    </w:p>
    <w:p>
      <w:pPr>
        <w:pStyle w:val="Normal"/>
        <w:shd w:fill="FFFFFF" w:val="clear"/>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0"/>
          <w:shd w:fill="FFFFFF" w:val="clear"/>
        </w:rPr>
        <w:t xml:space="preserve">муниципальной программы муниципального образования Кореновский муниципальный район Краснодарского края  </w:t>
      </w:r>
    </w:p>
    <w:p>
      <w:pPr>
        <w:pStyle w:val="Normal"/>
        <w:shd w:fill="FFFFFF" w:val="clear"/>
        <w:jc w:val="center"/>
        <w:rPr>
          <w:rFonts w:ascii="Times New Roman" w:hAnsi="Times New Roman" w:eastAsia="Times New Roman" w:cs="Times New Roman"/>
          <w:color w:val="00000A"/>
          <w:sz w:val="20"/>
          <w:szCs w:val="20"/>
          <w:shd w:fill="FFFFFF" w:val="clear"/>
        </w:rPr>
      </w:pPr>
      <w:bookmarkStart w:id="65" w:name="_Hlk201912218"/>
      <w:r>
        <w:rPr>
          <w:rFonts w:eastAsia="Times New Roman" w:cs="Times New Roman" w:ascii="Times New Roman" w:hAnsi="Times New Roman"/>
          <w:color w:val="00000A"/>
          <w:sz w:val="20"/>
          <w:szCs w:val="20"/>
          <w:shd w:fill="FFFFFF" w:val="clear"/>
        </w:rPr>
        <w:t>«Развитие культуры на 2022-2026 годы»</w:t>
      </w:r>
      <w:bookmarkEnd w:id="65"/>
    </w:p>
    <w:p>
      <w:pPr>
        <w:pStyle w:val="Normal"/>
        <w:shd w:fill="FFFFFF" w:val="clear"/>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fill="FFFFFF" w:val="clear"/>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bl>
      <w:tblPr>
        <w:tblW w:w="16153" w:type="dxa"/>
        <w:jc w:val="center"/>
        <w:tblInd w:w="0" w:type="dxa"/>
        <w:tblLayout w:type="fixed"/>
        <w:tblCellMar>
          <w:top w:w="0" w:type="dxa"/>
          <w:left w:w="113" w:type="dxa"/>
          <w:bottom w:w="0" w:type="dxa"/>
          <w:right w:w="108" w:type="dxa"/>
        </w:tblCellMar>
      </w:tblPr>
      <w:tblGrid>
        <w:gridCol w:w="566"/>
        <w:gridCol w:w="1946"/>
        <w:gridCol w:w="567"/>
        <w:gridCol w:w="1581"/>
        <w:gridCol w:w="971"/>
        <w:gridCol w:w="907"/>
        <w:gridCol w:w="908"/>
        <w:gridCol w:w="907"/>
        <w:gridCol w:w="907"/>
        <w:gridCol w:w="888"/>
        <w:gridCol w:w="678"/>
        <w:gridCol w:w="739"/>
        <w:gridCol w:w="903"/>
        <w:gridCol w:w="1417"/>
        <w:gridCol w:w="2268"/>
      </w:tblGrid>
      <w:tr>
        <w:trPr>
          <w:trHeight w:val="1188" w:hRule="atLeast"/>
          <w:cantSplit w:val="true"/>
        </w:trPr>
        <w:tc>
          <w:tcPr>
            <w:tcW w:w="566" w:type="dxa"/>
            <w:vMerge w:val="restart"/>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w:t>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п/п</w:t>
            </w:r>
          </w:p>
        </w:tc>
        <w:tc>
          <w:tcPr>
            <w:tcW w:w="1946"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rPr>
              <w:t xml:space="preserve">Наименования </w:t>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предприятий</w:t>
            </w:r>
          </w:p>
        </w:tc>
        <w:tc>
          <w:tcPr>
            <w:tcW w:w="567"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Статус 1</w:t>
            </w:r>
          </w:p>
        </w:tc>
        <w:tc>
          <w:tcPr>
            <w:tcW w:w="1581"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Источники</w:t>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финансирования</w:t>
            </w:r>
          </w:p>
        </w:tc>
        <w:tc>
          <w:tcPr>
            <w:tcW w:w="971"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Объем финансирования,</w:t>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всего (тыс.руб.)</w:t>
            </w:r>
          </w:p>
        </w:tc>
        <w:tc>
          <w:tcPr>
            <w:tcW w:w="5934"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 том числе по годам</w:t>
            </w:r>
          </w:p>
        </w:tc>
        <w:tc>
          <w:tcPr>
            <w:tcW w:w="903" w:type="dxa"/>
            <w:vMerge w:val="restart"/>
            <w:tcBorders>
              <w:top w:val="single" w:sz="4" w:space="0" w:color="000000"/>
              <w:left w:val="single" w:sz="4" w:space="0" w:color="00000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 xml:space="preserve">Срок реализации </w:t>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мероприятия</w:t>
            </w:r>
          </w:p>
        </w:tc>
        <w:tc>
          <w:tcPr>
            <w:tcW w:w="1417" w:type="dxa"/>
            <w:vMerge w:val="restart"/>
            <w:tcBorders>
              <w:top w:val="single" w:sz="4" w:space="0" w:color="000000"/>
              <w:left w:val="single" w:sz="4" w:space="0" w:color="00000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Непосредственный</w:t>
            </w:r>
          </w:p>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результат реализации мероприятий</w:t>
            </w:r>
          </w:p>
        </w:tc>
        <w:tc>
          <w:tcPr>
            <w:tcW w:w="2268" w:type="dxa"/>
            <w:vMerge w:val="restart"/>
            <w:tcBorders>
              <w:top w:val="single" w:sz="4" w:space="0" w:color="000000"/>
              <w:left w:val="single" w:sz="4" w:space="0" w:color="000000"/>
              <w:right w:val="single" w:sz="4" w:space="0" w:color="000000"/>
            </w:tcBorders>
            <w:shd w:fill="FFFFFF" w:val="clear"/>
            <w:textDirection w:val="btLr"/>
            <w:vAlign w:val="center"/>
          </w:tcPr>
          <w:p>
            <w:pPr>
              <w:pStyle w:val="Normal"/>
              <w:shd w:fill="FFFFFF" w:val="clear"/>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 xml:space="preserve">Муниципальный заказчик мероприятия, ответственный </w:t>
            </w:r>
          </w:p>
          <w:p>
            <w:pPr>
              <w:pStyle w:val="Normal"/>
              <w:shd w:fill="FFFFFF" w:val="clear"/>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 xml:space="preserve">за выполнение мероприятий и получатель субсидий </w:t>
            </w:r>
          </w:p>
          <w:p>
            <w:pPr>
              <w:pStyle w:val="Normal"/>
              <w:shd w:fill="FFFFFF" w:val="clear"/>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(субвенция, иных межбюджетных трансфертов)</w:t>
            </w:r>
          </w:p>
        </w:tc>
      </w:tr>
      <w:tr>
        <w:trPr>
          <w:trHeight w:val="136" w:hRule="atLeast"/>
        </w:trPr>
        <w:tc>
          <w:tcPr>
            <w:tcW w:w="566" w:type="dxa"/>
            <w:vMerge w:val="continue"/>
            <w:tcBorders>
              <w:top w:val="single" w:sz="4" w:space="0" w:color="000000"/>
              <w:left w:val="single" w:sz="4" w:space="0" w:color="000000"/>
              <w:bottom w:val="single" w:sz="4" w:space="0" w:color="000000"/>
            </w:tcBorders>
            <w:shd w:fill="FFFFFF" w:val="clea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567"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581"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71"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2022 год</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2023 год</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2024 год</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2025 год</w:t>
            </w:r>
          </w:p>
        </w:tc>
        <w:tc>
          <w:tcPr>
            <w:tcW w:w="88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2026 год</w:t>
            </w:r>
          </w:p>
        </w:tc>
        <w:tc>
          <w:tcPr>
            <w:tcW w:w="678" w:type="dxa"/>
            <w:tcBorders>
              <w:top w:val="single" w:sz="4" w:space="0" w:color="000000"/>
              <w:left w:val="single" w:sz="4" w:space="0" w:color="000000"/>
              <w:right w:val="single" w:sz="4" w:space="0" w:color="000000"/>
            </w:tcBorders>
            <w:shd w:fill="FFFFFF" w:val="clear"/>
            <w:vAlign w:val="center"/>
          </w:tcPr>
          <w:p>
            <w:pPr>
              <w:pStyle w:val="Normal"/>
              <w:shd w:fill="FFFFFF" w:val="clear"/>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2027 год</w:t>
            </w:r>
          </w:p>
        </w:tc>
        <w:tc>
          <w:tcPr>
            <w:tcW w:w="739" w:type="dxa"/>
            <w:tcBorders>
              <w:top w:val="single" w:sz="4" w:space="0" w:color="000000"/>
              <w:left w:val="single" w:sz="4" w:space="0" w:color="000000"/>
              <w:right w:val="single" w:sz="4" w:space="0" w:color="000000"/>
            </w:tcBorders>
            <w:shd w:fill="FFFFFF" w:val="clear"/>
            <w:vAlign w:val="center"/>
          </w:tcPr>
          <w:p>
            <w:pPr>
              <w:pStyle w:val="Normal"/>
              <w:shd w:fill="FFFFFF" w:val="clear"/>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2028 год</w:t>
            </w:r>
          </w:p>
        </w:tc>
        <w:tc>
          <w:tcPr>
            <w:tcW w:w="903" w:type="dxa"/>
            <w:vMerge w:val="continue"/>
            <w:tcBorders>
              <w:top w:val="single" w:sz="4" w:space="0" w:color="000000"/>
              <w:left w:val="single" w:sz="4" w:space="0" w:color="00000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417" w:type="dxa"/>
            <w:vMerge w:val="continue"/>
            <w:tcBorders>
              <w:top w:val="single" w:sz="4" w:space="0" w:color="000000"/>
              <w:left w:val="single" w:sz="4" w:space="0" w:color="00000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2268" w:type="dxa"/>
            <w:vMerge w:val="continue"/>
            <w:tcBorders>
              <w:top w:val="single" w:sz="4" w:space="0" w:color="000000"/>
              <w:left w:val="single" w:sz="4" w:space="0" w:color="000000"/>
              <w:right w:val="single" w:sz="4" w:space="0" w:color="000000"/>
            </w:tcBorders>
            <w:shd w:fill="FFFFFF" w:val="clear"/>
            <w:textDirection w:val="btLr"/>
            <w:vAlign w:val="center"/>
          </w:tcPr>
          <w:p>
            <w:pPr>
              <w:pStyle w:val="Normal"/>
              <w:shd w:fill="FFFFFF" w:val="clear"/>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r>
      <w:tr>
        <w:trPr/>
        <w:tc>
          <w:tcPr>
            <w:tcW w:w="566"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w:t>
            </w:r>
          </w:p>
        </w:tc>
        <w:tc>
          <w:tcPr>
            <w:tcW w:w="1946"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w:t>
            </w:r>
          </w:p>
        </w:tc>
        <w:tc>
          <w:tcPr>
            <w:tcW w:w="567"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3</w:t>
            </w:r>
          </w:p>
        </w:tc>
        <w:tc>
          <w:tcPr>
            <w:tcW w:w="1581"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4</w:t>
            </w:r>
          </w:p>
        </w:tc>
        <w:tc>
          <w:tcPr>
            <w:tcW w:w="971"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5</w:t>
            </w:r>
          </w:p>
        </w:tc>
        <w:tc>
          <w:tcPr>
            <w:tcW w:w="907"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6</w:t>
            </w:r>
          </w:p>
        </w:tc>
        <w:tc>
          <w:tcPr>
            <w:tcW w:w="908"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7</w:t>
            </w:r>
          </w:p>
        </w:tc>
        <w:tc>
          <w:tcPr>
            <w:tcW w:w="907"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8</w:t>
            </w:r>
          </w:p>
        </w:tc>
        <w:tc>
          <w:tcPr>
            <w:tcW w:w="907"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9</w:t>
            </w:r>
          </w:p>
        </w:tc>
        <w:tc>
          <w:tcPr>
            <w:tcW w:w="888"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w:t>
            </w:r>
          </w:p>
        </w:tc>
        <w:tc>
          <w:tcPr>
            <w:tcW w:w="739"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12</w:t>
            </w:r>
          </w:p>
        </w:tc>
        <w:tc>
          <w:tcPr>
            <w:tcW w:w="903"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13</w:t>
            </w:r>
          </w:p>
        </w:tc>
        <w:tc>
          <w:tcPr>
            <w:tcW w:w="1417" w:type="dxa"/>
            <w:tcBorders>
              <w:top w:val="single" w:sz="4" w:space="0" w:color="000000"/>
              <w:left w:val="single" w:sz="4" w:space="0" w:color="000000"/>
              <w:bottom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14</w:t>
            </w:r>
          </w:p>
        </w:tc>
        <w:tc>
          <w:tcPr>
            <w:tcW w:w="226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115</w:t>
            </w:r>
          </w:p>
        </w:tc>
      </w:tr>
      <w:tr>
        <w:trPr/>
        <w:tc>
          <w:tcPr>
            <w:tcW w:w="566"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56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4" w:type="dxa"/>
            <w:gridSpan w:val="1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566"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56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4" w:type="dxa"/>
            <w:gridSpan w:val="12"/>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качества и расширение спектра муниципальных услуг в сфере культуры</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 Кореновский муниципальный район Краснодарского края;</w:t>
            </w:r>
          </w:p>
        </w:tc>
      </w:tr>
      <w:tr>
        <w:trPr>
          <w:trHeight w:val="752" w:hRule="atLeast"/>
        </w:trPr>
        <w:tc>
          <w:tcPr>
            <w:tcW w:w="566" w:type="dxa"/>
            <w:vMerge w:val="restart"/>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restart"/>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bookmarkStart w:id="66" w:name="_Hlk201912313"/>
            <w:r>
              <w:rPr>
                <w:rFonts w:eastAsia="Times New Roman" w:cs="Times New Roman" w:ascii="Times New Roman" w:hAnsi="Times New Roman"/>
                <w:color w:val="000000"/>
                <w:sz w:val="20"/>
                <w:szCs w:val="20"/>
                <w:shd w:fill="FFFFFF" w:val="clear"/>
              </w:rPr>
              <w:t>Финансовое обеспечение руководства и управления в сфере культуры муниципального образования Кореновский район</w:t>
            </w:r>
            <w:bookmarkEnd w:id="66"/>
          </w:p>
        </w:tc>
        <w:tc>
          <w:tcPr>
            <w:tcW w:w="567" w:type="dxa"/>
            <w:vMerge w:val="restart"/>
            <w:tcBorders>
              <w:top w:val="single" w:sz="4" w:space="0" w:color="000000"/>
              <w:lef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71"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cs="Times New Roman"/>
                <w:b/>
                <w:color w:val="FF0000"/>
                <w:sz w:val="20"/>
                <w:szCs w:val="20"/>
              </w:rPr>
            </w:pPr>
            <w:r>
              <w:rPr>
                <w:rFonts w:cs="Times New Roman" w:ascii="Times New Roman" w:hAnsi="Times New Roman"/>
                <w:b/>
                <w:color w:val="FF0000"/>
                <w:sz w:val="20"/>
                <w:szCs w:val="20"/>
              </w:rPr>
              <w:t>12 671,5</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882,5</w:t>
            </w:r>
          </w:p>
        </w:tc>
        <w:tc>
          <w:tcPr>
            <w:tcW w:w="888"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1640,2</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both"/>
              <w:rPr>
                <w:rFonts w:ascii="Times New Roman" w:hAnsi="Times New Roman" w:cs="Times New Roman"/>
                <w:color w:val="EE0000"/>
                <w:sz w:val="20"/>
                <w:szCs w:val="20"/>
              </w:rPr>
            </w:pPr>
            <w:r>
              <w:rPr>
                <w:rFonts w:cs="Times New Roman" w:ascii="Times New Roman" w:hAnsi="Times New Roman"/>
                <w:color w:val="EE0000"/>
                <w:sz w:val="20"/>
                <w:szCs w:val="20"/>
              </w:rPr>
            </w:r>
          </w:p>
          <w:p>
            <w:pPr>
              <w:pStyle w:val="Normal"/>
              <w:widowControl/>
              <w:shd w:fill="FFFFFF" w:val="clear"/>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39"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fill="FFFFFF" w:val="clear"/>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restart"/>
            <w:tcBorders>
              <w:top w:val="single" w:sz="4" w:space="0" w:color="000000"/>
              <w:left w:val="single" w:sz="4" w:space="0" w:color="000000"/>
              <w:bottom w:val="single" w:sz="4" w:space="0" w:color="000000"/>
            </w:tcBorders>
            <w:shd w:fill="FFFFFF" w:val="clear"/>
          </w:tcPr>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restart"/>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уровня удовлетворенности населения муниципального образования Кореновский район качеством предоставления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муниципальных услуг в сфере культуры</w:t>
            </w:r>
          </w:p>
        </w:tc>
        <w:tc>
          <w:tcPr>
            <w:tcW w:w="226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получатель средств- отдел культуры администрации</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6"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71"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39"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8" w:hRule="atLeast"/>
        </w:trPr>
        <w:tc>
          <w:tcPr>
            <w:tcW w:w="566"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71"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fill="FFFFFF" w:val="clear"/>
              <w:snapToGrid w:val="false"/>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39"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96" w:hRule="atLeast"/>
        </w:trPr>
        <w:tc>
          <w:tcPr>
            <w:tcW w:w="566"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71"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cs="Times New Roman"/>
                <w:b/>
                <w:color w:val="FF0000"/>
                <w:sz w:val="20"/>
                <w:szCs w:val="20"/>
              </w:rPr>
            </w:pPr>
            <w:r>
              <w:rPr>
                <w:rFonts w:cs="Times New Roman" w:ascii="Times New Roman" w:hAnsi="Times New Roman"/>
                <w:b/>
                <w:color w:val="FF0000"/>
                <w:sz w:val="20"/>
                <w:szCs w:val="20"/>
              </w:rPr>
              <w:t>12 671,5</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sz w:val="20"/>
                <w:szCs w:val="20"/>
              </w:rPr>
            </w:pPr>
            <w:r>
              <w:rPr>
                <w:rFonts w:cs="Times New Roman" w:ascii="Times New Roman" w:hAnsi="Times New Roman"/>
                <w:sz w:val="20"/>
                <w:szCs w:val="20"/>
              </w:rPr>
              <w:t>882,5</w:t>
            </w:r>
          </w:p>
        </w:tc>
        <w:tc>
          <w:tcPr>
            <w:tcW w:w="888" w:type="dxa"/>
            <w:tcBorders>
              <w:top w:val="single" w:sz="4" w:space="0" w:color="000000"/>
              <w:left w:val="single" w:sz="4" w:space="0" w:color="000000"/>
              <w:bottom w:val="single" w:sz="4" w:space="0" w:color="000000"/>
            </w:tcBorders>
            <w:shd w:fill="FFFFFF" w:val="clear"/>
            <w:vAlign w:val="center"/>
          </w:tcPr>
          <w:p>
            <w:pPr>
              <w:pStyle w:val="Normal"/>
              <w:shd w:fill="FFFFFF" w:val="clear"/>
              <w:ind w:right="-57"/>
              <w:jc w:val="center"/>
              <w:rPr>
                <w:rFonts w:ascii="Times New Roman" w:hAnsi="Times New Roman" w:cs="Times New Roman"/>
                <w:color w:val="EE0000"/>
                <w:sz w:val="20"/>
                <w:szCs w:val="20"/>
              </w:rPr>
            </w:pPr>
            <w:r>
              <w:rPr>
                <w:rFonts w:cs="Times New Roman" w:ascii="Times New Roman" w:hAnsi="Times New Roman"/>
                <w:color w:val="EE0000"/>
                <w:sz w:val="20"/>
                <w:szCs w:val="20"/>
              </w:rPr>
              <w:t>1640,2</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both"/>
              <w:rPr>
                <w:rFonts w:ascii="Times New Roman" w:hAnsi="Times New Roman" w:cs="Times New Roman"/>
                <w:color w:val="EE0000"/>
                <w:sz w:val="20"/>
                <w:szCs w:val="20"/>
              </w:rPr>
            </w:pPr>
            <w:r>
              <w:rPr>
                <w:rFonts w:cs="Times New Roman" w:ascii="Times New Roman" w:hAnsi="Times New Roman"/>
                <w:color w:val="EE0000"/>
                <w:sz w:val="20"/>
                <w:szCs w:val="20"/>
              </w:rPr>
            </w:r>
          </w:p>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39"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6" w:type="dxa"/>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left w:val="single" w:sz="4" w:space="0" w:color="000000"/>
              <w:bottom w:val="single" w:sz="4" w:space="0" w:color="000000"/>
            </w:tcBorders>
            <w:shd w:fill="FFFFFF" w:val="clear"/>
          </w:tcPr>
          <w:p>
            <w:pPr>
              <w:pStyle w:val="Normal"/>
              <w:shd w:fill="FFFFFF" w:val="clear"/>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71"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8" w:type="dxa"/>
            <w:tcBorders>
              <w:top w:val="single" w:sz="4" w:space="0" w:color="000000"/>
              <w:left w:val="single" w:sz="4" w:space="0" w:color="000000"/>
              <w:bottom w:val="single" w:sz="4" w:space="0" w:color="000000"/>
            </w:tcBorders>
            <w:shd w:fill="FFFFFF" w:val="clear"/>
            <w:vAlign w:val="center"/>
          </w:tcPr>
          <w:p>
            <w:pPr>
              <w:pStyle w:val="Normal"/>
              <w:shd w:fill="FFFFFF" w:val="clear"/>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39" w:type="dxa"/>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fill="FFFFFF" w:val="clear"/>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jc w:val="both"/>
        <w:rPr>
          <w:rFonts w:ascii="Times New Roman" w:hAnsi="Times New Roman" w:eastAsia="DejaVuSans;Cambria" w:cs="Times New Roman"/>
          <w:lang w:eastAsia="ru-RU" w:bidi="ar-SA"/>
        </w:rPr>
      </w:pPr>
      <w:r>
        <w:rPr>
          <w:sz w:val="28"/>
          <w:szCs w:val="28"/>
        </w:rPr>
      </w:r>
    </w:p>
    <w:p>
      <w:pPr>
        <w:pStyle w:val="Normal"/>
        <w:jc w:val="both"/>
        <w:rPr>
          <w:rFonts w:ascii="Times New Roman" w:hAnsi="Times New Roman" w:eastAsia="DejaVuSans;Cambria" w:cs="Times New Roman"/>
          <w:lang w:eastAsia="ru-RU" w:bidi="ar-SA"/>
        </w:rPr>
      </w:pPr>
      <w:r>
        <w:rPr>
          <w:sz w:val="28"/>
          <w:szCs w:val="28"/>
        </w:rPr>
      </w:r>
    </w:p>
    <w:p>
      <w:pPr>
        <w:pStyle w:val="Normal"/>
        <w:jc w:val="both"/>
        <w:rPr>
          <w:rFonts w:ascii="Times New Roman" w:hAnsi="Times New Roman" w:eastAsia="DejaVuSans;Cambria" w:cs="Times New Roman"/>
          <w:lang w:eastAsia="ru-RU" w:bidi="ar-SA"/>
        </w:rPr>
      </w:pPr>
      <w:r>
        <w:rPr>
          <w:sz w:val="28"/>
          <w:szCs w:val="28"/>
        </w:rPr>
      </w:r>
    </w:p>
    <w:p>
      <w:pPr>
        <w:pStyle w:val="Normal"/>
        <w:jc w:val="both"/>
        <w:rPr>
          <w:rFonts w:ascii="Times New Roman" w:hAnsi="Times New Roman" w:eastAsia="Times New Roman" w:cs="Times New Roman"/>
          <w:color w:val="000000"/>
          <w:shd w:fill="FFFFFF" w:val="clear"/>
          <w:lang w:eastAsia="ru-RU" w:bidi="ar-SA"/>
        </w:rPr>
      </w:pPr>
      <w:r>
        <w:rPr>
          <w:rFonts w:eastAsia="DejaVuSans;Cambria" w:cs="Times New Roman" w:ascii="Times New Roman" w:hAnsi="Times New Roman"/>
          <w:lang w:eastAsia="ru-RU" w:bidi="ar-SA"/>
        </w:rPr>
        <w:t xml:space="preserve">Исполняющий обязанности </w:t>
      </w:r>
      <w:r>
        <w:rPr>
          <w:rFonts w:eastAsia="Times New Roman" w:cs="Times New Roman" w:ascii="Times New Roman" w:hAnsi="Times New Roman"/>
          <w:color w:val="000000"/>
          <w:shd w:fill="FFFFFF" w:val="clear"/>
        </w:rPr>
        <w:t>н</w:t>
      </w:r>
      <w:r>
        <w:rPr>
          <w:rFonts w:eastAsia="Times New Roman" w:cs="Times New Roman" w:ascii="Times New Roman" w:hAnsi="Times New Roman"/>
          <w:color w:val="000000"/>
          <w:shd w:fill="FFFFFF" w:val="clear"/>
          <w:lang w:eastAsia="ru-RU" w:bidi="ar-SA"/>
        </w:rPr>
        <w:t xml:space="preserve">ачальника </w:t>
      </w:r>
    </w:p>
    <w:p>
      <w:pPr>
        <w:pStyle w:val="Normal"/>
        <w:jc w:val="both"/>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отдела культуры</w:t>
      </w:r>
      <w:r>
        <w:rPr>
          <w:rFonts w:eastAsia="DejaVuSans;Cambria" w:cs="Times New Roman" w:ascii="Times New Roman" w:hAnsi="Times New Roman"/>
          <w:color w:val="000000"/>
          <w:lang w:eastAsia="ru-RU" w:bidi="ar-SA"/>
        </w:rPr>
        <w:t xml:space="preserve"> </w:t>
      </w:r>
      <w:r>
        <w:rPr>
          <w:rFonts w:eastAsia="Times New Roman" w:cs="Times New Roman" w:ascii="Times New Roman" w:hAnsi="Times New Roman"/>
          <w:color w:val="000000"/>
          <w:shd w:fill="FFFFFF" w:val="clear"/>
          <w:lang w:eastAsia="ru-RU" w:bidi="ar-SA"/>
        </w:rPr>
        <w:t xml:space="preserve">администрации </w:t>
      </w:r>
    </w:p>
    <w:p>
      <w:pPr>
        <w:pStyle w:val="Normal"/>
        <w:jc w:val="both"/>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муниципального образования </w:t>
      </w:r>
    </w:p>
    <w:p>
      <w:pPr>
        <w:pStyle w:val="Normal"/>
        <w:widowControl/>
        <w:shd w:fill="FFFFFF" w:val="clear"/>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Кореновский муниципальный  район</w:t>
      </w:r>
    </w:p>
    <w:p>
      <w:pPr>
        <w:pStyle w:val="Normal"/>
        <w:widowControl/>
        <w:shd w:fill="FFFFFF" w:val="clear"/>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Краснодарского края                                </w:t>
        <w:tab/>
        <w:t xml:space="preserve">                                                                                                                                           Д.В. Мартыненко</w:t>
      </w:r>
    </w:p>
    <w:sectPr>
      <w:headerReference w:type="even" r:id="rId46"/>
      <w:headerReference w:type="default" r:id="rId47"/>
      <w:headerReference w:type="first" r:id="rId48"/>
      <w:footerReference w:type="even" r:id="rId49"/>
      <w:footerReference w:type="default" r:id="rId50"/>
      <w:footerReference w:type="first" r:id="rId51"/>
      <w:type w:val="nextPage"/>
      <w:pgSz w:orient="landscape" w:w="16838" w:h="11906"/>
      <w:pgMar w:left="1134" w:right="1134" w:gutter="0" w:header="1701" w:top="2958"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Wingdings">
    <w:charset w:val="02"/>
    <w:family w:val="auto"/>
    <w:pitch w:val="variable"/>
  </w:font>
  <w:font w:name="Segoe UI">
    <w:charset w:val="cc"/>
    <w:family w:val="swiss"/>
    <w:pitch w:val="variable"/>
  </w:font>
  <w:font w:name="Georgia">
    <w:charset w:val="cc"/>
    <w:family w:val="roman"/>
    <w:pitch w:val="variable"/>
  </w:font>
  <w:font w:name="XO Thames">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Sans">
    <w:altName w:val="Arial"/>
    <w:charset w:val="cc"/>
    <w:family w:val="swiss"/>
    <w:pitch w:val="variable"/>
  </w:font>
  <w:font w:name="Calibri">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szCs w:val="28"/>
      </w:rPr>
    </w:pPr>
    <w:r>
      <w:rPr>
        <w:sz w:val="28"/>
        <w:szCs w:val="2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24</w:t>
    </w:r>
    <w:r>
      <w:rPr/>
      <w:fldChar w:fldCharType="end"/>
    </w:r>
  </w:p>
  <w:p>
    <w:pPr>
      <w:pStyle w:val="Header"/>
      <w:rPr>
        <w:lang w:val="ru-RU"/>
      </w:rPr>
    </w:pPr>
    <w:r>
      <w:rPr>
        <w:lang w:val="ru-RU"/>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24</w:t>
    </w:r>
    <w:r>
      <w:rPr/>
      <w:fldChar w:fldCharType="end"/>
    </w:r>
  </w:p>
  <w:p>
    <w:pPr>
      <w:pStyle w:val="Header"/>
      <w:rPr>
        <w:lang w:val="ru-RU"/>
      </w:rPr>
    </w:pPr>
    <w:r>
      <w:rPr>
        <w:lang w:val="ru-RU"/>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18</w:t>
    </w:r>
    <w:r>
      <w:rPr/>
      <w:fldChar w:fldCharType="end"/>
    </w:r>
  </w:p>
  <w:p>
    <w:pPr>
      <w:pStyle w:val="Header"/>
      <w:rPr>
        <w:lang w:val="ru-RU"/>
      </w:rPr>
    </w:pPr>
    <w:r>
      <w:rPr>
        <w:lang w:val="ru-RU"/>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34</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33</w:t>
    </w:r>
    <w:r>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25</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41</w:t>
    </w:r>
    <w:r>
      <w:rPr/>
      <w:fldChar w:fldCharType="end"/>
    </w:r>
  </w:p>
  <w:p>
    <w:pPr>
      <w:pStyle w:val="Header"/>
      <w:rPr>
        <w:lang w:val="ru-RU"/>
      </w:rPr>
    </w:pPr>
    <w:r>
      <w:rPr>
        <w:lang w:val="ru-RU"/>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41</w:t>
    </w:r>
    <w:r>
      <w:rPr/>
      <w:fldChar w:fldCharType="end"/>
    </w:r>
  </w:p>
  <w:p>
    <w:pPr>
      <w:pStyle w:val="Header"/>
      <w:rPr>
        <w:lang w:val="ru-RU"/>
      </w:rPr>
    </w:pPr>
    <w:r>
      <w:rPr>
        <w:lang w:val="ru-RU"/>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48</w:t>
    </w:r>
    <w:r>
      <w:rPr/>
      <w:fldChar w:fldCharType="end"/>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47</w:t>
    </w:r>
    <w:r>
      <w:rPr/>
      <w:fldChar w:fldCharType="end"/>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44</w:t>
    </w:r>
    <w:r>
      <w:rPr/>
      <w:fldChar w:fldCharType="end"/>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57</w:t>
    </w:r>
    <w:r>
      <w:rPr/>
      <w:fldChar w:fldCharType="end"/>
    </w:r>
  </w:p>
  <w:p>
    <w:pPr>
      <w:pStyle w:val="Header"/>
      <w:rPr>
        <w:lang w:val="ru-RU"/>
      </w:rPr>
    </w:pPr>
    <w:r>
      <w:rPr>
        <w:lang w:val="ru-RU"/>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57</w:t>
    </w:r>
    <w:r>
      <w:rPr/>
      <w:fldChar w:fldCharType="end"/>
    </w:r>
  </w:p>
  <w:p>
    <w:pPr>
      <w:pStyle w:val="Header"/>
      <w:rPr>
        <w:lang w:val="ru-RU"/>
      </w:rPr>
    </w:pPr>
    <w:r>
      <w:rPr>
        <w:lang w:val="ru-RU"/>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66</w:t>
    </w:r>
    <w:r>
      <w:rPr/>
      <w:fldChar w:fldCharType="end"/>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65</w:t>
    </w:r>
    <w:r>
      <w:rPr/>
      <w:fldChar w:fldCharType="end"/>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58</w:t>
    </w:r>
    <w:r>
      <w:rPr/>
      <w:fldChar w:fldCharType="end"/>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72</w:t>
    </w:r>
    <w:r>
      <w:rPr/>
      <w:fldChar w:fldCharType="end"/>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74</w:t>
    </w:r>
    <w:r>
      <w:rPr/>
      <w:fldChar w:fldCharType="end"/>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75</w:t>
    </w:r>
    <w:r>
      <w:rPr>
        <w:sz w:val="28"/>
        <w:szCs w:val="28"/>
        <w:rFonts w:ascii="Times New Roman" w:hAnsi="Times New Roman"/>
      </w:rPr>
      <w:fldChar w:fldCharType="end"/>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73</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15</w:t>
    </w:r>
    <w:r>
      <w:rPr/>
      <w:fldChar w:fldCharType="end"/>
    </w:r>
  </w:p>
  <w:p>
    <w:pPr>
      <w:pStyle w:val="Header"/>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15</w:t>
    </w:r>
    <w:r>
      <w:rPr/>
      <w:fldChar w:fldCharType="end"/>
    </w:r>
  </w:p>
  <w:p>
    <w:pPr>
      <w:pStyle w:val="Header"/>
      <w:rPr>
        <w:lang w:val="ru-RU"/>
      </w:rPr>
    </w:pPr>
    <w:r>
      <w:rPr>
        <w:lang w:val="ru-RU"/>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3</w:t>
    </w:r>
    <w:r>
      <w:rPr/>
      <w:fldChar w:fldCharType="end"/>
    </w:r>
  </w:p>
  <w:p>
    <w:pPr>
      <w:pStyle w:val="Header"/>
      <w:rPr>
        <w:lang w:val="ru-RU"/>
      </w:rPr>
    </w:pPr>
    <w:r>
      <w:rPr>
        <w:lang w:val="ru-RU"/>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p>
    <w:pPr>
      <w:pStyle w:val="Header"/>
      <w:rPr>
        <w:lang w:val="ru-RU"/>
      </w:rPr>
    </w:pPr>
    <w:r>
      <w:rPr>
        <w:lang w:val="ru-RU"/>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pStyle w:val="Heading2"/>
      <w:numFmt w:val="decimal"/>
      <w:lvlText w:val="%2."/>
      <w:lvlJc w:val="left"/>
      <w:pPr>
        <w:tabs>
          <w:tab w:val="num" w:pos="1080"/>
        </w:tabs>
        <w:ind w:left="1080" w:hanging="360"/>
      </w:pPr>
    </w:lvl>
    <w:lvl w:ilvl="2">
      <w:start w:val="1"/>
      <w:pStyle w:val="Heading3"/>
      <w:numFmt w:val="decimal"/>
      <w:lvlText w:val="%3."/>
      <w:lvlJc w:val="left"/>
      <w:pPr>
        <w:tabs>
          <w:tab w:val="num" w:pos="1440"/>
        </w:tabs>
        <w:ind w:left="1440" w:hanging="360"/>
      </w:pPr>
    </w:lvl>
    <w:lvl w:ilvl="3">
      <w:start w:val="1"/>
      <w:pStyle w:val="Heading4"/>
      <w:numFmt w:val="decimal"/>
      <w:lvlText w:val="%4."/>
      <w:lvlJc w:val="left"/>
      <w:pPr>
        <w:tabs>
          <w:tab w:val="num" w:pos="1800"/>
        </w:tabs>
        <w:ind w:left="1800" w:hanging="360"/>
      </w:pPr>
    </w:lvl>
    <w:lvl w:ilvl="4">
      <w:start w:val="1"/>
      <w:pStyle w:val="Heading5"/>
      <w:numFmt w:val="decimal"/>
      <w:lvlText w:val="%5."/>
      <w:lvlJc w:val="left"/>
      <w:pPr>
        <w:tabs>
          <w:tab w:val="num" w:pos="2160"/>
        </w:tabs>
        <w:ind w:left="2160" w:hanging="360"/>
      </w:pPr>
    </w:lvl>
    <w:lvl w:ilvl="5">
      <w:start w:val="1"/>
      <w:pStyle w:val="Heading6"/>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7"/>
  <w:displayBackgroundShape/>
  <w:defaultTabStop w:val="708"/>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Times New Roman" w:hAnsi="Liberation Serif;Times New Roman" w:eastAsia="SimSun;宋体" w:cs="Mangal"/>
      <w:color w:val="auto"/>
      <w:kern w:val="2"/>
      <w:sz w:val="24"/>
      <w:szCs w:val="24"/>
      <w:lang w:val="ru-RU" w:eastAsia="zh-CN" w:bidi="hi-IN"/>
    </w:rPr>
  </w:style>
  <w:style w:type="paragraph" w:styleId="Heading1">
    <w:name w:val="Heading 1"/>
    <w:basedOn w:val="63"/>
    <w:next w:val="82"/>
    <w:qFormat/>
    <w:pPr>
      <w:ind w:hanging="360" w:left="720" w:right="0"/>
      <w:outlineLvl w:val="0"/>
    </w:pPr>
    <w:rPr>
      <w:lang w:val="ru-RU"/>
    </w:rPr>
  </w:style>
  <w:style w:type="paragraph" w:styleId="Heading2">
    <w:name w:val="Heading 2"/>
    <w:basedOn w:val="63"/>
    <w:next w:val="82"/>
    <w:qFormat/>
    <w:pPr>
      <w:numPr>
        <w:ilvl w:val="1"/>
        <w:numId w:val="1"/>
      </w:numPr>
      <w:outlineLvl w:val="1"/>
    </w:pPr>
    <w:rPr>
      <w:lang w:val="ru-RU"/>
    </w:rPr>
  </w:style>
  <w:style w:type="paragraph" w:styleId="Heading3">
    <w:name w:val="Heading 3"/>
    <w:basedOn w:val="63"/>
    <w:next w:val="Normal"/>
    <w:qFormat/>
    <w:pPr>
      <w:keepNext w:val="true"/>
      <w:keepLines/>
      <w:numPr>
        <w:ilvl w:val="2"/>
        <w:numId w:val="1"/>
      </w:numPr>
      <w:spacing w:before="280" w:after="80"/>
      <w:outlineLvl w:val="2"/>
    </w:pPr>
    <w:rPr>
      <w:b/>
      <w:sz w:val="28"/>
      <w:szCs w:val="28"/>
      <w:lang w:val="ru-RU"/>
    </w:rPr>
  </w:style>
  <w:style w:type="paragraph" w:styleId="Heading4">
    <w:name w:val="Heading 4"/>
    <w:basedOn w:val="63"/>
    <w:next w:val="Normal"/>
    <w:qFormat/>
    <w:pPr>
      <w:keepNext w:val="true"/>
      <w:keepLines/>
      <w:numPr>
        <w:ilvl w:val="3"/>
        <w:numId w:val="1"/>
      </w:numPr>
      <w:spacing w:before="240" w:after="40"/>
      <w:outlineLvl w:val="3"/>
    </w:pPr>
    <w:rPr>
      <w:b/>
      <w:lang w:val="ru-RU"/>
    </w:rPr>
  </w:style>
  <w:style w:type="paragraph" w:styleId="Heading5">
    <w:name w:val="Heading 5"/>
    <w:basedOn w:val="63"/>
    <w:next w:val="Normal"/>
    <w:qFormat/>
    <w:pPr>
      <w:keepNext w:val="true"/>
      <w:keepLines/>
      <w:numPr>
        <w:ilvl w:val="4"/>
        <w:numId w:val="1"/>
      </w:numPr>
      <w:spacing w:before="220" w:after="40"/>
      <w:outlineLvl w:val="4"/>
    </w:pPr>
    <w:rPr>
      <w:b/>
      <w:sz w:val="20"/>
      <w:szCs w:val="20"/>
      <w:lang w:val="ru-RU"/>
    </w:rPr>
  </w:style>
  <w:style w:type="paragraph" w:styleId="Heading6">
    <w:name w:val="Heading 6"/>
    <w:basedOn w:val="63"/>
    <w:next w:val="Normal"/>
    <w:qFormat/>
    <w:pPr>
      <w:keepNext w:val="true"/>
      <w:keepLines/>
      <w:numPr>
        <w:ilvl w:val="5"/>
        <w:numId w:val="1"/>
      </w:numPr>
      <w:spacing w:before="200" w:after="40"/>
      <w:outlineLvl w:val="5"/>
    </w:pPr>
    <w:rPr>
      <w:b/>
      <w:sz w:val="20"/>
      <w:szCs w:val="20"/>
      <w:lang w:val="ru-RU"/>
    </w:rPr>
  </w:style>
  <w:style w:type="paragraph" w:styleId="Heading7">
    <w:name w:val="Heading 7"/>
    <w:basedOn w:val="Normal"/>
    <w:next w:val="Normal"/>
    <w:qFormat/>
    <w:pPr>
      <w:keepNext w:val="true"/>
      <w:numPr>
        <w:ilvl w:val="0"/>
        <w:numId w:val="0"/>
      </w:numPr>
      <w:suppressAutoHyphens w:val="true"/>
      <w:ind w:firstLine="709"/>
      <w:jc w:val="center"/>
      <w:outlineLvl w:val="6"/>
    </w:pPr>
    <w:rPr>
      <w:rFonts w:ascii="Arial" w:hAnsi="Arial" w:eastAsia="Arial" w:cs="Arial"/>
      <w:sz w:val="24"/>
    </w:rPr>
  </w:style>
  <w:style w:type="character" w:styleId="WW8Num2z0">
    <w:name w:val="WW8Num2z0"/>
    <w:qFormat/>
    <w:rPr>
      <w:rFonts w:cs="Times New Roman"/>
    </w:rPr>
  </w:style>
  <w:style w:type="character" w:styleId="WW8Num2z2">
    <w:name w:val="WW8Num2z2"/>
    <w:qFormat/>
    <w:rPr>
      <w:b w:val="false"/>
      <w:bCs w:val="false"/>
    </w:rPr>
  </w:style>
  <w:style w:type="character" w:styleId="Style7">
    <w:name w:val="Основной шрифт абзаца"/>
    <w:qFormat/>
    <w:rPr/>
  </w:style>
  <w:style w:type="character" w:styleId="WW8Num3z0">
    <w:name w:val="WW8Num3z0"/>
    <w:qFormat/>
    <w:rPr>
      <w:rFonts w:ascii="Times New Roman" w:hAnsi="Times New Roman" w:eastAsia="Times New Roman" w:cs="Times New Roman"/>
      <w:color w:val="000000"/>
      <w:sz w:val="20"/>
    </w:rPr>
  </w:style>
  <w:style w:type="character" w:styleId="11">
    <w:name w:val="Основной шрифт абзаца11"/>
    <w:qFormat/>
    <w:rPr/>
  </w:style>
  <w:style w:type="character" w:styleId="10">
    <w:name w:val="Основной шрифт абзаца10"/>
    <w:qFormat/>
    <w:rPr/>
  </w:style>
  <w:style w:type="character" w:styleId="Style8">
    <w:name w:val="Верхний колонтитул Знак"/>
    <w:qFormat/>
    <w:rPr>
      <w:rFonts w:ascii="Liberation Serif;Times New Roman" w:hAnsi="Liberation Serif;Times New Roman" w:eastAsia="SimSun;宋体" w:cs="Mangal"/>
      <w:sz w:val="24"/>
      <w:szCs w:val="24"/>
      <w:lang w:val="ru-RU" w:eastAsia="zh-CN" w:bidi="hi-IN"/>
    </w:rPr>
  </w:style>
  <w:style w:type="character" w:styleId="Style9">
    <w:name w:val="Нижний колонтитул Знак"/>
    <w:qFormat/>
    <w:rPr>
      <w:rFonts w:ascii="Liberation Serif;Times New Roman" w:hAnsi="Liberation Serif;Times New Roman" w:eastAsia="SimSun;宋体" w:cs="Mangal"/>
      <w:sz w:val="24"/>
      <w:szCs w:val="21"/>
      <w:lang w:eastAsia="zh-CN" w:bidi="hi-IN"/>
    </w:rPr>
  </w:style>
  <w:style w:type="character" w:styleId="1">
    <w:name w:val="Заголовок 1 Знак"/>
    <w:qFormat/>
    <w:rPr>
      <w:rFonts w:ascii="Liberation Serif;Times New Roman" w:hAnsi="Liberation Serif;Times New Roman" w:eastAsia="SimSun;宋体" w:cs="Lucida Sans"/>
      <w:i/>
      <w:iCs/>
      <w:sz w:val="24"/>
      <w:szCs w:val="24"/>
      <w:lang w:val="ru-RU" w:eastAsia="zh-CN" w:bidi="hi-IN"/>
    </w:rPr>
  </w:style>
  <w:style w:type="character" w:styleId="2">
    <w:name w:val="Заголовок 2 Знак"/>
    <w:qFormat/>
    <w:rPr>
      <w:rFonts w:ascii="Liberation Serif;Times New Roman" w:hAnsi="Liberation Serif;Times New Roman" w:eastAsia="SimSun;宋体" w:cs="Lucida Sans"/>
      <w:i/>
      <w:iCs/>
      <w:sz w:val="24"/>
      <w:szCs w:val="24"/>
      <w:lang w:val="ru-RU" w:eastAsia="zh-CN" w:bidi="hi-IN"/>
    </w:rPr>
  </w:style>
  <w:style w:type="character" w:styleId="3">
    <w:name w:val="Заголовок 3 Знак"/>
    <w:qFormat/>
    <w:rPr>
      <w:rFonts w:ascii="Liberation Serif;Times New Roman" w:hAnsi="Liberation Serif;Times New Roman" w:eastAsia="SimSun;宋体" w:cs="Lucida Sans"/>
      <w:b/>
      <w:i/>
      <w:iCs/>
      <w:szCs w:val="28"/>
      <w:lang w:val="ru-RU" w:eastAsia="zh-CN" w:bidi="hi-IN"/>
    </w:rPr>
  </w:style>
  <w:style w:type="character" w:styleId="4">
    <w:name w:val="Заголовок 4 Знак"/>
    <w:qFormat/>
    <w:rPr>
      <w:rFonts w:ascii="Liberation Serif;Times New Roman" w:hAnsi="Liberation Serif;Times New Roman" w:eastAsia="SimSun;宋体" w:cs="Lucida Sans"/>
      <w:b/>
      <w:i/>
      <w:iCs/>
      <w:sz w:val="24"/>
      <w:szCs w:val="24"/>
      <w:lang w:val="ru-RU" w:eastAsia="zh-CN" w:bidi="hi-IN"/>
    </w:rPr>
  </w:style>
  <w:style w:type="character" w:styleId="5">
    <w:name w:val="Заголовок 5 Знак"/>
    <w:qFormat/>
    <w:rPr>
      <w:rFonts w:ascii="Liberation Serif;Times New Roman" w:hAnsi="Liberation Serif;Times New Roman" w:eastAsia="SimSun;宋体" w:cs="Lucida Sans"/>
      <w:b/>
      <w:i/>
      <w:iCs/>
      <w:sz w:val="20"/>
      <w:szCs w:val="20"/>
      <w:lang w:val="ru-RU" w:eastAsia="zh-CN" w:bidi="hi-IN"/>
    </w:rPr>
  </w:style>
  <w:style w:type="character" w:styleId="6">
    <w:name w:val="Заголовок 6 Знак"/>
    <w:qFormat/>
    <w:rPr>
      <w:rFonts w:ascii="Liberation Serif;Times New Roman" w:hAnsi="Liberation Serif;Times New Roman" w:eastAsia="SimSun;宋体" w:cs="Lucida Sans"/>
      <w:b/>
      <w:i/>
      <w:iCs/>
      <w:sz w:val="20"/>
      <w:szCs w:val="20"/>
      <w:lang w:val="ru-RU" w:eastAsia="zh-CN" w:bidi="hi-IN"/>
    </w:rPr>
  </w:style>
  <w:style w:type="character" w:styleId="WW8Num1z0">
    <w:name w:val="WW8Num1z0"/>
    <w:qFormat/>
    <w:rPr>
      <w:rFonts w:ascii="Wingdings" w:hAnsi="Wingdings" w:cs="Wingdings"/>
      <w:color w:val="00000A"/>
      <w:sz w:val="28"/>
      <w:szCs w:val="28"/>
    </w:rPr>
  </w:style>
  <w:style w:type="character" w:styleId="WW8Num3z2">
    <w:name w:val="WW8Num3z2"/>
    <w:qFormat/>
    <w:rPr>
      <w:b w:val="false"/>
      <w:bCs w:val="false"/>
    </w:rPr>
  </w:style>
  <w:style w:type="character" w:styleId="WW8Num4z0">
    <w:name w:val="WW8Num4z0"/>
    <w:qFormat/>
    <w:rPr>
      <w:rFonts w:ascii="Times New Roman" w:hAnsi="Times New Roman" w:cs="Wingdings"/>
      <w:b/>
      <w:sz w:val="3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shd w:fill="auto" w:val="clear"/>
      <w:vertAlign w:val="baseline"/>
      <w:lang w:val="ru-RU" w:bidi="ru-RU"/>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color w:val="000009"/>
      <w:w w:val="100"/>
      <w:sz w:val="28"/>
      <w:szCs w:val="28"/>
      <w:lang w:val="ru-RU" w:bidi="ar-SA"/>
    </w:rPr>
  </w:style>
  <w:style w:type="character" w:styleId="WW8Num6z1">
    <w:name w:val="WW8Num6z1"/>
    <w:qFormat/>
    <w:rPr>
      <w:lang w:val="ru-RU" w:bidi="ar-SA"/>
    </w:rPr>
  </w:style>
  <w:style w:type="character" w:styleId="WW8Num7z0">
    <w:name w:val="WW8Num7z0"/>
    <w:qFormat/>
    <w:rPr>
      <w:rFonts w:eastAsia="Times New Roman"/>
      <w:color w:val="000000"/>
    </w:rPr>
  </w:style>
  <w:style w:type="character" w:styleId="WW8Num8z0">
    <w:name w:val="WW8Num8z0"/>
    <w:qFormat/>
    <w:rPr>
      <w:rFonts w:eastAsia="Times New Roman"/>
      <w:color w:val="00000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w w:val="100"/>
      <w:lang w:val="ru-RU" w:bidi="ar-SA"/>
    </w:rPr>
  </w:style>
  <w:style w:type="character" w:styleId="WW8Num9z1">
    <w:name w:val="WW8Num9z1"/>
    <w:qFormat/>
    <w:rPr>
      <w:lang w:val="ru-RU" w:bidi="ar-SA"/>
    </w:rPr>
  </w:style>
  <w:style w:type="character" w:styleId="WW8Num10z0">
    <w:name w:val="WW8Num10z0"/>
    <w:qFormat/>
    <w:rPr>
      <w:rFonts w:ascii="Times New Roman" w:hAnsi="Times New Roman" w:cs="Times New Roman"/>
    </w:rPr>
  </w:style>
  <w:style w:type="character" w:styleId="WW8Num10z1">
    <w:name w:val="WW8Num10z1"/>
    <w:qFormat/>
    <w:rPr/>
  </w:style>
  <w:style w:type="character" w:styleId="WW8Num10z2">
    <w:name w:val="WW8Num10z2"/>
    <w:qFormat/>
    <w:rPr>
      <w:b w:val="false"/>
      <w:bCs w:val="false"/>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9">
    <w:name w:val="Основной шрифт абзаца9"/>
    <w:qFormat/>
    <w:rPr/>
  </w:style>
  <w:style w:type="character" w:styleId="WW8Num2z1">
    <w:name w:val="WW8Num2z1"/>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8">
    <w:name w:val="Основной шрифт абзаца8"/>
    <w:qFormat/>
    <w:rPr/>
  </w:style>
  <w:style w:type="character" w:styleId="7">
    <w:name w:val="Основной шрифт абзаца7"/>
    <w:qFormat/>
    <w:rPr/>
  </w:style>
  <w:style w:type="character" w:styleId="61">
    <w:name w:val="Основной шрифт абзаца6"/>
    <w:qFormat/>
    <w:rPr/>
  </w:style>
  <w:style w:type="character" w:styleId="51">
    <w:name w:val="Основной шрифт абзаца5"/>
    <w:qFormat/>
    <w:rPr/>
  </w:style>
  <w:style w:type="character" w:styleId="41">
    <w:name w:val="Основной шрифт абзаца4"/>
    <w:qFormat/>
    <w:rPr/>
  </w:style>
  <w:style w:type="character" w:styleId="31">
    <w:name w:val="Основной шрифт абзаца3"/>
    <w:qFormat/>
    <w:rPr/>
  </w:style>
  <w:style w:type="character" w:styleId="21">
    <w:name w:val="Основной шрифт абзаца2"/>
    <w:qFormat/>
    <w:rPr/>
  </w:style>
  <w:style w:type="character" w:styleId="12">
    <w:name w:val="Основной шрифт абзаца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0">
    <w:name w:val="Текст выноски Знак"/>
    <w:qFormat/>
    <w:rPr>
      <w:rFonts w:ascii="Segoe UI" w:hAnsi="Segoe UI" w:eastAsia="SimSun;宋体" w:cs="Mangal"/>
      <w:kern w:val="2"/>
      <w:sz w:val="18"/>
      <w:szCs w:val="16"/>
      <w:lang w:eastAsia="zh-CN" w:bidi="hi-IN"/>
    </w:rPr>
  </w:style>
  <w:style w:type="character" w:styleId="Style11">
    <w:name w:val="Основной текст Знак"/>
    <w:qFormat/>
    <w:rPr>
      <w:rFonts w:ascii="Liberation Serif;Times New Roman" w:hAnsi="Liberation Serif;Times New Roman" w:eastAsia="SimSun;宋体" w:cs="Mangal"/>
      <w:kern w:val="2"/>
      <w:sz w:val="24"/>
      <w:szCs w:val="24"/>
      <w:lang w:eastAsia="zh-CN" w:bidi="hi-IN"/>
    </w:rPr>
  </w:style>
  <w:style w:type="character" w:styleId="Style12">
    <w:name w:val="Подзаголовок Знак"/>
    <w:qFormat/>
    <w:rPr>
      <w:rFonts w:ascii="Georgia" w:hAnsi="Georgia" w:eastAsia="Georgia" w:cs="Georgia"/>
      <w:i/>
      <w:iCs/>
      <w:color w:val="666666"/>
      <w:kern w:val="2"/>
      <w:sz w:val="48"/>
      <w:szCs w:val="48"/>
      <w:lang w:eastAsia="zh-CN" w:bidi="hi-IN"/>
    </w:rPr>
  </w:style>
  <w:style w:type="character" w:styleId="13">
    <w:name w:val="Текст выноски Знак1"/>
    <w:qFormat/>
    <w:rPr>
      <w:rFonts w:ascii="Segoe UI" w:hAnsi="Segoe UI" w:eastAsia="SimSun;宋体" w:cs="Segoe UI"/>
      <w:kern w:val="2"/>
      <w:sz w:val="18"/>
      <w:szCs w:val="16"/>
      <w:lang w:eastAsia="zh-CN" w:bidi="hi-IN"/>
    </w:rPr>
  </w:style>
  <w:style w:type="character" w:styleId="Style13">
    <w:name w:val="Основной текст_"/>
    <w:qFormat/>
    <w:rPr>
      <w:rFonts w:ascii="Times New Roman" w:hAnsi="Times New Roman" w:eastAsia="Times New Roman" w:cs="Times New Roman"/>
      <w:sz w:val="28"/>
      <w:szCs w:val="28"/>
    </w:rPr>
  </w:style>
  <w:style w:type="character" w:styleId="14">
    <w:name w:val="Знак примечания1"/>
    <w:qFormat/>
    <w:rPr>
      <w:sz w:val="16"/>
      <w:szCs w:val="16"/>
    </w:rPr>
  </w:style>
  <w:style w:type="character" w:styleId="Style14">
    <w:name w:val="Текст примечания Знак"/>
    <w:qFormat/>
    <w:rPr>
      <w:rFonts w:ascii="Liberation Serif;Times New Roman" w:hAnsi="Liberation Serif;Times New Roman" w:eastAsia="SimSun;宋体" w:cs="Mangal"/>
      <w:kern w:val="2"/>
      <w:szCs w:val="18"/>
      <w:lang w:eastAsia="zh-CN" w:bidi="hi-IN"/>
    </w:rPr>
  </w:style>
  <w:style w:type="character" w:styleId="Style15">
    <w:name w:val="Тема примечания Знак"/>
    <w:qFormat/>
    <w:rPr>
      <w:rFonts w:ascii="Liberation Serif;Times New Roman" w:hAnsi="Liberation Serif;Times New Roman" w:eastAsia="SimSun;宋体" w:cs="Mangal"/>
      <w:b/>
      <w:bCs/>
      <w:kern w:val="2"/>
      <w:szCs w:val="18"/>
      <w:lang w:eastAsia="zh-CN" w:bidi="hi-IN"/>
    </w:rPr>
  </w:style>
  <w:style w:type="character" w:styleId="Style16">
    <w:name w:val="Символ нумерации"/>
    <w:qFormat/>
    <w:rPr/>
  </w:style>
  <w:style w:type="character" w:styleId="15">
    <w:name w:val="Основной текст Знак1"/>
    <w:qFormat/>
    <w:rPr>
      <w:rFonts w:ascii="Liberation Serif;Times New Roman" w:hAnsi="Liberation Serif;Times New Roman" w:eastAsia="SimSun;宋体" w:cs="Mangal"/>
      <w:sz w:val="24"/>
      <w:szCs w:val="24"/>
      <w:lang w:val="ru-RU" w:eastAsia="zh-CN" w:bidi="hi-IN"/>
    </w:rPr>
  </w:style>
  <w:style w:type="character" w:styleId="16">
    <w:name w:val="Подзаголовок Знак1"/>
    <w:qFormat/>
    <w:rPr>
      <w:rFonts w:ascii="Georgia" w:hAnsi="Georgia" w:eastAsia="Georgia" w:cs="Georgia"/>
      <w:i/>
      <w:iCs/>
      <w:color w:val="666666"/>
      <w:sz w:val="48"/>
      <w:szCs w:val="48"/>
      <w:lang w:val="ru-RU" w:eastAsia="zh-CN" w:bidi="hi-IN"/>
    </w:rPr>
  </w:style>
  <w:style w:type="character" w:styleId="22">
    <w:name w:val="Текст выноски Знак2"/>
    <w:qFormat/>
    <w:rPr>
      <w:rFonts w:ascii="Segoe UI" w:hAnsi="Segoe UI" w:eastAsia="SimSun;宋体" w:cs="Segoe UI"/>
      <w:sz w:val="18"/>
      <w:szCs w:val="16"/>
      <w:lang w:val="ru-RU" w:eastAsia="zh-CN" w:bidi="hi-IN"/>
    </w:rPr>
  </w:style>
  <w:style w:type="character" w:styleId="17">
    <w:name w:val="Текст примечания Знак1"/>
    <w:qFormat/>
    <w:rPr>
      <w:rFonts w:ascii="Liberation Serif;Times New Roman" w:hAnsi="Liberation Serif;Times New Roman" w:eastAsia="SimSun;宋体" w:cs="Mangal"/>
      <w:sz w:val="20"/>
      <w:szCs w:val="18"/>
      <w:lang w:eastAsia="zh-CN" w:bidi="hi-IN"/>
    </w:rPr>
  </w:style>
  <w:style w:type="character" w:styleId="18">
    <w:name w:val="Тема примечания Знак1"/>
    <w:qFormat/>
    <w:rPr>
      <w:rFonts w:ascii="Liberation Serif;Times New Roman" w:hAnsi="Liberation Serif;Times New Roman" w:eastAsia="SimSun;宋体" w:cs="Mangal"/>
      <w:b/>
      <w:bCs/>
      <w:sz w:val="20"/>
      <w:szCs w:val="18"/>
      <w:lang w:val="ru-RU"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FontStyle28">
    <w:name w:val="Font Style28"/>
    <w:basedOn w:val="Style7"/>
    <w:qFormat/>
    <w:rPr>
      <w:rFonts w:ascii="Times New Roman" w:hAnsi="Times New Roman" w:eastAsia="Times New Roman" w:cs="Times New Roman"/>
      <w:sz w:val="24"/>
      <w:szCs w:val="24"/>
    </w:rPr>
  </w:style>
  <w:style w:type="character" w:styleId="Q">
    <w:name w:val="q"/>
    <w:qFormat/>
    <w:rPr/>
  </w:style>
  <w:style w:type="character" w:styleId="WWCharLFO1LVL1">
    <w:name w:val="WW_CharLFO1LVL1"/>
    <w:qFormat/>
    <w:rPr>
      <w:rFonts w:ascii="Times New Roman" w:hAnsi="Times New Roman" w:cs="Times New Roman"/>
    </w:rPr>
  </w:style>
  <w:style w:type="character" w:styleId="WWCharLFO2LVL1">
    <w:name w:val="WW_CharLFO2LVL1"/>
    <w:qFormat/>
    <w:rPr>
      <w:rFonts w:ascii="Times New Roman" w:hAnsi="Times New Roman" w:cs="Times New Roman"/>
    </w:rPr>
  </w:style>
  <w:style w:type="character" w:styleId="WWCharLFO3LVL1">
    <w:name w:val="WW_CharLFO3LVL1"/>
    <w:qFormat/>
    <w:rPr>
      <w:rFonts w:ascii="Times New Roman" w:hAnsi="Times New Roman" w:cs="Times New Roman"/>
    </w:rPr>
  </w:style>
  <w:style w:type="character" w:styleId="Heading21">
    <w:name w:val="Heading 21"/>
    <w:qFormat/>
    <w:rPr>
      <w:rFonts w:ascii="XO Thames" w:hAnsi="XO Thames"/>
      <w:b/>
      <w:sz w:val="28"/>
    </w:rPr>
  </w:style>
  <w:style w:type="character" w:styleId="Heading41">
    <w:name w:val="Heading 41"/>
    <w:qFormat/>
    <w:rPr>
      <w:rFonts w:ascii="XO Thames" w:hAnsi="XO Thames"/>
      <w:b/>
      <w:sz w:val="24"/>
    </w:rPr>
  </w:style>
  <w:style w:type="character" w:styleId="Title1">
    <w:name w:val="Title1"/>
    <w:qFormat/>
    <w:rPr>
      <w:rFonts w:ascii="XO Thames" w:hAnsi="XO Thames"/>
      <w:b/>
      <w:caps/>
      <w:sz w:val="40"/>
    </w:rPr>
  </w:style>
  <w:style w:type="character" w:styleId="Subtitle1">
    <w:name w:val="Subtitle1"/>
    <w:qFormat/>
    <w:rPr>
      <w:rFonts w:ascii="XO Thames" w:hAnsi="XO Thames"/>
      <w:i/>
      <w:sz w:val="24"/>
    </w:rPr>
  </w:style>
  <w:style w:type="character" w:styleId="Contents5">
    <w:name w:val="Contents 5"/>
    <w:qFormat/>
    <w:rPr>
      <w:rFonts w:ascii="XO Thames" w:hAnsi="XO Thames"/>
      <w:sz w:val="28"/>
    </w:rPr>
  </w:style>
  <w:style w:type="character" w:styleId="Contents8">
    <w:name w:val="Contents 8"/>
    <w:qFormat/>
    <w:rPr>
      <w:rFonts w:ascii="XO Thames" w:hAnsi="XO Thames"/>
      <w:sz w:val="28"/>
    </w:rPr>
  </w:style>
  <w:style w:type="character" w:styleId="WW-">
    <w:name w:val="WW-Базовый"/>
    <w:qFormat/>
    <w:rPr>
      <w:rFonts w:ascii="Times New Roman" w:hAnsi="Times New Roman"/>
      <w:color w:val="00000A"/>
      <w:sz w:val="24"/>
    </w:rPr>
  </w:style>
  <w:style w:type="character" w:styleId="Contents9">
    <w:name w:val="Contents 9"/>
    <w:qFormat/>
    <w:rPr>
      <w:rFonts w:ascii="XO Thames" w:hAnsi="XO Thames"/>
      <w:sz w:val="28"/>
    </w:rPr>
  </w:style>
  <w:style w:type="character" w:styleId="Style17">
    <w:name w:val="Содержимое таблицы"/>
    <w:qFormat/>
    <w:rPr>
      <w:rFonts w:ascii="Liberation Serif" w:hAnsi="Liberation Serif"/>
      <w:color w:val="000000"/>
      <w:sz w:val="24"/>
    </w:rPr>
  </w:style>
  <w:style w:type="character" w:styleId="Contents1">
    <w:name w:val="Contents 1"/>
    <w:qFormat/>
    <w:rPr>
      <w:rFonts w:ascii="XO Thames" w:hAnsi="XO Thames"/>
      <w:b/>
      <w:sz w:val="28"/>
    </w:rPr>
  </w:style>
  <w:style w:type="character" w:styleId="Heading11">
    <w:name w:val="Heading 11"/>
    <w:qFormat/>
    <w:rPr>
      <w:rFonts w:ascii="XO Thames" w:hAnsi="XO Thames"/>
      <w:b/>
      <w:sz w:val="32"/>
    </w:rPr>
  </w:style>
  <w:style w:type="character" w:styleId="Heading51">
    <w:name w:val="Heading 51"/>
    <w:qFormat/>
    <w:rPr>
      <w:rFonts w:ascii="XO Thames" w:hAnsi="XO Thames"/>
      <w:b/>
      <w:sz w:val="22"/>
    </w:rPr>
  </w:style>
  <w:style w:type="character" w:styleId="Contents3">
    <w:name w:val="Contents 3"/>
    <w:qFormat/>
    <w:rPr>
      <w:rFonts w:ascii="XO Thames" w:hAnsi="XO Thames"/>
      <w:sz w:val="28"/>
    </w:rPr>
  </w:style>
  <w:style w:type="character" w:styleId="Heading31">
    <w:name w:val="Heading 31"/>
    <w:qFormat/>
    <w:rPr>
      <w:rFonts w:ascii="XO Thames" w:hAnsi="XO Thames"/>
      <w:b/>
      <w:sz w:val="26"/>
    </w:rPr>
  </w:style>
  <w:style w:type="character" w:styleId="Contents7">
    <w:name w:val="Contents 7"/>
    <w:qFormat/>
    <w:rPr>
      <w:rFonts w:ascii="XO Thames" w:hAnsi="XO Thames"/>
      <w:sz w:val="28"/>
    </w:rPr>
  </w:style>
  <w:style w:type="character" w:styleId="Contents6">
    <w:name w:val="Contents 6"/>
    <w:qFormat/>
    <w:rPr>
      <w:rFonts w:ascii="XO Thames" w:hAnsi="XO Thames"/>
      <w:sz w:val="28"/>
    </w:rPr>
  </w:style>
  <w:style w:type="character" w:styleId="Contents4">
    <w:name w:val="Contents 4"/>
    <w:qFormat/>
    <w:rPr>
      <w:rFonts w:ascii="XO Thames" w:hAnsi="XO Thames"/>
      <w:sz w:val="28"/>
    </w:rPr>
  </w:style>
  <w:style w:type="character" w:styleId="Contents2">
    <w:name w:val="Contents 2"/>
    <w:qFormat/>
    <w:rPr>
      <w:rFonts w:ascii="XO Thames" w:hAnsi="XO Thames"/>
      <w:sz w:val="28"/>
    </w:rPr>
  </w:style>
  <w:style w:type="character" w:styleId="19">
    <w:name w:val="Просмотренная гиперссылка1"/>
    <w:basedOn w:val="12"/>
    <w:qFormat/>
    <w:rPr>
      <w:color w:themeColor="followedHyperlink" w:val="800080"/>
      <w:u w:val="single"/>
    </w:rPr>
  </w:style>
  <w:style w:type="character" w:styleId="FontStyle63">
    <w:name w:val="Font Style63"/>
    <w:basedOn w:val="12"/>
    <w:qFormat/>
    <w:rPr>
      <w:rFonts w:ascii="Times New Roman" w:hAnsi="Times New Roman"/>
      <w:sz w:val="26"/>
    </w:rPr>
  </w:style>
  <w:style w:type="character" w:styleId="FontStyle14">
    <w:name w:val="Font Style14"/>
    <w:basedOn w:val="12"/>
    <w:qFormat/>
    <w:rPr>
      <w:rFonts w:ascii="Times New Roman" w:hAnsi="Times New Roman"/>
      <w:b/>
      <w:sz w:val="30"/>
    </w:rPr>
  </w:style>
  <w:style w:type="character" w:styleId="S1">
    <w:name w:val="s_1"/>
    <w:basedOn w:val="115"/>
    <w:qFormat/>
    <w:rPr>
      <w:rFonts w:ascii="Times New Roman" w:hAnsi="Times New Roman"/>
      <w:color w:val="00000A"/>
      <w:sz w:val="24"/>
    </w:rPr>
  </w:style>
  <w:style w:type="character" w:styleId="S22">
    <w:name w:val="s_22"/>
    <w:basedOn w:val="115"/>
    <w:qFormat/>
    <w:rPr>
      <w:rFonts w:ascii="Times New Roman" w:hAnsi="Times New Roman"/>
      <w:color w:val="00000A"/>
      <w:sz w:val="24"/>
    </w:rPr>
  </w:style>
  <w:style w:type="character" w:styleId="S10">
    <w:name w:val="s_10"/>
    <w:basedOn w:val="12"/>
    <w:qFormat/>
    <w:rPr/>
  </w:style>
  <w:style w:type="character" w:styleId="FontStyle58">
    <w:name w:val="Font Style58"/>
    <w:basedOn w:val="12"/>
    <w:qFormat/>
    <w:rPr>
      <w:rFonts w:ascii="Times New Roman" w:hAnsi="Times New Roman"/>
    </w:rPr>
  </w:style>
  <w:style w:type="character" w:styleId="Style18">
    <w:name w:val="Название Знак"/>
    <w:qFormat/>
    <w:rPr>
      <w:rFonts w:ascii="XO Thames" w:hAnsi="XO Thames"/>
      <w:b/>
      <w:caps/>
      <w:sz w:val="40"/>
    </w:rPr>
  </w:style>
  <w:style w:type="character" w:styleId="FontStyle115">
    <w:name w:val="Font Style115"/>
    <w:basedOn w:val="12"/>
    <w:qFormat/>
    <w:rPr>
      <w:rFonts w:ascii="Times New Roman" w:hAnsi="Times New Roman"/>
    </w:rPr>
  </w:style>
  <w:style w:type="character" w:styleId="Style19">
    <w:name w:val="Абзац списка Знак"/>
    <w:basedOn w:val="115"/>
    <w:qFormat/>
    <w:rPr>
      <w:rFonts w:ascii="Times New Roman" w:hAnsi="Times New Roman"/>
      <w:color w:val="00000A"/>
      <w:sz w:val="24"/>
    </w:rPr>
  </w:style>
  <w:style w:type="character" w:styleId="FontStyle13">
    <w:name w:val="Font Style13"/>
    <w:basedOn w:val="12"/>
    <w:qFormat/>
    <w:rPr>
      <w:rFonts w:ascii="Times New Roman" w:hAnsi="Times New Roman"/>
      <w:sz w:val="32"/>
    </w:rPr>
  </w:style>
  <w:style w:type="character" w:styleId="Style20">
    <w:name w:val="Не вступил в силу"/>
    <w:basedOn w:val="12"/>
    <w:qFormat/>
    <w:rPr/>
  </w:style>
  <w:style w:type="character" w:styleId="52">
    <w:name w:val="Оглавление 5 Знак"/>
    <w:qFormat/>
    <w:rPr>
      <w:rFonts w:ascii="XO Thames" w:hAnsi="XO Thames"/>
      <w:sz w:val="28"/>
    </w:rPr>
  </w:style>
  <w:style w:type="character" w:styleId="FontStyle57">
    <w:name w:val="Font Style57"/>
    <w:basedOn w:val="12"/>
    <w:qFormat/>
    <w:rPr>
      <w:rFonts w:ascii="Times New Roman" w:hAnsi="Times New Roman"/>
      <w:b/>
    </w:rPr>
  </w:style>
  <w:style w:type="character" w:styleId="FontStyle83">
    <w:name w:val="Font Style83"/>
    <w:basedOn w:val="12"/>
    <w:qFormat/>
    <w:rPr>
      <w:rFonts w:ascii="Times New Roman" w:hAnsi="Times New Roman"/>
      <w:sz w:val="26"/>
    </w:rPr>
  </w:style>
  <w:style w:type="character" w:styleId="110">
    <w:name w:val="Выделение1"/>
    <w:basedOn w:val="12"/>
    <w:qFormat/>
    <w:rPr>
      <w:i/>
    </w:rPr>
  </w:style>
  <w:style w:type="character" w:styleId="FontStyle12">
    <w:name w:val="Font Style12"/>
    <w:basedOn w:val="12"/>
    <w:qFormat/>
    <w:rPr>
      <w:rFonts w:ascii="Times New Roman" w:hAnsi="Times New Roman"/>
      <w:b/>
      <w:spacing w:val="190"/>
      <w:sz w:val="42"/>
    </w:rPr>
  </w:style>
  <w:style w:type="character" w:styleId="FontStyle45">
    <w:name w:val="Font Style45"/>
    <w:basedOn w:val="12"/>
    <w:qFormat/>
    <w:rPr>
      <w:rFonts w:ascii="Times New Roman" w:hAnsi="Times New Roman"/>
      <w:sz w:val="26"/>
    </w:rPr>
  </w:style>
  <w:style w:type="character" w:styleId="81">
    <w:name w:val="Оглавление 8 Знак"/>
    <w:qFormat/>
    <w:rPr>
      <w:rFonts w:ascii="XO Thames" w:hAnsi="XO Thames"/>
      <w:sz w:val="28"/>
    </w:rPr>
  </w:style>
  <w:style w:type="character" w:styleId="FontStyle93">
    <w:name w:val="Font Style93"/>
    <w:basedOn w:val="12"/>
    <w:qFormat/>
    <w:rPr>
      <w:rFonts w:ascii="Times New Roman" w:hAnsi="Times New Roman"/>
      <w:sz w:val="26"/>
    </w:rPr>
  </w:style>
  <w:style w:type="character" w:styleId="FontStyle91">
    <w:name w:val="Font Style91"/>
    <w:basedOn w:val="12"/>
    <w:qFormat/>
    <w:rPr>
      <w:rFonts w:ascii="Times New Roman" w:hAnsi="Times New Roman"/>
      <w:sz w:val="26"/>
    </w:rPr>
  </w:style>
  <w:style w:type="character" w:styleId="FontStyle16">
    <w:name w:val="Font Style16"/>
    <w:basedOn w:val="12"/>
    <w:qFormat/>
    <w:rPr>
      <w:rFonts w:ascii="Times New Roman" w:hAnsi="Times New Roman"/>
      <w:sz w:val="26"/>
    </w:rPr>
  </w:style>
  <w:style w:type="character" w:styleId="91">
    <w:name w:val="Оглавление 9 Знак"/>
    <w:qFormat/>
    <w:rPr>
      <w:rFonts w:ascii="XO Thames" w:hAnsi="XO Thames"/>
      <w:sz w:val="28"/>
    </w:rPr>
  </w:style>
  <w:style w:type="character" w:styleId="Style21">
    <w:name w:val="Нормальный (таблица)"/>
    <w:basedOn w:val="115"/>
    <w:qFormat/>
    <w:rPr>
      <w:rFonts w:ascii="Arial" w:hAnsi="Arial"/>
      <w:color w:val="00000A"/>
      <w:sz w:val="20"/>
    </w:rPr>
  </w:style>
  <w:style w:type="character" w:styleId="ConsPlusTitle">
    <w:name w:val="ConsPlusTitle"/>
    <w:qFormat/>
    <w:rPr>
      <w:rFonts w:ascii="Arial" w:hAnsi="Arial"/>
      <w:b/>
      <w:sz w:val="20"/>
    </w:rPr>
  </w:style>
  <w:style w:type="character" w:styleId="HeaderandFooter">
    <w:name w:val="Header and Footer"/>
    <w:qFormat/>
    <w:rPr>
      <w:rFonts w:ascii="XO Thames" w:hAnsi="XO Thames"/>
      <w:sz w:val="28"/>
    </w:rPr>
  </w:style>
  <w:style w:type="character" w:styleId="Strong">
    <w:name w:val="Strong"/>
    <w:basedOn w:val="DefaultParagraphFont"/>
    <w:qFormat/>
    <w:rPr>
      <w:b/>
    </w:rPr>
  </w:style>
  <w:style w:type="character" w:styleId="111">
    <w:name w:val="Оглавление 1 Знак"/>
    <w:qFormat/>
    <w:rPr>
      <w:rFonts w:ascii="XO Thames" w:hAnsi="XO Thames"/>
      <w:b/>
      <w:sz w:val="28"/>
    </w:rPr>
  </w:style>
  <w:style w:type="character" w:styleId="Style22">
    <w:name w:val="Обычный (веб) Знак"/>
    <w:basedOn w:val="115"/>
    <w:qFormat/>
    <w:rPr>
      <w:rFonts w:ascii="Times New Roman" w:hAnsi="Times New Roman"/>
      <w:color w:val="00000A"/>
      <w:sz w:val="24"/>
    </w:rPr>
  </w:style>
  <w:style w:type="character" w:styleId="Footnote">
    <w:name w:val="Footnote"/>
    <w:qFormat/>
    <w:rPr>
      <w:rFonts w:ascii="XO Thames" w:hAnsi="XO Thames"/>
    </w:rPr>
  </w:style>
  <w:style w:type="character" w:styleId="Hyperlink">
    <w:name w:val="Hyperlink"/>
    <w:rPr>
      <w:color w:val="0000FF"/>
      <w:u w:val="single"/>
    </w:rPr>
  </w:style>
  <w:style w:type="character" w:styleId="23">
    <w:name w:val="Гиперссылка2"/>
    <w:qFormat/>
    <w:rPr>
      <w:color w:val="0000FF"/>
      <w:u w:val="single"/>
    </w:rPr>
  </w:style>
  <w:style w:type="character" w:styleId="Style131">
    <w:name w:val="Style13"/>
    <w:basedOn w:val="115"/>
    <w:qFormat/>
    <w:rPr>
      <w:rFonts w:ascii="Times New Roman" w:hAnsi="Times New Roman"/>
      <w:color w:val="00000A"/>
      <w:sz w:val="24"/>
    </w:rPr>
  </w:style>
  <w:style w:type="character" w:styleId="FontStyle95">
    <w:name w:val="Font Style95"/>
    <w:basedOn w:val="12"/>
    <w:qFormat/>
    <w:rPr>
      <w:rFonts w:ascii="Times New Roman" w:hAnsi="Times New Roman"/>
    </w:rPr>
  </w:style>
  <w:style w:type="character" w:styleId="Style91">
    <w:name w:val="Style9"/>
    <w:basedOn w:val="115"/>
    <w:qFormat/>
    <w:rPr>
      <w:rFonts w:ascii="Times New Roman" w:hAnsi="Times New Roman"/>
      <w:color w:val="00000A"/>
      <w:sz w:val="24"/>
    </w:rPr>
  </w:style>
  <w:style w:type="character" w:styleId="Style23">
    <w:name w:val="Прижатый влево"/>
    <w:basedOn w:val="115"/>
    <w:qFormat/>
    <w:rPr>
      <w:rFonts w:ascii="Arial" w:hAnsi="Arial"/>
      <w:color w:val="00000A"/>
      <w:sz w:val="26"/>
    </w:rPr>
  </w:style>
  <w:style w:type="character" w:styleId="S9">
    <w:name w:val="s_9"/>
    <w:basedOn w:val="115"/>
    <w:qFormat/>
    <w:rPr>
      <w:rFonts w:ascii="Times New Roman" w:hAnsi="Times New Roman"/>
      <w:color w:val="00000A"/>
      <w:sz w:val="24"/>
    </w:rPr>
  </w:style>
  <w:style w:type="character" w:styleId="ConsPlusNormal">
    <w:name w:val="ConsPlusNormal Знак"/>
    <w:basedOn w:val="21"/>
    <w:qFormat/>
    <w:rPr>
      <w:rFonts w:ascii="Times New Roman" w:hAnsi="Times New Roman"/>
      <w:sz w:val="28"/>
    </w:rPr>
  </w:style>
  <w:style w:type="character" w:styleId="Style71">
    <w:name w:val="Style7"/>
    <w:basedOn w:val="115"/>
    <w:qFormat/>
    <w:rPr>
      <w:rFonts w:ascii="Times New Roman" w:hAnsi="Times New Roman"/>
      <w:color w:val="00000A"/>
      <w:sz w:val="24"/>
    </w:rPr>
  </w:style>
  <w:style w:type="character" w:styleId="FontStyle24">
    <w:name w:val="Font Style24"/>
    <w:basedOn w:val="12"/>
    <w:qFormat/>
    <w:rPr>
      <w:rFonts w:ascii="Times New Roman" w:hAnsi="Times New Roman"/>
      <w:b/>
      <w:sz w:val="26"/>
    </w:rPr>
  </w:style>
  <w:style w:type="character" w:styleId="112">
    <w:name w:val="Гиперссылка1"/>
    <w:basedOn w:val="12"/>
    <w:qFormat/>
    <w:rPr>
      <w:color w:val="0000FF"/>
      <w:u w:val="single"/>
    </w:rPr>
  </w:style>
  <w:style w:type="character" w:styleId="Highlightsearch">
    <w:name w:val="highlightsearch"/>
    <w:basedOn w:val="12"/>
    <w:qFormat/>
    <w:rPr/>
  </w:style>
  <w:style w:type="character" w:styleId="Style24">
    <w:name w:val="Информация о версии"/>
    <w:basedOn w:val="Style29"/>
    <w:qFormat/>
    <w:rPr>
      <w:rFonts w:ascii="Times New Roman CYR" w:hAnsi="Times New Roman CYR"/>
      <w:i/>
      <w:color w:val="353842"/>
      <w:sz w:val="24"/>
    </w:rPr>
  </w:style>
  <w:style w:type="character" w:styleId="Style25">
    <w:name w:val="Цветовое выделение"/>
    <w:qFormat/>
    <w:rPr>
      <w:b/>
      <w:color w:val="26282F"/>
    </w:rPr>
  </w:style>
  <w:style w:type="character" w:styleId="FontStyle120">
    <w:name w:val="Font Style120"/>
    <w:basedOn w:val="12"/>
    <w:qFormat/>
    <w:rPr>
      <w:rFonts w:ascii="Times New Roman" w:hAnsi="Times New Roman"/>
    </w:rPr>
  </w:style>
  <w:style w:type="character" w:styleId="Style26">
    <w:name w:val="Указатель Знак"/>
    <w:basedOn w:val="115"/>
    <w:qFormat/>
    <w:rPr>
      <w:rFonts w:ascii="Times New Roman" w:hAnsi="Times New Roman"/>
      <w:color w:val="00000A"/>
      <w:sz w:val="24"/>
    </w:rPr>
  </w:style>
  <w:style w:type="character" w:styleId="Style161">
    <w:name w:val="Style16"/>
    <w:basedOn w:val="115"/>
    <w:qFormat/>
    <w:rPr>
      <w:rFonts w:ascii="Times New Roman" w:hAnsi="Times New Roman"/>
      <w:color w:val="00000A"/>
      <w:sz w:val="24"/>
    </w:rPr>
  </w:style>
  <w:style w:type="character" w:styleId="Futurismarkdown-paragraph">
    <w:name w:val="futurismarkdown-paragraph"/>
    <w:basedOn w:val="115"/>
    <w:qFormat/>
    <w:rPr>
      <w:rFonts w:ascii="Times New Roman" w:hAnsi="Times New Roman"/>
      <w:color w:val="00000A"/>
      <w:sz w:val="24"/>
    </w:rPr>
  </w:style>
  <w:style w:type="character" w:styleId="32">
    <w:name w:val="Оглавление 3 Знак"/>
    <w:qFormat/>
    <w:rPr>
      <w:rFonts w:ascii="XO Thames" w:hAnsi="XO Thames"/>
      <w:sz w:val="28"/>
    </w:rPr>
  </w:style>
  <w:style w:type="character" w:styleId="Style27">
    <w:name w:val="Нормальный"/>
    <w:basedOn w:val="115"/>
    <w:qFormat/>
    <w:rPr>
      <w:rFonts w:ascii="Times New Roman" w:hAnsi="Times New Roman"/>
      <w:color w:val="00000A"/>
      <w:sz w:val="24"/>
    </w:rPr>
  </w:style>
  <w:style w:type="character" w:styleId="Cmd">
    <w:name w:val="cmd"/>
    <w:basedOn w:val="12"/>
    <w:qFormat/>
    <w:rPr/>
  </w:style>
  <w:style w:type="character" w:styleId="113">
    <w:name w:val="Заголовок1"/>
    <w:basedOn w:val="115"/>
    <w:qFormat/>
    <w:rPr>
      <w:rFonts w:ascii="Liberation Sans" w:hAnsi="Liberation Sans"/>
      <w:color w:val="00000A"/>
      <w:sz w:val="28"/>
    </w:rPr>
  </w:style>
  <w:style w:type="character" w:styleId="S15">
    <w:name w:val="s_15"/>
    <w:basedOn w:val="115"/>
    <w:qFormat/>
    <w:rPr>
      <w:rFonts w:ascii="Times New Roman" w:hAnsi="Times New Roman"/>
      <w:color w:val="00000A"/>
      <w:sz w:val="24"/>
    </w:rPr>
  </w:style>
  <w:style w:type="character" w:styleId="FontStyle134">
    <w:name w:val="Font Style134"/>
    <w:basedOn w:val="12"/>
    <w:qFormat/>
    <w:rPr>
      <w:rFonts w:ascii="Times New Roman" w:hAnsi="Times New Roman"/>
      <w:sz w:val="26"/>
    </w:rPr>
  </w:style>
  <w:style w:type="character" w:styleId="Style28">
    <w:name w:val="Гипертекстовая ссылка"/>
    <w:basedOn w:val="12"/>
    <w:qFormat/>
    <w:rPr>
      <w:color w:val="106BBE"/>
    </w:rPr>
  </w:style>
  <w:style w:type="character" w:styleId="Style101">
    <w:name w:val="Style10"/>
    <w:basedOn w:val="115"/>
    <w:qFormat/>
    <w:rPr>
      <w:rFonts w:ascii="Times New Roman" w:hAnsi="Times New Roman"/>
      <w:color w:val="00000A"/>
      <w:sz w:val="24"/>
    </w:rPr>
  </w:style>
  <w:style w:type="character" w:styleId="114">
    <w:name w:val="Строгий1"/>
    <w:basedOn w:val="12"/>
    <w:qFormat/>
    <w:rPr>
      <w:b/>
    </w:rPr>
  </w:style>
  <w:style w:type="character" w:styleId="Pboth">
    <w:name w:val="pboth"/>
    <w:basedOn w:val="115"/>
    <w:qFormat/>
    <w:rPr>
      <w:rFonts w:ascii="Times New Roman" w:hAnsi="Times New Roman"/>
      <w:color w:val="00000A"/>
      <w:sz w:val="24"/>
    </w:rPr>
  </w:style>
  <w:style w:type="character" w:styleId="Style29">
    <w:name w:val="Комментарий"/>
    <w:basedOn w:val="115"/>
    <w:qFormat/>
    <w:rPr>
      <w:rFonts w:ascii="Times New Roman CYR" w:hAnsi="Times New Roman CYR"/>
      <w:color w:val="353842"/>
      <w:sz w:val="24"/>
    </w:rPr>
  </w:style>
  <w:style w:type="character" w:styleId="FontStyle39">
    <w:name w:val="Font Style39"/>
    <w:basedOn w:val="12"/>
    <w:qFormat/>
    <w:rPr>
      <w:rFonts w:ascii="Times New Roman" w:hAnsi="Times New Roman"/>
      <w:sz w:val="26"/>
    </w:rPr>
  </w:style>
  <w:style w:type="character" w:styleId="ConsPlusNormal1">
    <w:name w:val="ConsPlusNormal"/>
    <w:qFormat/>
    <w:rPr>
      <w:rFonts w:ascii="Times New Roman" w:hAnsi="Times New Roman"/>
      <w:sz w:val="28"/>
    </w:rPr>
  </w:style>
  <w:style w:type="character" w:styleId="FontStyle44">
    <w:name w:val="Font Style44"/>
    <w:basedOn w:val="12"/>
    <w:qFormat/>
    <w:rPr>
      <w:rFonts w:ascii="Arial" w:hAnsi="Arial"/>
      <w:sz w:val="18"/>
    </w:rPr>
  </w:style>
  <w:style w:type="character" w:styleId="Pc">
    <w:name w:val="pc"/>
    <w:basedOn w:val="115"/>
    <w:qFormat/>
    <w:rPr>
      <w:rFonts w:ascii="Times New Roman" w:hAnsi="Times New Roman"/>
      <w:color w:val="00000A"/>
      <w:sz w:val="24"/>
    </w:rPr>
  </w:style>
  <w:style w:type="character" w:styleId="Style30">
    <w:name w:val="Таблицы (моноширинный)"/>
    <w:basedOn w:val="115"/>
    <w:qFormat/>
    <w:rPr>
      <w:rFonts w:ascii="Courier New" w:hAnsi="Courier New"/>
      <w:color w:val="00000A"/>
      <w:sz w:val="26"/>
    </w:rPr>
  </w:style>
  <w:style w:type="character" w:styleId="Endnote">
    <w:name w:val="Endnote"/>
    <w:qFormat/>
    <w:rPr>
      <w:rFonts w:ascii="XO Thames" w:hAnsi="XO Thames"/>
    </w:rPr>
  </w:style>
  <w:style w:type="character" w:styleId="Style191">
    <w:name w:val="Style19"/>
    <w:basedOn w:val="115"/>
    <w:qFormat/>
    <w:rPr>
      <w:rFonts w:ascii="Times New Roman" w:hAnsi="Times New Roman"/>
      <w:color w:val="00000A"/>
      <w:sz w:val="24"/>
    </w:rPr>
  </w:style>
  <w:style w:type="character" w:styleId="Formattext">
    <w:name w:val="formattext"/>
    <w:basedOn w:val="115"/>
    <w:qFormat/>
    <w:rPr>
      <w:rFonts w:ascii="Times New Roman" w:hAnsi="Times New Roman"/>
      <w:color w:val="00000A"/>
      <w:sz w:val="24"/>
    </w:rPr>
  </w:style>
  <w:style w:type="character" w:styleId="Style31">
    <w:name w:val="Список Знак"/>
    <w:basedOn w:val="Style11"/>
    <w:qFormat/>
    <w:rPr>
      <w:rFonts w:ascii="Times New Roman" w:hAnsi="Times New Roman"/>
      <w:color w:val="00000A"/>
      <w:sz w:val="24"/>
    </w:rPr>
  </w:style>
  <w:style w:type="character" w:styleId="FontStyle30">
    <w:name w:val="Font Style30"/>
    <w:basedOn w:val="12"/>
    <w:qFormat/>
    <w:rPr>
      <w:rFonts w:ascii="Times New Roman" w:hAnsi="Times New Roman"/>
    </w:rPr>
  </w:style>
  <w:style w:type="character" w:styleId="FontStyle36">
    <w:name w:val="Font Style36"/>
    <w:qFormat/>
    <w:rPr>
      <w:rFonts w:ascii="Times New Roman" w:hAnsi="Times New Roman"/>
      <w:b/>
    </w:rPr>
  </w:style>
  <w:style w:type="character" w:styleId="Style32">
    <w:name w:val="Название объекта Знак"/>
    <w:basedOn w:val="115"/>
    <w:qFormat/>
    <w:rPr>
      <w:rFonts w:ascii="Times New Roman" w:hAnsi="Times New Roman"/>
      <w:i/>
      <w:color w:val="00000A"/>
      <w:sz w:val="24"/>
    </w:rPr>
  </w:style>
  <w:style w:type="character" w:styleId="Style33">
    <w:name w:val="Цветовое выделение для Текст"/>
    <w:qFormat/>
    <w:rPr>
      <w:rFonts w:ascii="Times New Roman CYR" w:hAnsi="Times New Roman CYR"/>
    </w:rPr>
  </w:style>
  <w:style w:type="character" w:styleId="71">
    <w:name w:val="Оглавление 7 Знак"/>
    <w:qFormat/>
    <w:rPr>
      <w:rFonts w:ascii="XO Thames" w:hAnsi="XO Thames"/>
      <w:sz w:val="28"/>
    </w:rPr>
  </w:style>
  <w:style w:type="character" w:styleId="62">
    <w:name w:val="Оглавление 6 Знак"/>
    <w:qFormat/>
    <w:rPr>
      <w:rFonts w:ascii="XO Thames" w:hAnsi="XO Thames"/>
      <w:sz w:val="28"/>
    </w:rPr>
  </w:style>
  <w:style w:type="character" w:styleId="FontStyle113">
    <w:name w:val="Font Style113"/>
    <w:basedOn w:val="12"/>
    <w:qFormat/>
    <w:rPr>
      <w:rFonts w:ascii="Times New Roman" w:hAnsi="Times New Roman"/>
      <w:sz w:val="26"/>
    </w:rPr>
  </w:style>
  <w:style w:type="character" w:styleId="42">
    <w:name w:val="Оглавление 4 Знак"/>
    <w:qFormat/>
    <w:rPr>
      <w:rFonts w:ascii="XO Thames" w:hAnsi="XO Thames"/>
      <w:sz w:val="28"/>
    </w:rPr>
  </w:style>
  <w:style w:type="character" w:styleId="FontStyle48">
    <w:name w:val="Font Style48"/>
    <w:basedOn w:val="DefaultParagraphFont"/>
    <w:qFormat/>
    <w:rPr>
      <w:rFonts w:ascii="Times New Roman" w:hAnsi="Times New Roman"/>
      <w:sz w:val="24"/>
    </w:rPr>
  </w:style>
  <w:style w:type="character" w:styleId="24">
    <w:name w:val="Оглавление 2 Знак"/>
    <w:qFormat/>
    <w:rPr>
      <w:rFonts w:ascii="XO Thames" w:hAnsi="XO Thames"/>
      <w:sz w:val="28"/>
    </w:rPr>
  </w:style>
  <w:style w:type="character" w:styleId="Style210">
    <w:name w:val="Style2"/>
    <w:basedOn w:val="115"/>
    <w:qFormat/>
    <w:rPr>
      <w:rFonts w:ascii="Times New Roman" w:hAnsi="Times New Roman"/>
      <w:color w:val="00000A"/>
      <w:sz w:val="24"/>
    </w:rPr>
  </w:style>
  <w:style w:type="character" w:styleId="Standard">
    <w:name w:val="Standard"/>
    <w:qFormat/>
    <w:rPr>
      <w:rFonts w:ascii="Times New Roman" w:hAnsi="Times New Roman"/>
      <w:sz w:val="24"/>
    </w:rPr>
  </w:style>
  <w:style w:type="character" w:styleId="115">
    <w:name w:val="Обычный1"/>
    <w:qFormat/>
    <w:rPr>
      <w:rFonts w:ascii="Times New Roman" w:hAnsi="Times New Roman"/>
      <w:color w:val="00000A"/>
      <w:sz w:val="24"/>
    </w:rPr>
  </w:style>
  <w:style w:type="character" w:styleId="DefaultParagraphFont">
    <w:name w:val="Default Paragraph Font"/>
    <w:qFormat/>
    <w:rPr/>
  </w:style>
  <w:style w:type="paragraph" w:styleId="Style34">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next w:val="82"/>
    <w:pPr>
      <w:spacing w:lineRule="auto" w:line="288" w:before="0" w:after="140"/>
    </w:pPr>
    <w:rPr>
      <w:lang w:val="ru-RU"/>
    </w:rPr>
  </w:style>
  <w:style w:type="paragraph" w:styleId="List">
    <w:name w:val="List"/>
    <w:basedOn w:val="82"/>
    <w:next w:val="83"/>
    <w:pPr/>
    <w:rPr/>
  </w:style>
  <w:style w:type="paragraph" w:styleId="Caption">
    <w:name w:val="Caption"/>
    <w:basedOn w:val="Normal"/>
    <w:qFormat/>
    <w:pPr>
      <w:suppressLineNumbers/>
      <w:spacing w:before="120" w:after="120"/>
    </w:pPr>
    <w:rPr>
      <w:rFonts w:cs="Arial"/>
      <w:i/>
      <w:iCs/>
      <w:sz w:val="24"/>
      <w:szCs w:val="24"/>
    </w:rPr>
  </w:style>
  <w:style w:type="paragraph" w:styleId="Style35">
    <w:name w:val="Указатель"/>
    <w:basedOn w:val="Normal"/>
    <w:qFormat/>
    <w:pPr>
      <w:suppressLineNumbers/>
    </w:pPr>
    <w:rPr>
      <w:rFonts w:cs="Arial"/>
    </w:rPr>
  </w:style>
  <w:style w:type="paragraph" w:styleId="63">
    <w:name w:val="Название объекта6"/>
    <w:basedOn w:val="Normal"/>
    <w:next w:val="44"/>
    <w:qFormat/>
    <w:pPr>
      <w:suppressLineNumbers/>
      <w:spacing w:before="120" w:after="120"/>
    </w:pPr>
    <w:rPr>
      <w:rFonts w:cs="Lucida Sans"/>
      <w:i/>
      <w:iCs/>
    </w:rPr>
  </w:style>
  <w:style w:type="paragraph" w:styleId="82">
    <w:name w:val="Название объекта8"/>
    <w:basedOn w:val="Normal"/>
    <w:next w:val="64"/>
    <w:qFormat/>
    <w:pPr>
      <w:suppressLineNumbers/>
      <w:spacing w:before="120" w:after="120"/>
    </w:pPr>
    <w:rPr>
      <w:i/>
      <w:iCs/>
    </w:rPr>
  </w:style>
  <w:style w:type="paragraph" w:styleId="33">
    <w:name w:val="Заголовок3"/>
    <w:basedOn w:val="Normal"/>
    <w:next w:val="BodyText"/>
    <w:qFormat/>
    <w:pPr>
      <w:keepNext w:val="true"/>
      <w:spacing w:before="240" w:after="120"/>
    </w:pPr>
    <w:rPr>
      <w:rFonts w:ascii="Liberation Sans;Arial" w:hAnsi="Liberation Sans;Arial" w:eastAsia="Microsoft YaHei" w:cs="Mangal"/>
      <w:sz w:val="28"/>
      <w:szCs w:val="28"/>
    </w:rPr>
  </w:style>
  <w:style w:type="paragraph" w:styleId="Style36">
    <w:name w:val="Название объекта"/>
    <w:basedOn w:val="Normal"/>
    <w:qFormat/>
    <w:pPr>
      <w:suppressLineNumbers/>
      <w:spacing w:before="120" w:after="120"/>
    </w:pPr>
    <w:rPr>
      <w:rFonts w:cs="Mangal"/>
      <w:i/>
      <w:iCs/>
      <w:sz w:val="24"/>
      <w:szCs w:val="24"/>
    </w:rPr>
  </w:style>
  <w:style w:type="paragraph" w:styleId="121">
    <w:name w:val="Указатель12"/>
    <w:basedOn w:val="Normal"/>
    <w:qFormat/>
    <w:pPr>
      <w:suppressLineNumbers/>
    </w:pPr>
    <w:rPr>
      <w:rFonts w:cs="Mangal"/>
    </w:rPr>
  </w:style>
  <w:style w:type="paragraph" w:styleId="25">
    <w:name w:val="Заголовок2"/>
    <w:basedOn w:val="Normal"/>
    <w:next w:val="BodyText"/>
    <w:qFormat/>
    <w:pPr>
      <w:keepNext w:val="true"/>
      <w:spacing w:before="240" w:after="120"/>
    </w:pPr>
    <w:rPr>
      <w:rFonts w:ascii="Liberation Sans;Arial" w:hAnsi="Liberation Sans;Arial" w:eastAsia="Microsoft YaHei" w:cs="Liberation Sans;Arial"/>
      <w:sz w:val="28"/>
      <w:szCs w:val="28"/>
    </w:rPr>
  </w:style>
  <w:style w:type="paragraph" w:styleId="116">
    <w:name w:val="Название объекта11"/>
    <w:basedOn w:val="Normal"/>
    <w:qFormat/>
    <w:pPr>
      <w:suppressLineNumbers/>
      <w:spacing w:before="120" w:after="120"/>
    </w:pPr>
    <w:rPr>
      <w:rFonts w:cs="Arial"/>
      <w:i/>
      <w:iCs/>
      <w:sz w:val="24"/>
      <w:szCs w:val="24"/>
    </w:rPr>
  </w:style>
  <w:style w:type="paragraph" w:styleId="117">
    <w:name w:val="Указатель11"/>
    <w:basedOn w:val="Normal"/>
    <w:qFormat/>
    <w:pPr>
      <w:suppressLineNumbers/>
    </w:pPr>
    <w:rPr>
      <w:rFonts w:cs="Arial"/>
    </w:rPr>
  </w:style>
  <w:style w:type="paragraph" w:styleId="101">
    <w:name w:val="Название объекта10"/>
    <w:basedOn w:val="Normal"/>
    <w:qFormat/>
    <w:pPr>
      <w:suppressLineNumbers/>
      <w:spacing w:before="120" w:after="120"/>
    </w:pPr>
    <w:rPr>
      <w:i/>
      <w:iCs/>
    </w:rPr>
  </w:style>
  <w:style w:type="paragraph" w:styleId="IndexHeading">
    <w:name w:val="Index Heading"/>
    <w:basedOn w:val="Normal"/>
    <w:pPr>
      <w:suppressLineNumbers/>
    </w:pPr>
    <w:rPr/>
  </w:style>
  <w:style w:type="paragraph" w:styleId="Style37">
    <w:name w:val="Колонтитул"/>
    <w:basedOn w:val="Normal"/>
    <w:qFormat/>
    <w:pPr>
      <w:suppressLineNumbers/>
    </w:pPr>
    <w:rPr/>
  </w:style>
  <w:style w:type="paragraph" w:styleId="Header">
    <w:name w:val="Header"/>
    <w:basedOn w:val="Normal"/>
    <w:next w:val="Standard1"/>
    <w:pPr/>
    <w:rPr>
      <w:lang w:val="ru-RU"/>
    </w:rPr>
  </w:style>
  <w:style w:type="paragraph" w:styleId="Standard1">
    <w:name w:val="Standard1"/>
    <w:next w:val="Footer"/>
    <w:qFormat/>
    <w:pPr>
      <w:widowControl w:val="false"/>
      <w:suppressAutoHyphens w:val="true"/>
      <w:bidi w:val="0"/>
      <w:textAlignment w:val="baseline"/>
    </w:pPr>
    <w:rPr>
      <w:rFonts w:ascii="Liberation Serif;Times New Roman" w:hAnsi="Liberation Serif;Times New Roman" w:eastAsia="SimSun;宋体" w:cs="Mangal"/>
      <w:color w:val="auto"/>
      <w:kern w:val="2"/>
      <w:sz w:val="24"/>
      <w:szCs w:val="24"/>
      <w:lang w:val="ru-RU" w:eastAsia="zh-CN" w:bidi="hi-IN"/>
    </w:rPr>
  </w:style>
  <w:style w:type="paragraph" w:styleId="Footer">
    <w:name w:val="Footer"/>
    <w:basedOn w:val="Normal"/>
    <w:pPr/>
    <w:rPr>
      <w:szCs w:val="21"/>
    </w:rPr>
  </w:style>
  <w:style w:type="paragraph" w:styleId="118">
    <w:name w:val="Заголовок1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Caption1">
    <w:name w:val="caption1"/>
    <w:basedOn w:val="Normal"/>
    <w:qFormat/>
    <w:pPr>
      <w:suppressLineNumbers/>
      <w:spacing w:before="120" w:after="120"/>
    </w:pPr>
    <w:rPr>
      <w:rFonts w:cs="Lucida Sans"/>
      <w:i/>
      <w:iCs/>
    </w:rPr>
  </w:style>
  <w:style w:type="paragraph" w:styleId="102">
    <w:name w:val="Указатель10"/>
    <w:basedOn w:val="Normal"/>
    <w:qFormat/>
    <w:pPr>
      <w:suppressLineNumbers/>
    </w:pPr>
    <w:rPr>
      <w:rFonts w:cs="Lucida Sans"/>
    </w:rPr>
  </w:style>
  <w:style w:type="paragraph" w:styleId="Caption11">
    <w:name w:val="Caption11"/>
    <w:basedOn w:val="Normal"/>
    <w:qFormat/>
    <w:pPr>
      <w:suppressLineNumbers/>
      <w:spacing w:before="120" w:after="120"/>
    </w:pPr>
    <w:rPr>
      <w:rFonts w:cs="Lucida Sans"/>
      <w:i/>
      <w:iCs/>
    </w:rPr>
  </w:style>
  <w:style w:type="paragraph" w:styleId="Caption111">
    <w:name w:val="Caption111"/>
    <w:basedOn w:val="Normal"/>
    <w:qFormat/>
    <w:pPr>
      <w:suppressLineNumbers/>
      <w:spacing w:before="120" w:after="120"/>
    </w:pPr>
    <w:rPr>
      <w:rFonts w:cs="Lucida Sans"/>
      <w:i/>
      <w:iCs/>
    </w:rPr>
  </w:style>
  <w:style w:type="paragraph" w:styleId="Caption1111">
    <w:name w:val="Caption1111"/>
    <w:basedOn w:val="Normal"/>
    <w:qFormat/>
    <w:pPr>
      <w:suppressLineNumbers/>
      <w:spacing w:before="120" w:after="120"/>
    </w:pPr>
    <w:rPr>
      <w:rFonts w:cs="Lucida Sans"/>
      <w:i/>
      <w:iCs/>
    </w:rPr>
  </w:style>
  <w:style w:type="paragraph" w:styleId="Caption11111">
    <w:name w:val="Caption11111"/>
    <w:basedOn w:val="Normal"/>
    <w:qFormat/>
    <w:pPr>
      <w:suppressLineNumbers/>
      <w:spacing w:before="120" w:after="120"/>
    </w:pPr>
    <w:rPr>
      <w:rFonts w:cs="Arial"/>
      <w:i/>
      <w:iCs/>
    </w:rPr>
  </w:style>
  <w:style w:type="paragraph" w:styleId="Caption111111">
    <w:name w:val="Caption111111"/>
    <w:basedOn w:val="Normal"/>
    <w:qFormat/>
    <w:pPr>
      <w:suppressLineNumbers/>
      <w:spacing w:before="120" w:after="120"/>
    </w:pPr>
    <w:rPr>
      <w:i/>
      <w:iCs/>
    </w:rPr>
  </w:style>
  <w:style w:type="paragraph" w:styleId="Caption1111111">
    <w:name w:val="Caption1111111"/>
    <w:basedOn w:val="Normal"/>
    <w:qFormat/>
    <w:pPr>
      <w:suppressLineNumbers/>
      <w:spacing w:before="120" w:after="120"/>
    </w:pPr>
    <w:rPr>
      <w:rFonts w:cs="Lucida Sans"/>
      <w:i/>
      <w:iCs/>
    </w:rPr>
  </w:style>
  <w:style w:type="paragraph" w:styleId="Caption11111111">
    <w:name w:val="Caption11111111"/>
    <w:basedOn w:val="Normal"/>
    <w:qFormat/>
    <w:pPr>
      <w:suppressLineNumbers/>
      <w:spacing w:before="120" w:after="120"/>
    </w:pPr>
    <w:rPr>
      <w:rFonts w:cs="Lucida Sans"/>
      <w:i/>
      <w:iCs/>
    </w:rPr>
  </w:style>
  <w:style w:type="paragraph" w:styleId="Caption111111111">
    <w:name w:val="Caption111111111"/>
    <w:basedOn w:val="Normal"/>
    <w:qFormat/>
    <w:pPr>
      <w:suppressLineNumbers/>
      <w:spacing w:before="120" w:after="120"/>
    </w:pPr>
    <w:rPr>
      <w:rFonts w:cs="Lucida Sans"/>
      <w:i/>
      <w:iCs/>
    </w:rPr>
  </w:style>
  <w:style w:type="paragraph" w:styleId="Caption1111111111">
    <w:name w:val="Caption1111111111"/>
    <w:basedOn w:val="Normal"/>
    <w:qFormat/>
    <w:pPr>
      <w:suppressLineNumbers/>
      <w:spacing w:before="120" w:after="120"/>
    </w:pPr>
    <w:rPr>
      <w:rFonts w:cs="Lucida Sans"/>
      <w:i/>
      <w:iCs/>
    </w:rPr>
  </w:style>
  <w:style w:type="paragraph" w:styleId="Caption11111111111">
    <w:name w:val="Caption11111111111"/>
    <w:basedOn w:val="Normal"/>
    <w:qFormat/>
    <w:pPr>
      <w:suppressLineNumbers/>
      <w:spacing w:before="120" w:after="120"/>
    </w:pPr>
    <w:rPr>
      <w:rFonts w:cs="Lucida Sans"/>
      <w:i/>
      <w:iCs/>
    </w:rPr>
  </w:style>
  <w:style w:type="paragraph" w:styleId="Caption111111111111">
    <w:name w:val="Caption111111111111"/>
    <w:basedOn w:val="Normal"/>
    <w:qFormat/>
    <w:pPr>
      <w:suppressLineNumbers/>
      <w:spacing w:before="120" w:after="120"/>
    </w:pPr>
    <w:rPr>
      <w:rFonts w:cs="Lucida Sans"/>
      <w:i/>
      <w:iCs/>
    </w:rPr>
  </w:style>
  <w:style w:type="paragraph" w:styleId="Caption1111111111111">
    <w:name w:val="Caption1111111111111"/>
    <w:basedOn w:val="Normal"/>
    <w:qFormat/>
    <w:pPr>
      <w:suppressLineNumbers/>
      <w:spacing w:before="120" w:after="120"/>
    </w:pPr>
    <w:rPr>
      <w:rFonts w:cs="Lucida Sans"/>
      <w:i/>
      <w:iCs/>
    </w:rPr>
  </w:style>
  <w:style w:type="paragraph" w:styleId="Caption11111111111111">
    <w:name w:val="Caption11111111111111"/>
    <w:basedOn w:val="Normal"/>
    <w:qFormat/>
    <w:pPr>
      <w:suppressLineNumbers/>
      <w:spacing w:before="120" w:after="120"/>
    </w:pPr>
    <w:rPr>
      <w:rFonts w:cs="Lucida Sans"/>
      <w:i/>
      <w:iCs/>
    </w:rPr>
  </w:style>
  <w:style w:type="paragraph" w:styleId="Caption111111111111111">
    <w:name w:val="Caption111111111111111"/>
    <w:basedOn w:val="Normal"/>
    <w:qFormat/>
    <w:pPr>
      <w:suppressLineNumbers/>
      <w:spacing w:before="120" w:after="120"/>
    </w:pPr>
    <w:rPr>
      <w:rFonts w:cs="Lucida Sans"/>
      <w:i/>
      <w:iCs/>
    </w:rPr>
  </w:style>
  <w:style w:type="paragraph" w:styleId="Caption1111111111111111">
    <w:name w:val="Caption1111111111111111"/>
    <w:basedOn w:val="Normal"/>
    <w:qFormat/>
    <w:pPr>
      <w:suppressLineNumbers/>
      <w:spacing w:before="120" w:after="120"/>
    </w:pPr>
    <w:rPr>
      <w:rFonts w:cs="Lucida Sans"/>
      <w:i/>
      <w:iCs/>
    </w:rPr>
  </w:style>
  <w:style w:type="paragraph" w:styleId="Caption11111111111111111">
    <w:name w:val="Caption11111111111111111"/>
    <w:basedOn w:val="Normal"/>
    <w:qFormat/>
    <w:pPr>
      <w:suppressLineNumbers/>
      <w:spacing w:before="120" w:after="120"/>
    </w:pPr>
    <w:rPr>
      <w:rFonts w:cs="Lucida Sans"/>
      <w:i/>
      <w:iCs/>
    </w:rPr>
  </w:style>
  <w:style w:type="paragraph" w:styleId="Caption111111111111111111">
    <w:name w:val="Caption111111111111111111"/>
    <w:basedOn w:val="Normal"/>
    <w:qFormat/>
    <w:pPr>
      <w:suppressLineNumbers/>
      <w:spacing w:before="120" w:after="120"/>
    </w:pPr>
    <w:rPr>
      <w:rFonts w:cs="Lucida Sans"/>
      <w:i/>
      <w:iCs/>
    </w:rPr>
  </w:style>
  <w:style w:type="paragraph" w:styleId="Caption1111111111111111111">
    <w:name w:val="Caption1111111111111111111"/>
    <w:basedOn w:val="Normal"/>
    <w:qFormat/>
    <w:pPr>
      <w:suppressLineNumbers/>
      <w:spacing w:before="120" w:after="120"/>
    </w:pPr>
    <w:rPr>
      <w:rFonts w:cs="Lucida Sans"/>
      <w:i/>
      <w:iCs/>
    </w:rPr>
  </w:style>
  <w:style w:type="paragraph" w:styleId="Caption11111111111111111111">
    <w:name w:val="Caption11111111111111111111"/>
    <w:basedOn w:val="Normal"/>
    <w:qFormat/>
    <w:pPr>
      <w:suppressLineNumbers/>
      <w:spacing w:before="120" w:after="120"/>
    </w:pPr>
    <w:rPr>
      <w:rFonts w:cs="Lucida Sans"/>
      <w:i/>
      <w:iCs/>
    </w:rPr>
  </w:style>
  <w:style w:type="paragraph" w:styleId="Caption111111111111111111111">
    <w:name w:val="Caption111111111111111111111"/>
    <w:basedOn w:val="Normal"/>
    <w:qFormat/>
    <w:pPr>
      <w:suppressLineNumbers/>
      <w:spacing w:before="120" w:after="120"/>
    </w:pPr>
    <w:rPr>
      <w:rFonts w:cs="Lucida Sans"/>
      <w:i/>
      <w:iCs/>
    </w:rPr>
  </w:style>
  <w:style w:type="paragraph" w:styleId="Caption1111111111111111111111">
    <w:name w:val="Caption1111111111111111111111"/>
    <w:basedOn w:val="Normal"/>
    <w:qFormat/>
    <w:pPr>
      <w:suppressLineNumbers/>
      <w:spacing w:before="120" w:after="120"/>
    </w:pPr>
    <w:rPr>
      <w:rFonts w:cs="Arial"/>
      <w:i/>
      <w:iCs/>
    </w:rPr>
  </w:style>
  <w:style w:type="paragraph" w:styleId="Caption11111111111111111111111">
    <w:name w:val="Caption11111111111111111111111"/>
    <w:basedOn w:val="Normal"/>
    <w:qFormat/>
    <w:pPr>
      <w:suppressLineNumbers/>
      <w:spacing w:before="120" w:after="120"/>
    </w:pPr>
    <w:rPr>
      <w:rFonts w:cs="Lucida Sans"/>
      <w:i/>
      <w:iCs/>
    </w:rPr>
  </w:style>
  <w:style w:type="paragraph" w:styleId="Caption111111111111111111111111">
    <w:name w:val="Caption111111111111111111111111"/>
    <w:basedOn w:val="Normal"/>
    <w:qFormat/>
    <w:pPr>
      <w:suppressLineNumbers/>
      <w:spacing w:before="120" w:after="120"/>
    </w:pPr>
    <w:rPr>
      <w:rFonts w:cs="Lucida Sans"/>
      <w:i/>
      <w:iCs/>
    </w:rPr>
  </w:style>
  <w:style w:type="paragraph" w:styleId="Caption1111111111111111111111111">
    <w:name w:val="Caption1111111111111111111111111"/>
    <w:basedOn w:val="Normal"/>
    <w:qFormat/>
    <w:pPr>
      <w:suppressLineNumbers/>
      <w:spacing w:before="120" w:after="120"/>
    </w:pPr>
    <w:rPr>
      <w:rFonts w:cs="Lucida Sans"/>
      <w:i/>
      <w:iCs/>
    </w:rPr>
  </w:style>
  <w:style w:type="paragraph" w:styleId="Caption11111111111111111111111111">
    <w:name w:val="Caption11111111111111111111111111"/>
    <w:basedOn w:val="Normal"/>
    <w:qFormat/>
    <w:pPr>
      <w:suppressLineNumbers/>
      <w:spacing w:before="120" w:after="120"/>
    </w:pPr>
    <w:rPr>
      <w:rFonts w:cs="Lucida Sans"/>
      <w:i/>
      <w:iCs/>
    </w:rPr>
  </w:style>
  <w:style w:type="paragraph" w:styleId="Caption111111111111111111111111111">
    <w:name w:val="Caption111111111111111111111111111"/>
    <w:basedOn w:val="Normal"/>
    <w:qFormat/>
    <w:pPr>
      <w:suppressLineNumbers/>
      <w:spacing w:before="120" w:after="120"/>
    </w:pPr>
    <w:rPr>
      <w:rFonts w:cs="Lucida Sans"/>
      <w:i/>
      <w:iCs/>
    </w:rPr>
  </w:style>
  <w:style w:type="paragraph" w:styleId="Caption1111111111111111111111111111">
    <w:name w:val="Caption1111111111111111111111111111"/>
    <w:basedOn w:val="Normal"/>
    <w:qFormat/>
    <w:pPr>
      <w:suppressLineNumbers/>
      <w:spacing w:before="120" w:after="120"/>
    </w:pPr>
    <w:rPr>
      <w:rFonts w:cs="Lucida Sans"/>
      <w:i/>
      <w:iCs/>
    </w:rPr>
  </w:style>
  <w:style w:type="paragraph" w:styleId="Caption11111111111111111111111111111">
    <w:name w:val="Caption11111111111111111111111111111"/>
    <w:basedOn w:val="Normal"/>
    <w:qFormat/>
    <w:pPr>
      <w:suppressLineNumbers/>
      <w:spacing w:before="120" w:after="120"/>
    </w:pPr>
    <w:rPr>
      <w:rFonts w:cs="Lucida Sans"/>
      <w:i/>
      <w:iCs/>
    </w:rPr>
  </w:style>
  <w:style w:type="paragraph" w:styleId="Caption111111111111111111111111111111">
    <w:name w:val="Caption111111111111111111111111111111"/>
    <w:basedOn w:val="Normal"/>
    <w:qFormat/>
    <w:pPr>
      <w:suppressLineNumbers/>
      <w:spacing w:before="120" w:after="120"/>
    </w:pPr>
    <w:rPr>
      <w:rFonts w:cs="Lucida Sans"/>
      <w:i/>
      <w:iCs/>
    </w:rPr>
  </w:style>
  <w:style w:type="paragraph" w:styleId="Caption1111111111111111111111111111111">
    <w:name w:val="Caption1111111111111111111111111111111"/>
    <w:basedOn w:val="Normal"/>
    <w:qFormat/>
    <w:pPr>
      <w:suppressLineNumbers/>
      <w:spacing w:before="120" w:after="120"/>
    </w:pPr>
    <w:rPr>
      <w:rFonts w:cs="Arial"/>
      <w:i/>
      <w:iCs/>
    </w:rPr>
  </w:style>
  <w:style w:type="paragraph" w:styleId="Caption11111111111111111111111111111111">
    <w:name w:val="Caption11111111111111111111111111111111"/>
    <w:basedOn w:val="Normal"/>
    <w:qFormat/>
    <w:pPr>
      <w:suppressLineNumbers/>
      <w:spacing w:before="120" w:after="120"/>
    </w:pPr>
    <w:rPr>
      <w:rFonts w:cs="Lucida Sans"/>
      <w:i/>
      <w:iCs/>
    </w:rPr>
  </w:style>
  <w:style w:type="paragraph" w:styleId="Caption111111111111111111111111111111111">
    <w:name w:val="Caption111111111111111111111111111111111"/>
    <w:basedOn w:val="Normal"/>
    <w:qFormat/>
    <w:pPr>
      <w:suppressLineNumbers/>
      <w:spacing w:before="120" w:after="120"/>
    </w:pPr>
    <w:rPr>
      <w:rFonts w:cs="Lucida Sans"/>
      <w:i/>
      <w:iCs/>
    </w:rPr>
  </w:style>
  <w:style w:type="paragraph" w:styleId="Caption1111111111111111111111111111111111">
    <w:name w:val="Caption1111111111111111111111111111111111"/>
    <w:basedOn w:val="Normal"/>
    <w:qFormat/>
    <w:pPr>
      <w:suppressLineNumbers/>
      <w:spacing w:before="120" w:after="120"/>
    </w:pPr>
    <w:rPr>
      <w:rFonts w:cs="Lucida Sans"/>
      <w:i/>
      <w:iCs/>
    </w:rPr>
  </w:style>
  <w:style w:type="paragraph" w:styleId="Caption11111111111111111111111111111111111">
    <w:name w:val="Caption11111111111111111111111111111111111"/>
    <w:basedOn w:val="Normal"/>
    <w:qFormat/>
    <w:pPr>
      <w:suppressLineNumbers/>
      <w:spacing w:before="120" w:after="120"/>
    </w:pPr>
    <w:rPr>
      <w:rFonts w:cs="Lucida Sans"/>
      <w:i/>
      <w:iCs/>
    </w:rPr>
  </w:style>
  <w:style w:type="paragraph" w:styleId="Caption111111111111111111111111111111111111">
    <w:name w:val="Caption111111111111111111111111111111111111"/>
    <w:basedOn w:val="Normal"/>
    <w:qFormat/>
    <w:pPr>
      <w:suppressLineNumbers/>
      <w:spacing w:before="120" w:after="120"/>
    </w:pPr>
    <w:rPr>
      <w:rFonts w:cs="Lucida Sans"/>
      <w:i/>
      <w:iCs/>
    </w:rPr>
  </w:style>
  <w:style w:type="paragraph" w:styleId="Caption1111111111111111111111111111111111111">
    <w:name w:val="Caption1111111111111111111111111111111111111"/>
    <w:basedOn w:val="Normal"/>
    <w:qFormat/>
    <w:pPr>
      <w:suppressLineNumbers/>
      <w:spacing w:before="120" w:after="120"/>
    </w:pPr>
    <w:rPr>
      <w:rFonts w:cs="Lucida Sans"/>
      <w:i/>
      <w:iCs/>
    </w:rPr>
  </w:style>
  <w:style w:type="paragraph" w:styleId="Caption11111111111111111111111111111111111111">
    <w:name w:val="Caption11111111111111111111111111111111111111"/>
    <w:basedOn w:val="Normal"/>
    <w:qFormat/>
    <w:pPr>
      <w:suppressLineNumbers/>
      <w:spacing w:before="120" w:after="120"/>
    </w:pPr>
    <w:rPr>
      <w:rFonts w:cs="Lucida Sans"/>
      <w:i/>
      <w:iCs/>
    </w:rPr>
  </w:style>
  <w:style w:type="paragraph" w:styleId="Caption111111111111111111111111111111111111111">
    <w:name w:val="Caption111111111111111111111111111111111111111"/>
    <w:basedOn w:val="Normal"/>
    <w:qFormat/>
    <w:pPr>
      <w:suppressLineNumbers/>
      <w:spacing w:before="120" w:after="120"/>
    </w:pPr>
    <w:rPr>
      <w:rFonts w:cs="Lucida Sans"/>
      <w:i/>
      <w:iCs/>
    </w:rPr>
  </w:style>
  <w:style w:type="paragraph" w:styleId="Caption1111111111111111111111111111111111111111">
    <w:name w:val="Caption1111111111111111111111111111111111111111"/>
    <w:basedOn w:val="Normal"/>
    <w:qFormat/>
    <w:pPr>
      <w:suppressLineNumbers/>
      <w:spacing w:before="120" w:after="120"/>
    </w:pPr>
    <w:rPr>
      <w:rFonts w:cs="Lucida Sans"/>
      <w:i/>
      <w:iCs/>
    </w:rPr>
  </w:style>
  <w:style w:type="paragraph" w:styleId="Caption1111111111111111111111111111111111111111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rPr>
  </w:style>
  <w:style w:type="paragraph" w:styleId="Caption111111111111111111111111111111111111111111111">
    <w:name w:val="Caption111111111111111111111111111111111111111111111"/>
    <w:basedOn w:val="Normal"/>
    <w:qFormat/>
    <w:pPr>
      <w:suppressLineNumbers/>
      <w:spacing w:before="120" w:after="120"/>
    </w:pPr>
    <w:rPr>
      <w:rFonts w:cs="Lucida Sans"/>
      <w:i/>
      <w:iCs/>
    </w:rPr>
  </w:style>
  <w:style w:type="paragraph" w:styleId="Caption1111111111111111111111111111111111111111111111">
    <w:name w:val="Caption1111111111111111111111111111111111111111111111"/>
    <w:basedOn w:val="Normal"/>
    <w:qFormat/>
    <w:pPr>
      <w:suppressLineNumbers/>
      <w:spacing w:before="120" w:after="120"/>
    </w:pPr>
    <w:rPr>
      <w:rFonts w:cs="Lucida Sans"/>
      <w:i/>
      <w:iCs/>
    </w:rPr>
  </w:style>
  <w:style w:type="paragraph" w:styleId="Caption11111111111111111111111111111111111111111111111">
    <w:name w:val="Caption11111111111111111111111111111111111111111111111"/>
    <w:basedOn w:val="Normal"/>
    <w:qFormat/>
    <w:pPr>
      <w:suppressLineNumbers/>
      <w:spacing w:before="120" w:after="120"/>
    </w:pPr>
    <w:rPr>
      <w:rFonts w:cs="Lucida Sans"/>
      <w:i/>
      <w:iCs/>
    </w:rPr>
  </w:style>
  <w:style w:type="paragraph" w:styleId="Caption111111111111111111111111111111111111111111111111">
    <w:name w:val="Caption111111111111111111111111111111111111111111111111"/>
    <w:basedOn w:val="Normal"/>
    <w:qFormat/>
    <w:pPr>
      <w:suppressLineNumbers/>
      <w:spacing w:before="120" w:after="120"/>
    </w:pPr>
    <w:rPr>
      <w:rFonts w:cs="Lucida Sans"/>
      <w:i/>
      <w:iCs/>
    </w:rPr>
  </w:style>
  <w:style w:type="paragraph" w:styleId="Caption1111111111111111111111111111111111111111111111111">
    <w:name w:val="Caption1111111111111111111111111111111111111111111111111"/>
    <w:basedOn w:val="Normal"/>
    <w:qFormat/>
    <w:pPr>
      <w:suppressLineNumbers/>
      <w:spacing w:before="120" w:after="120"/>
    </w:pPr>
    <w:rPr>
      <w:rFonts w:cs="Lucida Sans"/>
      <w:i/>
      <w:iCs/>
    </w:rPr>
  </w:style>
  <w:style w:type="paragraph" w:styleId="Caption11111111111111111111111111111111111111111111111111">
    <w:name w:val="Caption11111111111111111111111111111111111111111111111111"/>
    <w:basedOn w:val="Normal"/>
    <w:qFormat/>
    <w:pPr>
      <w:suppressLineNumbers/>
      <w:spacing w:before="120" w:after="120"/>
    </w:pPr>
    <w:rPr>
      <w:rFonts w:cs="Lucida Sans"/>
      <w:i/>
      <w:iCs/>
    </w:rPr>
  </w:style>
  <w:style w:type="paragraph" w:styleId="Caption111111111111111111111111111111111111111111111111111">
    <w:name w:val="Caption111111111111111111111111111111111111111111111111111"/>
    <w:basedOn w:val="Normal"/>
    <w:qFormat/>
    <w:pPr>
      <w:suppressLineNumbers/>
      <w:spacing w:before="120" w:after="120"/>
    </w:pPr>
    <w:rPr>
      <w:rFonts w:cs="Lucida Sans"/>
      <w:i/>
      <w:iCs/>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Lucida Sans"/>
      <w:i/>
      <w:iCs/>
    </w:rPr>
  </w:style>
  <w:style w:type="paragraph" w:styleId="92">
    <w:name w:val="Название объекта9"/>
    <w:basedOn w:val="Normal"/>
    <w:next w:val="72"/>
    <w:qFormat/>
    <w:pPr>
      <w:suppressLineNumbers/>
      <w:spacing w:before="120" w:after="120"/>
    </w:pPr>
    <w:rPr>
      <w:i/>
      <w:iCs/>
    </w:rPr>
  </w:style>
  <w:style w:type="paragraph" w:styleId="93">
    <w:name w:val="Указатель9"/>
    <w:basedOn w:val="Normal"/>
    <w:next w:val="73"/>
    <w:qFormat/>
    <w:pPr>
      <w:suppressLineNumbers/>
    </w:pPr>
    <w:rPr/>
  </w:style>
  <w:style w:type="paragraph" w:styleId="LO-normal">
    <w:name w:val="LO-normal"/>
    <w:next w:val="63"/>
    <w:qFormat/>
    <w:pPr>
      <w:widowControl/>
      <w:suppressAutoHyphens w:val="true"/>
      <w:bidi w:val="0"/>
    </w:pPr>
    <w:rPr>
      <w:rFonts w:ascii="Liberation Serif;Times New Roman" w:hAnsi="Liberation Serif;Times New Roman" w:eastAsia="SimSun;宋体" w:cs="Mangal"/>
      <w:color w:val="auto"/>
      <w:kern w:val="2"/>
      <w:sz w:val="24"/>
      <w:szCs w:val="24"/>
      <w:lang w:val="ru-RU" w:eastAsia="zh-CN" w:bidi="hi-IN"/>
    </w:rPr>
  </w:style>
  <w:style w:type="paragraph" w:styleId="83">
    <w:name w:val="Указатель8"/>
    <w:basedOn w:val="Normal"/>
    <w:next w:val="53"/>
    <w:qFormat/>
    <w:pPr>
      <w:suppressLineNumbers/>
    </w:pPr>
    <w:rPr/>
  </w:style>
  <w:style w:type="paragraph" w:styleId="72">
    <w:name w:val="Название объекта7"/>
    <w:basedOn w:val="Normal"/>
    <w:next w:val="54"/>
    <w:qFormat/>
    <w:pPr>
      <w:suppressLineNumbers/>
      <w:spacing w:before="120" w:after="120"/>
    </w:pPr>
    <w:rPr>
      <w:i/>
      <w:iCs/>
    </w:rPr>
  </w:style>
  <w:style w:type="paragraph" w:styleId="73">
    <w:name w:val="Указатель7"/>
    <w:basedOn w:val="Normal"/>
    <w:next w:val="43"/>
    <w:qFormat/>
    <w:pPr>
      <w:suppressLineNumbers/>
    </w:pPr>
    <w:rPr/>
  </w:style>
  <w:style w:type="paragraph" w:styleId="64">
    <w:name w:val="Указатель6"/>
    <w:basedOn w:val="Normal"/>
    <w:next w:val="34"/>
    <w:qFormat/>
    <w:pPr>
      <w:suppressLineNumbers/>
    </w:pPr>
    <w:rPr>
      <w:rFonts w:cs="Lucida Sans"/>
    </w:rPr>
  </w:style>
  <w:style w:type="paragraph" w:styleId="53">
    <w:name w:val="Название объекта5"/>
    <w:basedOn w:val="Normal"/>
    <w:next w:val="35"/>
    <w:qFormat/>
    <w:pPr>
      <w:suppressLineNumbers/>
      <w:spacing w:before="120" w:after="120"/>
    </w:pPr>
    <w:rPr>
      <w:rFonts w:cs="Lucida Sans"/>
      <w:i/>
      <w:iCs/>
    </w:rPr>
  </w:style>
  <w:style w:type="paragraph" w:styleId="54">
    <w:name w:val="Указатель5"/>
    <w:basedOn w:val="Normal"/>
    <w:next w:val="26"/>
    <w:qFormat/>
    <w:pPr>
      <w:suppressLineNumbers/>
    </w:pPr>
    <w:rPr>
      <w:rFonts w:cs="Lucida Sans"/>
    </w:rPr>
  </w:style>
  <w:style w:type="paragraph" w:styleId="43">
    <w:name w:val="Название объекта4"/>
    <w:basedOn w:val="Normal"/>
    <w:next w:val="27"/>
    <w:qFormat/>
    <w:pPr>
      <w:suppressLineNumbers/>
      <w:spacing w:before="120" w:after="120"/>
    </w:pPr>
    <w:rPr>
      <w:rFonts w:cs="Lucida Sans"/>
      <w:i/>
      <w:iCs/>
    </w:rPr>
  </w:style>
  <w:style w:type="paragraph" w:styleId="44">
    <w:name w:val="Указатель4"/>
    <w:basedOn w:val="Normal"/>
    <w:next w:val="119"/>
    <w:qFormat/>
    <w:pPr>
      <w:suppressLineNumbers/>
    </w:pPr>
    <w:rPr>
      <w:rFonts w:cs="Lucida Sans"/>
    </w:rPr>
  </w:style>
  <w:style w:type="paragraph" w:styleId="34">
    <w:name w:val="Название объекта3"/>
    <w:basedOn w:val="Normal"/>
    <w:next w:val="120"/>
    <w:qFormat/>
    <w:pPr>
      <w:suppressLineNumbers/>
      <w:spacing w:before="120" w:after="120"/>
    </w:pPr>
    <w:rPr>
      <w:rFonts w:cs="Lucida Sans"/>
      <w:i/>
      <w:iCs/>
    </w:rPr>
  </w:style>
  <w:style w:type="paragraph" w:styleId="35">
    <w:name w:val="Указатель3"/>
    <w:basedOn w:val="Normal"/>
    <w:next w:val="Subtitle"/>
    <w:qFormat/>
    <w:pPr>
      <w:suppressLineNumbers/>
    </w:pPr>
    <w:rPr>
      <w:rFonts w:cs="Lucida Sans"/>
    </w:rPr>
  </w:style>
  <w:style w:type="paragraph" w:styleId="26">
    <w:name w:val="Название объекта2"/>
    <w:basedOn w:val="63"/>
    <w:next w:val="Normal"/>
    <w:qFormat/>
    <w:pPr>
      <w:keepNext w:val="true"/>
      <w:keepLines/>
      <w:spacing w:before="480" w:after="120"/>
    </w:pPr>
    <w:rPr>
      <w:b/>
      <w:sz w:val="72"/>
      <w:szCs w:val="72"/>
    </w:rPr>
  </w:style>
  <w:style w:type="paragraph" w:styleId="27">
    <w:name w:val="Указатель2"/>
    <w:basedOn w:val="Normal"/>
    <w:next w:val="Header"/>
    <w:qFormat/>
    <w:pPr>
      <w:suppressLineNumbers/>
    </w:pPr>
    <w:rPr/>
  </w:style>
  <w:style w:type="paragraph" w:styleId="119">
    <w:name w:val="Название объекта1"/>
    <w:basedOn w:val="Normal"/>
    <w:next w:val="Footer"/>
    <w:qFormat/>
    <w:pPr>
      <w:suppressLineNumbers/>
      <w:spacing w:before="120" w:after="120"/>
    </w:pPr>
    <w:rPr>
      <w:i/>
      <w:iCs/>
    </w:rPr>
  </w:style>
  <w:style w:type="paragraph" w:styleId="120">
    <w:name w:val="Указатель1"/>
    <w:basedOn w:val="Normal"/>
    <w:next w:val="122"/>
    <w:qFormat/>
    <w:pPr>
      <w:suppressLineNumbers/>
    </w:pPr>
    <w:rPr/>
  </w:style>
  <w:style w:type="paragraph" w:styleId="Subtitle">
    <w:name w:val="Subtitle"/>
    <w:basedOn w:val="63"/>
    <w:next w:val="Normal"/>
    <w:qFormat/>
    <w:pPr>
      <w:keepNext w:val="true"/>
      <w:keepLines/>
      <w:spacing w:before="360" w:after="80"/>
    </w:pPr>
    <w:rPr>
      <w:rFonts w:ascii="Georgia" w:hAnsi="Georgia" w:eastAsia="Georgia" w:cs="Georgia"/>
      <w:color w:val="666666"/>
      <w:sz w:val="48"/>
      <w:szCs w:val="48"/>
      <w:lang w:val="ru-RU"/>
    </w:rPr>
  </w:style>
  <w:style w:type="paragraph" w:styleId="Style38">
    <w:name w:val="Верхний и нижний колонтитулы"/>
    <w:basedOn w:val="Normal"/>
    <w:next w:val="Style41"/>
    <w:qFormat/>
    <w:pPr>
      <w:suppressLineNumbers/>
    </w:pPr>
    <w:rPr/>
  </w:style>
  <w:style w:type="paragraph" w:styleId="122">
    <w:name w:val="Содержимое таблицы1"/>
    <w:basedOn w:val="Normal"/>
    <w:next w:val="Style39"/>
    <w:qFormat/>
    <w:pPr>
      <w:suppressLineNumbers/>
    </w:pPr>
    <w:rPr/>
  </w:style>
  <w:style w:type="paragraph" w:styleId="Style39">
    <w:name w:val="Без интервала"/>
    <w:next w:val="122"/>
    <w:qFormat/>
    <w:pPr>
      <w:widowControl/>
      <w:suppressAutoHyphens w:val="true"/>
      <w:bidi w:val="0"/>
      <w:textAlignment w:val="baseline"/>
    </w:pPr>
    <w:rPr>
      <w:rFonts w:ascii="Times New Roman" w:hAnsi="Times New Roman" w:eastAsia="WenQuanYi Micro Hei" w:cs="Lohit Hindi;Cambria"/>
      <w:color w:val="auto"/>
      <w:kern w:val="2"/>
      <w:sz w:val="24"/>
      <w:szCs w:val="24"/>
      <w:lang w:val="ru-RU" w:eastAsia="zh-CN" w:bidi="hi-IN"/>
    </w:rPr>
  </w:style>
  <w:style w:type="paragraph" w:styleId="Style40">
    <w:name w:val="Заголовок таблицы"/>
    <w:basedOn w:val="Style39"/>
    <w:next w:val="211"/>
    <w:qFormat/>
    <w:pPr>
      <w:suppressLineNumbers/>
      <w:jc w:val="center"/>
    </w:pPr>
    <w:rPr>
      <w:b/>
      <w:bCs/>
    </w:rPr>
  </w:style>
  <w:style w:type="paragraph" w:styleId="Style41">
    <w:name w:val="Текст выноски"/>
    <w:basedOn w:val="Normal"/>
    <w:qFormat/>
    <w:pPr/>
    <w:rPr>
      <w:rFonts w:ascii="Segoe UI" w:hAnsi="Segoe UI" w:cs="Segoe UI"/>
      <w:sz w:val="18"/>
      <w:szCs w:val="16"/>
      <w:lang w:val="ru-RU"/>
    </w:rPr>
  </w:style>
  <w:style w:type="paragraph" w:styleId="Textbodyindent">
    <w:name w:val="Text body indent"/>
    <w:basedOn w:val="Normal"/>
    <w:qFormat/>
    <w:pPr>
      <w:snapToGrid w:val="false"/>
    </w:pPr>
    <w:rPr>
      <w:sz w:val="28"/>
    </w:rPr>
  </w:style>
  <w:style w:type="paragraph" w:styleId="211">
    <w:name w:val="Заголовок 21"/>
    <w:basedOn w:val="Standard1"/>
    <w:next w:val="Standard1"/>
    <w:qFormat/>
    <w:pPr>
      <w:keepNext w:val="true"/>
      <w:numPr>
        <w:ilvl w:val="0"/>
        <w:numId w:val="2"/>
      </w:numPr>
      <w:jc w:val="center"/>
    </w:pPr>
    <w:rPr>
      <w:b/>
    </w:rPr>
  </w:style>
  <w:style w:type="paragraph" w:styleId="123">
    <w:name w:val="Основной текст1"/>
    <w:basedOn w:val="Normal"/>
    <w:qFormat/>
    <w:pPr>
      <w:suppressAutoHyphens w:val="false"/>
      <w:ind w:firstLine="400" w:left="0" w:right="0"/>
    </w:pPr>
    <w:rPr>
      <w:rFonts w:ascii="Times New Roman" w:hAnsi="Times New Roman" w:eastAsia="Times New Roman" w:cs="Times New Roman"/>
      <w:kern w:val="0"/>
      <w:sz w:val="28"/>
      <w:szCs w:val="28"/>
      <w:lang w:val="ru-RU" w:bidi="ar-SA"/>
    </w:rPr>
  </w:style>
  <w:style w:type="paragraph" w:styleId="124">
    <w:name w:val="Текст примечания1"/>
    <w:basedOn w:val="Normal"/>
    <w:qFormat/>
    <w:pPr/>
    <w:rPr>
      <w:sz w:val="20"/>
      <w:szCs w:val="18"/>
      <w:lang w:val="ru-RU"/>
    </w:rPr>
  </w:style>
  <w:style w:type="paragraph" w:styleId="28">
    <w:name w:val="Текст примечания2"/>
    <w:basedOn w:val="Normal"/>
    <w:qFormat/>
    <w:pPr/>
    <w:rPr>
      <w:sz w:val="20"/>
      <w:szCs w:val="18"/>
    </w:rPr>
  </w:style>
  <w:style w:type="paragraph" w:styleId="Style42">
    <w:name w:val="Тема примечания"/>
    <w:basedOn w:val="124"/>
    <w:next w:val="124"/>
    <w:qFormat/>
    <w:pPr/>
    <w:rPr>
      <w:b/>
      <w:bCs/>
    </w:rPr>
  </w:style>
  <w:style w:type="paragraph" w:styleId="Textbodyindent1">
    <w:name w:val="Text body indent1"/>
    <w:basedOn w:val="Normal"/>
    <w:qFormat/>
    <w:pPr/>
    <w:rPr>
      <w:color w:val="000000"/>
      <w:sz w:val="28"/>
    </w:rPr>
  </w:style>
  <w:style w:type="paragraph" w:styleId="Standard11">
    <w:name w:val="Standard11"/>
    <w:qFormat/>
    <w:pPr>
      <w:widowControl w:val="false"/>
      <w:suppressAutoHyphens w:val="true"/>
      <w:bidi w:val="0"/>
      <w:textAlignment w:val="baseline"/>
    </w:pPr>
    <w:rPr>
      <w:rFonts w:ascii="Liberation Serif;Times New Roman" w:hAnsi="Liberation Serif;Times New Roman" w:eastAsia="SimSun;宋体" w:cs="Mangal"/>
      <w:color w:val="auto"/>
      <w:kern w:val="2"/>
      <w:sz w:val="24"/>
      <w:szCs w:val="24"/>
      <w:lang w:val="ru-RU" w:eastAsia="zh-CN" w:bidi="hi-IN"/>
    </w:rPr>
  </w:style>
  <w:style w:type="paragraph" w:styleId="Style43">
    <w:name w:val="Абзац списка"/>
    <w:basedOn w:val="Normal"/>
    <w:qFormat/>
    <w:pPr>
      <w:spacing w:before="0" w:after="0"/>
      <w:ind w:hanging="0" w:left="720" w:right="0"/>
      <w:contextualSpacing/>
    </w:pPr>
    <w:rPr>
      <w:szCs w:val="21"/>
    </w:rPr>
  </w:style>
  <w:style w:type="paragraph" w:styleId="Style44">
    <w:name w:val="Содержимое врезки"/>
    <w:basedOn w:val="Normal"/>
    <w:qFormat/>
    <w:pPr/>
    <w:rPr/>
  </w:style>
  <w:style w:type="paragraph" w:styleId="Style45">
    <w:name w:val="Обычный"/>
    <w:qFormat/>
    <w:pPr>
      <w:keepNext w:val="false"/>
      <w:keepLines w:val="false"/>
      <w:pageBreakBefore w:val="false"/>
      <w:widowControl/>
      <w:suppressAutoHyphens w:val="true"/>
      <w:overflowPunct w:val="true"/>
      <w:bidi w:val="0"/>
      <w:snapToGrid w:val="true"/>
      <w:spacing w:lineRule="auto" w:line="240" w:before="0" w:after="0"/>
      <w:jc w:val="left"/>
      <w:textAlignment w:val="baseline"/>
    </w:pPr>
    <w:rPr>
      <w:rFonts w:ascii="Arial" w:hAnsi="Arial" w:eastAsia="Calibri"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paragraph" w:styleId="WW-1">
    <w:name w:val="WW-Заголовок"/>
    <w:basedOn w:val="Style36"/>
    <w:next w:val="Subtitle"/>
    <w:qFormat/>
    <w:pPr>
      <w:suppressAutoHyphens w:val="true"/>
    </w:pPr>
    <w:rPr/>
  </w:style>
  <w:style w:type="paragraph" w:styleId="BodyTextIndent">
    <w:name w:val="Body Text Indent"/>
    <w:basedOn w:val="Normal"/>
    <w:pPr>
      <w:suppressAutoHyphens w:val="true"/>
      <w:snapToGrid w:val="false"/>
    </w:pPr>
    <w:rPr>
      <w:sz w:val="28"/>
    </w:rPr>
  </w:style>
  <w:style w:type="paragraph" w:styleId="212">
    <w:name w:val="Основной текст с отступом 21"/>
    <w:basedOn w:val="Normal"/>
    <w:qFormat/>
    <w:pPr>
      <w:suppressAutoHyphens w:val="true"/>
      <w:ind w:firstLine="780" w:left="0" w:right="0"/>
      <w:jc w:val="both"/>
    </w:pPr>
    <w:rPr>
      <w:sz w:val="28"/>
    </w:rPr>
  </w:style>
  <w:style w:type="paragraph" w:styleId="ConsPlusNormal2">
    <w:name w:val="ConsPlusNormal2"/>
    <w:qFormat/>
    <w:pPr>
      <w:keepNext w:val="false"/>
      <w:keepLines w:val="false"/>
      <w:pageBreakBefore w:val="false"/>
      <w:widowControl/>
      <w:suppressAutoHyphens w:val="true"/>
      <w:overflowPunct w:val="true"/>
      <w:bidi w:val="0"/>
      <w:snapToGrid w:val="true"/>
      <w:spacing w:lineRule="auto" w:line="240" w:before="0" w:after="0"/>
      <w:ind w:firstLine="720" w:left="0" w:right="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ConsPlusNonformat">
    <w:name w:val="ConsPlusNonformat"/>
    <w:qFormat/>
    <w:pPr>
      <w:keepNext w:val="false"/>
      <w:keepLines w:val="false"/>
      <w:pageBreakBefore w:val="false"/>
      <w:widowControl/>
      <w:suppressAutoHyphens w:val="true"/>
      <w:overflowPunct w:val="true"/>
      <w:bidi w:val="0"/>
      <w:snapToGrid w:val="true"/>
      <w:spacing w:lineRule="auto" w:line="240" w:before="0" w:after="0"/>
      <w:jc w:val="left"/>
      <w:textAlignment w:val="baseline"/>
    </w:pPr>
    <w:rPr>
      <w:rFonts w:ascii="Courier New" w:hAnsi="Courier New" w:eastAsia="Arial" w:cs="Courier New"/>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ConsPlusTitle2">
    <w:name w:val="ConsPlusTitle2"/>
    <w:qFormat/>
    <w:pPr>
      <w:keepNext w:val="false"/>
      <w:keepLines w:val="false"/>
      <w:pageBreakBefore w:val="false"/>
      <w:widowControl/>
      <w:suppressAutoHyphens w:val="true"/>
      <w:overflowPunct w:val="true"/>
      <w:bidi w:val="0"/>
      <w:snapToGrid w:val="true"/>
      <w:spacing w:lineRule="auto" w:line="240" w:before="0" w:after="0"/>
      <w:jc w:val="left"/>
      <w:textAlignment w:val="baseline"/>
    </w:pPr>
    <w:rPr>
      <w:rFonts w:ascii="Arial" w:hAnsi="Arial" w:eastAsia="Arial" w:cs="Arial"/>
      <w:b/>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125">
    <w:name w:val="Цитата1"/>
    <w:basedOn w:val="Normal"/>
    <w:qFormat/>
    <w:pPr>
      <w:tabs>
        <w:tab w:val="clear" w:pos="708"/>
      </w:tabs>
      <w:suppressAutoHyphens w:val="true"/>
      <w:ind w:hanging="0" w:left="170" w:right="57"/>
    </w:pPr>
    <w:rPr>
      <w:sz w:val="28"/>
    </w:rPr>
  </w:style>
  <w:style w:type="paragraph" w:styleId="311">
    <w:name w:val="Основной текст с отступом 31"/>
    <w:basedOn w:val="Normal"/>
    <w:qFormat/>
    <w:pPr>
      <w:suppressAutoHyphens w:val="true"/>
      <w:ind w:firstLine="170" w:left="0" w:right="57"/>
    </w:pPr>
    <w:rPr>
      <w:sz w:val="28"/>
    </w:rPr>
  </w:style>
  <w:style w:type="paragraph" w:styleId="14pt">
    <w:name w:val="Обычный + 14 pt.полужирный.по центру"/>
    <w:basedOn w:val="Heading1"/>
    <w:qFormat/>
    <w:pPr>
      <w:suppressAutoHyphens w:val="true"/>
      <w:spacing w:before="240" w:after="60"/>
    </w:pPr>
    <w:rPr>
      <w:sz w:val="28"/>
    </w:rPr>
  </w:style>
  <w:style w:type="paragraph" w:styleId="126">
    <w:name w:val="Содержимое таблицы12"/>
    <w:basedOn w:val="Normal"/>
    <w:qFormat/>
    <w:pPr>
      <w:suppressLineNumbers/>
      <w:suppressAutoHyphens w:val="true"/>
    </w:pPr>
    <w:rPr/>
  </w:style>
  <w:style w:type="paragraph" w:styleId="ConsNormal">
    <w:name w:val="ConsNormal"/>
    <w:qFormat/>
    <w:pPr>
      <w:keepNext w:val="false"/>
      <w:keepLines w:val="false"/>
      <w:pageBreakBefore w:val="false"/>
      <w:widowControl/>
      <w:suppressAutoHyphens w:val="true"/>
      <w:overflowPunct w:val="true"/>
      <w:bidi w:val="0"/>
      <w:snapToGrid w:val="true"/>
      <w:spacing w:lineRule="auto" w:line="240" w:before="0" w:after="0"/>
      <w:ind w:firstLine="720" w:left="0" w:right="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1110">
    <w:name w:val="Содержимое таблицы11"/>
    <w:basedOn w:val="Normal"/>
    <w:qFormat/>
    <w:pPr>
      <w:widowControl w:val="false"/>
      <w:suppressLineNumbers/>
    </w:pPr>
    <w:rPr/>
  </w:style>
  <w:style w:type="paragraph" w:styleId="Style46">
    <w:name w:val="Блочная цитата"/>
    <w:basedOn w:val="Normal"/>
    <w:qFormat/>
    <w:pPr>
      <w:tabs>
        <w:tab w:val="clear" w:pos="708"/>
      </w:tabs>
      <w:suppressAutoHyphens w:val="true"/>
      <w:spacing w:before="0" w:after="283"/>
      <w:ind w:hanging="0" w:left="567" w:right="567"/>
    </w:pPr>
    <w:rPr/>
  </w:style>
  <w:style w:type="paragraph" w:styleId="DocumentMap">
    <w:name w:val="Document Map"/>
    <w:qFormat/>
    <w:pPr>
      <w:keepNext w:val="false"/>
      <w:keepLines w:val="false"/>
      <w:pageBreakBefore w:val="false"/>
      <w:widowControl/>
      <w:suppressAutoHyphens w:val="false"/>
      <w:overflowPunct w:val="true"/>
      <w:bidi w:val="0"/>
      <w:snapToGrid w:val="true"/>
      <w:spacing w:lineRule="auto" w:line="240" w:before="0" w:after="0"/>
      <w:jc w:val="left"/>
      <w:textAlignment w:val="auto"/>
    </w:pPr>
    <w:rPr>
      <w:rFonts w:ascii="Times New Roman" w:hAnsi="Times New Roman" w:eastAsia="Lucida Sans Unicode"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ru-RU" w:bidi="ar-SA"/>
    </w:rPr>
  </w:style>
  <w:style w:type="paragraph" w:styleId="DocumentMap1">
    <w:name w:val="Document Map1"/>
    <w:qFormat/>
    <w:pPr>
      <w:widowControl/>
      <w:suppressAutoHyphens w:val="false"/>
      <w:bidi w:val="0"/>
      <w:spacing w:before="0" w:after="0"/>
      <w:jc w:val="left"/>
      <w:textAlignment w:val="auto"/>
    </w:pPr>
    <w:rPr>
      <w:rFonts w:ascii="Times New Roman" w:hAnsi="Times New Roman" w:eastAsia="Lucida Sans Unicode" w:cs="Times New Roman"/>
      <w:color w:val="auto"/>
      <w:kern w:val="2"/>
      <w:sz w:val="20"/>
      <w:szCs w:val="20"/>
      <w:lang w:val="ru-RU" w:eastAsia="ru-RU" w:bidi="ar-SA"/>
    </w:rPr>
  </w:style>
  <w:style w:type="paragraph" w:styleId="Standard111">
    <w:name w:val="Standard111"/>
    <w:qFormat/>
    <w:pPr>
      <w:widowControl/>
      <w:suppressAutoHyphens w:val="true"/>
      <w:bidi w:val="0"/>
      <w:spacing w:before="0" w:after="0"/>
      <w:jc w:val="left"/>
    </w:pPr>
    <w:rPr>
      <w:rFonts w:ascii="Times New Roman" w:hAnsi="Times New Roman" w:eastAsia="Andale Sans UI" w:cs="Tahoma"/>
      <w:color w:val="auto"/>
      <w:kern w:val="2"/>
      <w:sz w:val="24"/>
      <w:szCs w:val="24"/>
      <w:lang w:val="en-US" w:eastAsia="zh-CN" w:bidi="en-US"/>
    </w:rPr>
  </w:style>
  <w:style w:type="paragraph" w:styleId="DocumentMap2">
    <w:name w:val="Document Map2"/>
    <w:qFormat/>
    <w:pPr>
      <w:widowControl/>
      <w:suppressAutoHyphens w:val="false"/>
      <w:bidi w:val="0"/>
      <w:spacing w:before="0" w:after="0"/>
      <w:jc w:val="left"/>
      <w:textAlignment w:val="auto"/>
    </w:pPr>
    <w:rPr>
      <w:rFonts w:ascii="Times New Roman" w:hAnsi="Times New Roman" w:eastAsia="Lucida Sans Unicode" w:cs="Times New Roman"/>
      <w:color w:val="auto"/>
      <w:kern w:val="2"/>
      <w:sz w:val="20"/>
      <w:szCs w:val="20"/>
      <w:lang w:val="ru-RU" w:eastAsia="ru-RU" w:bidi="ar-SA"/>
    </w:rPr>
  </w:style>
  <w:style w:type="paragraph" w:styleId="Standard2">
    <w:name w:val="Standard2"/>
    <w:qFormat/>
    <w:pPr>
      <w:widowControl/>
      <w:suppressAutoHyphens w:val="true"/>
      <w:bidi w:val="0"/>
      <w:spacing w:before="0" w:after="0"/>
      <w:jc w:val="left"/>
    </w:pPr>
    <w:rPr>
      <w:rFonts w:ascii="Times New Roman" w:hAnsi="Times New Roman" w:eastAsia="Andale Sans UI" w:cs="Tahoma"/>
      <w:color w:val="auto"/>
      <w:kern w:val="2"/>
      <w:sz w:val="24"/>
      <w:szCs w:val="24"/>
      <w:lang w:val="en-US" w:eastAsia="zh-CN" w:bidi="en-US"/>
    </w:rPr>
  </w:style>
  <w:style w:type="paragraph" w:styleId="Western">
    <w:name w:val="western"/>
    <w:basedOn w:val="Normal"/>
    <w:qFormat/>
    <w:pPr>
      <w:suppressAutoHyphens w:val="false"/>
      <w:spacing w:before="100" w:after="100"/>
      <w:jc w:val="both"/>
    </w:pPr>
    <w:rPr>
      <w:kern w:val="2"/>
      <w:szCs w:val="28"/>
    </w:rPr>
  </w:style>
  <w:style w:type="paragraph" w:styleId="1111">
    <w:name w:val="Обычный111"/>
    <w:qFormat/>
    <w:pPr>
      <w:widowControl w:val="false"/>
      <w:suppressAutoHyphens w:val="true"/>
      <w:bidi w:val="0"/>
      <w:spacing w:lineRule="atLeast" w:line="10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11">
    <w:name w:val="WW-Базовый1"/>
    <w:qFormat/>
    <w:pPr>
      <w:widowControl/>
      <w:tabs>
        <w:tab w:val="clear" w:pos="708"/>
        <w:tab w:val="left" w:pos="709" w:leader="none"/>
      </w:tabs>
      <w:suppressAutoHyphens w:val="true"/>
      <w:bidi w:val="0"/>
      <w:spacing w:lineRule="auto" w:line="276" w:before="0" w:after="200"/>
      <w:ind w:hanging="0" w:left="0" w:right="0"/>
      <w:jc w:val="left"/>
    </w:pPr>
    <w:rPr>
      <w:rFonts w:ascii="Times New Roman" w:hAnsi="Times New Roman" w:eastAsia="NSimSun" w:cs="Mangal"/>
      <w:color w:val="00000A"/>
      <w:spacing w:val="0"/>
      <w:kern w:val="0"/>
      <w:sz w:val="24"/>
      <w:szCs w:val="20"/>
      <w:lang w:val="ru-RU" w:eastAsia="zh-CN" w:bidi="hi-IN"/>
    </w:rPr>
  </w:style>
  <w:style w:type="paragraph" w:styleId="DefaultParagraphFont1">
    <w:name w:val="Default Paragraph Font1"/>
    <w:qFormat/>
    <w:pPr>
      <w:widowControl/>
      <w:suppressAutoHyphens w:val="true"/>
      <w:bidi w:val="0"/>
      <w:spacing w:lineRule="auto" w:line="276" w:before="0" w:after="200"/>
      <w:ind w:hanging="0" w:left="0" w:right="0"/>
      <w:jc w:val="left"/>
    </w:pPr>
    <w:rPr>
      <w:rFonts w:ascii="Arial" w:hAnsi="Arial" w:eastAsia="NSimSun" w:cs="Mangal"/>
      <w:color w:val="000000"/>
      <w:spacing w:val="0"/>
      <w:kern w:val="0"/>
      <w:sz w:val="22"/>
      <w:szCs w:val="20"/>
      <w:lang w:val="ru-RU" w:eastAsia="zh-CN" w:bidi="hi-IN"/>
    </w:rPr>
  </w:style>
  <w:style w:type="paragraph" w:styleId="1112">
    <w:name w:val="Содержимое таблицы111"/>
    <w:basedOn w:val="Normal"/>
    <w:qFormat/>
    <w:pPr>
      <w:widowControl w:val="false"/>
      <w:spacing w:lineRule="auto" w:line="240" w:before="0" w:after="0"/>
    </w:pPr>
    <w:rPr>
      <w:rFonts w:ascii="Liberation Serif" w:hAnsi="Liberation Serif"/>
      <w:color w:val="000000"/>
      <w:sz w:val="24"/>
    </w:rPr>
  </w:style>
  <w:style w:type="paragraph" w:styleId="Internetlink">
    <w:name w:val="Internet link"/>
    <w:qFormat/>
    <w:pPr>
      <w:widowControl/>
      <w:suppressAutoHyphens w:val="true"/>
      <w:bidi w:val="0"/>
      <w:spacing w:lineRule="auto" w:line="276" w:before="0" w:after="200"/>
      <w:ind w:hanging="0" w:left="0" w:right="0"/>
      <w:jc w:val="left"/>
    </w:pPr>
    <w:rPr>
      <w:rFonts w:ascii="Arial" w:hAnsi="Arial" w:eastAsia="NSimSun" w:cs="Mangal"/>
      <w:color w:val="0000FF"/>
      <w:spacing w:val="0"/>
      <w:kern w:val="0"/>
      <w:sz w:val="22"/>
      <w:szCs w:val="20"/>
      <w:u w:val="single"/>
      <w:lang w:val="ru-RU" w:eastAsia="zh-CN" w:bidi="hi-IN"/>
    </w:rPr>
  </w:style>
  <w:style w:type="paragraph" w:styleId="1121">
    <w:name w:val="Обычный112"/>
    <w:qFormat/>
    <w:pPr>
      <w:widowControl/>
      <w:suppressAutoHyphens w:val="true"/>
      <w:bidi w:val="0"/>
      <w:spacing w:lineRule="auto" w:line="276" w:before="0" w:after="200"/>
      <w:ind w:hanging="0" w:left="0" w:right="0"/>
      <w:jc w:val="left"/>
    </w:pPr>
    <w:rPr>
      <w:rFonts w:ascii="Liberation Serif" w:hAnsi="Liberation Serif" w:eastAsia="NSimSun" w:cs="Mangal"/>
      <w:color w:val="000000"/>
      <w:spacing w:val="0"/>
      <w:kern w:val="0"/>
      <w:sz w:val="24"/>
      <w:szCs w:val="20"/>
      <w:lang w:val="ru-RU" w:eastAsia="zh-CN" w:bidi="hi-IN"/>
    </w:rPr>
  </w:style>
  <w:style w:type="paragraph" w:styleId="1113">
    <w:name w:val="Комментарий11"/>
    <w:basedOn w:val="Normal"/>
    <w:qFormat/>
    <w:pPr/>
    <w:rPr/>
  </w:style>
  <w:style w:type="paragraph" w:styleId="BalloonText">
    <w:name w:val="Balloon Text"/>
    <w:basedOn w:val="Normal"/>
    <w:qFormat/>
    <w:pPr/>
    <w:rPr>
      <w:rFonts w:ascii="Arial" w:hAnsi="Arial" w:cs="Arial"/>
      <w:sz w:val="18"/>
      <w:szCs w:val="18"/>
    </w:rPr>
  </w:style>
  <w:style w:type="paragraph" w:styleId="312">
    <w:name w:val="Основной шрифт абзаца31"/>
    <w:qFormat/>
    <w:pPr>
      <w:widowControl/>
      <w:suppressAutoHyphens w:val="true"/>
      <w:bidi w:val="0"/>
      <w:spacing w:before="0" w:after="0"/>
      <w:ind w:firstLine="709"/>
      <w:jc w:val="both"/>
    </w:pPr>
    <w:rPr>
      <w:rFonts w:ascii="Arial" w:hAnsi="Arial" w:eastAsia="Times New Roman" w:cs="Times New Roman"/>
      <w:color w:val="000000"/>
      <w:kern w:val="0"/>
      <w:sz w:val="22"/>
      <w:szCs w:val="20"/>
      <w:lang w:val="ru-RU" w:eastAsia="ru-RU" w:bidi="ar-SA"/>
    </w:rPr>
  </w:style>
  <w:style w:type="paragraph" w:styleId="1114">
    <w:name w:val="Просмотренная гиперссылка11"/>
    <w:basedOn w:val="1119"/>
    <w:qFormat/>
    <w:pPr/>
    <w:rPr>
      <w:color w:themeColor="followedHyperlink" w:val="800080"/>
      <w:u w:val="single"/>
    </w:rPr>
  </w:style>
  <w:style w:type="paragraph" w:styleId="FontStyle631">
    <w:name w:val="Font Style631"/>
    <w:basedOn w:val="1119"/>
    <w:qFormat/>
    <w:pPr/>
    <w:rPr>
      <w:rFonts w:ascii="Times New Roman" w:hAnsi="Times New Roman"/>
      <w:sz w:val="26"/>
    </w:rPr>
  </w:style>
  <w:style w:type="paragraph" w:styleId="FontStyle141">
    <w:name w:val="Font Style141"/>
    <w:basedOn w:val="1119"/>
    <w:qFormat/>
    <w:pPr/>
    <w:rPr>
      <w:rFonts w:ascii="Times New Roman" w:hAnsi="Times New Roman"/>
      <w:b/>
      <w:sz w:val="30"/>
    </w:rPr>
  </w:style>
  <w:style w:type="paragraph" w:styleId="S11">
    <w:name w:val="s_11"/>
    <w:basedOn w:val="Normal"/>
    <w:qFormat/>
    <w:pPr>
      <w:spacing w:before="280" w:after="280"/>
      <w:jc w:val="left"/>
    </w:pPr>
    <w:rPr>
      <w:rFonts w:ascii="Times New Roman" w:hAnsi="Times New Roman"/>
      <w:sz w:val="24"/>
    </w:rPr>
  </w:style>
  <w:style w:type="paragraph" w:styleId="S221">
    <w:name w:val="s_221"/>
    <w:basedOn w:val="Normal"/>
    <w:qFormat/>
    <w:pPr>
      <w:spacing w:before="280" w:after="280"/>
      <w:jc w:val="left"/>
    </w:pPr>
    <w:rPr>
      <w:rFonts w:ascii="Times New Roman" w:hAnsi="Times New Roman"/>
      <w:sz w:val="24"/>
    </w:rPr>
  </w:style>
  <w:style w:type="paragraph" w:styleId="S101">
    <w:name w:val="s_101"/>
    <w:basedOn w:val="1119"/>
    <w:qFormat/>
    <w:pPr/>
    <w:rPr/>
  </w:style>
  <w:style w:type="paragraph" w:styleId="FontStyle581">
    <w:name w:val="Font Style581"/>
    <w:basedOn w:val="1119"/>
    <w:qFormat/>
    <w:pPr/>
    <w:rPr>
      <w:rFonts w:ascii="Times New Roman" w:hAnsi="Times New Roman"/>
    </w:rPr>
  </w:style>
  <w:style w:type="paragraph" w:styleId="Title">
    <w:name w:val="Title"/>
    <w:next w:val="Normal"/>
    <w:qFormat/>
    <w:pPr>
      <w:widowControl/>
      <w:suppressAutoHyphens w:val="true"/>
      <w:bidi w:val="0"/>
      <w:spacing w:before="567" w:after="567"/>
      <w:ind w:firstLine="709"/>
      <w:jc w:val="center"/>
    </w:pPr>
    <w:rPr>
      <w:rFonts w:ascii="XO Thames" w:hAnsi="XO Thames" w:eastAsia="Times New Roman" w:cs="Times New Roman"/>
      <w:b/>
      <w:caps/>
      <w:color w:val="000000"/>
      <w:kern w:val="0"/>
      <w:sz w:val="40"/>
      <w:szCs w:val="20"/>
      <w:lang w:val="ru-RU" w:eastAsia="ru-RU" w:bidi="ar-SA"/>
    </w:rPr>
  </w:style>
  <w:style w:type="paragraph" w:styleId="FontStyle1151">
    <w:name w:val="Font Style1151"/>
    <w:basedOn w:val="1119"/>
    <w:qFormat/>
    <w:pPr/>
    <w:rPr>
      <w:rFonts w:ascii="Times New Roman" w:hAnsi="Times New Roman"/>
    </w:rPr>
  </w:style>
  <w:style w:type="paragraph" w:styleId="ListParagraph">
    <w:name w:val="List Paragraph"/>
    <w:basedOn w:val="Normal"/>
    <w:qFormat/>
    <w:pPr>
      <w:spacing w:before="0" w:after="0"/>
      <w:ind w:left="720"/>
      <w:contextualSpacing/>
      <w:jc w:val="left"/>
    </w:pPr>
    <w:rPr/>
  </w:style>
  <w:style w:type="paragraph" w:styleId="FontStyle131">
    <w:name w:val="Font Style131"/>
    <w:basedOn w:val="1119"/>
    <w:qFormat/>
    <w:pPr/>
    <w:rPr>
      <w:rFonts w:ascii="Times New Roman" w:hAnsi="Times New Roman"/>
      <w:sz w:val="32"/>
    </w:rPr>
  </w:style>
  <w:style w:type="paragraph" w:styleId="127">
    <w:name w:val="Не вступил в силу1"/>
    <w:basedOn w:val="1119"/>
    <w:qFormat/>
    <w:pPr/>
    <w:rPr/>
  </w:style>
  <w:style w:type="paragraph" w:styleId="TOC5">
    <w:name w:val="TOC 5"/>
    <w:next w:val="Normal"/>
    <w:pPr>
      <w:widowControl/>
      <w:suppressAutoHyphens w:val="true"/>
      <w:bidi w:val="0"/>
      <w:spacing w:before="0" w:after="0"/>
      <w:ind w:firstLine="709" w:left="800"/>
      <w:jc w:val="both"/>
    </w:pPr>
    <w:rPr>
      <w:rFonts w:ascii="XO Thames" w:hAnsi="XO Thames" w:eastAsia="Times New Roman" w:cs="Times New Roman"/>
      <w:color w:val="000000"/>
      <w:kern w:val="0"/>
      <w:sz w:val="28"/>
      <w:szCs w:val="20"/>
      <w:lang w:val="ru-RU" w:eastAsia="ru-RU" w:bidi="ar-SA"/>
    </w:rPr>
  </w:style>
  <w:style w:type="paragraph" w:styleId="FontStyle571">
    <w:name w:val="Font Style571"/>
    <w:basedOn w:val="1119"/>
    <w:qFormat/>
    <w:pPr/>
    <w:rPr>
      <w:rFonts w:ascii="Times New Roman" w:hAnsi="Times New Roman"/>
      <w:b/>
    </w:rPr>
  </w:style>
  <w:style w:type="paragraph" w:styleId="FontStyle831">
    <w:name w:val="Font Style831"/>
    <w:basedOn w:val="1119"/>
    <w:qFormat/>
    <w:pPr/>
    <w:rPr>
      <w:rFonts w:ascii="Times New Roman" w:hAnsi="Times New Roman"/>
      <w:sz w:val="26"/>
    </w:rPr>
  </w:style>
  <w:style w:type="paragraph" w:styleId="1115">
    <w:name w:val="Выделение11"/>
    <w:basedOn w:val="1119"/>
    <w:qFormat/>
    <w:pPr/>
    <w:rPr>
      <w:i/>
    </w:rPr>
  </w:style>
  <w:style w:type="paragraph" w:styleId="FontStyle121">
    <w:name w:val="Font Style121"/>
    <w:basedOn w:val="1119"/>
    <w:qFormat/>
    <w:pPr/>
    <w:rPr>
      <w:rFonts w:ascii="Times New Roman" w:hAnsi="Times New Roman"/>
      <w:b/>
      <w:spacing w:val="190"/>
      <w:sz w:val="42"/>
    </w:rPr>
  </w:style>
  <w:style w:type="paragraph" w:styleId="FontStyle451">
    <w:name w:val="Font Style451"/>
    <w:basedOn w:val="1119"/>
    <w:qFormat/>
    <w:pPr/>
    <w:rPr>
      <w:rFonts w:ascii="Times New Roman" w:hAnsi="Times New Roman"/>
      <w:sz w:val="26"/>
    </w:rPr>
  </w:style>
  <w:style w:type="paragraph" w:styleId="TOC8">
    <w:name w:val="TOC 8"/>
    <w:next w:val="Normal"/>
    <w:pPr>
      <w:widowControl/>
      <w:suppressAutoHyphens w:val="true"/>
      <w:bidi w:val="0"/>
      <w:spacing w:before="0" w:after="0"/>
      <w:ind w:firstLine="709" w:left="1400"/>
      <w:jc w:val="both"/>
    </w:pPr>
    <w:rPr>
      <w:rFonts w:ascii="XO Thames" w:hAnsi="XO Thames" w:eastAsia="Times New Roman" w:cs="Times New Roman"/>
      <w:color w:val="000000"/>
      <w:kern w:val="0"/>
      <w:sz w:val="28"/>
      <w:szCs w:val="20"/>
      <w:lang w:val="ru-RU" w:eastAsia="ru-RU" w:bidi="ar-SA"/>
    </w:rPr>
  </w:style>
  <w:style w:type="paragraph" w:styleId="FontStyle931">
    <w:name w:val="Font Style931"/>
    <w:basedOn w:val="1119"/>
    <w:qFormat/>
    <w:pPr/>
    <w:rPr>
      <w:rFonts w:ascii="Times New Roman" w:hAnsi="Times New Roman"/>
      <w:sz w:val="26"/>
    </w:rPr>
  </w:style>
  <w:style w:type="paragraph" w:styleId="FontStyle911">
    <w:name w:val="Font Style911"/>
    <w:basedOn w:val="1119"/>
    <w:qFormat/>
    <w:pPr/>
    <w:rPr>
      <w:rFonts w:ascii="Times New Roman" w:hAnsi="Times New Roman"/>
      <w:sz w:val="26"/>
    </w:rPr>
  </w:style>
  <w:style w:type="paragraph" w:styleId="FontStyle161">
    <w:name w:val="Font Style161"/>
    <w:basedOn w:val="1119"/>
    <w:qFormat/>
    <w:pPr/>
    <w:rPr>
      <w:rFonts w:ascii="Times New Roman" w:hAnsi="Times New Roman"/>
      <w:sz w:val="26"/>
    </w:rPr>
  </w:style>
  <w:style w:type="paragraph" w:styleId="TOC9">
    <w:name w:val="TOC 9"/>
    <w:next w:val="Normal"/>
    <w:pPr>
      <w:widowControl/>
      <w:suppressAutoHyphens w:val="true"/>
      <w:bidi w:val="0"/>
      <w:spacing w:before="0" w:after="0"/>
      <w:ind w:firstLine="709" w:left="1600"/>
      <w:jc w:val="both"/>
    </w:pPr>
    <w:rPr>
      <w:rFonts w:ascii="XO Thames" w:hAnsi="XO Thames" w:eastAsia="Times New Roman" w:cs="Times New Roman"/>
      <w:color w:val="000000"/>
      <w:kern w:val="0"/>
      <w:sz w:val="28"/>
      <w:szCs w:val="20"/>
      <w:lang w:val="ru-RU" w:eastAsia="ru-RU" w:bidi="ar-SA"/>
    </w:rPr>
  </w:style>
  <w:style w:type="paragraph" w:styleId="128">
    <w:name w:val="Нормальный (таблица)1"/>
    <w:basedOn w:val="Normal"/>
    <w:qFormat/>
    <w:pPr>
      <w:widowControl w:val="false"/>
    </w:pPr>
    <w:rPr>
      <w:rFonts w:ascii="Arial" w:hAnsi="Arial"/>
      <w:color w:val="00000A"/>
      <w:sz w:val="20"/>
    </w:rPr>
  </w:style>
  <w:style w:type="paragraph" w:styleId="ConsPlusTitle1">
    <w:name w:val="ConsPlusTitle1"/>
    <w:qFormat/>
    <w:pPr>
      <w:widowControl w:val="false"/>
      <w:suppressAutoHyphens w:val="true"/>
      <w:bidi w:val="0"/>
      <w:spacing w:before="0" w:after="0"/>
      <w:ind w:firstLine="709"/>
      <w:jc w:val="both"/>
    </w:pPr>
    <w:rPr>
      <w:rFonts w:ascii="Arial" w:hAnsi="Arial" w:eastAsia="Times New Roman" w:cs="Times New Roman"/>
      <w:b/>
      <w:color w:val="000000"/>
      <w:kern w:val="0"/>
      <w:sz w:val="20"/>
      <w:szCs w:val="20"/>
      <w:lang w:val="ru-RU" w:eastAsia="ru-RU" w:bidi="ar-SA"/>
    </w:rPr>
  </w:style>
  <w:style w:type="paragraph" w:styleId="Style47">
    <w:name w:val="Колонтитулы"/>
    <w:basedOn w:val="Normal"/>
    <w:qFormat/>
    <w:pPr>
      <w:suppressLineNumbers/>
      <w:tabs>
        <w:tab w:val="clear" w:pos="708"/>
        <w:tab w:val="center" w:pos="4819" w:leader="none"/>
        <w:tab w:val="right" w:pos="9638" w:leader="none"/>
      </w:tabs>
    </w:pPr>
    <w:rPr>
      <w:rFonts w:ascii="Times New Roman" w:hAnsi="Times New Roman"/>
      <w:sz w:val="28"/>
    </w:rPr>
  </w:style>
  <w:style w:type="paragraph" w:styleId="29">
    <w:name w:val="Строгий2"/>
    <w:basedOn w:val="1119"/>
    <w:qFormat/>
    <w:pPr/>
    <w:rPr>
      <w:b/>
    </w:rPr>
  </w:style>
  <w:style w:type="paragraph" w:styleId="TOC1">
    <w:name w:val="TOC 1"/>
    <w:next w:val="Normal"/>
    <w:pPr>
      <w:widowControl/>
      <w:suppressAutoHyphens w:val="true"/>
      <w:bidi w:val="0"/>
      <w:spacing w:before="0" w:after="0"/>
      <w:ind w:firstLine="709"/>
      <w:jc w:val="both"/>
    </w:pPr>
    <w:rPr>
      <w:rFonts w:ascii="XO Thames" w:hAnsi="XO Thames" w:eastAsia="Times New Roman" w:cs="Times New Roman"/>
      <w:b/>
      <w:color w:val="000000"/>
      <w:kern w:val="0"/>
      <w:sz w:val="28"/>
      <w:szCs w:val="20"/>
      <w:lang w:val="ru-RU" w:eastAsia="ru-RU" w:bidi="ar-SA"/>
    </w:rPr>
  </w:style>
  <w:style w:type="paragraph" w:styleId="NormalWeb">
    <w:name w:val="Normal (Web)"/>
    <w:basedOn w:val="Normal"/>
    <w:qFormat/>
    <w:pPr>
      <w:spacing w:before="280" w:after="280"/>
      <w:jc w:val="left"/>
    </w:pPr>
    <w:rPr>
      <w:rFonts w:ascii="Times New Roman" w:hAnsi="Times New Roman"/>
      <w:sz w:val="24"/>
    </w:rPr>
  </w:style>
  <w:style w:type="paragraph" w:styleId="Footnote1">
    <w:name w:val="Footnote1"/>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36">
    <w:name w:val="Гиперссылка3"/>
    <w:qFormat/>
    <w:pPr>
      <w:widowControl/>
      <w:suppressAutoHyphens w:val="true"/>
      <w:bidi w:val="0"/>
      <w:spacing w:before="0" w:after="0"/>
      <w:ind w:firstLine="709"/>
      <w:jc w:val="both"/>
    </w:pPr>
    <w:rPr>
      <w:rFonts w:ascii="Calibri" w:hAnsi="Calibri" w:eastAsia="Times New Roman" w:cs="Times New Roman"/>
      <w:color w:val="0000FF"/>
      <w:kern w:val="0"/>
      <w:sz w:val="22"/>
      <w:szCs w:val="20"/>
      <w:u w:val="single"/>
      <w:lang w:val="ru-RU" w:eastAsia="ru-RU" w:bidi="ar-SA"/>
    </w:rPr>
  </w:style>
  <w:style w:type="paragraph" w:styleId="213">
    <w:name w:val="Гиперссылка21"/>
    <w:qFormat/>
    <w:pPr>
      <w:widowControl/>
      <w:suppressAutoHyphens w:val="true"/>
      <w:bidi w:val="0"/>
      <w:spacing w:before="0" w:after="0"/>
      <w:ind w:firstLine="709"/>
      <w:jc w:val="both"/>
    </w:pPr>
    <w:rPr>
      <w:rFonts w:ascii="Calibri" w:hAnsi="Calibri" w:eastAsia="Times New Roman" w:cs="Times New Roman"/>
      <w:color w:val="0000FF"/>
      <w:kern w:val="0"/>
      <w:sz w:val="22"/>
      <w:szCs w:val="20"/>
      <w:u w:val="single"/>
      <w:lang w:val="ru-RU" w:eastAsia="ru-RU" w:bidi="ar-SA"/>
    </w:rPr>
  </w:style>
  <w:style w:type="paragraph" w:styleId="Style1311">
    <w:name w:val="Style131"/>
    <w:basedOn w:val="Normal"/>
    <w:qFormat/>
    <w:pPr>
      <w:widowControl w:val="false"/>
      <w:spacing w:lineRule="exact" w:line="278"/>
      <w:jc w:val="left"/>
    </w:pPr>
    <w:rPr>
      <w:rFonts w:ascii="Times New Roman" w:hAnsi="Times New Roman"/>
      <w:sz w:val="24"/>
    </w:rPr>
  </w:style>
  <w:style w:type="paragraph" w:styleId="FontStyle951">
    <w:name w:val="Font Style951"/>
    <w:basedOn w:val="1119"/>
    <w:qFormat/>
    <w:pPr/>
    <w:rPr>
      <w:rFonts w:ascii="Times New Roman" w:hAnsi="Times New Roman"/>
    </w:rPr>
  </w:style>
  <w:style w:type="paragraph" w:styleId="Style911">
    <w:name w:val="Style91"/>
    <w:basedOn w:val="Normal"/>
    <w:qFormat/>
    <w:pPr>
      <w:widowControl w:val="false"/>
      <w:spacing w:lineRule="exact" w:line="370"/>
      <w:ind w:firstLine="701"/>
    </w:pPr>
    <w:rPr>
      <w:rFonts w:ascii="Times New Roman" w:hAnsi="Times New Roman"/>
      <w:sz w:val="24"/>
    </w:rPr>
  </w:style>
  <w:style w:type="paragraph" w:styleId="129">
    <w:name w:val="Прижатый влево1"/>
    <w:basedOn w:val="Normal"/>
    <w:next w:val="Normal"/>
    <w:qFormat/>
    <w:pPr>
      <w:widowControl w:val="false"/>
      <w:jc w:val="left"/>
    </w:pPr>
    <w:rPr>
      <w:rFonts w:ascii="Arial" w:hAnsi="Arial"/>
      <w:sz w:val="26"/>
    </w:rPr>
  </w:style>
  <w:style w:type="paragraph" w:styleId="S91">
    <w:name w:val="s_91"/>
    <w:basedOn w:val="Normal"/>
    <w:qFormat/>
    <w:pPr>
      <w:spacing w:before="280" w:after="280"/>
      <w:jc w:val="left"/>
    </w:pPr>
    <w:rPr>
      <w:rFonts w:ascii="Times New Roman" w:hAnsi="Times New Roman"/>
      <w:sz w:val="24"/>
    </w:rPr>
  </w:style>
  <w:style w:type="paragraph" w:styleId="411">
    <w:name w:val="Основной шрифт абзаца41"/>
    <w:qFormat/>
    <w:pPr>
      <w:widowControl/>
      <w:suppressAutoHyphens w:val="true"/>
      <w:bidi w:val="0"/>
      <w:spacing w:before="0" w:after="0"/>
      <w:ind w:firstLine="709"/>
      <w:jc w:val="both"/>
    </w:pPr>
    <w:rPr>
      <w:rFonts w:ascii="Arial" w:hAnsi="Arial" w:eastAsia="Times New Roman" w:cs="Times New Roman"/>
      <w:color w:val="000000"/>
      <w:kern w:val="0"/>
      <w:sz w:val="22"/>
      <w:szCs w:val="20"/>
      <w:lang w:val="ru-RU" w:eastAsia="ru-RU" w:bidi="ar-SA"/>
    </w:rPr>
  </w:style>
  <w:style w:type="paragraph" w:styleId="ConsPlusNormal11">
    <w:name w:val="ConsPlusNormal Знак1"/>
    <w:basedOn w:val="214"/>
    <w:qFormat/>
    <w:pPr/>
    <w:rPr>
      <w:rFonts w:ascii="Times New Roman" w:hAnsi="Times New Roman"/>
      <w:sz w:val="28"/>
    </w:rPr>
  </w:style>
  <w:style w:type="paragraph" w:styleId="Style711">
    <w:name w:val="Style71"/>
    <w:basedOn w:val="Normal"/>
    <w:qFormat/>
    <w:pPr>
      <w:widowControl w:val="false"/>
      <w:spacing w:lineRule="exact" w:line="442"/>
      <w:ind w:firstLine="691"/>
    </w:pPr>
    <w:rPr>
      <w:rFonts w:ascii="Times New Roman" w:hAnsi="Times New Roman"/>
      <w:sz w:val="24"/>
    </w:rPr>
  </w:style>
  <w:style w:type="paragraph" w:styleId="FontStyle241">
    <w:name w:val="Font Style241"/>
    <w:basedOn w:val="1119"/>
    <w:qFormat/>
    <w:pPr/>
    <w:rPr>
      <w:rFonts w:ascii="Times New Roman" w:hAnsi="Times New Roman"/>
      <w:b/>
      <w:sz w:val="26"/>
    </w:rPr>
  </w:style>
  <w:style w:type="paragraph" w:styleId="1116">
    <w:name w:val="Гиперссылка11"/>
    <w:basedOn w:val="1119"/>
    <w:qFormat/>
    <w:pPr/>
    <w:rPr>
      <w:color w:val="0000FF"/>
      <w:u w:val="single"/>
    </w:rPr>
  </w:style>
  <w:style w:type="paragraph" w:styleId="Highlightsearch1">
    <w:name w:val="highlightsearch1"/>
    <w:basedOn w:val="1119"/>
    <w:qFormat/>
    <w:pPr/>
    <w:rPr/>
  </w:style>
  <w:style w:type="paragraph" w:styleId="130">
    <w:name w:val="Информация о версии1"/>
    <w:basedOn w:val="134"/>
    <w:next w:val="Normal"/>
    <w:qFormat/>
    <w:pPr/>
    <w:rPr>
      <w:i/>
    </w:rPr>
  </w:style>
  <w:style w:type="paragraph" w:styleId="131">
    <w:name w:val="Цветовое выделение1"/>
    <w:qFormat/>
    <w:pPr>
      <w:widowControl/>
      <w:suppressAutoHyphens w:val="true"/>
      <w:bidi w:val="0"/>
      <w:spacing w:before="0" w:after="0"/>
      <w:ind w:firstLine="709"/>
      <w:jc w:val="both"/>
    </w:pPr>
    <w:rPr>
      <w:rFonts w:ascii="Calibri" w:hAnsi="Calibri" w:eastAsia="Times New Roman" w:cs="Times New Roman"/>
      <w:b/>
      <w:color w:val="26282F"/>
      <w:kern w:val="0"/>
      <w:sz w:val="22"/>
      <w:szCs w:val="20"/>
      <w:lang w:val="ru-RU" w:eastAsia="ru-RU" w:bidi="ar-SA"/>
    </w:rPr>
  </w:style>
  <w:style w:type="paragraph" w:styleId="FontStyle1201">
    <w:name w:val="Font Style1201"/>
    <w:basedOn w:val="1119"/>
    <w:qFormat/>
    <w:pPr/>
    <w:rPr>
      <w:rFonts w:ascii="Times New Roman" w:hAnsi="Times New Roman"/>
    </w:rPr>
  </w:style>
  <w:style w:type="paragraph" w:styleId="Style1611">
    <w:name w:val="Style161"/>
    <w:basedOn w:val="Normal"/>
    <w:qFormat/>
    <w:pPr>
      <w:widowControl w:val="false"/>
      <w:spacing w:lineRule="exact" w:line="274"/>
    </w:pPr>
    <w:rPr>
      <w:rFonts w:ascii="Times New Roman" w:hAnsi="Times New Roman"/>
      <w:sz w:val="24"/>
    </w:rPr>
  </w:style>
  <w:style w:type="paragraph" w:styleId="Futurismarkdown-paragraph1">
    <w:name w:val="futurismarkdown-paragraph1"/>
    <w:basedOn w:val="Normal"/>
    <w:qFormat/>
    <w:pPr>
      <w:spacing w:before="280" w:after="280"/>
      <w:jc w:val="left"/>
    </w:pPr>
    <w:rPr>
      <w:rFonts w:ascii="Times New Roman" w:hAnsi="Times New Roman"/>
      <w:sz w:val="24"/>
    </w:rPr>
  </w:style>
  <w:style w:type="paragraph" w:styleId="TOC3">
    <w:name w:val="TOC 3"/>
    <w:next w:val="Normal"/>
    <w:pPr>
      <w:widowControl/>
      <w:suppressAutoHyphens w:val="true"/>
      <w:bidi w:val="0"/>
      <w:spacing w:before="0" w:after="0"/>
      <w:ind w:firstLine="709" w:left="400"/>
      <w:jc w:val="both"/>
    </w:pPr>
    <w:rPr>
      <w:rFonts w:ascii="XO Thames" w:hAnsi="XO Thames" w:eastAsia="Times New Roman" w:cs="Times New Roman"/>
      <w:color w:val="000000"/>
      <w:kern w:val="0"/>
      <w:sz w:val="28"/>
      <w:szCs w:val="20"/>
      <w:lang w:val="ru-RU" w:eastAsia="ru-RU" w:bidi="ar-SA"/>
    </w:rPr>
  </w:style>
  <w:style w:type="paragraph" w:styleId="132">
    <w:name w:val="Нормальный1"/>
    <w:basedOn w:val="Normal"/>
    <w:qFormat/>
    <w:pPr>
      <w:ind w:firstLine="720"/>
    </w:pPr>
    <w:rPr>
      <w:rFonts w:ascii="Times New Roman" w:hAnsi="Times New Roman"/>
      <w:sz w:val="24"/>
    </w:rPr>
  </w:style>
  <w:style w:type="paragraph" w:styleId="Cmd1">
    <w:name w:val="cmd1"/>
    <w:basedOn w:val="1119"/>
    <w:qFormat/>
    <w:pPr/>
    <w:rPr/>
  </w:style>
  <w:style w:type="paragraph" w:styleId="1117">
    <w:name w:val="Заголовок111"/>
    <w:basedOn w:val="1120"/>
    <w:qFormat/>
    <w:pPr/>
    <w:rPr>
      <w:rFonts w:ascii="Liberation Sans" w:hAnsi="Liberation Sans"/>
      <w:sz w:val="28"/>
    </w:rPr>
  </w:style>
  <w:style w:type="paragraph" w:styleId="S151">
    <w:name w:val="s_151"/>
    <w:basedOn w:val="Normal"/>
    <w:qFormat/>
    <w:pPr>
      <w:spacing w:before="280" w:after="280"/>
      <w:jc w:val="left"/>
    </w:pPr>
    <w:rPr>
      <w:rFonts w:ascii="Times New Roman" w:hAnsi="Times New Roman"/>
      <w:sz w:val="24"/>
    </w:rPr>
  </w:style>
  <w:style w:type="paragraph" w:styleId="FontStyle1341">
    <w:name w:val="Font Style1341"/>
    <w:basedOn w:val="1119"/>
    <w:qFormat/>
    <w:pPr/>
    <w:rPr>
      <w:rFonts w:ascii="Times New Roman" w:hAnsi="Times New Roman"/>
      <w:sz w:val="26"/>
    </w:rPr>
  </w:style>
  <w:style w:type="paragraph" w:styleId="133">
    <w:name w:val="Гипертекстовая ссылка1"/>
    <w:basedOn w:val="1119"/>
    <w:qFormat/>
    <w:pPr/>
    <w:rPr>
      <w:color w:val="106BBE"/>
    </w:rPr>
  </w:style>
  <w:style w:type="paragraph" w:styleId="Style1011">
    <w:name w:val="Style101"/>
    <w:basedOn w:val="Normal"/>
    <w:qFormat/>
    <w:pPr>
      <w:widowControl w:val="false"/>
      <w:spacing w:lineRule="exact" w:line="482"/>
      <w:ind w:firstLine="706"/>
    </w:pPr>
    <w:rPr>
      <w:rFonts w:ascii="Times New Roman" w:hAnsi="Times New Roman"/>
      <w:sz w:val="24"/>
    </w:rPr>
  </w:style>
  <w:style w:type="paragraph" w:styleId="1118">
    <w:name w:val="Строгий11"/>
    <w:basedOn w:val="1119"/>
    <w:qFormat/>
    <w:pPr/>
    <w:rPr>
      <w:b/>
    </w:rPr>
  </w:style>
  <w:style w:type="paragraph" w:styleId="Pboth1">
    <w:name w:val="pboth1"/>
    <w:basedOn w:val="Normal"/>
    <w:qFormat/>
    <w:pPr>
      <w:spacing w:before="280" w:after="280"/>
      <w:jc w:val="left"/>
    </w:pPr>
    <w:rPr>
      <w:rFonts w:ascii="Times New Roman" w:hAnsi="Times New Roman"/>
      <w:sz w:val="24"/>
    </w:rPr>
  </w:style>
  <w:style w:type="paragraph" w:styleId="134">
    <w:name w:val="Комментарий1"/>
    <w:basedOn w:val="Normal"/>
    <w:next w:val="Normal"/>
    <w:qFormat/>
    <w:pPr>
      <w:widowControl w:val="false"/>
      <w:spacing w:before="75" w:after="0"/>
      <w:ind w:left="170"/>
    </w:pPr>
    <w:rPr>
      <w:rFonts w:ascii="Times New Roman CYR" w:hAnsi="Times New Roman CYR"/>
      <w:color w:val="353842"/>
      <w:sz w:val="24"/>
    </w:rPr>
  </w:style>
  <w:style w:type="paragraph" w:styleId="FontStyle391">
    <w:name w:val="Font Style391"/>
    <w:basedOn w:val="1119"/>
    <w:qFormat/>
    <w:pPr/>
    <w:rPr>
      <w:rFonts w:ascii="Times New Roman" w:hAnsi="Times New Roman"/>
      <w:sz w:val="26"/>
    </w:rPr>
  </w:style>
  <w:style w:type="paragraph" w:styleId="ConsPlusNormal12">
    <w:name w:val="ConsPlusNormal1"/>
    <w:qFormat/>
    <w:pPr>
      <w:widowControl/>
      <w:suppressAutoHyphens w:val="true"/>
      <w:bidi w:val="0"/>
      <w:spacing w:before="0" w:after="0"/>
      <w:ind w:firstLine="709"/>
      <w:jc w:val="both"/>
    </w:pPr>
    <w:rPr>
      <w:rFonts w:ascii="Times New Roman" w:hAnsi="Times New Roman" w:eastAsia="Times New Roman" w:cs="Times New Roman"/>
      <w:color w:val="000000"/>
      <w:kern w:val="0"/>
      <w:sz w:val="28"/>
      <w:szCs w:val="20"/>
      <w:lang w:val="ru-RU" w:eastAsia="ru-RU" w:bidi="ar-SA"/>
    </w:rPr>
  </w:style>
  <w:style w:type="paragraph" w:styleId="FontStyle441">
    <w:name w:val="Font Style441"/>
    <w:basedOn w:val="1119"/>
    <w:qFormat/>
    <w:pPr/>
    <w:rPr>
      <w:rFonts w:ascii="Arial" w:hAnsi="Arial"/>
      <w:sz w:val="18"/>
    </w:rPr>
  </w:style>
  <w:style w:type="paragraph" w:styleId="Pc1">
    <w:name w:val="pc1"/>
    <w:basedOn w:val="Normal"/>
    <w:qFormat/>
    <w:pPr>
      <w:spacing w:before="280" w:after="280"/>
      <w:jc w:val="left"/>
    </w:pPr>
    <w:rPr>
      <w:rFonts w:ascii="Times New Roman" w:hAnsi="Times New Roman"/>
      <w:sz w:val="24"/>
    </w:rPr>
  </w:style>
  <w:style w:type="paragraph" w:styleId="214">
    <w:name w:val="Основной шрифт абзаца21"/>
    <w:qFormat/>
    <w:pPr>
      <w:widowControl/>
      <w:suppressAutoHyphens w:val="true"/>
      <w:bidi w:val="0"/>
      <w:spacing w:before="0" w:after="0"/>
      <w:ind w:firstLine="709"/>
      <w:jc w:val="both"/>
    </w:pPr>
    <w:rPr>
      <w:rFonts w:ascii="Arial" w:hAnsi="Arial" w:eastAsia="Times New Roman" w:cs="Times New Roman"/>
      <w:color w:val="000000"/>
      <w:kern w:val="0"/>
      <w:sz w:val="22"/>
      <w:szCs w:val="20"/>
      <w:lang w:val="ru-RU" w:eastAsia="ru-RU" w:bidi="ar-SA"/>
    </w:rPr>
  </w:style>
  <w:style w:type="paragraph" w:styleId="1119">
    <w:name w:val="Основной шрифт абзаца111"/>
    <w:qFormat/>
    <w:pPr>
      <w:widowControl/>
      <w:suppressAutoHyphens w:val="true"/>
      <w:bidi w:val="0"/>
      <w:spacing w:before="0" w:after="0"/>
      <w:ind w:firstLine="709"/>
      <w:jc w:val="both"/>
    </w:pPr>
    <w:rPr>
      <w:rFonts w:ascii="Arial" w:hAnsi="Arial" w:eastAsia="Times New Roman" w:cs="Times New Roman"/>
      <w:color w:val="000000"/>
      <w:kern w:val="0"/>
      <w:sz w:val="22"/>
      <w:szCs w:val="20"/>
      <w:lang w:val="ru-RU" w:eastAsia="ru-RU" w:bidi="ar-SA"/>
    </w:rPr>
  </w:style>
  <w:style w:type="paragraph" w:styleId="135">
    <w:name w:val="Таблицы (моноширинный)1"/>
    <w:basedOn w:val="Normal"/>
    <w:next w:val="Normal"/>
    <w:qFormat/>
    <w:pPr>
      <w:widowControl w:val="false"/>
      <w:jc w:val="left"/>
    </w:pPr>
    <w:rPr>
      <w:rFonts w:ascii="Courier New" w:hAnsi="Courier New"/>
      <w:sz w:val="26"/>
    </w:rPr>
  </w:style>
  <w:style w:type="paragraph" w:styleId="Endnote1">
    <w:name w:val="Endnote1"/>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Style1911">
    <w:name w:val="Style191"/>
    <w:basedOn w:val="Normal"/>
    <w:qFormat/>
    <w:pPr>
      <w:widowControl w:val="false"/>
      <w:jc w:val="left"/>
    </w:pPr>
    <w:rPr>
      <w:rFonts w:ascii="Times New Roman" w:hAnsi="Times New Roman"/>
      <w:sz w:val="24"/>
    </w:rPr>
  </w:style>
  <w:style w:type="paragraph" w:styleId="Formattext1">
    <w:name w:val="formattext1"/>
    <w:basedOn w:val="Normal"/>
    <w:qFormat/>
    <w:pPr>
      <w:spacing w:before="280" w:after="280"/>
      <w:jc w:val="left"/>
    </w:pPr>
    <w:rPr>
      <w:rFonts w:ascii="Times New Roman" w:hAnsi="Times New Roman"/>
      <w:sz w:val="24"/>
    </w:rPr>
  </w:style>
  <w:style w:type="paragraph" w:styleId="FontStyle301">
    <w:name w:val="Font Style301"/>
    <w:basedOn w:val="1119"/>
    <w:qFormat/>
    <w:pPr/>
    <w:rPr>
      <w:rFonts w:ascii="Times New Roman" w:hAnsi="Times New Roman"/>
    </w:rPr>
  </w:style>
  <w:style w:type="paragraph" w:styleId="FontStyle361">
    <w:name w:val="Font Style361"/>
    <w:qFormat/>
    <w:pPr>
      <w:widowControl/>
      <w:suppressAutoHyphens w:val="true"/>
      <w:bidi w:val="0"/>
      <w:spacing w:before="0" w:after="0"/>
      <w:ind w:firstLine="709"/>
      <w:jc w:val="both"/>
    </w:pPr>
    <w:rPr>
      <w:rFonts w:ascii="Times New Roman" w:hAnsi="Times New Roman" w:eastAsia="Times New Roman" w:cs="Times New Roman"/>
      <w:b/>
      <w:color w:val="000000"/>
      <w:kern w:val="0"/>
      <w:sz w:val="22"/>
      <w:szCs w:val="20"/>
      <w:lang w:val="ru-RU" w:eastAsia="ru-RU" w:bidi="ar-SA"/>
    </w:rPr>
  </w:style>
  <w:style w:type="paragraph" w:styleId="136">
    <w:name w:val="Цветовое выделение для Текст1"/>
    <w:qFormat/>
    <w:pPr>
      <w:widowControl/>
      <w:suppressAutoHyphens w:val="true"/>
      <w:bidi w:val="0"/>
      <w:spacing w:before="0" w:after="0"/>
      <w:ind w:firstLine="709"/>
      <w:jc w:val="both"/>
    </w:pPr>
    <w:rPr>
      <w:rFonts w:ascii="Times New Roman CYR" w:hAnsi="Times New Roman CYR" w:eastAsia="Times New Roman" w:cs="Times New Roman"/>
      <w:color w:val="000000"/>
      <w:kern w:val="0"/>
      <w:sz w:val="22"/>
      <w:szCs w:val="20"/>
      <w:lang w:val="ru-RU" w:eastAsia="ru-RU" w:bidi="ar-SA"/>
    </w:rPr>
  </w:style>
  <w:style w:type="paragraph" w:styleId="TOC7">
    <w:name w:val="TOC 7"/>
    <w:next w:val="Normal"/>
    <w:pPr>
      <w:widowControl/>
      <w:suppressAutoHyphens w:val="true"/>
      <w:bidi w:val="0"/>
      <w:spacing w:before="0" w:after="0"/>
      <w:ind w:firstLine="709" w:left="1200"/>
      <w:jc w:val="both"/>
    </w:pPr>
    <w:rPr>
      <w:rFonts w:ascii="XO Thames" w:hAnsi="XO Thames" w:eastAsia="Times New Roman" w:cs="Times New Roman"/>
      <w:color w:val="000000"/>
      <w:kern w:val="0"/>
      <w:sz w:val="28"/>
      <w:szCs w:val="20"/>
      <w:lang w:val="ru-RU" w:eastAsia="ru-RU" w:bidi="ar-SA"/>
    </w:rPr>
  </w:style>
  <w:style w:type="paragraph" w:styleId="TOC6">
    <w:name w:val="TOC 6"/>
    <w:next w:val="Normal"/>
    <w:pPr>
      <w:widowControl/>
      <w:suppressAutoHyphens w:val="true"/>
      <w:bidi w:val="0"/>
      <w:spacing w:before="0" w:after="0"/>
      <w:ind w:firstLine="709" w:left="1000"/>
      <w:jc w:val="both"/>
    </w:pPr>
    <w:rPr>
      <w:rFonts w:ascii="XO Thames" w:hAnsi="XO Thames" w:eastAsia="Times New Roman" w:cs="Times New Roman"/>
      <w:color w:val="000000"/>
      <w:kern w:val="0"/>
      <w:sz w:val="28"/>
      <w:szCs w:val="20"/>
      <w:lang w:val="ru-RU" w:eastAsia="ru-RU" w:bidi="ar-SA"/>
    </w:rPr>
  </w:style>
  <w:style w:type="paragraph" w:styleId="FontStyle1131">
    <w:name w:val="Font Style1131"/>
    <w:basedOn w:val="1119"/>
    <w:qFormat/>
    <w:pPr/>
    <w:rPr>
      <w:rFonts w:ascii="Times New Roman" w:hAnsi="Times New Roman"/>
      <w:sz w:val="26"/>
    </w:rPr>
  </w:style>
  <w:style w:type="paragraph" w:styleId="TOC4">
    <w:name w:val="TOC 4"/>
    <w:next w:val="Normal"/>
    <w:pPr>
      <w:widowControl/>
      <w:suppressAutoHyphens w:val="true"/>
      <w:bidi w:val="0"/>
      <w:spacing w:before="0" w:after="0"/>
      <w:ind w:firstLine="709" w:left="600"/>
      <w:jc w:val="both"/>
    </w:pPr>
    <w:rPr>
      <w:rFonts w:ascii="XO Thames" w:hAnsi="XO Thames" w:eastAsia="Times New Roman" w:cs="Times New Roman"/>
      <w:color w:val="000000"/>
      <w:kern w:val="0"/>
      <w:sz w:val="28"/>
      <w:szCs w:val="20"/>
      <w:lang w:val="ru-RU" w:eastAsia="ru-RU" w:bidi="ar-SA"/>
    </w:rPr>
  </w:style>
  <w:style w:type="paragraph" w:styleId="FontStyle481">
    <w:name w:val="Font Style481"/>
    <w:basedOn w:val="1119"/>
    <w:qFormat/>
    <w:pPr/>
    <w:rPr>
      <w:rFonts w:ascii="Times New Roman" w:hAnsi="Times New Roman"/>
      <w:sz w:val="24"/>
    </w:rPr>
  </w:style>
  <w:style w:type="paragraph" w:styleId="TOC2">
    <w:name w:val="TOC 2"/>
    <w:next w:val="Normal"/>
    <w:pPr>
      <w:widowControl/>
      <w:suppressAutoHyphens w:val="true"/>
      <w:bidi w:val="0"/>
      <w:spacing w:before="0" w:after="0"/>
      <w:ind w:firstLine="709" w:left="200"/>
      <w:jc w:val="both"/>
    </w:pPr>
    <w:rPr>
      <w:rFonts w:ascii="XO Thames" w:hAnsi="XO Thames" w:eastAsia="Times New Roman" w:cs="Times New Roman"/>
      <w:color w:val="000000"/>
      <w:kern w:val="0"/>
      <w:sz w:val="28"/>
      <w:szCs w:val="20"/>
      <w:lang w:val="ru-RU" w:eastAsia="ru-RU" w:bidi="ar-SA"/>
    </w:rPr>
  </w:style>
  <w:style w:type="paragraph" w:styleId="Style211">
    <w:name w:val="Style21"/>
    <w:basedOn w:val="Normal"/>
    <w:qFormat/>
    <w:pPr>
      <w:widowControl w:val="false"/>
    </w:pPr>
    <w:rPr>
      <w:rFonts w:ascii="Times New Roman" w:hAnsi="Times New Roman"/>
      <w:sz w:val="24"/>
    </w:rPr>
  </w:style>
  <w:style w:type="paragraph" w:styleId="1120">
    <w:name w:val="Обычный11"/>
    <w:qFormat/>
    <w:pPr>
      <w:widowControl w:val="false"/>
      <w:suppressAutoHyphens w:val="true"/>
      <w:bidi w:val="0"/>
      <w:spacing w:before="0" w:after="0"/>
      <w:ind w:firstLine="709"/>
      <w:jc w:val="both"/>
    </w:pPr>
    <w:rPr>
      <w:rFonts w:ascii="Times New Roman" w:hAnsi="Times New Roman" w:eastAsia="Times New Roman" w:cs="Times New Roman"/>
      <w:color w:val="00000A"/>
      <w:kern w:val="0"/>
      <w:sz w:val="24"/>
      <w:szCs w:val="20"/>
      <w:lang w:val="ru-RU" w:eastAsia="ru-RU" w:bidi="ar-SA"/>
    </w:rPr>
  </w:style>
  <w:style w:type="paragraph" w:styleId="Indexheading1">
    <w:name w:val="index heading1"/>
    <w:basedOn w:val="Normal"/>
    <w:qFormat/>
    <w:pPr/>
    <w:rPr/>
  </w:style>
  <w:style w:type="numbering" w:styleId="WW8Num1">
    <w:name w:val="WW8Num1"/>
    <w:qFormat/>
  </w:style>
  <w:style w:type="numbering" w:styleId="WW8Num2">
    <w:name w:val="WW8Num2"/>
    <w:qFormat/>
  </w:style>
  <w:style w:type="numbering" w:styleId="Style48">
    <w:name w:val="Без списка"/>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header" Target="header19.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footer" Target="footer3.xml"/><Relationship Id="rId28" Type="http://schemas.openxmlformats.org/officeDocument/2006/relationships/footer" Target="footer4.xml"/><Relationship Id="rId29" Type="http://schemas.openxmlformats.org/officeDocument/2006/relationships/footer" Target="footer5.xml"/><Relationship Id="rId30" Type="http://schemas.openxmlformats.org/officeDocument/2006/relationships/header" Target="header23.xml"/><Relationship Id="rId31" Type="http://schemas.openxmlformats.org/officeDocument/2006/relationships/header" Target="header24.xml"/><Relationship Id="rId32" Type="http://schemas.openxmlformats.org/officeDocument/2006/relationships/header" Target="header25.xml"/><Relationship Id="rId33" Type="http://schemas.openxmlformats.org/officeDocument/2006/relationships/footer" Target="footer6.xml"/><Relationship Id="rId34" Type="http://schemas.openxmlformats.org/officeDocument/2006/relationships/footer" Target="footer7.xml"/><Relationship Id="rId35" Type="http://schemas.openxmlformats.org/officeDocument/2006/relationships/header" Target="header26.xml"/><Relationship Id="rId36" Type="http://schemas.openxmlformats.org/officeDocument/2006/relationships/header" Target="header27.xml"/><Relationship Id="rId37" Type="http://schemas.openxmlformats.org/officeDocument/2006/relationships/header" Target="header28.xml"/><Relationship Id="rId38" Type="http://schemas.openxmlformats.org/officeDocument/2006/relationships/footer" Target="footer8.xml"/><Relationship Id="rId39" Type="http://schemas.openxmlformats.org/officeDocument/2006/relationships/footer" Target="footer9.xml"/><Relationship Id="rId40" Type="http://schemas.openxmlformats.org/officeDocument/2006/relationships/footer" Target="footer10.xml"/><Relationship Id="rId41" Type="http://schemas.openxmlformats.org/officeDocument/2006/relationships/header" Target="header29.xml"/><Relationship Id="rId42" Type="http://schemas.openxmlformats.org/officeDocument/2006/relationships/header" Target="header30.xml"/><Relationship Id="rId43" Type="http://schemas.openxmlformats.org/officeDocument/2006/relationships/header" Target="header31.xml"/><Relationship Id="rId44" Type="http://schemas.openxmlformats.org/officeDocument/2006/relationships/footer" Target="footer11.xml"/><Relationship Id="rId45" Type="http://schemas.openxmlformats.org/officeDocument/2006/relationships/footer" Target="footer12.xml"/><Relationship Id="rId46" Type="http://schemas.openxmlformats.org/officeDocument/2006/relationships/header" Target="header32.xml"/><Relationship Id="rId47" Type="http://schemas.openxmlformats.org/officeDocument/2006/relationships/header" Target="header33.xml"/><Relationship Id="rId48" Type="http://schemas.openxmlformats.org/officeDocument/2006/relationships/header" Target="header34.xml"/><Relationship Id="rId49" Type="http://schemas.openxmlformats.org/officeDocument/2006/relationships/footer" Target="footer13.xml"/><Relationship Id="rId50" Type="http://schemas.openxmlformats.org/officeDocument/2006/relationships/footer" Target="footer14.xml"/><Relationship Id="rId51" Type="http://schemas.openxmlformats.org/officeDocument/2006/relationships/footer" Target="footer15.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1536</TotalTime>
  <Application>LibreOffice/7.6.4.1$Windows_X86_64 LibreOffice_project/e19e193f88cd6c0525a17fb7a176ed8e6a3e2aa1</Application>
  <AppVersion>15.0000</AppVersion>
  <Pages>73</Pages>
  <Words>16203</Words>
  <Characters>113164</Characters>
  <CharactersWithSpaces>128798</CharactersWithSpaces>
  <Paragraphs>3886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2025-06-25T09:40:00Z</dcterms:created>
  <dc:creator>Светлана</dc:creator>
  <dc:description/>
  <dc:language>ru-RU</dc:language>
  <cp:lastModifiedBy/>
  <cp:lastPrinted>2026-05-25T12:45:56Z</cp:lastPrinted>
  <dcterms:modified xsi:type="dcterms:W3CDTF">2026-05-25T12:43:13Z</dcterms:modified>
  <cp:revision>83</cp:revision>
  <dc:subject/>
  <dc:title/>
</cp:coreProperties>
</file>