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51510" cy="82232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80" t="-64" r="-80" b="-64"/>
                    <a:stretch>
                      <a:fillRect/>
                    </a:stretch>
                  </pic:blipFill>
                  <pic:spPr bwMode="auto">
                    <a:xfrm>
                      <a:off x="0" y="0"/>
                      <a:ext cx="651510" cy="822325"/>
                    </a:xfrm>
                    <a:prstGeom prst="rect">
                      <a:avLst/>
                    </a:prstGeom>
                  </pic:spPr>
                </pic:pic>
              </a:graphicData>
            </a:graphic>
          </wp:inline>
        </w:drawing>
      </w:r>
    </w:p>
    <w:p>
      <w:pPr>
        <w:pStyle w:val="Normal"/>
        <w:bidi w:val="0"/>
        <w:jc w:val="center"/>
        <w:rPr>
          <w:b/>
          <w:bCs/>
          <w:sz w:val="28"/>
          <w:szCs w:val="28"/>
        </w:rPr>
      </w:pPr>
      <w:r>
        <w:rPr>
          <w:b/>
          <w:bCs/>
          <w:sz w:val="28"/>
          <w:szCs w:val="28"/>
        </w:rPr>
      </w:r>
    </w:p>
    <w:p>
      <w:pPr>
        <w:pStyle w:val="Normal"/>
        <w:bidi w:val="0"/>
        <w:spacing w:before="0" w:after="0"/>
        <w:jc w:val="center"/>
        <w:rPr>
          <w:rFonts w:ascii="Times New Roman" w:hAnsi="Times New Roman" w:cs="Times New Roman"/>
          <w:b/>
          <w:bCs/>
          <w:sz w:val="28"/>
          <w:szCs w:val="28"/>
        </w:rPr>
      </w:pPr>
      <w:r>
        <w:rPr>
          <w:rFonts w:cs="Times New Roman" w:ascii="Times New Roman" w:hAnsi="Times New Roman"/>
          <w:b/>
          <w:bCs/>
          <w:sz w:val="28"/>
          <w:szCs w:val="28"/>
        </w:rPr>
        <w:t>АДМИНИСТРАЦИЯ  МУНИЦИПАЛЬНОГО  ОБРАЗОВАНИЯ</w:t>
      </w:r>
    </w:p>
    <w:p>
      <w:pPr>
        <w:pStyle w:val="Normal"/>
        <w:bidi w:val="0"/>
        <w:jc w:val="center"/>
        <w:rPr/>
      </w:pPr>
      <w:r>
        <w:rPr>
          <w:rFonts w:cs="Times New Roman" w:ascii="Times New Roman" w:hAnsi="Times New Roman"/>
          <w:b/>
          <w:bCs/>
          <w:sz w:val="28"/>
          <w:szCs w:val="28"/>
        </w:rPr>
        <w:t xml:space="preserve">КОРЕНОВСКИЙ  </w:t>
      </w:r>
      <w:r>
        <w:rPr>
          <w:rFonts w:cs="Times New Roman" w:ascii="Times New Roman" w:hAnsi="Times New Roman"/>
          <w:b/>
          <w:bCs/>
          <w:sz w:val="28"/>
          <w:szCs w:val="28"/>
          <w:lang w:val="ru-RU"/>
        </w:rPr>
        <w:t>МУНИЦИПАЛЬНЫЙ  РАЙОН</w:t>
      </w:r>
    </w:p>
    <w:p>
      <w:pPr>
        <w:pStyle w:val="Normal"/>
        <w:bidi w:val="0"/>
        <w:jc w:val="center"/>
        <w:rPr>
          <w:rFonts w:ascii="Times New Roman" w:hAnsi="Times New Roman" w:cs="Times New Roman"/>
          <w:b/>
          <w:bCs/>
          <w:sz w:val="28"/>
          <w:szCs w:val="28"/>
          <w:lang w:val="ru-RU"/>
        </w:rPr>
      </w:pPr>
      <w:r>
        <w:rPr>
          <w:rFonts w:cs="Times New Roman" w:ascii="Times New Roman" w:hAnsi="Times New Roman"/>
          <w:b/>
          <w:bCs/>
          <w:sz w:val="28"/>
          <w:szCs w:val="28"/>
          <w:lang w:val="ru-RU"/>
        </w:rPr>
        <w:t>КРАСНОДАРСКОГО  КРАЯ</w:t>
      </w:r>
    </w:p>
    <w:p>
      <w:pPr>
        <w:pStyle w:val="Normal"/>
        <w:bidi w:val="0"/>
        <w:jc w:val="center"/>
        <w:rPr>
          <w:rFonts w:ascii="Times New Roman" w:hAnsi="Times New Roman" w:cs="Times New Roman"/>
          <w:b/>
          <w:bCs/>
          <w:sz w:val="14"/>
          <w:szCs w:val="32"/>
        </w:rPr>
      </w:pPr>
      <w:r>
        <w:rPr>
          <w:rFonts w:cs="Times New Roman" w:ascii="Times New Roman" w:hAnsi="Times New Roman"/>
          <w:b/>
          <w:bCs/>
          <w:sz w:val="14"/>
          <w:szCs w:val="32"/>
        </w:rPr>
      </w:r>
    </w:p>
    <w:p>
      <w:pPr>
        <w:pStyle w:val="Normal"/>
        <w:bidi w:val="0"/>
        <w:jc w:val="center"/>
        <w:rPr>
          <w:rFonts w:ascii="Times New Roman" w:hAnsi="Times New Roman" w:cs="Times New Roman"/>
          <w:b/>
          <w:bCs/>
          <w:sz w:val="36"/>
          <w:szCs w:val="32"/>
        </w:rPr>
      </w:pPr>
      <w:r>
        <w:rPr>
          <w:rFonts w:cs="Times New Roman" w:ascii="Times New Roman" w:hAnsi="Times New Roman"/>
          <w:b/>
          <w:bCs/>
          <w:sz w:val="36"/>
          <w:szCs w:val="32"/>
        </w:rPr>
        <w:t>ПОСТАНОВЛЕНИЕ</w:t>
      </w:r>
    </w:p>
    <w:p>
      <w:pPr>
        <w:pStyle w:val="Normal"/>
        <w:bidi w:val="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bidi w:val="0"/>
        <w:jc w:val="left"/>
        <w:rPr>
          <w:rFonts w:ascii="Times New Roman" w:hAnsi="Times New Roman" w:cs="Times New Roman"/>
          <w:b/>
          <w:bCs/>
          <w:sz w:val="24"/>
          <w:szCs w:val="24"/>
        </w:rPr>
      </w:pPr>
      <w:r>
        <w:rPr>
          <w:rFonts w:cs="Times New Roman" w:ascii="Times New Roman" w:hAnsi="Times New Roman"/>
          <w:b/>
          <w:bCs/>
          <w:sz w:val="24"/>
          <w:szCs w:val="24"/>
        </w:rPr>
        <w:t>от 15.06.2026</w:t>
        <w:tab/>
        <w:tab/>
        <w:tab/>
        <w:tab/>
        <w:tab/>
        <w:tab/>
        <w:tab/>
        <w:tab/>
        <w:tab/>
        <w:tab/>
        <w:tab/>
        <w:t xml:space="preserve">      № 700</w:t>
      </w:r>
    </w:p>
    <w:p>
      <w:pPr>
        <w:pStyle w:val="Normal"/>
        <w:bidi w:val="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overflowPunct w:val="false"/>
        <w:bidi w:val="0"/>
        <w:spacing w:before="0" w:after="0"/>
        <w:ind w:right="0"/>
        <w:jc w:val="center"/>
        <w:rPr>
          <w:rFonts w:ascii="Times New Roman" w:hAnsi="Times New Roman" w:cs="Times New Roman"/>
          <w:sz w:val="24"/>
          <w:szCs w:val="24"/>
          <w:lang w:eastAsia="zxx" w:bidi="zxx"/>
        </w:rPr>
      </w:pPr>
      <w:r>
        <w:rPr>
          <w:rFonts w:cs="Times New Roman" w:ascii="Times New Roman" w:hAnsi="Times New Roman"/>
          <w:sz w:val="24"/>
          <w:szCs w:val="24"/>
          <w:lang w:eastAsia="zxx" w:bidi="zxx"/>
        </w:rPr>
        <w:t>г. Кореновск</w:t>
      </w:r>
    </w:p>
    <w:p>
      <w:pPr>
        <w:pStyle w:val="Normal"/>
        <w:bidi w:val="0"/>
        <w:jc w:val="left"/>
        <w:rPr>
          <w:rFonts w:ascii="Times New Roman" w:hAnsi="Times New Roman" w:cs="Times New Roman"/>
          <w:sz w:val="28"/>
          <w:szCs w:val="28"/>
        </w:rPr>
      </w:pPr>
      <w:r>
        <w:rPr>
          <w:rFonts w:cs="Times New Roman" w:ascii="Times New Roman" w:hAnsi="Times New Roman"/>
          <w:sz w:val="28"/>
          <w:szCs w:val="28"/>
        </w:rPr>
      </w:r>
    </w:p>
    <w:p>
      <w:pPr>
        <w:pStyle w:val="Normal"/>
        <w:bidi w:val="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bidi w:val="0"/>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bidi w:val="0"/>
        <w:jc w:val="center"/>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122"/>
        <w:bidi w:val="0"/>
        <w:spacing w:before="0" w:after="0"/>
        <w:ind w:firstLine="709" w:right="0"/>
        <w:jc w:val="both"/>
        <w:rPr>
          <w:sz w:val="28"/>
          <w:szCs w:val="28"/>
          <w:shd w:fill="FFFF00" w:val="clear"/>
        </w:rPr>
      </w:pPr>
      <w:r>
        <w:rPr>
          <w:sz w:val="28"/>
          <w:szCs w:val="28"/>
          <w:shd w:fill="FFFF00" w:val="clear"/>
        </w:rPr>
      </w:r>
    </w:p>
    <w:p>
      <w:pPr>
        <w:pStyle w:val="122"/>
        <w:bidi w:val="0"/>
        <w:spacing w:before="0" w:after="0"/>
        <w:ind w:firstLine="708" w:right="0"/>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22"/>
        <w:bidi w:val="0"/>
        <w:spacing w:before="0" w:after="0"/>
        <w:jc w:val="left"/>
        <w:rPr/>
      </w:pPr>
      <w:r>
        <w:rPr>
          <w:rStyle w:val="FontStyle24"/>
          <w:rFonts w:eastAsia="DejaVu Sans"/>
          <w:b w:val="false"/>
          <w:sz w:val="28"/>
          <w:szCs w:val="28"/>
        </w:rPr>
        <w:t>Краснодарского края  п о с т а н о в л я е т:</w:t>
      </w:r>
    </w:p>
    <w:p>
      <w:pPr>
        <w:pStyle w:val="122"/>
        <w:bidi w:val="0"/>
        <w:spacing w:before="0" w:after="0"/>
        <w:ind w:firstLine="709" w:right="0"/>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приложения.</w:t>
      </w:r>
    </w:p>
    <w:p>
      <w:pPr>
        <w:pStyle w:val="122"/>
        <w:bidi w:val="0"/>
        <w:spacing w:before="0" w:after="0"/>
        <w:ind w:firstLine="709" w:right="0"/>
        <w:jc w:val="distribute"/>
        <w:rPr/>
      </w:pPr>
      <w:r>
        <w:rPr>
          <w:color w:val="000000"/>
          <w:sz w:val="28"/>
          <w:szCs w:val="28"/>
        </w:rPr>
        <w:t>2. Признать утратившим силу</w:t>
      </w:r>
      <w:r>
        <w:rPr>
          <w:sz w:val="28"/>
          <w:szCs w:val="28"/>
        </w:rPr>
        <w:t xml:space="preserve"> постановление администрации муниципального образования Кореновский муниципальный район Краснодарского края от 23 декабря 2025 года № 1827 «</w:t>
      </w:r>
      <w:r>
        <w:rPr>
          <w:rFonts w:eastAsia="Times New Roman" w:cs="Times New Roman"/>
          <w:b w:val="false"/>
          <w:bCs w:val="false"/>
          <w:color w:val="000000"/>
          <w:sz w:val="28"/>
          <w:szCs w:val="28"/>
        </w:rPr>
        <w:t>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w:t>
      </w:r>
      <w:bookmarkStart w:id="1" w:name="_Hlk41922498_Копия_1_Копия_1"/>
      <w:bookmarkEnd w:id="1"/>
      <w:r>
        <w:rPr>
          <w:rFonts w:eastAsia="Times New Roman" w:cs="Times New Roman"/>
          <w:b w:val="false"/>
          <w:bCs w:val="false"/>
          <w:color w:val="000000"/>
          <w:sz w:val="28"/>
          <w:szCs w:val="28"/>
        </w:rPr>
        <w:t xml:space="preserve"> «Выдача разрешения на</w:t>
      </w:r>
    </w:p>
    <w:p>
      <w:pPr>
        <w:pStyle w:val="122"/>
        <w:bidi w:val="0"/>
        <w:spacing w:before="0" w:after="0"/>
        <w:ind w:right="0"/>
        <w:jc w:val="distribute"/>
        <w:rPr/>
      </w:pPr>
      <w:r>
        <w:rPr>
          <w:rFonts w:eastAsia="Times New Roman" w:cs="Times New Roman"/>
          <w:b w:val="false"/>
          <w:bCs w:val="false"/>
          <w:color w:val="000000"/>
          <w:sz w:val="28"/>
          <w:szCs w:val="28"/>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8"/>
          <w:szCs w:val="28"/>
        </w:rPr>
        <w:t>.</w:t>
      </w:r>
    </w:p>
    <w:p>
      <w:pPr>
        <w:pStyle w:val="122"/>
        <w:bidi w:val="0"/>
        <w:spacing w:before="0" w:after="0"/>
        <w:ind w:firstLine="737" w:right="0"/>
        <w:jc w:val="distribute"/>
        <w:rPr/>
      </w:pPr>
      <w:r>
        <w:rPr>
          <w:rFonts w:eastAsia="SimSun"/>
          <w:color w:val="000000"/>
          <w:spacing w:val="-2"/>
          <w:sz w:val="28"/>
          <w:szCs w:val="28"/>
        </w:rPr>
        <w:t>3. </w:t>
      </w:r>
      <w:r>
        <w:rPr>
          <w:rStyle w:val="FontStyle24"/>
          <w:rFonts w:eastAsia="SimSun" w:cs="Times New Roman"/>
          <w:b w:val="false"/>
          <w:color w:val="000000"/>
          <w:spacing w:val="-2"/>
          <w:kern w:val="2"/>
          <w:sz w:val="28"/>
          <w:szCs w:val="28"/>
          <w:lang w:eastAsia="ar-SA"/>
        </w:rPr>
        <w:t>Управлению информационных технологий и взаимодействия со СМИ администрации муниципального образования Кореновский муниципальный район Краснодарского края (Синицын) официально опубликовать настоящее постановление путем размещения его в сетевом издании «Официальный Интернет-портал администрации образования Коренеовский район».</w:t>
      </w:r>
      <w:r>
        <w:rPr>
          <w:rFonts w:eastAsia="SimSun"/>
          <w:color w:val="000000"/>
          <w:spacing w:val="-2"/>
          <w:sz w:val="28"/>
          <w:szCs w:val="28"/>
        </w:rPr>
        <w:t xml:space="preserve"> </w:t>
      </w:r>
    </w:p>
    <w:p>
      <w:pPr>
        <w:pStyle w:val="Normal"/>
        <w:widowControl w:val="false"/>
        <w:tabs>
          <w:tab w:val="clear" w:pos="708"/>
          <w:tab w:val="left" w:pos="0" w:leader="none"/>
        </w:tabs>
        <w:bidi w:val="0"/>
        <w:ind w:firstLine="709" w:right="0"/>
        <w:jc w:val="both"/>
        <w:rPr/>
      </w:pPr>
      <w:r>
        <w:rPr>
          <w:rStyle w:val="FontStyle24"/>
          <w:rFonts w:eastAsia="DejaVu Sans"/>
          <w:b w:val="false"/>
          <w:color w:val="000000"/>
          <w:spacing w:val="-2"/>
          <w:sz w:val="28"/>
          <w:szCs w:val="28"/>
          <w:lang w:eastAsia="ar-SA" w:bidi="en-US"/>
        </w:rPr>
        <w:t xml:space="preserve">4. </w:t>
      </w:r>
      <w:r>
        <w:rPr>
          <w:rStyle w:val="FontStyle24"/>
          <w:rFonts w:eastAsia="Calibr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b w:val="false"/>
          <w:bCs w:val="false"/>
          <w:color w:val="000000"/>
          <w:spacing w:val="-2"/>
          <w:sz w:val="28"/>
          <w:szCs w:val="28"/>
          <w:lang w:eastAsia="zh-CN"/>
        </w:rPr>
        <w:t>Б.И. Сторчун.</w:t>
      </w:r>
    </w:p>
    <w:p>
      <w:pPr>
        <w:pStyle w:val="1110"/>
        <w:bidi w:val="0"/>
        <w:ind w:firstLine="709" w:left="0" w:right="0"/>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опубликования.</w:t>
      </w:r>
    </w:p>
    <w:p>
      <w:pPr>
        <w:pStyle w:val="122"/>
        <w:bidi w:val="0"/>
        <w:spacing w:before="0" w:after="0"/>
        <w:ind w:firstLine="709" w:right="0"/>
        <w:jc w:val="both"/>
        <w:rPr>
          <w:rFonts w:eastAsia="Calibri"/>
          <w:color w:val="000000"/>
          <w:sz w:val="28"/>
          <w:szCs w:val="28"/>
        </w:rPr>
      </w:pPr>
      <w:r>
        <w:rPr>
          <w:rFonts w:eastAsia="Calibri"/>
          <w:color w:val="000000"/>
          <w:sz w:val="28"/>
          <w:szCs w:val="28"/>
        </w:rPr>
      </w:r>
    </w:p>
    <w:p>
      <w:pPr>
        <w:pStyle w:val="122"/>
        <w:bidi w:val="0"/>
        <w:spacing w:before="0" w:after="0"/>
        <w:ind w:firstLine="709" w:right="0"/>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bidi w:val="0"/>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Глава</w:t>
      </w:r>
    </w:p>
    <w:p>
      <w:pPr>
        <w:pStyle w:val="Normal"/>
        <w:widowControl w:val="false"/>
        <w:bidi w:val="0"/>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bidi w:val="0"/>
        <w:jc w:val="left"/>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widowControl w:val="false"/>
        <w:bidi w:val="0"/>
        <w:jc w:val="left"/>
        <w:rPr/>
      </w:pPr>
      <w:r>
        <w:rPr>
          <w:rFonts w:eastAsia="SimSun;宋体" w:cs="Times New Roman" w:ascii="Times New Roman" w:hAnsi="Times New Roman"/>
          <w:b w:val="false"/>
          <w:bCs w:val="false"/>
          <w:color w:val="000000"/>
          <w:kern w:val="2"/>
          <w:sz w:val="28"/>
          <w:szCs w:val="28"/>
          <w:lang w:eastAsia="zh-CN"/>
        </w:rPr>
        <w:t>Краснодарского края</w:t>
      </w:r>
      <w:r>
        <w:rPr>
          <w:rFonts w:eastAsia="Times New Roman" w:cs="Times New Roman" w:ascii="Times New Roman" w:hAnsi="Times New Roman"/>
          <w:b w:val="false"/>
          <w:bCs w:val="false"/>
          <w:color w:val="000000"/>
          <w:sz w:val="28"/>
          <w:szCs w:val="28"/>
          <w:lang w:eastAsia="zh-CN"/>
        </w:rPr>
        <w:t xml:space="preserve"> </w:t>
        <w:tab/>
        <w:tab/>
        <w:tab/>
        <w:tab/>
        <w:tab/>
        <w:tab/>
        <w:tab/>
      </w:r>
      <w:r>
        <w:rPr>
          <w:rFonts w:eastAsia="Times New Roman" w:cs="Times New Roman" w:ascii="Times New Roman" w:hAnsi="Times New Roman"/>
          <w:b w:val="false"/>
          <w:bCs w:val="false"/>
          <w:color w:val="000000"/>
          <w:sz w:val="28"/>
          <w:szCs w:val="28"/>
          <w:lang w:eastAsia="ar-SA"/>
        </w:rPr>
        <w:t xml:space="preserve">    </w:t>
      </w:r>
      <w:r>
        <w:rPr>
          <w:rFonts w:eastAsia="Times New Roman" w:cs="Times New Roman" w:ascii="Times New Roman" w:hAnsi="Times New Roman"/>
          <w:b w:val="false"/>
          <w:bCs w:val="false"/>
          <w:color w:val="000000"/>
          <w:sz w:val="28"/>
          <w:szCs w:val="28"/>
          <w:lang w:eastAsia="zh-CN"/>
        </w:rPr>
        <w:t>С.А.Голобородько</w:t>
      </w:r>
    </w:p>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r>
    </w:p>
    <w:p>
      <w:pPr>
        <w:pStyle w:val="Normal"/>
        <w:widowControl w:val="false"/>
        <w:bidi w:val="0"/>
        <w:jc w:val="left"/>
        <w:rPr/>
      </w:pPr>
      <w:r>
        <w:rPr/>
      </w:r>
    </w:p>
    <w:p>
      <w:pPr>
        <w:sectPr>
          <w:headerReference w:type="even" r:id="rId3"/>
          <w:headerReference w:type="default" r:id="rId4"/>
          <w:headerReference w:type="first" r:id="rId5"/>
          <w:type w:val="nextPage"/>
          <w:pgSz w:w="11906" w:h="16838"/>
          <w:pgMar w:left="1701" w:right="567" w:gutter="0" w:header="567" w:top="1172" w:footer="0" w:bottom="1134"/>
          <w:pgNumType w:fmt="decimal"/>
          <w:formProt w:val="false"/>
          <w:titlePg/>
          <w:textDirection w:val="lrTb"/>
          <w:docGrid w:type="default" w:linePitch="360" w:charSpace="28672"/>
        </w:sect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r>
        <w:br w:type="page"/>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36"/>
        <w:gridCol w:w="5170"/>
      </w:tblGrid>
      <w:tr>
        <w:trPr/>
        <w:tc>
          <w:tcPr>
            <w:tcW w:w="4636" w:type="dxa"/>
            <w:tcBorders/>
            <w:shd w:color="auto" w:fill="auto" w:val="clear"/>
          </w:tcPr>
          <w:p>
            <w:pPr>
              <w:pStyle w:val="Normal"/>
              <w:pageBreakBefore/>
              <w:snapToGrid w:val="false"/>
              <w:spacing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70" w:type="dxa"/>
            <w:tcBorders/>
            <w:shd w:color="auto" w:fill="auto" w:val="clear"/>
          </w:tcPr>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15.06.2026 № </w:t>
            </w:r>
            <w:r>
              <w:rPr>
                <w:rFonts w:cs="Times New Roman" w:ascii="Times New Roman" w:hAnsi="Times New Roman"/>
                <w:bCs/>
                <w:color w:val="000000"/>
                <w:sz w:val="28"/>
                <w:szCs w:val="28"/>
                <w:lang w:eastAsia="ar-SA"/>
              </w:rPr>
              <w:t>700</w:t>
            </w:r>
          </w:p>
          <w:p>
            <w:pPr>
              <w:pStyle w:val="Normal"/>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w:t>
      </w:r>
      <w:r>
        <w:rPr>
          <w:rFonts w:eastAsia="Andale Sans UI" w:cs="Times New Roman" w:ascii="Times New Roman" w:hAnsi="Times New Roman"/>
          <w:b/>
          <w:bCs/>
          <w:kern w:val="2"/>
          <w:sz w:val="28"/>
          <w:szCs w:val="28"/>
          <w:shd w:fill="FFFFFF" w:val="clear"/>
          <w:lang w:bidi="fa-IR"/>
        </w:rPr>
        <w:t>регламент</w:t>
      </w:r>
      <w:r>
        <w:rPr>
          <w:rFonts w:eastAsia="Andale Sans UI" w:cs="Times New Roman" w:ascii="Times New Roman" w:hAnsi="Times New Roman"/>
          <w:b/>
          <w:bCs/>
          <w:color w:val="000000"/>
          <w:kern w:val="2"/>
          <w:sz w:val="28"/>
          <w:szCs w:val="28"/>
          <w:lang w:val="de-DE" w:bidi="fa-IR"/>
        </w:rPr>
        <w:t xml:space="preserve"> </w:t>
      </w:r>
      <w:bookmarkStart w:id="2" w:name="__DdeLink__12496_4096189772"/>
      <w:r>
        <w:rPr>
          <w:rFonts w:eastAsia="Andale Sans UI" w:cs="Times New Roman" w:ascii="Times New Roman" w:hAnsi="Times New Roman"/>
          <w:b/>
          <w:bCs/>
          <w:color w:val="000000"/>
          <w:kern w:val="2"/>
          <w:sz w:val="28"/>
          <w:szCs w:val="28"/>
          <w:lang w:bidi="fa-IR"/>
        </w:rPr>
        <w:t>предоставления администрацией</w:t>
      </w:r>
      <w:bookmarkEnd w:id="2"/>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муниципального образования Кореновский муниципальный район Краснодарского края муниципальной услуги "</w:t>
      </w:r>
      <w:r>
        <w:rPr>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b/>
          <w:color w:themeColor="text1" w:val="000000"/>
          <w:sz w:val="28"/>
          <w:szCs w:val="28"/>
        </w:rPr>
        <w:t>"</w:t>
      </w:r>
    </w:p>
    <w:p>
      <w:pPr>
        <w:pStyle w:val="S1"/>
        <w:shd w:val="clear" w:color="auto" w:fill="FFFFFF"/>
        <w:spacing w:beforeAutospacing="0" w:before="0" w:afterAutospacing="0" w:after="0"/>
        <w:jc w:val="center"/>
        <w:rPr>
          <w:b/>
          <w:color w:themeColor="text1" w:val="000000"/>
          <w:sz w:val="28"/>
          <w:szCs w:val="28"/>
        </w:rPr>
      </w:pPr>
      <w:r>
        <w:rPr/>
      </w:r>
    </w:p>
    <w:p>
      <w:pPr>
        <w:pStyle w:val="S1"/>
        <w:shd w:val="clear" w:color="auto" w:fill="FFFFFF"/>
        <w:spacing w:beforeAutospacing="0" w:before="0" w:afterAutospacing="0" w:after="0"/>
        <w:jc w:val="center"/>
        <w:rPr>
          <w:b/>
          <w:color w:themeColor="text1" w:val="000000"/>
          <w:sz w:val="28"/>
          <w:szCs w:val="28"/>
        </w:rPr>
      </w:pPr>
      <w:r>
        <w:rPr/>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DejaVu Sans" w:cs="Times New Roman" w:ascii="Times New Roman" w:hAnsi="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DejaVu Sans" w:cs="Times New Roman" w:ascii="Times New Roman" w:hAnsi="Times New Roman"/>
          <w:color w:themeColor="text1" w:val="000000"/>
          <w:kern w:val="2"/>
          <w:sz w:val="28"/>
          <w:szCs w:val="28"/>
          <w:lang w:eastAsia="zh-CN" w:bidi="hi-IN"/>
        </w:rPr>
        <w:t>».</w:t>
      </w:r>
    </w:p>
    <w:p>
      <w:pPr>
        <w:sectPr>
          <w:headerReference w:type="even" r:id="rId6"/>
          <w:headerReference w:type="default" r:id="rId7"/>
          <w:headerReference w:type="first" r:id="rId8"/>
          <w:type w:val="nextPage"/>
          <w:pgSz w:w="11906" w:h="16838"/>
          <w:pgMar w:left="1701" w:right="567" w:gutter="0" w:header="0" w:top="1134" w:footer="0" w:bottom="1134"/>
          <w:pgNumType w:fmt="decimal"/>
          <w:formProt w:val="false"/>
          <w:textDirection w:val="lrTb"/>
        </w:sectPr>
        <w:pStyle w:val="Normal"/>
        <w:ind w:firstLine="708"/>
        <w:jc w:val="both"/>
        <w:rPr/>
      </w:pPr>
      <w:r>
        <w:rPr>
          <w:rFonts w:cs="Times New Roman" w:ascii="Times New Roman" w:hAnsi="Times New Roman"/>
          <w:sz w:val="28"/>
          <w:szCs w:val="28"/>
        </w:rPr>
        <w:t>1.1.2 Действия настоящего административного регламента  рас</w:t>
      </w:r>
      <w:r>
        <w:rPr>
          <w:rFonts w:cs="Times New Roman" w:ascii="Times New Roman" w:hAnsi="Times New Roman"/>
          <w:color w:val="000000"/>
          <w:sz w:val="28"/>
          <w:szCs w:val="28"/>
        </w:rPr>
        <w:t>пространяется:</w:t>
      </w:r>
    </w:p>
    <w:p>
      <w:pPr>
        <w:pStyle w:val="Normal"/>
        <w:ind w:firstLine="708"/>
        <w:jc w:val="both"/>
        <w:rPr>
          <w:color w:val="000000"/>
        </w:rPr>
      </w:pPr>
      <w:r>
        <w:rPr>
          <w:rFonts w:cs="Times New Roman" w:ascii="Times New Roman" w:hAnsi="Times New Roman"/>
          <w:color w:val="000000"/>
          <w:sz w:val="28"/>
          <w:szCs w:val="28"/>
        </w:rPr>
        <w:t xml:space="preserve">- на правоотношения по подготовке, регистрации и выдаче </w:t>
      </w:r>
      <w:r>
        <w:rPr>
          <w:rFonts w:eastAsia="Tahoma" w:cs="Times New Roman" w:ascii="Times New Roman" w:hAnsi="Times New Roman"/>
          <w:color w:val="000000"/>
          <w:sz w:val="28"/>
          <w:szCs w:val="28"/>
        </w:rPr>
        <w:t>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Кореновского муниципального района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5 - 6 статьи 51 Градостроительного кодекса Российской Федерации;</w:t>
      </w:r>
    </w:p>
    <w:p>
      <w:pPr>
        <w:pStyle w:val="Normal"/>
        <w:ind w:firstLine="708"/>
        <w:jc w:val="both"/>
        <w:rPr>
          <w:color w:val="000000"/>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color w:val="000000"/>
          <w:sz w:val="28"/>
          <w:szCs w:val="28"/>
        </w:rPr>
      </w:pPr>
      <w:r>
        <w:rPr>
          <w:rFonts w:cs="Times New Roman" w:ascii="Times New Roman" w:hAnsi="Times New Roman"/>
          <w:sz w:val="28"/>
          <w:szCs w:val="28"/>
        </w:rPr>
        <w:t xml:space="preserve">1.1.3 Действия настоящего административного регламента не распространяется </w:t>
      </w:r>
      <w:r>
        <w:rPr>
          <w:rFonts w:cs="Times New Roman" w:ascii="Times New Roman" w:hAnsi="Times New Roman"/>
          <w:color w:val="000000"/>
          <w:sz w:val="28"/>
          <w:szCs w:val="28"/>
        </w:rPr>
        <w:t xml:space="preserve">в соответствии с </w:t>
      </w:r>
      <w:hyperlink r:id="rId9">
        <w:r>
          <w:rPr>
            <w:rStyle w:val="Style9"/>
            <w:rFonts w:ascii="Times New Roman" w:hAnsi="Times New Roman"/>
            <w:color w:val="000000"/>
            <w:sz w:val="28"/>
            <w:szCs w:val="28"/>
          </w:rPr>
          <w:t>частью 17 статьи 51</w:t>
        </w:r>
      </w:hyperlink>
      <w:r>
        <w:rPr>
          <w:rFonts w:cs="Times New Roman" w:ascii="Times New Roman" w:hAnsi="Times New Roman"/>
          <w:color w:val="000000"/>
          <w:sz w:val="28"/>
          <w:szCs w:val="28"/>
        </w:rPr>
        <w:t xml:space="preserve"> Градостроительного кодекса Российской Федерации, </w:t>
      </w:r>
      <w:hyperlink r:id="rId10">
        <w:r>
          <w:rPr>
            <w:rStyle w:val="Style9"/>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pPr>
        <w:pStyle w:val="Normal"/>
        <w:ind w:firstLine="525"/>
        <w:jc w:val="both"/>
        <w:rPr>
          <w:rFonts w:ascii="Times New Roman" w:hAnsi="Times New Roman" w:cs="Times New Roman"/>
          <w:sz w:val="28"/>
          <w:szCs w:val="28"/>
        </w:rPr>
      </w:pPr>
      <w:r>
        <w:rPr>
          <w:rFonts w:cs="Times New Roman" w:ascii="Times New Roman" w:hAnsi="Times New Roman"/>
          <w:color w:val="000000"/>
          <w:sz w:val="28"/>
          <w:szCs w:val="28"/>
        </w:rPr>
        <w:t>1.1.4 Действия настоящего админист</w:t>
      </w:r>
      <w:r>
        <w:rPr>
          <w:rFonts w:cs="Times New Roman" w:ascii="Times New Roman" w:hAnsi="Times New Roman"/>
          <w:color w:themeColor="text1" w:val="000000"/>
          <w:sz w:val="28"/>
          <w:szCs w:val="28"/>
        </w:rPr>
        <w:t>ративного регламента</w:t>
      </w:r>
      <w:r>
        <w:rPr>
          <w:rFonts w:cs="Times New Roman" w:ascii="Times New Roman" w:hAnsi="Times New Roman"/>
          <w:sz w:val="28"/>
          <w:szCs w:val="28"/>
        </w:rPr>
        <w:t xml:space="preserve"> регулируются положениями статьи 51 </w:t>
      </w:r>
      <w:r>
        <w:rPr>
          <w:rFonts w:eastAsia="Tahoma" w:cs="Times New Roman" w:ascii="Times New Roman" w:hAnsi="Times New Roman"/>
          <w:color w:val="000000"/>
          <w:sz w:val="28"/>
          <w:szCs w:val="28"/>
        </w:rPr>
        <w:t>Градостроительного кодекса Российской Федерации (далее ГрК РФ</w:t>
      </w:r>
      <w:r>
        <w:rPr>
          <w:rFonts w:cs="Times New Roman" w:ascii="Times New Roman" w:hAnsi="Times New Roman"/>
          <w:sz w:val="28"/>
          <w:szCs w:val="28"/>
        </w:rPr>
        <w:t>).</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9"/>
            <w:rFonts w:cs="Times New Roman" w:ascii="Times New Roman" w:hAnsi="Times New Roman"/>
            <w:color w:val="auto"/>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w:t>
      </w:r>
      <w:r>
        <w:rPr>
          <w:rStyle w:val="FontStyle113"/>
          <w:color w:val="000000"/>
          <w:sz w:val="28"/>
          <w:szCs w:val="28"/>
        </w:rPr>
        <w:t xml:space="preserve">Лицами, имеющими право на получение </w:t>
      </w:r>
      <w:r>
        <w:rPr>
          <w:color w:val="000000"/>
          <w:sz w:val="28"/>
          <w:szCs w:val="28"/>
        </w:rPr>
        <w:t>муниципальной</w:t>
      </w:r>
      <w:r>
        <w:rPr>
          <w:rStyle w:val="FontStyle113"/>
          <w:color w:val="000000"/>
          <w:sz w:val="28"/>
          <w:szCs w:val="28"/>
        </w:rPr>
        <w:t xml:space="preserve"> услуги являются: </w:t>
      </w:r>
      <w:r>
        <w:rPr>
          <w:color w:val="000000"/>
          <w:sz w:val="28"/>
          <w:szCs w:val="28"/>
          <w:shd w:fill="FFFFFF" w:val="clear"/>
        </w:rPr>
        <w:t xml:space="preserve">физические или юридические лица, </w:t>
      </w:r>
      <w:r>
        <w:rPr>
          <w:color w:val="000000"/>
          <w:sz w:val="28"/>
          <w:szCs w:val="28"/>
        </w:rPr>
        <w:t>индивидуальные</w:t>
      </w:r>
      <w:r>
        <w:rPr>
          <w:color w:val="000000"/>
          <w:sz w:val="28"/>
          <w:szCs w:val="28"/>
          <w:shd w:fill="FFFFFF" w:val="clear"/>
        </w:rPr>
        <w:t xml:space="preserve"> предприниматели,  обеспечивающие на принадлежащем им земельных участках или на земельных участках иных правообладателей (которым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r>
        <w:fldChar w:fldCharType="begin"/>
      </w:r>
      <w:r>
        <w:rPr>
          <w:rStyle w:val="Hyperlink"/>
          <w:sz w:val="28"/>
          <w:u w:val="none"/>
          <w:shd w:fill="FFFFFF" w:val="clear"/>
          <w:szCs w:val="28"/>
          <w:color w:val="000000"/>
        </w:rPr>
        <w:instrText xml:space="preserve"> HYPERLINK "https://internet.garant.ru/" \l "/document/12112604/entry/20001"</w:instrText>
      </w:r>
      <w:r>
        <w:rPr>
          <w:rStyle w:val="Hyperlink"/>
          <w:sz w:val="28"/>
          <w:u w:val="none"/>
          <w:shd w:fill="FFFFFF" w:val="clear"/>
          <w:szCs w:val="28"/>
          <w:color w:val="000000"/>
        </w:rPr>
        <w:fldChar w:fldCharType="separate"/>
      </w:r>
      <w:r>
        <w:rPr>
          <w:rStyle w:val="Hyperlink"/>
          <w:color w:val="000000"/>
          <w:sz w:val="28"/>
          <w:szCs w:val="28"/>
          <w:u w:val="none"/>
          <w:shd w:fill="FFFFFF" w:val="clear"/>
        </w:rPr>
        <w:t>бюджетным законодательством</w:t>
      </w:r>
      <w:r>
        <w:rPr>
          <w:rStyle w:val="Hyperlink"/>
          <w:sz w:val="28"/>
          <w:u w:val="none"/>
          <w:shd w:fill="FFFFFF" w:val="clear"/>
          <w:szCs w:val="28"/>
          <w:color w:val="000000"/>
        </w:rPr>
        <w:fldChar w:fldCharType="end"/>
      </w:r>
      <w:r>
        <w:rPr>
          <w:color w:val="000000"/>
          <w:sz w:val="28"/>
          <w:szCs w:val="28"/>
          <w:shd w:fill="FFFFFF" w:val="clear"/>
        </w:rPr>
        <w:t>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r>
        <w:rPr>
          <w:rStyle w:val="FontStyle113"/>
          <w:color w:val="000000"/>
          <w:sz w:val="28"/>
          <w:szCs w:val="28"/>
        </w:rPr>
        <w:t xml:space="preserve"> (далее - Заявители).</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11">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12">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0"/>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color w:val="000000"/>
          <w:sz w:val="28"/>
          <w:szCs w:val="28"/>
          <w:lang w:eastAsia="ru-RU"/>
        </w:rPr>
      </w:pPr>
      <w:r>
        <w:rPr>
          <w:rFonts w:cs="Times New Roman" w:ascii="Times New Roman" w:hAnsi="Times New Roman"/>
          <w:sz w:val="28"/>
          <w:szCs w:val="28"/>
          <w:lang w:eastAsia="ru-RU"/>
        </w:rPr>
        <w:t xml:space="preserve">2.1.1. </w:t>
      </w:r>
      <w:r>
        <w:rPr>
          <w:rFonts w:cs="Times New Roman" w:ascii="Times New Roman" w:hAnsi="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themeColor="text1" w:val="000000"/>
          <w:sz w:val="28"/>
          <w:szCs w:val="28"/>
        </w:rPr>
        <w:t>1)</w:t>
      </w:r>
      <w:r>
        <w:rPr>
          <w:rFonts w:cs="Times New Roman" w:ascii="Times New Roman" w:hAnsi="Times New Roman"/>
          <w:color w:val="000000"/>
          <w:sz w:val="28"/>
          <w:szCs w:val="28"/>
        </w:rPr>
        <w:t xml:space="preserve"> Выдача (отказ в выдаче</w:t>
      </w:r>
      <w:r>
        <w:rPr>
          <w:rStyle w:val="FontStyle44"/>
          <w:color w:val="000000"/>
          <w:sz w:val="28"/>
          <w:szCs w:val="28"/>
        </w:rPr>
        <w:t xml:space="preserve">) </w:t>
      </w:r>
      <w:r>
        <w:rPr>
          <w:rFonts w:cs="Times New Roman" w:ascii="Times New Roman" w:hAnsi="Times New Roman"/>
          <w:color w:val="000000"/>
          <w:sz w:val="28"/>
          <w:szCs w:val="28"/>
        </w:rPr>
        <w:t xml:space="preserve">разрешения на строительство объекта капитального строительства; </w:t>
      </w:r>
    </w:p>
    <w:p>
      <w:pPr>
        <w:pStyle w:val="Normal"/>
        <w:spacing w:before="0" w:after="0"/>
        <w:ind w:firstLine="709"/>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cs="Times New Roman" w:ascii="Times New Roman" w:hAnsi="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w:t>
      </w:r>
    </w:p>
    <w:p>
      <w:pPr>
        <w:pStyle w:val="Normal"/>
        <w:ind w:right="-1"/>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4"/>
          <w:szCs w:val="24"/>
        </w:rPr>
        <w:t xml:space="preserve">  </w:t>
      </w:r>
      <w:r>
        <w:rPr>
          <w:rFonts w:eastAsia="Calibri" w:cs="Times New Roman" w:ascii="Times New Roman" w:hAnsi="Times New Roman"/>
          <w:bCs/>
          <w:color w:val="000000"/>
          <w:sz w:val="24"/>
          <w:szCs w:val="24"/>
        </w:rPr>
        <w:tab/>
      </w:r>
      <w:r>
        <w:rPr>
          <w:rStyle w:val="FontStyle63"/>
          <w:color w:val="000000"/>
          <w:sz w:val="28"/>
          <w:szCs w:val="28"/>
        </w:rPr>
        <w:t xml:space="preserve">Внесение изменений в ранее выданное </w:t>
      </w:r>
      <w:r>
        <w:rPr>
          <w:rFonts w:eastAsia="Calibri" w:cs="Times New Roman" w:ascii="Times New Roman" w:hAnsi="Times New Roman"/>
          <w:bCs/>
          <w:color w:val="000000"/>
          <w:sz w:val="28"/>
          <w:szCs w:val="28"/>
        </w:rPr>
        <w:t xml:space="preserve"> </w:t>
      </w:r>
      <w:r>
        <w:rPr>
          <w:rFonts w:cs="Times New Roman" w:ascii="Times New Roman" w:hAnsi="Times New Roman"/>
          <w:color w:val="000000"/>
          <w:sz w:val="28"/>
          <w:szCs w:val="28"/>
        </w:rPr>
        <w:t>разрешения на строительство объекта капитального строительства</w:t>
      </w:r>
      <w:r>
        <w:rPr>
          <w:rFonts w:eastAsia="Calibri" w:cs="Times New Roman" w:ascii="Times New Roman" w:hAnsi="Times New Roman"/>
          <w:bCs/>
          <w:color w:val="000000"/>
          <w:sz w:val="28"/>
          <w:szCs w:val="28"/>
        </w:rPr>
        <w:t xml:space="preserve"> осуществляется:</w:t>
      </w:r>
    </w:p>
    <w:p>
      <w:pPr>
        <w:pStyle w:val="Normal"/>
        <w:ind w:firstLine="708" w:right="-1"/>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в связи с необходимостью продления срока действия разрешения на строительство;</w:t>
      </w:r>
    </w:p>
    <w:p>
      <w:pPr>
        <w:pStyle w:val="ConsPlusNormal11"/>
        <w:jc w:val="both"/>
        <w:rPr>
          <w:color w:val="000000"/>
        </w:rPr>
      </w:pPr>
      <w:r>
        <w:rPr>
          <w:bCs/>
          <w:color w:val="000000"/>
        </w:rPr>
        <w:t xml:space="preserve">- в связи </w:t>
      </w:r>
      <w:r>
        <w:rPr>
          <w:color w:val="000000"/>
          <w:shd w:fill="FFFFFF" w:val="clear"/>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p>
      <w:pPr>
        <w:pStyle w:val="ConsPlusNormal11"/>
        <w:jc w:val="both"/>
        <w:rPr/>
      </w:pPr>
      <w:r>
        <w:rPr>
          <w:color w:val="000000"/>
          <w:shd w:fill="FFFFFF" w:val="clear"/>
        </w:rPr>
        <w:t>- в связи с корректировкой архитектурно-конструктивных решений, этапов строительства или посадки зданий; </w:t>
      </w:r>
      <w:hyperlink r:id="rId13" w:tgtFrame="_blank">
        <w:r>
          <w:rPr>
            <w:color w:val="000000"/>
          </w:rPr>
          <w:br/>
        </w:r>
      </w:hyperlink>
      <w:r>
        <w:rPr>
          <w:color w:val="000000"/>
        </w:rPr>
        <w:tab/>
        <w:t xml:space="preserve">- в связи с </w:t>
      </w:r>
      <w:r>
        <w:rPr>
          <w:color w:val="000000"/>
          <w:shd w:fill="FFFFFF" w:val="clear"/>
        </w:rPr>
        <w:t>изменением технико-экономических показателей (ТЭП); </w:t>
      </w:r>
    </w:p>
    <w:p>
      <w:pPr>
        <w:pStyle w:val="ConsPlusNormal11"/>
        <w:jc w:val="both"/>
        <w:rPr>
          <w:color w:val="000000"/>
        </w:rPr>
      </w:pPr>
      <w:r>
        <w:rPr>
          <w:bCs/>
          <w:color w:val="000000"/>
        </w:rPr>
        <w:t>- 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hd w:fill="FFFFFF" w:val="clear"/>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p>
      <w:pPr>
        <w:pStyle w:val="ConsPlusNormal11"/>
        <w:ind w:firstLine="708"/>
        <w:jc w:val="both"/>
        <w:rPr>
          <w:color w:val="000000"/>
        </w:rPr>
      </w:pPr>
      <w:r>
        <w:rPr>
          <w:bCs/>
          <w:color w:val="000000"/>
        </w:rPr>
        <w:t>- в связи с переходом права пользования недрами;</w:t>
      </w:r>
    </w:p>
    <w:p>
      <w:pPr>
        <w:pStyle w:val="Normal"/>
        <w:spacing w:before="0" w:after="0"/>
        <w:ind w:firstLine="709"/>
        <w:contextualSpacing/>
        <w:jc w:val="both"/>
        <w:rPr>
          <w:color w:val="000000"/>
        </w:rPr>
      </w:pPr>
      <w:r>
        <w:rPr>
          <w:rFonts w:eastAsia="Calibri" w:cs="Times New Roman" w:ascii="Times New Roman" w:hAnsi="Times New Roman"/>
          <w:bCs/>
          <w:color w:val="000000"/>
          <w:sz w:val="28"/>
          <w:szCs w:val="28"/>
        </w:rPr>
        <w:t>- в связи с переходом прав на земельный участок.</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разрешении на строительство;</w:t>
      </w:r>
    </w:p>
    <w:p>
      <w:pPr>
        <w:pStyle w:val="Normal"/>
        <w:spacing w:before="0" w:after="0"/>
        <w:ind w:firstLine="709"/>
        <w:contextualSpacing/>
        <w:jc w:val="both"/>
        <w:rPr>
          <w:rFonts w:ascii="Times New Roman" w:hAnsi="Times New Roman" w:cs="Times New Roman"/>
          <w:sz w:val="28"/>
          <w:szCs w:val="28"/>
          <w:lang w:eastAsia="ru-RU"/>
        </w:rPr>
      </w:pPr>
      <w:r>
        <w:rPr>
          <w:rStyle w:val="FontStyle44"/>
          <w:rFonts w:cs="Times New Roman" w:ascii="Times New Roman" w:hAnsi="Times New Roman"/>
          <w:sz w:val="28"/>
          <w:szCs w:val="28"/>
        </w:rPr>
        <w:t xml:space="preserve">4) </w:t>
      </w:r>
      <w:r>
        <w:rPr>
          <w:rFonts w:cs="Times New Roman" w:ascii="Times New Roman" w:hAnsi="Times New Roman"/>
          <w:sz w:val="28"/>
          <w:szCs w:val="28"/>
        </w:rPr>
        <w:t>Выдача (отказ в выдаче) дубликата разрешения на строительство.</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2.3.1. При </w:t>
      </w:r>
      <w:r>
        <w:rPr>
          <w:rFonts w:cs="Times New Roman" w:ascii="Times New Roman" w:hAnsi="Times New Roman"/>
          <w:color w:themeColor="text1" w:val="000000"/>
          <w:sz w:val="28"/>
          <w:szCs w:val="28"/>
        </w:rPr>
        <w:t xml:space="preserve">обращения заявителя за получением разрешения на строительство </w:t>
      </w:r>
      <w:r>
        <w:rPr>
          <w:rFonts w:cs="Times New Roman" w:ascii="Times New Roman" w:hAnsi="Times New Roman"/>
          <w:color w:val="000000"/>
          <w:sz w:val="28"/>
          <w:szCs w:val="28"/>
        </w:rPr>
        <w:t>объекта капитального строительства,</w:t>
      </w:r>
      <w:r>
        <w:rPr>
          <w:rFonts w:cs="Times New Roman" w:ascii="Times New Roman" w:hAnsi="Times New Roman"/>
          <w:sz w:val="28"/>
          <w:szCs w:val="28"/>
        </w:rPr>
        <w:t xml:space="preserve"> содержащим решение на основании которого заявителю предоставляется результат является:</w:t>
      </w:r>
    </w:p>
    <w:p>
      <w:pPr>
        <w:pStyle w:val="Normal"/>
        <w:ind w:firstLine="708" w:right="-1"/>
        <w:jc w:val="both"/>
        <w:rPr>
          <w:rFonts w:ascii="Times New Roman" w:hAnsi="Times New Roman" w:cs="Times New Roman"/>
          <w:color w:val="000000"/>
          <w:sz w:val="26"/>
          <w:szCs w:val="26"/>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разрешение на строительство объекта капитального строительства, по форме утвержденной </w:t>
      </w:r>
      <w:hyperlink r:id="rId14">
        <w:r>
          <w:rPr>
            <w:rStyle w:val="Style9"/>
            <w:rFonts w:ascii="Times New Roman" w:hAnsi="Times New Roman"/>
            <w:color w:val="000000"/>
            <w:sz w:val="28"/>
            <w:szCs w:val="28"/>
          </w:rPr>
          <w:t>приказом</w:t>
        </w:r>
      </w:hyperlink>
      <w:r>
        <w:rPr>
          <w:rFonts w:cs="Times New Roman" w:ascii="Times New Roman" w:hAnsi="Times New Roman"/>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r>
        <w:rPr>
          <w:rFonts w:cs="Times New Roman" w:ascii="Times New Roman" w:hAnsi="Times New Roman"/>
          <w:color w:val="000000"/>
          <w:sz w:val="26"/>
          <w:szCs w:val="26"/>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края об отказе в в</w:t>
      </w:r>
      <w:r>
        <w:rPr>
          <w:rFonts w:cs="Times New Roman" w:ascii="Times New Roman" w:hAnsi="Times New Roman"/>
          <w:color w:val="000000"/>
          <w:sz w:val="28"/>
          <w:szCs w:val="28"/>
          <w:lang w:eastAsia="ar-SA"/>
        </w:rPr>
        <w:t xml:space="preserve">ыдаче </w:t>
      </w:r>
      <w:r>
        <w:rPr>
          <w:rStyle w:val="FontStyle44"/>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lang w:eastAsia="ar-SA"/>
        </w:rPr>
        <w:t>разрешения на строительство объекта капитального строительства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таблице № 1 </w:t>
      </w:r>
      <w:r>
        <w:rPr>
          <w:rStyle w:val="FontStyle58"/>
          <w:color w:val="000000"/>
          <w:sz w:val="28"/>
          <w:szCs w:val="28"/>
        </w:rPr>
        <w:t>приложения № 2</w:t>
      </w:r>
      <w:r>
        <w:rPr>
          <w:rStyle w:val="FontStyle58"/>
          <w:color w:val="00B050"/>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jc w:val="both"/>
        <w:rPr>
          <w:rFonts w:ascii="Calibri" w:hAnsi="Calibri" w:eastAsia="Calibri"/>
        </w:rPr>
      </w:pPr>
      <w:r>
        <w:rPr>
          <w:rFonts w:eastAsia="Calibri" w:cs="Times New Roman" w:ascii="Times New Roman" w:hAnsi="Times New Roman"/>
          <w:sz w:val="28"/>
          <w:szCs w:val="28"/>
        </w:rPr>
        <w:tab/>
        <w:t>2.3.2 При обращении заявителя за</w:t>
      </w:r>
      <w:r>
        <w:rPr>
          <w:rStyle w:val="FontStyle63"/>
          <w:color w:val="000000"/>
          <w:sz w:val="28"/>
          <w:szCs w:val="28"/>
        </w:rPr>
        <w:t xml:space="preserve"> внесением изменений </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pPr>
        <w:pStyle w:val="Normal"/>
        <w:ind w:firstLine="709"/>
        <w:jc w:val="both"/>
        <w:rPr>
          <w:sz w:val="28"/>
          <w:szCs w:val="28"/>
          <w:lang w:eastAsia="ar-SA"/>
        </w:rPr>
      </w:pPr>
      <w:r>
        <w:rPr>
          <w:rFonts w:eastAsia="Calibri" w:cs="Times New Roman" w:ascii="Times New Roman" w:hAnsi="Times New Roman"/>
          <w:sz w:val="28"/>
          <w:szCs w:val="28"/>
        </w:rPr>
        <w:tab/>
        <w:t>-</w:t>
      </w:r>
      <w:r>
        <w:rPr>
          <w:rFonts w:cs="Times New Roman" w:ascii="Times New Roman" w:hAnsi="Times New Roman"/>
          <w:color w:val="000000"/>
          <w:sz w:val="28"/>
          <w:szCs w:val="28"/>
        </w:rPr>
        <w:t xml:space="preserve"> разрешение на строительство</w:t>
      </w:r>
      <w:r>
        <w:rPr>
          <w:rFonts w:cs="Times New Roman" w:ascii="Times New Roman" w:hAnsi="Times New Roman"/>
          <w:color w:val="000000"/>
          <w:sz w:val="28"/>
          <w:szCs w:val="28"/>
          <w:shd w:fill="FFFFFF" w:val="clear"/>
        </w:rPr>
        <w:t>, ранее выданное, в котором указаны дата и номер разрешения на строительство и дата внесения изменений в разрешение на строительство</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lang w:eastAsia="ar-SA"/>
        </w:rPr>
      </w:pPr>
      <w:r>
        <w:rPr>
          <w:rFonts w:eastAsia="Calibri"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eastAsia="Calibri" w:cs="Times New Roman" w:ascii="Times New Roman" w:hAnsi="Times New Roman"/>
          <w:sz w:val="28"/>
          <w:szCs w:val="28"/>
          <w:lang w:eastAsia="ar-SA"/>
        </w:rPr>
        <w:t xml:space="preserve">об отказе </w:t>
      </w:r>
      <w:r>
        <w:rPr>
          <w:rStyle w:val="FontStyle63"/>
          <w:sz w:val="28"/>
          <w:szCs w:val="28"/>
        </w:rPr>
        <w:t>внесения изменений</w:t>
      </w:r>
      <w:r>
        <w:rPr>
          <w:rFonts w:ascii="Times New Roman" w:hAnsi="Times New Roman"/>
          <w:sz w:val="28"/>
          <w:szCs w:val="28"/>
          <w:lang w:eastAsia="ar-SA"/>
        </w:rPr>
        <w:t xml:space="preserve"> в ранее выданное </w:t>
      </w:r>
      <w:r>
        <w:rPr>
          <w:rFonts w:ascii="Times New Roman" w:hAnsi="Times New Roman"/>
          <w:sz w:val="28"/>
          <w:szCs w:val="28"/>
        </w:rPr>
        <w:t>разрешение на строительство (далее – письменный отказ)</w:t>
      </w:r>
      <w:r>
        <w:rPr>
          <w:rStyle w:val="FontStyle58"/>
          <w:rFonts w:eastAsia="Calibri"/>
          <w:sz w:val="28"/>
          <w:szCs w:val="28"/>
        </w:rPr>
        <w:t>, в случае наличия хотя бы одного из оснований для отказа в предоставлении муниципальной услуги, указанных в таблице № 2 приложения № 2</w:t>
      </w:r>
      <w:r>
        <w:rPr>
          <w:rStyle w:val="FontStyle58"/>
          <w:rFonts w:eastAsia="Calibri"/>
          <w:sz w:val="28"/>
          <w:szCs w:val="28"/>
          <w:lang w:eastAsia="ar-SA"/>
        </w:rPr>
        <w:t>.</w:t>
      </w:r>
    </w:p>
    <w:p>
      <w:pPr>
        <w:pStyle w:val="Normal"/>
        <w:tabs>
          <w:tab w:val="clear" w:pos="708"/>
          <w:tab w:val="left" w:pos="993" w:leader="none"/>
        </w:tabs>
        <w:spacing w:before="0" w:after="0"/>
        <w:contextualSpacing/>
        <w:jc w:val="both"/>
        <w:rPr>
          <w:rFonts w:ascii="Times New Roman" w:hAnsi="Times New Roman" w:eastAsia="Calibri"/>
          <w:sz w:val="28"/>
          <w:szCs w:val="28"/>
        </w:rPr>
      </w:pPr>
      <w:r>
        <w:rPr>
          <w:rFonts w:eastAsia="Calibri"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eastAsia="Calibri" w:cs="Times New Roman" w:ascii="Times New Roman" w:hAnsi="Times New Roman"/>
          <w:sz w:val="28"/>
          <w:szCs w:val="28"/>
          <w:lang w:val="en-US"/>
        </w:rPr>
        <w:t>II</w:t>
      </w:r>
      <w:r>
        <w:rPr>
          <w:rFonts w:eastAsia="Calibri"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2.3.3 При </w:t>
      </w:r>
      <w:r>
        <w:rPr>
          <w:rFonts w:cs="Times New Roman" w:ascii="Times New Roman" w:hAnsi="Times New Roman"/>
          <w:color w:themeColor="text1" w:val="000000"/>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w:t>
      </w:r>
      <w:r>
        <w:rPr>
          <w:rStyle w:val="FontStyle44"/>
          <w:rFonts w:cs="Times New Roman" w:ascii="Times New Roman" w:hAnsi="Times New Roman"/>
          <w:sz w:val="28"/>
          <w:szCs w:val="28"/>
        </w:rPr>
        <w:t>ранее выданном разрешении на строительство</w:t>
      </w:r>
      <w:r>
        <w:rPr>
          <w:rFonts w:cs="Times New Roman" w:ascii="Times New Roman" w:hAnsi="Times New Roman"/>
          <w:sz w:val="28"/>
          <w:szCs w:val="28"/>
        </w:rPr>
        <w:t xml:space="preserve"> результатом является: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 xml:space="preserve">взамен ранее выданного </w:t>
      </w:r>
      <w:r>
        <w:rPr>
          <w:rStyle w:val="FontStyle44"/>
          <w:rFonts w:cs="Times New Roman" w:ascii="Times New Roman" w:hAnsi="Times New Roman"/>
          <w:sz w:val="28"/>
          <w:szCs w:val="28"/>
        </w:rPr>
        <w:t>разрешения на строительство</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разрешении на строительство,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в </w:t>
      </w:r>
      <w:r>
        <w:rPr>
          <w:rStyle w:val="FontStyle58"/>
          <w:rFonts w:cs="DejaVu Sans" w:cstheme="minorBidi"/>
          <w:sz w:val="28"/>
          <w:szCs w:val="28"/>
        </w:rPr>
        <w:t>таблице № 2 приложения № 2</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pPr>
      <w:r>
        <w:rPr>
          <w:rFonts w:cs="Times New Roman" w:ascii="Times New Roman" w:hAnsi="Times New Roman"/>
          <w:sz w:val="28"/>
          <w:szCs w:val="28"/>
        </w:rPr>
        <w:t xml:space="preserve">2.3.4  При </w:t>
      </w:r>
      <w:r>
        <w:rPr>
          <w:rFonts w:cs="Times New Roman" w:ascii="Times New Roman" w:hAnsi="Times New Roman"/>
          <w:color w:themeColor="text1" w:val="000000"/>
          <w:sz w:val="28"/>
          <w:szCs w:val="28"/>
        </w:rPr>
        <w:t xml:space="preserve">обращения заявителя за получением дубликата </w:t>
      </w:r>
      <w:r>
        <w:rPr>
          <w:rStyle w:val="FontStyle44"/>
          <w:rFonts w:cs="Times New Roman" w:ascii="Times New Roman" w:hAnsi="Times New Roman"/>
          <w:color w:themeColor="text1" w:val="000000"/>
          <w:sz w:val="28"/>
          <w:szCs w:val="28"/>
        </w:rPr>
        <w:t xml:space="preserve">разрешения на строительство </w:t>
      </w:r>
      <w:r>
        <w:rPr>
          <w:rFonts w:ascii="Times New Roman" w:hAnsi="Times New Roman"/>
          <w:sz w:val="28"/>
          <w:szCs w:val="28"/>
        </w:rPr>
        <w:t>результатом является:</w:t>
      </w:r>
    </w:p>
    <w:p>
      <w:pPr>
        <w:pStyle w:val="118"/>
        <w:ind w:firstLine="708"/>
        <w:rPr/>
      </w:pPr>
      <w:r>
        <w:rPr>
          <w:sz w:val="28"/>
          <w:szCs w:val="28"/>
        </w:rPr>
        <w:t xml:space="preserve">- </w:t>
      </w:r>
      <w:r>
        <w:rPr>
          <w:color w:themeColor="text1" w:val="000000"/>
          <w:sz w:val="28"/>
          <w:szCs w:val="28"/>
        </w:rPr>
        <w:t xml:space="preserve">дубликат </w:t>
      </w:r>
      <w:r>
        <w:rPr>
          <w:rStyle w:val="FontStyle44"/>
          <w:rFonts w:cs="Times New Roman"/>
          <w:color w:themeColor="text1" w:val="000000"/>
          <w:sz w:val="28"/>
          <w:szCs w:val="28"/>
        </w:rPr>
        <w:t>разрешения на строительство</w:t>
      </w:r>
      <w:r>
        <w:rPr>
          <w:sz w:val="28"/>
          <w:szCs w:val="28"/>
        </w:rPr>
        <w:t>, выданный по результату ранее</w:t>
      </w:r>
    </w:p>
    <w:p>
      <w:pPr>
        <w:pStyle w:val="118"/>
        <w:ind w:hanging="0"/>
        <w:jc w:val="both"/>
        <w:rPr/>
      </w:pP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44"/>
          <w:rFonts w:cs="Times New Roman" w:ascii="Times New Roman" w:hAnsi="Times New Roman"/>
          <w:sz w:val="28"/>
          <w:szCs w:val="28"/>
          <w:lang w:eastAsia="ar-SA"/>
        </w:rPr>
        <w:t>разрешения на строительство</w:t>
      </w:r>
      <w:r>
        <w:rPr>
          <w:rFonts w:cs="Times New Roman" w:ascii="Times New Roman" w:hAnsi="Times New Roman"/>
          <w:sz w:val="28"/>
          <w:szCs w:val="28"/>
          <w:lang w:eastAsia="ar-SA"/>
        </w:rPr>
        <w:t xml:space="preserve">, в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w:t>
      </w:r>
      <w:r>
        <w:rPr>
          <w:rStyle w:val="FontStyle58"/>
          <w:rFonts w:cs="DejaVu Sans" w:cstheme="minorBidi"/>
          <w:sz w:val="28"/>
          <w:szCs w:val="28"/>
        </w:rPr>
        <w:t xml:space="preserve"> таблице № 2 приложения № 2</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sz w:val="28"/>
          <w:szCs w:val="28"/>
        </w:rPr>
        <w:t xml:space="preserve">2.3.5 Формирование реестровой записи в РГИС </w:t>
      </w:r>
      <w:r>
        <w:rPr>
          <w:rStyle w:val="FontStyle58"/>
          <w:rFonts w:cs="DejaVu Sans" w:cstheme="minorBidi"/>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через</w:t>
      </w:r>
      <w:r>
        <w:rPr>
          <w:rFonts w:cs="Times New Roman" w:ascii="Times New Roman" w:hAnsi="Times New Roman"/>
          <w:color w:val="000000"/>
          <w:sz w:val="28"/>
          <w:szCs w:val="28"/>
        </w:rPr>
        <w:t xml:space="preserve"> </w:t>
      </w:r>
      <w:hyperlink r:id="rId15">
        <w:r>
          <w:rPr>
            <w:rStyle w:val="Style9"/>
            <w:rFonts w:cs="Times New Roman" w:ascii="Times New Roman" w:hAnsi="Times New Roman"/>
            <w:color w:val="000000"/>
            <w:sz w:val="28"/>
            <w:szCs w:val="28"/>
          </w:rPr>
          <w:t>Единый или Региональный п</w:t>
        </w:r>
        <w:r>
          <w:rPr>
            <w:rStyle w:val="Style9"/>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 xml:space="preserve">ЕПГУ,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cs="Times New Roman" w:ascii="Times New Roman" w:hAnsi="Times New Roman"/>
          <w:color w:val="000000"/>
          <w:sz w:val="28"/>
          <w:szCs w:val="28"/>
          <w:shd w:fill="FFFFFF" w:val="clear"/>
        </w:rPr>
        <w:t>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 xml:space="preserve">в соответствии с частью 11 статьи 51 ГрК РФ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sz w:val="28"/>
          <w:szCs w:val="28"/>
          <w:shd w:fill="FFFFFF" w:val="clear"/>
        </w:rPr>
        <w:t xml:space="preserve">не более </w:t>
      </w:r>
      <w:r>
        <w:rPr>
          <w:rFonts w:cs="Times New Roman" w:ascii="Times New Roman" w:hAnsi="Times New Roman"/>
          <w:sz w:val="28"/>
          <w:szCs w:val="28"/>
          <w:shd w:fill="FFFFFF" w:val="clear"/>
        </w:rPr>
        <w:t>чем 5 рабочих дней со дня регистрации заявления</w:t>
      </w:r>
      <w:r>
        <w:rPr>
          <w:rFonts w:cs="Times New Roman" w:ascii="Times New Roman" w:hAnsi="Times New Roman"/>
          <w:sz w:val="28"/>
          <w:szCs w:val="28"/>
        </w:rPr>
        <w:t>,</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000000"/>
          <w:sz w:val="28"/>
          <w:szCs w:val="28"/>
        </w:rPr>
        <w:t>.</w:t>
      </w:r>
    </w:p>
    <w:p>
      <w:pPr>
        <w:pStyle w:val="Normal"/>
        <w:ind w:firstLine="708"/>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pPr>
        <w:pStyle w:val="Normal"/>
        <w:spacing w:before="0" w:after="0"/>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spacing w:before="0" w:after="0"/>
        <w:jc w:val="both"/>
        <w:rPr/>
      </w:pPr>
      <w:r>
        <w:rPr>
          <w:rFonts w:cs="Times New Roman" w:ascii="Times New Roman" w:hAnsi="Times New Roman"/>
          <w:color w:val="FF0000"/>
          <w:sz w:val="28"/>
          <w:szCs w:val="28"/>
        </w:rPr>
        <w:tab/>
      </w:r>
      <w:r>
        <w:rPr>
          <w:rFonts w:cs="Times New Roman" w:ascii="Times New Roman" w:hAnsi="Times New Roman"/>
          <w:color w:val="000000"/>
          <w:sz w:val="28"/>
          <w:szCs w:val="28"/>
        </w:rPr>
        <w:t>Максимальный срок предоставления</w:t>
      </w:r>
      <w:r>
        <w:rPr>
          <w:rFonts w:eastAsia="Times New Roman" w:cs="Times New Roman" w:ascii="Times New Roman" w:hAnsi="Times New Roman"/>
          <w:color w:val="000000"/>
          <w:sz w:val="28"/>
          <w:szCs w:val="28"/>
          <w:lang w:eastAsia="ru-RU"/>
        </w:rPr>
        <w:t xml:space="preserve"> документов (их копии или сведений,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не позднее трех рабочих дней со дня получения соответствующего межведомственного запроса.</w:t>
      </w:r>
    </w:p>
    <w:p>
      <w:pPr>
        <w:pStyle w:val="Normal"/>
        <w:spacing w:before="0" w:after="0"/>
        <w:jc w:val="both"/>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spacing w:before="0" w:after="0"/>
        <w:jc w:val="both"/>
        <w:rPr>
          <w:rFonts w:ascii="Times New Roman" w:hAnsi="Times New Roman" w:eastAsia="Times New Roman" w:cs="Times New Roman"/>
          <w:color w:val="FF0000"/>
          <w:sz w:val="23"/>
          <w:szCs w:val="23"/>
          <w:lang w:eastAsia="ru-RU"/>
        </w:rPr>
      </w:pPr>
      <w:r>
        <w:rPr>
          <w:rFonts w:cs="Times New Roman" w:ascii="Times New Roman" w:hAnsi="Times New Roman"/>
          <w:sz w:val="28"/>
          <w:szCs w:val="28"/>
          <w:shd w:fill="FFFFFF" w:val="clear"/>
        </w:rPr>
        <w:tab/>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6" w:name="_Hlk192847844"/>
      <w:r>
        <w:rPr>
          <w:rFonts w:cs="Times New Roman" w:ascii="Times New Roman" w:hAnsi="Times New Roman"/>
          <w:b/>
          <w:color w:themeColor="text1" w:val="000000"/>
          <w:sz w:val="28"/>
          <w:szCs w:val="28"/>
        </w:rPr>
        <w:t>заявления</w:t>
      </w:r>
      <w:r>
        <w:rPr>
          <w:rFonts w:cs="Times New Roman" w:ascii="Times New Roman" w:hAnsi="Times New Roman"/>
          <w:b/>
          <w:color w:val="FF0000"/>
          <w:sz w:val="28"/>
          <w:szCs w:val="28"/>
        </w:rPr>
        <w:t xml:space="preserve"> </w:t>
      </w:r>
      <w:r>
        <w:rPr>
          <w:rFonts w:cs="Times New Roman" w:ascii="Times New Roman" w:hAnsi="Times New Roman"/>
          <w:b/>
          <w:color w:themeColor="text1" w:val="000000"/>
          <w:sz w:val="28"/>
          <w:szCs w:val="28"/>
        </w:rPr>
        <w:t xml:space="preserve">о предоставлении муниципальной услуги и </w:t>
      </w:r>
      <w:bookmarkEnd w:id="6"/>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ind w:firstLine="708"/>
        <w:jc w:val="both"/>
        <w:rPr>
          <w:rFonts w:cs="Times New Roman"/>
          <w:sz w:val="28"/>
          <w:szCs w:val="28"/>
        </w:rPr>
      </w:pPr>
      <w:r>
        <w:rPr>
          <w:rFonts w:cs="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themeColor="text1" w:val="000000"/>
          <w:sz w:val="28"/>
          <w:szCs w:val="28"/>
        </w:rPr>
        <w:t xml:space="preserve"> </w:t>
      </w:r>
      <w:r>
        <w:rPr>
          <w:rStyle w:val="FontStyle58"/>
          <w:sz w:val="28"/>
          <w:szCs w:val="28"/>
        </w:rPr>
        <w:t xml:space="preserve">указан в приложении </w:t>
      </w:r>
      <w:r>
        <w:rPr>
          <w:rStyle w:val="FontStyle58"/>
          <w:rFonts w:cs="DejaVu Sans" w:cstheme="minorBidi"/>
          <w:sz w:val="28"/>
          <w:szCs w:val="28"/>
        </w:rPr>
        <w:t xml:space="preserve">№ 4 </w:t>
      </w:r>
      <w:r>
        <w:rPr>
          <w:rFonts w:cs="Times New Roman" w:ascii="Times New Roman" w:hAnsi="Times New Roman"/>
          <w:color w:themeColor="text1" w:val="000000"/>
          <w:sz w:val="28"/>
          <w:szCs w:val="28"/>
        </w:rPr>
        <w:t xml:space="preserve">к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cs="Times New Roman" w:ascii="Times New Roman" w:hAnsi="Times New Roman"/>
          <w:sz w:val="28"/>
          <w:szCs w:val="28"/>
        </w:rPr>
        <w:t>предоставлении муниципальной подуслуги «</w:t>
      </w:r>
      <w:r>
        <w:rPr>
          <w:rFonts w:cs="Times New Roman" w:ascii="Times New Roman" w:hAnsi="Times New Roman"/>
          <w:color w:val="000000"/>
          <w:sz w:val="28"/>
          <w:szCs w:val="28"/>
        </w:rPr>
        <w:t>Выдача (отказ в выдаче</w:t>
      </w:r>
      <w:r>
        <w:rPr>
          <w:rStyle w:val="FontStyle44"/>
          <w:color w:val="000000"/>
          <w:sz w:val="28"/>
          <w:szCs w:val="28"/>
        </w:rPr>
        <w:t xml:space="preserve">) </w:t>
      </w:r>
      <w:r>
        <w:rPr>
          <w:rFonts w:cs="Times New Roman" w:ascii="Times New Roman" w:hAnsi="Times New Roman"/>
          <w:color w:val="000000"/>
          <w:sz w:val="28"/>
          <w:szCs w:val="28"/>
        </w:rPr>
        <w:t xml:space="preserve">разрешения на строительство объекта капитального строительства» </w:t>
      </w:r>
      <w:r>
        <w:rPr>
          <w:rFonts w:eastAsia="Andale Sans UI" w:cs="Times New Roman" w:ascii="Times New Roman" w:hAnsi="Times New Roman"/>
          <w:bCs/>
          <w:kern w:val="2"/>
          <w:sz w:val="28"/>
          <w:szCs w:val="28"/>
          <w:lang w:val="de-DE" w:bidi="fa-IR"/>
        </w:rPr>
        <w:t xml:space="preserve"> </w:t>
      </w:r>
      <w:r>
        <w:rPr>
          <w:rStyle w:val="FontStyle58"/>
          <w:sz w:val="28"/>
          <w:szCs w:val="28"/>
        </w:rPr>
        <w:t>указан в таблице № 1 приложения № 5 к настоящему административному регламенту.</w:t>
      </w:r>
    </w:p>
    <w:p>
      <w:pPr>
        <w:pStyle w:val="Normal"/>
        <w:spacing w:before="0" w:after="0"/>
        <w:ind w:firstLine="709"/>
        <w:contextualSpacing/>
        <w:jc w:val="both"/>
        <w:rPr>
          <w:rStyle w:val="FontStyle58"/>
          <w:color w:val="000000"/>
          <w:sz w:val="28"/>
          <w:szCs w:val="28"/>
          <w:shd w:fill="FFFFFF" w:val="clear"/>
        </w:rPr>
      </w:pPr>
      <w:r>
        <w:rPr>
          <w:rStyle w:val="FontStyle58"/>
          <w:sz w:val="28"/>
          <w:szCs w:val="28"/>
        </w:rPr>
        <w:t>2.5.4 Перечень оснований для отказа в предоставлении муниципальной подуслуги «</w:t>
      </w:r>
      <w:r>
        <w:rPr>
          <w:rStyle w:val="FontStyle63"/>
          <w:color w:val="000000"/>
          <w:sz w:val="28"/>
          <w:szCs w:val="28"/>
        </w:rPr>
        <w:t xml:space="preserve">Внесение изменений </w:t>
      </w:r>
      <w:r>
        <w:rPr>
          <w:rFonts w:cs="Times New Roman" w:ascii="Times New Roman" w:hAnsi="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 </w:t>
      </w:r>
      <w:r>
        <w:rPr>
          <w:rStyle w:val="FontStyle58"/>
          <w:sz w:val="28"/>
          <w:szCs w:val="28"/>
        </w:rPr>
        <w:t>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 xml:space="preserve">указан в таблице </w:t>
      </w:r>
      <w:r>
        <w:rPr>
          <w:rStyle w:val="FontStyle58"/>
          <w:rFonts w:cs="DejaVu Sans" w:cstheme="minorBidi"/>
          <w:sz w:val="28"/>
          <w:szCs w:val="28"/>
        </w:rPr>
        <w:t xml:space="preserve">№ 3 </w:t>
      </w:r>
      <w:r>
        <w:rPr>
          <w:rStyle w:val="FontStyle58"/>
          <w:sz w:val="28"/>
          <w:szCs w:val="28"/>
        </w:rPr>
        <w:t>приложения № 5 к настоящему административному регламенту.</w:t>
      </w:r>
    </w:p>
    <w:p>
      <w:pPr>
        <w:pStyle w:val="Normal"/>
        <w:ind w:firstLine="708" w:right="-1"/>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4 </w:t>
      </w:r>
      <w:r>
        <w:rPr>
          <w:rStyle w:val="FontStyle58"/>
          <w:sz w:val="28"/>
          <w:szCs w:val="28"/>
        </w:rPr>
        <w:t>приложения № 5 к настоящему административному регламенту.</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r>
        <w:rPr>
          <w:rFonts w:cs="Times New Roman" w:ascii="Times New Roman" w:hAnsi="Times New Roman"/>
          <w:sz w:val="28"/>
          <w:szCs w:val="28"/>
        </w:rPr>
        <w:t>.</w:t>
      </w:r>
    </w:p>
    <w:p>
      <w:pPr>
        <w:pStyle w:val="S1"/>
        <w:spacing w:before="280" w:after="280"/>
        <w:jc w:val="center"/>
        <w:rPr>
          <w:b/>
          <w:color w:themeColor="text1" w:val="000000"/>
          <w:sz w:val="28"/>
          <w:szCs w:val="28"/>
        </w:rPr>
      </w:pPr>
      <w:r>
        <w:rPr>
          <w:b/>
          <w:color w:themeColor="text1" w:val="000000"/>
          <w:sz w:val="28"/>
          <w:szCs w:val="28"/>
        </w:rPr>
        <w:t>2.6 Размер платы, взимаемой с заявителя при предоставлении муниципальной услуги, и способы ее взимания</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на</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9"/>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6">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7">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8">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142" w:leader="none"/>
        </w:tabs>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2.10.1 При обращении заявителя за муниципальной услугой «</w:t>
      </w:r>
      <w:r>
        <w:rPr>
          <w:rFonts w:eastAsia="Times New Roman" w:cs="Times New Roman" w:ascii="Times New Roman" w:hAnsi="Times New Roman"/>
          <w:color w:val="000000"/>
          <w:sz w:val="28"/>
          <w:szCs w:val="28"/>
        </w:rPr>
        <w:t xml:space="preserve">Выдача </w:t>
      </w:r>
      <w:r>
        <w:rPr>
          <w:rStyle w:val="FontStyle44"/>
          <w:rFonts w:eastAsia="Times New Roman" w:cs="Times New Roman" w:ascii="Times New Roman" w:hAnsi="Times New Roman"/>
          <w:sz w:val="28"/>
          <w:szCs w:val="28"/>
        </w:rPr>
        <w:t xml:space="preserve"> </w:t>
      </w:r>
      <w:r>
        <w:rPr>
          <w:rFonts w:eastAsia="Times New Roman" w:cs="Times New Roman" w:ascii="Times New Roman" w:hAnsi="Times New Roman"/>
          <w:color w:val="000000"/>
          <w:sz w:val="28"/>
          <w:szCs w:val="28"/>
        </w:rPr>
        <w:t>разрешения на строительство объекта капитального строительства»</w:t>
      </w:r>
      <w:r>
        <w:rPr>
          <w:rFonts w:eastAsia="Calibri" w:cs="Times New Roman" w:ascii="Times New Roman" w:hAnsi="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подготовка заключения государственной экспертизы проектной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cs="Times New Roman" w:ascii="Times New Roman" w:hAnsi="Times New Roman"/>
          <w:color w:val="000000"/>
          <w:sz w:val="28"/>
          <w:szCs w:val="28"/>
        </w:rPr>
        <w:t xml:space="preserve"> </w:t>
      </w:r>
      <w:hyperlink r:id="rId19">
        <w:r>
          <w:rPr>
            <w:rStyle w:val="Style9"/>
            <w:rFonts w:ascii="Times New Roman" w:hAnsi="Times New Roman"/>
            <w:color w:val="000000"/>
            <w:sz w:val="28"/>
            <w:szCs w:val="28"/>
          </w:rPr>
          <w:t>статьей 49</w:t>
        </w:r>
      </w:hyperlink>
      <w:r>
        <w:rPr>
          <w:rFonts w:cs="Times New Roman" w:ascii="Times New Roman" w:hAnsi="Times New Roman"/>
          <w:color w:val="000000"/>
          <w:sz w:val="28"/>
          <w:szCs w:val="28"/>
        </w:rPr>
        <w:t xml:space="preserve"> </w:t>
      </w:r>
      <w:r>
        <w:rPr>
          <w:rFonts w:cs="Times New Roman" w:ascii="Times New Roman" w:hAnsi="Times New Roman"/>
          <w:sz w:val="28"/>
          <w:szCs w:val="28"/>
        </w:rPr>
        <w:t>Градостроительного кодекса Российской Федерации);</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выдача результатов инженерных изысканий.</w:t>
      </w:r>
    </w:p>
    <w:p>
      <w:pPr>
        <w:pStyle w:val="Normal"/>
        <w:jc w:val="both"/>
        <w:rPr>
          <w:rFonts w:ascii="Times New Roman" w:hAnsi="Times New Roman" w:cs="Times New Roman"/>
          <w:sz w:val="28"/>
          <w:szCs w:val="28"/>
        </w:rPr>
      </w:pPr>
      <w:r>
        <w:rPr>
          <w:rFonts w:eastAsia="Calibri" w:cs="Times New Roman" w:ascii="Times New Roman" w:hAnsi="Times New Roman"/>
          <w:color w:themeColor="text1" w:val="000000"/>
          <w:sz w:val="28"/>
          <w:szCs w:val="28"/>
        </w:rPr>
        <w:t>Заявители вправе самостоятельно выбирать субъект, исполняющий услуги</w:t>
      </w:r>
      <w:r>
        <w:rPr>
          <w:rFonts w:eastAsia="Calibri"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themeColor="text1" w:val="000000"/>
          <w:sz w:val="28"/>
          <w:szCs w:val="28"/>
        </w:rPr>
        <w:t xml:space="preserve"> Плата за оказание услуг определяется в соответствие с рыночными условиями или </w:t>
      </w:r>
      <w:r>
        <w:rPr>
          <w:rFonts w:eastAsia="Calibri" w:cs="Times New Roman" w:ascii="Times New Roman" w:hAnsi="Times New Roman"/>
          <w:sz w:val="28"/>
          <w:szCs w:val="28"/>
        </w:rPr>
        <w:t xml:space="preserve">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firstLine="708" w:right="-1"/>
        <w:jc w:val="both"/>
        <w:rPr/>
      </w:pPr>
      <w:r>
        <w:rPr>
          <w:rFonts w:eastAsia="Calibri"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ascii="Times New Roman" w:hAnsi="Times New Roman"/>
          <w:sz w:val="28"/>
          <w:szCs w:val="28"/>
        </w:rPr>
        <w:t xml:space="preserve"> Решением </w:t>
      </w:r>
      <w:r>
        <w:rPr>
          <w:rStyle w:val="FontStyle36"/>
          <w:rFonts w:eastAsia="DejaVu Sans"/>
          <w:b w:val="false"/>
          <w:sz w:val="28"/>
          <w:szCs w:val="28"/>
        </w:rPr>
        <w:t xml:space="preserve">Совета муниципального образования Кореновский муниципальный район Краснодарского края. </w:t>
      </w:r>
    </w:p>
    <w:p>
      <w:pPr>
        <w:pStyle w:val="ConsPlusNormal1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rPr>
      </w:pPr>
      <w:r>
        <w:rPr>
          <w:rFonts w:eastAsia="Times New Roman" w:cs="Times New Roman" w:ascii="Times New Roman" w:hAnsi="Times New Roman"/>
          <w:sz w:val="28"/>
          <w:szCs w:val="28"/>
        </w:rPr>
        <w:t>-</w:t>
      </w:r>
      <w:r>
        <w:rPr>
          <w:rStyle w:val="Style9"/>
          <w:rFonts w:ascii="Times New Roman" w:hAnsi="Times New Roman"/>
          <w:color w:val="auto"/>
          <w:sz w:val="28"/>
          <w:szCs w:val="28"/>
        </w:rPr>
        <w:t xml:space="preserve"> Региональный портал http://pgu.krasnodar.ru</w:t>
      </w:r>
      <w:r>
        <w:rPr>
          <w:rStyle w:val="FontStyle58"/>
          <w:sz w:val="28"/>
          <w:szCs w:val="28"/>
        </w:rPr>
        <w:t>;</w:t>
      </w:r>
      <w:r>
        <w:rPr>
          <w:rFonts w:cs="Times New Roman" w:ascii="Times New Roman" w:hAnsi="Times New Roman"/>
          <w:b/>
          <w:i/>
          <w:sz w:val="26"/>
          <w:szCs w:val="26"/>
        </w:rPr>
        <w:t xml:space="preserve"> </w:t>
      </w:r>
    </w:p>
    <w:p>
      <w:pPr>
        <w:pStyle w:val="Normal"/>
        <w:ind w:firstLine="708" w:right="-1"/>
        <w:jc w:val="both"/>
        <w:rPr>
          <w:rStyle w:val="FontStyle58"/>
          <w:sz w:val="28"/>
          <w:szCs w:val="28"/>
        </w:rPr>
      </w:pPr>
      <w:r>
        <w:rPr>
          <w:rStyle w:val="FontStyle58"/>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pPr>
        <w:pStyle w:val="Normal"/>
        <w:ind w:firstLine="709"/>
        <w:jc w:val="both"/>
        <w:rPr>
          <w:rStyle w:val="FontStyle83"/>
          <w:sz w:val="22"/>
          <w:szCs w:val="22"/>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rPr>
          <w:rStyle w:val="FontStyle83"/>
          <w:sz w:val="28"/>
          <w:szCs w:val="28"/>
        </w:rPr>
      </w:pPr>
      <w:r>
        <w:rPr>
          <w:rStyle w:val="FontStyle83"/>
          <w:sz w:val="28"/>
          <w:szCs w:val="28"/>
        </w:rPr>
        <w:t>- Единая информационная система жилищного строительства и т.д.</w:t>
      </w:r>
    </w:p>
    <w:p>
      <w:pPr>
        <w:pStyle w:val="Heading1"/>
        <w:spacing w:beforeAutospacing="0" w:before="0" w:afterAutospacing="0" w:after="0"/>
        <w:jc w:val="both"/>
        <w:rPr>
          <w:color w:val="00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xml:space="preserve">, которое оформляется по рекомендуемой форме приложения № 15, образец заполнения заявления представлен в приложении № 16 (далее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 xml:space="preserve">Перечень документов, прилагаемые к заявлению, которые заявитель должен представить самостоятельно, приведен в таблице </w:t>
      </w:r>
      <w:r>
        <w:rPr>
          <w:rFonts w:eastAsia="Arial" w:cs="DejaVu Sans" w:cstheme="minorBidi" w:eastAsiaTheme="minorHAnsi"/>
          <w:sz w:val="28"/>
          <w:szCs w:val="28"/>
        </w:rPr>
        <w:t>№ 5</w:t>
      </w:r>
      <w:r>
        <w:rPr>
          <w:sz w:val="28"/>
          <w:szCs w:val="28"/>
        </w:rPr>
        <w:t xml:space="preserve"> приложения </w:t>
      </w:r>
      <w:r>
        <w:rPr>
          <w:rFonts w:eastAsia="Arial" w:cs="DejaVu Sans" w:cstheme="minorBidi" w:eastAsiaTheme="minorHAnsi"/>
          <w:sz w:val="28"/>
          <w:szCs w:val="28"/>
        </w:rPr>
        <w:t>№ 3</w:t>
      </w:r>
      <w:r>
        <w:rPr>
          <w:sz w:val="28"/>
          <w:szCs w:val="28"/>
        </w:rPr>
        <w:t xml:space="preserve"> к </w:t>
      </w:r>
      <w:r>
        <w:rPr>
          <w:rStyle w:val="FontStyle58"/>
          <w:sz w:val="28"/>
          <w:szCs w:val="28"/>
        </w:rPr>
        <w:t>настоящему административному регламенту.</w:t>
      </w:r>
    </w:p>
    <w:p>
      <w:pPr>
        <w:pStyle w:val="Normal"/>
        <w:ind w:firstLine="992"/>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DejaVu Sans" w:cstheme="minorBidi"/>
          <w:sz w:val="28"/>
          <w:szCs w:val="28"/>
        </w:rPr>
        <w:t>приложения № 4</w:t>
      </w:r>
      <w:r>
        <w:rPr>
          <w:rStyle w:val="FontStyle58"/>
          <w:sz w:val="28"/>
          <w:szCs w:val="28"/>
        </w:rPr>
        <w:t xml:space="preserve">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Arial" w:cs="DejaVu Sans" w:cstheme="minorBidi" w:eastAsiaTheme="minorHAns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pPr>
        <w:pStyle w:val="Normal"/>
        <w:ind w:firstLine="709"/>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DejaVu Sans" w:cstheme="minorBidi"/>
          <w:sz w:val="28"/>
          <w:szCs w:val="28"/>
        </w:rPr>
        <w:t>приложении № 4</w:t>
      </w:r>
      <w:r>
        <w:rPr>
          <w:rStyle w:val="FontStyle58"/>
          <w:sz w:val="28"/>
          <w:szCs w:val="28"/>
        </w:rPr>
        <w:t xml:space="preserve">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themeColor="text1" w:val="000000"/>
          <w:sz w:val="28"/>
          <w:szCs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szCs w:val="28"/>
        </w:rPr>
        <w:t>К заявлению без рассмотрения</w:t>
      </w:r>
      <w:r>
        <w:rPr>
          <w:rFonts w:eastAsia="Times New Roman" w:cs="Times New Roman" w:ascii="Times New Roman" w:hAnsi="Times New Roman"/>
          <w:color w:themeColor="text1" w:val="000000"/>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themeColor="text1" w:val="000000"/>
          <w:sz w:val="28"/>
          <w:szCs w:val="28"/>
          <w:lang w:bidi="ru-RU"/>
        </w:rPr>
      </w:pPr>
      <w:r>
        <w:rPr>
          <w:rFonts w:eastAsia="Tahoma" w:cs="Times New Roman" w:ascii="Times New Roman" w:hAnsi="Times New Roman"/>
          <w:bCs/>
          <w:color w:themeColor="text1" w:val="000000"/>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0">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9"/>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21">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22">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23">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9"/>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9"/>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highlight w:val="white"/>
        </w:rPr>
        <w:t>Заявитель, являющийся физическим лицом, вправе использовать простую электронную подпись</w:t>
      </w:r>
      <w:r>
        <w:rPr>
          <w:rFonts w:cs="Times New Roman" w:ascii="Times New Roman" w:hAnsi="Times New Roman"/>
          <w:highlight w:val="white"/>
        </w:rPr>
        <w:t xml:space="preserve"> </w:t>
      </w:r>
      <w:r>
        <w:rPr>
          <w:rFonts w:cs="Times New Roman" w:ascii="Times New Roman" w:hAnsi="Times New Roman"/>
        </w:rPr>
        <w:t xml:space="preserve"> </w:t>
      </w:r>
      <w:r>
        <w:rPr>
          <w:rFonts w:cs="Times New Roman" w:ascii="Times New Roman" w:hAnsi="Times New Roman"/>
          <w:sz w:val="28"/>
          <w:szCs w:val="28"/>
        </w:rPr>
        <w:t xml:space="preserve">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 </w:t>
      </w:r>
    </w:p>
    <w:p>
      <w:pPr>
        <w:pStyle w:val="Normal"/>
        <w:ind w:firstLine="709"/>
        <w:jc w:val="both"/>
        <w:rPr>
          <w:strike/>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Heading1"/>
        <w:spacing w:beforeAutospacing="0" w:before="0" w:afterAutospacing="0" w:after="0"/>
        <w:ind w:firstLine="709"/>
        <w:jc w:val="both"/>
        <w:rPr/>
      </w:pPr>
      <w:r>
        <w:rPr>
          <w:b w:val="false"/>
          <w:bCs w:val="false"/>
          <w:color w:val="000000"/>
          <w:sz w:val="28"/>
          <w:szCs w:val="28"/>
          <w:shd w:fill="FFFFFF" w:val="clear"/>
        </w:rPr>
        <w:t xml:space="preserve">В соответствии с требованиями </w:t>
      </w:r>
      <w:hyperlink r:id="rId24">
        <w:r>
          <w:rPr>
            <w:rStyle w:val="Style9"/>
            <w:b w:val="false"/>
            <w:bCs w:val="false"/>
            <w:color w:val="000000"/>
            <w:sz w:val="28"/>
            <w:szCs w:val="28"/>
            <w:shd w:fill="FFFFFF" w:val="clear"/>
          </w:rPr>
          <w:t>Постановления Правительства</w:t>
        </w:r>
        <w:r>
          <w:rPr>
            <w:rStyle w:val="Style9"/>
            <w:b w:val="false"/>
            <w:bCs w:val="false"/>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 № 1294"</w:t>
        </w:r>
      </w:hyperlink>
      <w:r>
        <w:rPr>
          <w:b w:val="false"/>
          <w:bCs w:val="false"/>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pPr>
        <w:pStyle w:val="Heading1"/>
        <w:spacing w:beforeAutospacing="0" w:before="0" w:afterAutospacing="0" w:after="0"/>
        <w:ind w:firstLine="709"/>
        <w:jc w:val="both"/>
        <w:rPr>
          <w:b w:val="false"/>
          <w:bCs w:val="false"/>
          <w:color w:val="000000"/>
        </w:rPr>
      </w:pPr>
      <w:r>
        <w:rPr>
          <w:b w:val="false"/>
          <w:bCs w:val="false"/>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pPr>
        <w:pStyle w:val="Heading1"/>
        <w:spacing w:beforeAutospacing="0" w:before="0" w:afterAutospacing="0" w:after="0"/>
        <w:jc w:val="both"/>
        <w:rPr>
          <w:b w:val="false"/>
          <w:color w:val="FF0000"/>
          <w:sz w:val="28"/>
          <w:szCs w:val="28"/>
        </w:rPr>
      </w:pPr>
      <w:r>
        <w:rPr>
          <w:b w:val="false"/>
          <w:color w:val="FF0000"/>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
        <w:ind w:firstLine="708"/>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ind w:firstLine="709"/>
        <w:contextualSpacing/>
        <w:jc w:val="left"/>
        <w:rPr>
          <w:rStyle w:val="FontStyle58"/>
          <w:color w:val="000000"/>
          <w:sz w:val="28"/>
          <w:szCs w:val="28"/>
        </w:rPr>
      </w:pPr>
      <w:r>
        <w:rPr>
          <w:rFonts w:cs="Times New Roman" w:ascii="Times New Roman" w:hAnsi="Times New Roman"/>
          <w:sz w:val="28"/>
          <w:szCs w:val="28"/>
        </w:rPr>
        <w:tab/>
        <w:t>2.11.1 Исчерпывающий перечень документов и информации, необходимых для предоставления муниципальной муниципальной подуслуги «</w:t>
      </w:r>
      <w:r>
        <w:rPr>
          <w:rFonts w:cs="Times New Roman" w:ascii="Times New Roman" w:hAnsi="Times New Roman"/>
          <w:color w:val="000000"/>
          <w:sz w:val="28"/>
          <w:szCs w:val="28"/>
        </w:rPr>
        <w:t xml:space="preserve">Выдача разрешения на строительство объекта капитального строительства» </w:t>
      </w:r>
      <w:r>
        <w:rPr>
          <w:rFonts w:cs="Times New Roman" w:ascii="Times New Roman" w:hAnsi="Times New Roman"/>
          <w:sz w:val="28"/>
          <w:szCs w:val="28"/>
        </w:rPr>
        <w:t>, которые заявитель должен представить самостоятельно, приведен в</w:t>
      </w:r>
      <w:r>
        <w:rPr>
          <w:rFonts w:cs="Times New Roman" w:ascii="Times New Roman" w:hAnsi="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подуслуги «</w:t>
      </w:r>
      <w:r>
        <w:rPr>
          <w:rFonts w:cs="Times New Roman" w:ascii="Times New Roman" w:hAnsi="Times New Roman"/>
          <w:color w:val="000000"/>
          <w:sz w:val="28"/>
          <w:szCs w:val="28"/>
        </w:rPr>
        <w:t>Выдача</w:t>
      </w:r>
      <w:r>
        <w:rPr>
          <w:rStyle w:val="FontStyle44"/>
          <w:rFonts w:cs="Times New Roman" w:ascii="Times New Roman" w:hAnsi="Times New Roman"/>
          <w:color w:val="000000"/>
          <w:sz w:val="28"/>
          <w:szCs w:val="28"/>
        </w:rPr>
        <w:t xml:space="preserve"> </w:t>
      </w:r>
      <w:r>
        <w:rPr>
          <w:rFonts w:cs="Times New Roman" w:ascii="Times New Roman" w:hAnsi="Times New Roman"/>
          <w:color w:val="000000"/>
          <w:sz w:val="28"/>
          <w:szCs w:val="28"/>
        </w:rPr>
        <w:t>разрешения на строительство объекта капитального строительства»</w:t>
      </w:r>
      <w:r>
        <w:rPr>
          <w:rFonts w:cs="Times New Roman" w:ascii="Times New Roman" w:hAnsi="Times New Roman"/>
          <w:sz w:val="28"/>
          <w:szCs w:val="28"/>
        </w:rPr>
        <w:t>,</w:t>
      </w:r>
      <w:r>
        <w:rPr>
          <w:rFonts w:cs="Times New Roman" w:ascii="Times New Roman" w:hAnsi="Times New Roman"/>
        </w:rPr>
        <w:t xml:space="preserve"> </w:t>
      </w:r>
      <w:r>
        <w:rPr>
          <w:rFonts w:cs="Times New Roman" w:ascii="Times New Roman" w:hAnsi="Times New Roman"/>
          <w:sz w:val="28"/>
          <w:szCs w:val="28"/>
        </w:rPr>
        <w:t xml:space="preserve"> приведен в</w:t>
      </w:r>
      <w:r>
        <w:rPr>
          <w:rFonts w:cs="Times New Roman" w:ascii="Times New Roman" w:hAnsi="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должен представить самостоятельно, для получения подуслуги</w:t>
      </w:r>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eastAsia="Calibri" w:cs="Times New Roman" w:ascii="Times New Roman" w:hAnsi="Times New Roman"/>
          <w:color w:val="000000"/>
          <w:sz w:val="28"/>
          <w:szCs w:val="28"/>
        </w:rPr>
        <w:t xml:space="preserve"> </w:t>
      </w:r>
      <w:r>
        <w:rPr>
          <w:rStyle w:val="FontStyle63"/>
          <w:rFonts w:eastAsia="Calibri"/>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cs="Times New Roman" w:ascii="Times New Roman" w:hAnsi="Times New Roman"/>
          <w:color w:val="22272F"/>
          <w:sz w:val="28"/>
          <w:szCs w:val="28"/>
          <w:shd w:fill="FFFFFF" w:val="clear"/>
        </w:rPr>
        <w:t>»</w:t>
      </w:r>
      <w:r>
        <w:rPr>
          <w:rFonts w:cs="Times New Roman" w:ascii="Times New Roman" w:hAnsi="Times New Roman"/>
          <w:sz w:val="28"/>
          <w:szCs w:val="28"/>
        </w:rPr>
        <w:t xml:space="preserve"> приведен в</w:t>
      </w:r>
      <w:r>
        <w:rPr>
          <w:rFonts w:cs="Times New Roman" w:ascii="Times New Roman" w:hAnsi="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rPr>
      </w:pPr>
      <w:r>
        <w:rPr>
          <w:rStyle w:val="FontStyle58"/>
          <w:color w:val="000000"/>
          <w:sz w:val="28"/>
          <w:szCs w:val="28"/>
        </w:rPr>
        <w:tab/>
        <w:t xml:space="preserve">2.11.4 </w:t>
      </w:r>
      <w:r>
        <w:rPr>
          <w:rFonts w:cs="Times New Roman" w:ascii="Times New Roman" w:hAnsi="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eastAsia="Calibri" w:cs="Times New Roman" w:ascii="Times New Roman" w:hAnsi="Times New Roman"/>
          <w:color w:val="000000"/>
          <w:spacing w:val="2"/>
          <w:sz w:val="28"/>
          <w:szCs w:val="28"/>
          <w:shd w:fill="FFFFFF" w:val="clear"/>
        </w:rPr>
        <w:t>при подаче</w:t>
      </w:r>
      <w:r>
        <w:rPr>
          <w:rFonts w:cs="Times New Roman" w:ascii="Times New Roman" w:hAnsi="Times New Roman"/>
          <w:color w:val="22272F"/>
          <w:sz w:val="28"/>
          <w:szCs w:val="28"/>
          <w:shd w:fill="FFFFFF" w:val="clear"/>
        </w:rPr>
        <w:t xml:space="preserve"> заявления застройщика о </w:t>
      </w:r>
      <w:r>
        <w:rPr>
          <w:rStyle w:val="FontStyle63"/>
          <w:rFonts w:eastAsia="Calibri"/>
          <w:color w:val="000000"/>
          <w:sz w:val="28"/>
          <w:szCs w:val="28"/>
          <w:shd w:fill="FFFFFF" w:val="clear"/>
        </w:rPr>
        <w:t>в</w:t>
      </w:r>
      <w:r>
        <w:rPr>
          <w:rStyle w:val="FontStyle63"/>
          <w:rFonts w:eastAsia="Calibri"/>
          <w:color w:val="000000"/>
          <w:sz w:val="28"/>
          <w:szCs w:val="28"/>
        </w:rPr>
        <w:t>несении изменений</w:t>
      </w:r>
      <w:r>
        <w:rPr>
          <w:rStyle w:val="FontStyle44"/>
          <w:rFonts w:eastAsia="Calibri" w:cs="Times New Roman" w:ascii="Times New Roman" w:hAnsi="Times New Roman"/>
          <w:color w:val="000000"/>
          <w:sz w:val="28"/>
          <w:szCs w:val="28"/>
        </w:rPr>
        <w:t xml:space="preserve"> </w:t>
      </w:r>
      <w:r>
        <w:rPr>
          <w:rStyle w:val="FontStyle63"/>
          <w:rFonts w:eastAsia="Calibri"/>
          <w:color w:val="000000"/>
          <w:sz w:val="28"/>
          <w:szCs w:val="28"/>
        </w:rPr>
        <w:t xml:space="preserve">в разрешение на строительство (в том числе на отдельные этапы строительства, реконструкции объекта капитального строительства)  </w:t>
      </w:r>
      <w:r>
        <w:rPr>
          <w:rStyle w:val="FontStyle58"/>
          <w:color w:val="000000"/>
          <w:sz w:val="28"/>
          <w:szCs w:val="28"/>
        </w:rPr>
        <w:t>приведен в таблице № 4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6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приведен в таблице № 7 приложения № 3 к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42"/>
        <w:rPr/>
      </w:pPr>
      <w:r>
        <w:rPr>
          <w:sz w:val="28"/>
          <w:szCs w:val="28"/>
        </w:rPr>
        <w:t>2.13.1 Формы</w:t>
      </w:r>
      <w:r>
        <w:rPr>
          <w:color w:val="000000"/>
          <w:sz w:val="28"/>
          <w:szCs w:val="28"/>
        </w:rPr>
        <w:t xml:space="preserve"> заявления 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w:t>
      </w:r>
      <w:r>
        <w:rPr>
          <w:rFonts w:cs="Times New Roman" w:ascii="Times New Roman" w:hAnsi="Times New Roman"/>
          <w:color w:val="000000"/>
          <w:sz w:val="28"/>
          <w:szCs w:val="28"/>
        </w:rPr>
        <w:t>ыдаче разрешения на строительство объекта капитального строительства»</w:t>
      </w:r>
      <w:r>
        <w:rPr>
          <w:rFonts w:cs="Times New Roman" w:ascii="Times New Roman" w:hAnsi="Times New Roman"/>
          <w:sz w:val="28"/>
          <w:szCs w:val="28"/>
        </w:rPr>
        <w:t>.</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Образец заполнения заявления о выдаче разрешения на строительство объекта капитального строительства».</w:t>
      </w:r>
    </w:p>
    <w:p>
      <w:pPr>
        <w:pStyle w:val="Normal"/>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Приложение № 8 «Согласие на обработку персональных данных»</w:t>
      </w:r>
    </w:p>
    <w:p>
      <w:pPr>
        <w:pStyle w:val="Normal"/>
        <w:ind w:firstLine="708" w:right="-1"/>
        <w:jc w:val="both"/>
        <w:rPr/>
      </w:pPr>
      <w:r>
        <w:rPr>
          <w:rFonts w:cs="Times New Roman" w:ascii="Times New Roman" w:hAnsi="Times New Roman"/>
          <w:color w:val="000000"/>
          <w:sz w:val="28"/>
          <w:szCs w:val="28"/>
        </w:rPr>
        <w:t xml:space="preserve">- Приложение № 9 «Образец заявления о </w:t>
      </w:r>
      <w:r>
        <w:rPr>
          <w:rFonts w:eastAsia="Tahoma" w:cs="Times New Roman" w:ascii="Times New Roman" w:hAnsi="Times New Roman"/>
          <w:color w:val="000000"/>
          <w:sz w:val="28"/>
          <w:szCs w:val="28"/>
        </w:rPr>
        <w:t>внесении изменений в разрешение на строительство».</w:t>
      </w:r>
    </w:p>
    <w:p>
      <w:pPr>
        <w:pStyle w:val="Normal"/>
        <w:spacing w:before="0" w:after="0"/>
        <w:ind w:firstLine="709"/>
        <w:contextualSpacing/>
        <w:jc w:val="both"/>
        <w:rPr>
          <w:rStyle w:val="FontStyle44"/>
          <w:rFonts w:ascii="Arial" w:hAnsi="Arial" w:cs="DejaVu Sans" w:asciiTheme="minorHAnsi" w:cstheme="minorBidi" w:hAnsiTheme="minorHAnsi"/>
          <w:sz w:val="22"/>
          <w:szCs w:val="22"/>
        </w:rPr>
      </w:pPr>
      <w:r>
        <w:rPr>
          <w:rFonts w:cs="Times New Roman" w:ascii="Times New Roman" w:hAnsi="Times New Roman"/>
          <w:sz w:val="28"/>
          <w:szCs w:val="28"/>
        </w:rPr>
        <w:t>- Приложение № 10 «</w:t>
      </w:r>
      <w:r>
        <w:rPr>
          <w:rFonts w:cs="Times New Roman" w:ascii="Times New Roman" w:hAnsi="Times New Roman"/>
          <w:color w:val="000000"/>
          <w:sz w:val="28"/>
          <w:szCs w:val="28"/>
        </w:rPr>
        <w:t xml:space="preserve">Образец заполнения заявления о </w:t>
      </w:r>
      <w:r>
        <w:rPr>
          <w:rFonts w:eastAsia="Tahoma" w:cs="Times New Roman" w:ascii="Times New Roman" w:hAnsi="Times New Roman"/>
          <w:color w:val="000000"/>
          <w:sz w:val="28"/>
          <w:szCs w:val="28"/>
        </w:rPr>
        <w:t>внесении изменений в разрешение на строительство,</w:t>
      </w:r>
      <w:r>
        <w:rPr>
          <w:rStyle w:val="Style12"/>
          <w:rFonts w:cs="Times New Roman" w:ascii="Times New Roman" w:hAnsi="Times New Roman"/>
          <w:color w:val="000000"/>
          <w:sz w:val="28"/>
          <w:szCs w:val="28"/>
          <w:shd w:fill="FFFFFF" w:val="clear"/>
          <w:lang w:eastAsia="ru-RU"/>
        </w:rPr>
        <w:t xml:space="preserve"> </w:t>
      </w:r>
      <w:r>
        <w:rPr>
          <w:rStyle w:val="Style12"/>
          <w:rFonts w:cs="Times New Roman" w:ascii="Times New Roman" w:hAnsi="Times New Roman"/>
          <w:b w:val="false"/>
          <w:color w:val="000000"/>
          <w:sz w:val="28"/>
          <w:szCs w:val="28"/>
          <w:shd w:fill="FFFFFF" w:val="clear"/>
          <w:lang w:eastAsia="ru-RU"/>
        </w:rPr>
        <w:t>в том числе на отдельные этапы строительства, реконструкции объекта капитального строительства)</w:t>
      </w:r>
      <w:r>
        <w:rPr>
          <w:rFonts w:eastAsia="Tahoma" w:cs="Times New Roman" w:ascii="Times New Roman" w:hAnsi="Times New Roman"/>
          <w:b/>
          <w:color w:val="000000"/>
          <w:sz w:val="28"/>
          <w:szCs w:val="28"/>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11 «Согласие на обработку персональных данных».</w:t>
      </w:r>
    </w:p>
    <w:p>
      <w:pPr>
        <w:pStyle w:val="Normal"/>
        <w:ind w:firstLine="708"/>
        <w:jc w:val="both"/>
        <w:rPr/>
      </w:pPr>
      <w:r>
        <w:rPr>
          <w:rStyle w:val="FontStyle44"/>
          <w:rFonts w:cs="Times New Roman" w:ascii="Times New Roman" w:hAnsi="Times New Roman"/>
          <w:color w:val="000000"/>
          <w:sz w:val="28"/>
          <w:szCs w:val="28"/>
        </w:rPr>
        <w:t>- Приложение № 12 «</w:t>
      </w:r>
      <w:r>
        <w:rPr>
          <w:rStyle w:val="Style12"/>
          <w:rFonts w:cs="Times New Roman" w:ascii="Times New Roman" w:hAnsi="Times New Roman"/>
          <w:b w:val="false"/>
          <w:bCs w:val="false"/>
          <w:color w:val="000000"/>
          <w:sz w:val="28"/>
          <w:szCs w:val="28"/>
          <w:lang w:eastAsia="ru-RU"/>
        </w:rPr>
        <w:t>Форма заявления</w:t>
      </w:r>
      <w:r>
        <w:rPr>
          <w:rFonts w:cs="Times New Roman" w:ascii="Times New Roman" w:hAnsi="Times New Roman"/>
          <w:b/>
          <w:bCs/>
          <w:sz w:val="28"/>
          <w:szCs w:val="28"/>
        </w:rPr>
        <w:t xml:space="preserve"> </w:t>
      </w:r>
      <w:r>
        <w:rPr>
          <w:rFonts w:cs="Times New Roman" w:ascii="Times New Roman" w:hAnsi="Times New Roman"/>
          <w:bCs/>
          <w:sz w:val="28"/>
          <w:szCs w:val="28"/>
        </w:rPr>
        <w:t>об оставлении заявления без рассмотрения</w:t>
      </w:r>
      <w:r>
        <w:rPr>
          <w:rStyle w:val="FontStyle44"/>
          <w:rFonts w:cs="Times New Roman" w:ascii="Times New Roman" w:hAnsi="Times New Roman"/>
          <w:color w:val="000000"/>
          <w:sz w:val="28"/>
          <w:szCs w:val="28"/>
          <w:lang w:eastAsia="ru-RU"/>
        </w:rPr>
        <w:t>».</w:t>
      </w:r>
    </w:p>
    <w:p>
      <w:pPr>
        <w:pStyle w:val="Normal"/>
        <w:ind w:firstLine="708"/>
        <w:jc w:val="both"/>
        <w:rPr/>
      </w:pPr>
      <w:r>
        <w:rPr>
          <w:rStyle w:val="FontStyle44"/>
          <w:rFonts w:cs="Times New Roman" w:ascii="Times New Roman" w:hAnsi="Times New Roman"/>
          <w:color w:val="000000"/>
          <w:sz w:val="28"/>
          <w:szCs w:val="28"/>
        </w:rPr>
        <w:t>- Приложение № 13 «</w:t>
      </w:r>
      <w:r>
        <w:rPr>
          <w:rStyle w:val="Style12"/>
          <w:rFonts w:cs="Times New Roman" w:ascii="Times New Roman" w:hAnsi="Times New Roman"/>
          <w:b w:val="false"/>
          <w:bCs w:val="false"/>
          <w:color w:val="000000"/>
          <w:sz w:val="28"/>
          <w:szCs w:val="28"/>
          <w:lang w:eastAsia="ru-RU"/>
        </w:rPr>
        <w:t>Образец заполнения заявления</w:t>
      </w:r>
      <w:r>
        <w:rPr>
          <w:rStyle w:val="Style12"/>
          <w:rFonts w:cs="Times New Roman" w:ascii="Times New Roman" w:hAnsi="Times New Roman"/>
          <w:color w:val="000000"/>
          <w:sz w:val="28"/>
          <w:szCs w:val="28"/>
          <w:lang w:eastAsia="ru-RU"/>
        </w:rPr>
        <w:t xml:space="preserve"> </w:t>
      </w:r>
      <w:r>
        <w:rPr>
          <w:rFonts w:cs="Times New Roman" w:ascii="Times New Roman" w:hAnsi="Times New Roman"/>
          <w:bCs/>
          <w:sz w:val="28"/>
          <w:szCs w:val="28"/>
        </w:rPr>
        <w:t xml:space="preserve"> об оставлении заявления без рассмотрения</w:t>
      </w:r>
      <w:r>
        <w:rPr>
          <w:rStyle w:val="Style12"/>
          <w:rFonts w:cs="Times New Roman" w:ascii="Times New Roman" w:hAnsi="Times New Roman"/>
          <w:color w:val="000000"/>
          <w:sz w:val="28"/>
          <w:szCs w:val="28"/>
          <w:lang w:eastAsia="ru-RU"/>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14 «Согласие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№15</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r>
        <w:rPr>
          <w:rStyle w:val="FontStyle44"/>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Приложение № 17 «Согласие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18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color w:val="000000"/>
          <w:sz w:val="28"/>
          <w:szCs w:val="28"/>
        </w:rPr>
      </w:pPr>
      <w:r>
        <w:rPr>
          <w:rStyle w:val="FontStyle44"/>
          <w:rFonts w:cs="Times New Roman" w:ascii="Times New Roman" w:hAnsi="Times New Roman"/>
          <w:color w:val="000000"/>
          <w:sz w:val="28"/>
          <w:szCs w:val="28"/>
        </w:rPr>
        <w:t>- Приложение № 20 «Согласие на обработку персональных данных».</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42"/>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color w:val="000000"/>
        </w:rPr>
      </w:pPr>
      <w:r>
        <w:rPr>
          <w:rFonts w:cs="Times New Roman" w:ascii="Times New Roman" w:hAnsi="Times New Roman"/>
          <w:color w:val="000000"/>
          <w:sz w:val="28"/>
          <w:szCs w:val="28"/>
        </w:rPr>
        <w:t>- формирование и направление межведомственных запросов;</w:t>
      </w:r>
    </w:p>
    <w:p>
      <w:pPr>
        <w:pStyle w:val="Style42"/>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Style42"/>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0"/>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ab/>
        <w:t xml:space="preserve">По результатам получения ответов от заявителя на вопросы профилирования, а также </w:t>
      </w:r>
      <w:r>
        <w:rPr>
          <w:rFonts w:cs="Times New Roman" w:ascii="Times New Roman" w:hAnsi="Times New Roman"/>
          <w:color w:val="000000"/>
          <w:sz w:val="28"/>
          <w:szCs w:val="28"/>
          <w:shd w:fill="FFFFFF" w:val="clear"/>
        </w:rPr>
        <w:t xml:space="preserve">анализа содержания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color w:val="000000"/>
          <w:sz w:val="28"/>
          <w:szCs w:val="28"/>
          <w:shd w:fill="FFFFFF" w:val="clear"/>
        </w:rPr>
        <w:t>результат муниципальной услуги, за которым обратился заявитель, а также признаки заявителя.</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9" w:name="100181"/>
      <w:bookmarkEnd w:id="9"/>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1"/>
        <w:suppressAutoHyphens w:val="false"/>
        <w:jc w:val="both"/>
        <w:rPr>
          <w:i/>
          <w:i/>
          <w:highlight w:val="white"/>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w:t>
      </w:r>
      <w:r>
        <w:rPr>
          <w:shd w:fill="FFFFFF" w:val="clear"/>
        </w:rPr>
        <w:t xml:space="preserve">луги с четким перечнем необходимых документов, сроками предоставления услуги. </w:t>
      </w:r>
    </w:p>
    <w:p>
      <w:pPr>
        <w:pStyle w:val="ConsPlusNormal1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0"/>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color w:val="000000"/>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ff5"/>
        <w:tblW w:w="9633"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2250"/>
        <w:gridCol w:w="7382"/>
      </w:tblGrid>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 xml:space="preserve">АР или </w:t>
            </w:r>
            <w:r>
              <w:rPr>
                <w:rFonts w:eastAsia="Calibri" w:cs="Times New Roman" w:ascii="Times New Roman" w:hAnsi="Times New Roman"/>
                <w:color w:themeColor="text1" w:val="000000"/>
                <w:kern w:val="0"/>
                <w:sz w:val="26"/>
                <w:szCs w:val="26"/>
                <w:lang w:val="ru-RU" w:eastAsia="en-US" w:bidi="ar-SA"/>
              </w:rPr>
              <w:t>административный  регламент</w:t>
            </w:r>
          </w:p>
        </w:tc>
        <w:tc>
          <w:tcPr>
            <w:tcW w:w="7382" w:type="dxa"/>
            <w:tcBorders/>
          </w:tcPr>
          <w:p>
            <w:pPr>
              <w:pStyle w:val="Normal"/>
              <w:widowControl/>
              <w:suppressAutoHyphens w:val="true"/>
              <w:spacing w:before="0" w:after="0"/>
              <w:contextualSpacing/>
              <w:jc w:val="left"/>
              <w:rPr>
                <w:rFonts w:ascii="Arial" w:hAnsi="Arial" w:eastAsia="Arial" w:cs="DejaVu Sans"/>
              </w:rPr>
            </w:pPr>
            <w:r>
              <w:rPr>
                <w:rStyle w:val="FontStyle115"/>
                <w:rFonts w:eastAsia="Calibri"/>
                <w:kern w:val="0"/>
                <w:sz w:val="26"/>
                <w:szCs w:val="26"/>
                <w:lang w:val="ru-RU" w:eastAsia="en-US" w:bidi="ar-SA"/>
              </w:rPr>
              <w:t>Административный регламент предоставления муниципальной услуги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shd w:fill="FFFFFF" w:val="clear"/>
                <w:lang w:val="ru-RU" w:eastAsia="en-US" w:bidi="ar-SA"/>
              </w:rPr>
              <w:t>Уполномоченный орган</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Администрация  муниципального образования</w:t>
            </w:r>
          </w:p>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250"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Управление (отдел)</w:t>
            </w:r>
          </w:p>
          <w:p>
            <w:pPr>
              <w:pStyle w:val="Style131"/>
              <w:widowControl/>
              <w:suppressAutoHyphens w:val="true"/>
              <w:spacing w:lineRule="auto" w:line="240" w:before="0" w:after="0"/>
              <w:ind w:hanging="0"/>
              <w:contextualSpacing/>
              <w:rPr>
                <w:sz w:val="26"/>
                <w:szCs w:val="26"/>
              </w:rPr>
            </w:pPr>
            <w:r>
              <w:rPr>
                <w:kern w:val="0"/>
                <w:sz w:val="26"/>
                <w:szCs w:val="26"/>
                <w:lang w:val="ru-RU" w:bidi="ar-SA"/>
              </w:rPr>
              <w:t>уполномоченного органа</w:t>
            </w:r>
          </w:p>
        </w:tc>
        <w:tc>
          <w:tcPr>
            <w:tcW w:w="7382"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Орган, предоставляющий муниципальную услугу</w:t>
            </w:r>
          </w:p>
        </w:tc>
      </w:tr>
      <w:tr>
        <w:trPr/>
        <w:tc>
          <w:tcPr>
            <w:tcW w:w="2250"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УФНС</w:t>
            </w:r>
          </w:p>
        </w:tc>
        <w:tc>
          <w:tcPr>
            <w:tcW w:w="7382"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Федеральная налоговая служба Российской Федерации</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ЕГРИП</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индивидуальных предпринимателей</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ЕГРН</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недвижимости</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ЕГРЮЛ</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Единый государственный реестр юридических лиц</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ИНН</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Идентификационный номер налогоплательщика</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ИП</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Индивидуальный предприниматель</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ФИО</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Фамилия, имя, отчество</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ФЛ</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Физическое лицо</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ЮЛ</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Юридическое лицо</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ЕПГУ или Единый портал</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ФРГУ</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rFonts w:ascii="Arial" w:hAnsi="Arial" w:eastAsia="Arial" w:cs="DejaVu Sans"/>
              </w:rPr>
            </w:pPr>
            <w:r>
              <w:rPr>
                <w:rFonts w:eastAsia="Calibri" w:cs="Times New Roman" w:ascii="Times New Roman" w:hAnsi="Times New Roman"/>
                <w:kern w:val="0"/>
                <w:sz w:val="26"/>
                <w:szCs w:val="26"/>
                <w:lang w:val="ru-RU" w:eastAsia="en-US" w:bidi="ar-SA"/>
              </w:rPr>
              <w:t xml:space="preserve">РПГУ или </w:t>
            </w:r>
            <w:r>
              <w:rPr>
                <w:rStyle w:val="Style9"/>
                <w:rFonts w:eastAsia="Calibri" w:cs="Times New Roman" w:ascii="Times New Roman" w:hAnsi="Times New Roman"/>
                <w:color w:val="auto"/>
                <w:kern w:val="0"/>
                <w:sz w:val="26"/>
                <w:szCs w:val="26"/>
                <w:lang w:val="ru-RU" w:eastAsia="en-US" w:bidi="ar-SA"/>
              </w:rPr>
              <w:t>Региональный портал</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Региональный портал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РГИС</w:t>
            </w:r>
          </w:p>
        </w:tc>
        <w:tc>
          <w:tcPr>
            <w:tcW w:w="7382" w:type="dxa"/>
            <w:tcBorders/>
          </w:tcPr>
          <w:p>
            <w:pPr>
              <w:pStyle w:val="Normal"/>
              <w:widowControl/>
              <w:suppressAutoHyphens w:val="true"/>
              <w:spacing w:before="0" w:after="0"/>
              <w:contextualSpacing/>
              <w:jc w:val="left"/>
              <w:rPr>
                <w:rFonts w:ascii="Arial" w:hAnsi="Arial" w:eastAsia="Arial" w:cs="DejaVu Sans"/>
              </w:rPr>
            </w:pPr>
            <w:r>
              <w:rPr>
                <w:rStyle w:val="FontStyle58"/>
                <w:rFonts w:eastAsia="Calibri"/>
                <w:kern w:val="0"/>
                <w:sz w:val="26"/>
                <w:szCs w:val="26"/>
                <w:lang w:val="ru-RU" w:eastAsia="en-US" w:bidi="ar-SA"/>
              </w:rPr>
              <w:t>«</w:t>
            </w:r>
            <w:r>
              <w:rPr>
                <w:rFonts w:eastAsia="Calibri" w:cs="Times New Roman" w:ascii="Times New Roman" w:hAnsi="Times New Roman"/>
                <w:kern w:val="0"/>
                <w:sz w:val="26"/>
                <w:szCs w:val="26"/>
                <w:lang w:val="ru-RU" w:eastAsia="en-US" w:bidi="ar-SA"/>
              </w:rPr>
              <w:t>Реестр государственных и муниципальных услуг Краснодарского края»</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Личный кабинет</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АИС «ПГМУ» КК</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ФГИС ЕСИА или ЕСИА</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Официальный сайт</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250" w:type="dxa"/>
            <w:tcBorders/>
          </w:tcPr>
          <w:p>
            <w:pPr>
              <w:pStyle w:val="Normal"/>
              <w:widowControl/>
              <w:suppressAutoHyphens w:val="true"/>
              <w:spacing w:before="0" w:after="0"/>
              <w:contextualSpacing/>
              <w:jc w:val="left"/>
              <w:rPr>
                <w:rFonts w:ascii="Arial" w:hAnsi="Arial" w:eastAsia="Arial" w:cs="DejaVu Sans"/>
              </w:rPr>
            </w:pPr>
            <w:r>
              <w:rPr>
                <w:rStyle w:val="FontStyle95"/>
                <w:rFonts w:eastAsia="Calibri"/>
                <w:kern w:val="0"/>
                <w:sz w:val="26"/>
                <w:szCs w:val="26"/>
                <w:lang w:val="ru-RU" w:eastAsia="en-US" w:bidi="ar-SA"/>
              </w:rPr>
              <w:t>ЕГРН</w:t>
            </w:r>
          </w:p>
        </w:tc>
        <w:tc>
          <w:tcPr>
            <w:tcW w:w="7382" w:type="dxa"/>
            <w:tcBorders/>
          </w:tcPr>
          <w:p>
            <w:pPr>
              <w:pStyle w:val="Normal"/>
              <w:widowControl/>
              <w:suppressAutoHyphens w:val="true"/>
              <w:spacing w:before="0" w:after="0"/>
              <w:contextualSpacing/>
              <w:jc w:val="left"/>
              <w:rPr>
                <w:rFonts w:ascii="Arial" w:hAnsi="Arial" w:eastAsia="Arial" w:cs="DejaVu Sans"/>
              </w:rPr>
            </w:pPr>
            <w:r>
              <w:rPr>
                <w:rStyle w:val="FontStyle95"/>
                <w:rFonts w:eastAsia="Calibri"/>
                <w:kern w:val="0"/>
                <w:sz w:val="26"/>
                <w:szCs w:val="26"/>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МФЦ</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250"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АИС МФЦ</w:t>
            </w:r>
          </w:p>
        </w:tc>
        <w:tc>
          <w:tcPr>
            <w:tcW w:w="7382"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Автоматизированная информационная система ГАУ КК «МФЦ»</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СМЭВ</w:t>
            </w:r>
          </w:p>
        </w:tc>
        <w:tc>
          <w:tcPr>
            <w:tcW w:w="7382" w:type="dxa"/>
            <w:tcBorders/>
          </w:tcPr>
          <w:p>
            <w:pPr>
              <w:pStyle w:val="Normal"/>
              <w:widowControl/>
              <w:suppressAutoHyphens w:val="true"/>
              <w:spacing w:before="0" w:after="0"/>
              <w:contextualSpacing/>
              <w:jc w:val="left"/>
              <w:rPr>
                <w:rFonts w:ascii="Arial" w:hAnsi="Arial" w:eastAsia="Arial" w:cs="DejaVu Sans"/>
              </w:rPr>
            </w:pPr>
            <w:r>
              <w:rPr>
                <w:rStyle w:val="FontStyle115"/>
                <w:rFonts w:eastAsia="Calibri"/>
                <w:kern w:val="0"/>
                <w:sz w:val="26"/>
                <w:szCs w:val="26"/>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Единая биометрическая система</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УКЭП</w:t>
            </w:r>
          </w:p>
        </w:tc>
        <w:tc>
          <w:tcPr>
            <w:tcW w:w="7382" w:type="dxa"/>
            <w:tcBorders/>
          </w:tcPr>
          <w:p>
            <w:pPr>
              <w:pStyle w:val="Style131"/>
              <w:widowControl/>
              <w:suppressAutoHyphens w:val="true"/>
              <w:spacing w:lineRule="auto" w:line="240" w:before="0" w:after="0"/>
              <w:ind w:hanging="0"/>
              <w:contextualSpacing/>
              <w:rPr>
                <w:kern w:val="0"/>
                <w:lang w:val="ru-RU" w:bidi="ar-SA"/>
              </w:rPr>
            </w:pPr>
            <w:r>
              <w:rPr>
                <w:kern w:val="0"/>
                <w:sz w:val="26"/>
                <w:szCs w:val="26"/>
                <w:lang w:val="ru-RU" w:bidi="ar-SA"/>
              </w:rPr>
              <w:t>Усиленная </w:t>
            </w:r>
            <w:r>
              <w:fldChar w:fldCharType="begin"/>
            </w:r>
            <w:r>
              <w:rPr>
                <w:sz w:val="26"/>
                <w:kern w:val="0"/>
                <w:szCs w:val="26"/>
                <w:lang w:val="ru-RU" w:bidi="ar-SA"/>
              </w:rPr>
              <w:instrText xml:space="preserve"> HYPERLINK "http://mobileonline.garant.ru/" \l "/document/12184522/entry/54"</w:instrText>
            </w:r>
            <w:r>
              <w:rPr>
                <w:sz w:val="26"/>
                <w:kern w:val="0"/>
                <w:szCs w:val="26"/>
                <w:lang w:val="ru-RU" w:bidi="ar-SA"/>
              </w:rPr>
              <w:fldChar w:fldCharType="separate"/>
            </w:r>
            <w:r>
              <w:rPr>
                <w:kern w:val="0"/>
                <w:sz w:val="26"/>
                <w:szCs w:val="26"/>
                <w:lang w:val="ru-RU" w:bidi="ar-SA"/>
              </w:rPr>
              <w:t>квалифицированная электронная подписью</w:t>
            </w:r>
            <w:r>
              <w:rPr>
                <w:sz w:val="26"/>
                <w:kern w:val="0"/>
                <w:szCs w:val="26"/>
                <w:lang w:val="ru-RU" w:bidi="ar-SA"/>
              </w:rPr>
              <w:fldChar w:fldCharType="end"/>
            </w:r>
          </w:p>
        </w:tc>
      </w:tr>
      <w:tr>
        <w:trPr/>
        <w:tc>
          <w:tcPr>
            <w:tcW w:w="2250"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ЭП</w:t>
            </w:r>
          </w:p>
        </w:tc>
        <w:tc>
          <w:tcPr>
            <w:tcW w:w="7382" w:type="dxa"/>
            <w:tcBorders/>
          </w:tcPr>
          <w:p>
            <w:pPr>
              <w:pStyle w:val="Style131"/>
              <w:widowControl/>
              <w:suppressAutoHyphens w:val="true"/>
              <w:spacing w:lineRule="auto" w:line="240" w:before="0" w:after="0"/>
              <w:ind w:hanging="0"/>
              <w:contextualSpacing/>
              <w:rPr>
                <w:kern w:val="0"/>
                <w:lang w:val="ru-RU" w:bidi="ar-SA"/>
              </w:rPr>
            </w:pPr>
            <w:r>
              <w:rPr>
                <w:rStyle w:val="FontStyle115"/>
                <w:kern w:val="0"/>
                <w:sz w:val="26"/>
                <w:szCs w:val="26"/>
                <w:lang w:val="ru-RU" w:bidi="ar-SA"/>
              </w:rPr>
              <w:t>Электронная подпись, простая электронная подпись физического лица</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e-mail</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Электронная почта</w:t>
            </w:r>
          </w:p>
        </w:tc>
      </w:tr>
      <w:tr>
        <w:trPr/>
        <w:tc>
          <w:tcPr>
            <w:tcW w:w="2250" w:type="dxa"/>
            <w:tcBorders/>
          </w:tcPr>
          <w:p>
            <w:pPr>
              <w:pStyle w:val="Normal"/>
              <w:widowControl/>
              <w:suppressAutoHyphens w:val="true"/>
              <w:spacing w:before="0" w:after="0"/>
              <w:contextualSpacing/>
              <w:jc w:val="left"/>
              <w:rPr>
                <w:rFonts w:ascii="Arial" w:hAnsi="Arial" w:eastAsia="Arial" w:cs="DejaVu Sans"/>
              </w:rPr>
            </w:pPr>
            <w:r>
              <w:rPr>
                <w:rStyle w:val="FontStyle58"/>
                <w:rFonts w:eastAsia="Calibri"/>
                <w:kern w:val="0"/>
                <w:sz w:val="26"/>
                <w:szCs w:val="26"/>
                <w:lang w:val="ru-RU" w:eastAsia="en-US" w:bidi="ar-SA"/>
              </w:rPr>
              <w:t>ГИСОГД</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Государственная информационная система обеспечения градостроительной деятельности</w:t>
            </w:r>
          </w:p>
        </w:tc>
      </w:tr>
      <w:tr>
        <w:trPr/>
        <w:tc>
          <w:tcPr>
            <w:tcW w:w="2250" w:type="dxa"/>
            <w:tcBorders/>
          </w:tcPr>
          <w:p>
            <w:pPr>
              <w:pStyle w:val="Normal"/>
              <w:widowControl/>
              <w:suppressAutoHyphens w:val="true"/>
              <w:spacing w:before="0" w:after="0"/>
              <w:contextualSpacing/>
              <w:jc w:val="left"/>
              <w:rPr>
                <w:rFonts w:ascii="Arial" w:hAnsi="Arial" w:eastAsia="Arial" w:cs="DejaVu Sans"/>
              </w:rPr>
            </w:pPr>
            <w:r>
              <w:rPr>
                <w:rStyle w:val="Style12"/>
                <w:rFonts w:eastAsia="Calibri" w:cs="Times New Roman" w:ascii="Times New Roman" w:hAnsi="Times New Roman"/>
                <w:b w:val="false"/>
                <w:kern w:val="0"/>
                <w:sz w:val="26"/>
                <w:szCs w:val="26"/>
                <w:lang w:val="ru-RU" w:eastAsia="en-US" w:bidi="ar-SA"/>
              </w:rPr>
              <w:t>ГрК РФ</w:t>
            </w:r>
          </w:p>
        </w:tc>
        <w:tc>
          <w:tcPr>
            <w:tcW w:w="7382" w:type="dxa"/>
            <w:tcBorders/>
          </w:tcPr>
          <w:p>
            <w:pPr>
              <w:pStyle w:val="Normal"/>
              <w:widowControl/>
              <w:suppressAutoHyphens w:val="true"/>
              <w:spacing w:before="0" w:after="0"/>
              <w:contextualSpacing/>
              <w:jc w:val="left"/>
              <w:rPr>
                <w:rFonts w:ascii="Arial" w:hAnsi="Arial" w:eastAsia="Arial" w:cs="DejaVu Sans"/>
              </w:rPr>
            </w:pPr>
            <w:hyperlink r:id="rId25">
              <w:r>
                <w:rPr>
                  <w:rFonts w:eastAsia="Calibri" w:cs="Times New Roman" w:ascii="Times New Roman" w:hAnsi="Times New Roman"/>
                  <w:kern w:val="0"/>
                  <w:sz w:val="26"/>
                  <w:szCs w:val="26"/>
                  <w:lang w:val="ru-RU" w:eastAsia="en-US" w:bidi="ar-SA"/>
                </w:rPr>
                <w:t>Градостроительный кодекс</w:t>
              </w:r>
            </w:hyperlink>
            <w:r>
              <w:rPr>
                <w:rFonts w:eastAsia="Calibri" w:cs="Times New Roman" w:ascii="Times New Roman" w:hAnsi="Times New Roman"/>
                <w:kern w:val="0"/>
                <w:sz w:val="26"/>
                <w:szCs w:val="26"/>
                <w:lang w:val="ru-RU" w:eastAsia="en-US" w:bidi="ar-SA"/>
              </w:rPr>
              <w:t xml:space="preserve"> Российской Федерации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Федеральный закон № 210-ФЗ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N 820 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от 14.07.2018 № 820 «</w:t>
            </w:r>
            <w:r>
              <w:rPr>
                <w:rFonts w:eastAsia="Calibri" w:cs="Times New Roman" w:ascii="Times New Roman" w:hAnsi="Times New Roman"/>
                <w:iCs/>
                <w:color w:val="000000"/>
                <w:kern w:val="0"/>
                <w:sz w:val="26"/>
                <w:szCs w:val="26"/>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N 572-ФЗ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 xml:space="preserve">             М.Г. Милославская</w:t>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pPr>
      <w:r>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0"/>
        <w:gridCol w:w="8773"/>
      </w:tblGrid>
      <w:tr>
        <w:trPr/>
        <w:tc>
          <w:tcPr>
            <w:tcW w:w="9853" w:type="dxa"/>
            <w:gridSpan w:val="2"/>
            <w:tcBorders/>
          </w:tcPr>
          <w:p>
            <w:pPr>
              <w:pStyle w:val="Normal"/>
              <w:widowControl/>
              <w:suppressAutoHyphens w:val="true"/>
              <w:spacing w:before="0" w:after="0"/>
              <w:ind w:firstLine="709"/>
              <w:rPr>
                <w:rFonts w:ascii="Arial" w:hAnsi="Arial" w:eastAsia="Arial" w:cs="DejaVu Sans"/>
              </w:rPr>
            </w:pPr>
            <w:r>
              <w:rPr>
                <w:rFonts w:eastAsia="Arial" w:cs="Times New Roman" w:ascii="Times New Roman" w:hAnsi="Times New Roman"/>
                <w:b/>
                <w:bCs/>
                <w:color w:val="000000"/>
                <w:kern w:val="0"/>
                <w:sz w:val="24"/>
                <w:szCs w:val="24"/>
                <w:lang w:val="ru-RU" w:eastAsia="en-US" w:bidi="ar-SA"/>
              </w:rPr>
              <w:t>Выдача (отказ в выдаче</w:t>
            </w:r>
            <w:r>
              <w:rPr>
                <w:rStyle w:val="FontStyle44"/>
                <w:rFonts w:eastAsia="Arial" w:ascii="Times New Roman" w:hAnsi="Times New Roman"/>
                <w:b/>
                <w:bCs/>
                <w:color w:val="000000"/>
                <w:kern w:val="0"/>
                <w:sz w:val="24"/>
                <w:szCs w:val="24"/>
                <w:lang w:val="ru-RU" w:eastAsia="en-US" w:bidi="ar-SA"/>
              </w:rPr>
              <w:t xml:space="preserve">) </w:t>
            </w:r>
            <w:r>
              <w:rPr>
                <w:rFonts w:eastAsia="Arial" w:cs="Times New Roman" w:ascii="Times New Roman" w:hAnsi="Times New Roman"/>
                <w:b/>
                <w:bCs/>
                <w:color w:val="000000"/>
                <w:kern w:val="0"/>
                <w:sz w:val="24"/>
                <w:szCs w:val="24"/>
                <w:lang w:val="ru-RU" w:eastAsia="en-US" w:bidi="ar-SA"/>
              </w:rPr>
              <w:t>разрешения на строительство объекта капитального строительства</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3" w:type="dxa"/>
            <w:tcBorders/>
          </w:tcPr>
          <w:p>
            <w:pPr>
              <w:pStyle w:val="Normal"/>
              <w:widowControl w:val="false"/>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Наименование результата:</w:t>
            </w:r>
            <w:r>
              <w:rPr>
                <w:rFonts w:eastAsia="Calibri" w:cs="Times New Roman" w:ascii="Times New Roman" w:hAnsi="Times New Roman"/>
                <w:kern w:val="0"/>
                <w:sz w:val="24"/>
                <w:szCs w:val="24"/>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 Р</w:t>
            </w:r>
            <w:r>
              <w:rPr>
                <w:rFonts w:eastAsia="Calibri" w:cs="Times New Roman" w:ascii="Times New Roman" w:hAnsi="Times New Roman"/>
                <w:color w:val="000000"/>
                <w:kern w:val="0"/>
                <w:sz w:val="24"/>
                <w:szCs w:val="24"/>
                <w:shd w:fill="FFFFFF" w:val="clear"/>
                <w:lang w:val="ru-RU" w:eastAsia="en-US" w:bidi="ar-SA"/>
              </w:rPr>
              <w:t xml:space="preserve">азрешение </w:t>
            </w:r>
            <w:r>
              <w:rPr>
                <w:rFonts w:eastAsia="Calibri" w:cs="Times New Roman" w:ascii="Times New Roman" w:hAnsi="Times New Roman"/>
                <w:color w:val="000000"/>
                <w:kern w:val="0"/>
                <w:sz w:val="24"/>
                <w:szCs w:val="24"/>
                <w:lang w:val="ru-RU" w:eastAsia="en-US" w:bidi="ar-SA"/>
              </w:rPr>
              <w:t>на строительство объекта капитального строительства.</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3"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kern w:val="0"/>
                <w:sz w:val="24"/>
                <w:szCs w:val="24"/>
                <w:lang w:val="ru-RU" w:eastAsia="en-US" w:bidi="ar-SA"/>
              </w:rPr>
              <w:t xml:space="preserve">в выдаче </w:t>
            </w:r>
            <w:r>
              <w:rPr>
                <w:rFonts w:eastAsia="Calibri" w:cs="Times New Roman" w:ascii="Times New Roman" w:hAnsi="Times New Roman"/>
                <w:color w:val="000000"/>
                <w:kern w:val="0"/>
                <w:sz w:val="24"/>
                <w:szCs w:val="24"/>
                <w:lang w:val="ru-RU" w:eastAsia="en-US" w:bidi="ar-SA"/>
              </w:rPr>
              <w:t>разрешения на строительство объекта капитального строительства.</w:t>
            </w:r>
          </w:p>
        </w:tc>
      </w:tr>
      <w:tr>
        <w:trPr/>
        <w:tc>
          <w:tcPr>
            <w:tcW w:w="9853" w:type="dxa"/>
            <w:gridSpan w:val="2"/>
            <w:tcBorders>
              <w:top w:val="nil"/>
            </w:tcBorders>
            <w:vAlign w:val="center"/>
          </w:tcPr>
          <w:p>
            <w:pPr>
              <w:pStyle w:val="Normal"/>
              <w:widowControl/>
              <w:suppressAutoHyphens w:val="true"/>
              <w:spacing w:before="0" w:after="0"/>
              <w:ind w:firstLine="709"/>
              <w:contextualSpacing/>
              <w:jc w:val="both"/>
              <w:rPr>
                <w:rFonts w:ascii="Arial" w:hAnsi="Arial" w:eastAsia="Arial" w:cs="DejaVu Sans"/>
              </w:rPr>
            </w:pPr>
            <w:r>
              <w:rPr>
                <w:rStyle w:val="FontStyle63"/>
                <w:rFonts w:eastAsia="Arial"/>
                <w:b/>
                <w:bCs/>
                <w:color w:val="000000"/>
                <w:kern w:val="0"/>
                <w:sz w:val="24"/>
                <w:szCs w:val="24"/>
                <w:lang w:val="ru-RU" w:eastAsia="en-US" w:bidi="ar-SA"/>
              </w:rPr>
              <w:t xml:space="preserve">Внесение изменений </w:t>
            </w:r>
            <w:r>
              <w:rPr>
                <w:rFonts w:eastAsia="Arial" w:cs="DejaVu Sans" w:ascii="Times New Roman" w:hAnsi="Times New Roman"/>
                <w:b/>
                <w:bCs/>
                <w:color w:val="000000"/>
                <w:kern w:val="0"/>
                <w:sz w:val="24"/>
                <w:szCs w:val="24"/>
                <w:lang w:val="ru-RU" w:eastAsia="en-US" w:bidi="ar-SA"/>
              </w:rPr>
              <w:t>(отказ внесения изменений</w:t>
            </w:r>
            <w:r>
              <w:rPr>
                <w:rStyle w:val="FontStyle44"/>
                <w:rFonts w:eastAsia="Arial" w:ascii="Times New Roman" w:hAnsi="Times New Roman"/>
                <w:b/>
                <w:bCs/>
                <w:color w:val="000000"/>
                <w:kern w:val="0"/>
                <w:sz w:val="24"/>
                <w:szCs w:val="24"/>
                <w:lang w:val="ru-RU" w:eastAsia="en-US" w:bidi="ar-SA"/>
              </w:rPr>
              <w:t xml:space="preserve">) </w:t>
            </w:r>
            <w:r>
              <w:rPr>
                <w:rStyle w:val="FontStyle63"/>
                <w:rFonts w:eastAsia="Arial"/>
                <w:b/>
                <w:bCs/>
                <w:color w:val="000000"/>
                <w:kern w:val="0"/>
                <w:sz w:val="24"/>
                <w:szCs w:val="24"/>
                <w:lang w:val="ru-RU" w:eastAsia="en-US" w:bidi="ar-SA"/>
              </w:rPr>
              <w:t xml:space="preserve">в </w:t>
            </w:r>
            <w:r>
              <w:rPr>
                <w:rFonts w:eastAsia="Arial" w:cs="DejaVu Sans" w:ascii="Times New Roman" w:hAnsi="Times New Roman"/>
                <w:b/>
                <w:bCs/>
                <w:color w:val="000000"/>
                <w:kern w:val="0"/>
                <w:sz w:val="24"/>
                <w:szCs w:val="24"/>
                <w:lang w:val="ru-RU" w:eastAsia="en-US" w:bidi="ar-SA"/>
              </w:rPr>
              <w:t>разрешение на строительство</w:t>
            </w:r>
            <w:r>
              <w:rPr>
                <w:rFonts w:eastAsia="Arial" w:cs="DejaVu Sans" w:ascii="Times New Roman" w:hAnsi="Times New Roman"/>
                <w:b/>
                <w:bCs/>
                <w:color w:val="000000"/>
                <w:kern w:val="0"/>
                <w:sz w:val="24"/>
                <w:szCs w:val="24"/>
                <w:shd w:fill="FFFFFF" w:val="clear"/>
                <w:lang w:val="ru-RU" w:eastAsia="en-US" w:bidi="ar-SA"/>
              </w:rPr>
              <w:t xml:space="preserve"> (в том числе на отдельные этапы строительства, реконструкции объекта капитального строительства)</w:t>
            </w:r>
          </w:p>
        </w:tc>
      </w:tr>
      <w:tr>
        <w:trPr/>
        <w:tc>
          <w:tcPr>
            <w:tcW w:w="1080"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8773" w:type="dxa"/>
            <w:tcBorders>
              <w:top w:val="nil"/>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Наименование результата:</w:t>
            </w:r>
            <w:r>
              <w:rPr>
                <w:rFonts w:eastAsia="Calibri" w:cs="Times New Roman" w:ascii="Times New Roman" w:hAnsi="Times New Roman"/>
                <w:color w:val="000000"/>
                <w:kern w:val="0"/>
                <w:sz w:val="24"/>
                <w:szCs w:val="24"/>
                <w:shd w:fill="FFFFFF" w:val="clear"/>
                <w:lang w:val="ru-RU" w:eastAsia="en-US" w:bidi="ar-SA"/>
              </w:rPr>
              <w:t xml:space="preserve"> Разрешение </w:t>
            </w:r>
            <w:r>
              <w:rPr>
                <w:rFonts w:eastAsia="Arial" w:cs="Times New Roman" w:ascii="Times New Roman" w:hAnsi="Times New Roman"/>
                <w:color w:val="000000"/>
                <w:kern w:val="0"/>
                <w:sz w:val="24"/>
                <w:szCs w:val="24"/>
                <w:shd w:fill="FFFFFF" w:val="clear"/>
                <w:lang w:val="ru-RU" w:eastAsia="en-US" w:bidi="ar-SA"/>
              </w:rPr>
              <w:t xml:space="preserve"> </w:t>
            </w:r>
            <w:r>
              <w:rPr>
                <w:rFonts w:eastAsia="Arial" w:cs="Times New Roman" w:ascii="Times New Roman" w:hAnsi="Times New Roman"/>
                <w:color w:val="000000"/>
                <w:kern w:val="0"/>
                <w:sz w:val="24"/>
                <w:szCs w:val="24"/>
                <w:lang w:val="ru-RU" w:eastAsia="en-US" w:bidi="ar-SA"/>
              </w:rPr>
              <w:t>на строительство</w:t>
            </w:r>
            <w:r>
              <w:rPr>
                <w:rFonts w:eastAsia="Arial" w:cs="Times New Roman" w:ascii="Times New Roman" w:hAnsi="Times New Roman"/>
                <w:color w:val="000000"/>
                <w:kern w:val="0"/>
                <w:sz w:val="24"/>
                <w:szCs w:val="24"/>
                <w:shd w:fill="FFFFFF" w:val="clear"/>
                <w:lang w:val="ru-RU" w:eastAsia="en-US" w:bidi="ar-SA"/>
              </w:rPr>
              <w:t>, ранее выданное, в котором указаны дата и номер разрешения на строительство и дата внесения изменений в разрешение на строительство.</w:t>
            </w:r>
          </w:p>
        </w:tc>
      </w:tr>
      <w:tr>
        <w:trPr/>
        <w:tc>
          <w:tcPr>
            <w:tcW w:w="1080"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8773" w:type="dxa"/>
            <w:tcBorders>
              <w:top w:val="nil"/>
            </w:tcBorders>
          </w:tcPr>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Calibri" w:cs="Times New Roman" w:ascii="Times New Roman" w:hAnsi="Times New Roman"/>
                <w:kern w:val="0"/>
                <w:sz w:val="24"/>
                <w:szCs w:val="24"/>
                <w:lang w:val="ru-RU" w:eastAsia="ar-SA" w:bidi="ar-SA"/>
              </w:rPr>
              <w:t>Письмо администрации</w:t>
            </w:r>
            <w:r>
              <w:rPr>
                <w:rFonts w:eastAsia="Arial" w:cs="Times New Roman" w:ascii="Times New Roman" w:hAnsi="Times New Roman"/>
                <w:kern w:val="0"/>
                <w:sz w:val="24"/>
                <w:szCs w:val="24"/>
                <w:lang w:val="ru-RU" w:eastAsia="ar-SA" w:bidi="ar-SA"/>
              </w:rPr>
              <w:t xml:space="preserve"> муниципального образования Кореновский</w:t>
            </w:r>
            <w:r>
              <w:rPr>
                <w:rFonts w:eastAsia="DejaVu Sans" w:cs="Times New Roman" w:ascii="Times New Roman" w:hAnsi="Times New Roman"/>
                <w:kern w:val="0"/>
                <w:sz w:val="24"/>
                <w:szCs w:val="24"/>
                <w:lang w:val="ru-RU" w:eastAsia="en-US" w:bidi="ar-SA"/>
              </w:rPr>
              <w:t xml:space="preserve"> </w:t>
            </w:r>
            <w:r>
              <w:rPr>
                <w:rStyle w:val="FontStyle24"/>
                <w:rFonts w:eastAsia="DejaVu Sans"/>
                <w:b w:val="false"/>
                <w:kern w:val="0"/>
                <w:sz w:val="24"/>
                <w:szCs w:val="24"/>
                <w:lang w:val="ru-RU" w:eastAsia="en-US" w:bidi="ar-SA"/>
              </w:rPr>
              <w:t>муниципальный район Краснодарского края</w:t>
            </w:r>
            <w:r>
              <w:rPr>
                <w:rStyle w:val="FontStyle24"/>
                <w:rFonts w:eastAsia="DejaVu Sans"/>
                <w:kern w:val="0"/>
                <w:sz w:val="24"/>
                <w:szCs w:val="24"/>
                <w:lang w:val="ru-RU" w:eastAsia="en-US" w:bidi="ar-SA"/>
              </w:rPr>
              <w:t xml:space="preserve"> </w:t>
            </w:r>
            <w:r>
              <w:rPr>
                <w:rFonts w:eastAsia="Arial" w:cs="Times New Roman" w:ascii="Times New Roman" w:hAnsi="Times New Roman"/>
                <w:kern w:val="0"/>
                <w:sz w:val="24"/>
                <w:szCs w:val="24"/>
                <w:lang w:val="ru-RU" w:eastAsia="ar-SA" w:bidi="ar-SA"/>
              </w:rPr>
              <w:t xml:space="preserve">об отказе </w:t>
            </w:r>
            <w:r>
              <w:rPr>
                <w:rStyle w:val="FontStyle63"/>
                <w:rFonts w:eastAsia="Arial"/>
                <w:kern w:val="0"/>
                <w:sz w:val="24"/>
                <w:szCs w:val="24"/>
                <w:lang w:val="ru-RU" w:eastAsia="en-US" w:bidi="ar-SA"/>
              </w:rPr>
              <w:t>внесения изменений</w:t>
            </w:r>
            <w:r>
              <w:rPr>
                <w:rFonts w:eastAsia="Arial" w:cs="DejaVu Sans" w:ascii="Times New Roman" w:hAnsi="Times New Roman"/>
                <w:kern w:val="0"/>
                <w:sz w:val="24"/>
                <w:szCs w:val="24"/>
                <w:lang w:val="ru-RU" w:eastAsia="ar-SA" w:bidi="ar-SA"/>
              </w:rPr>
              <w:t xml:space="preserve"> в ранее выданное </w:t>
            </w:r>
            <w:r>
              <w:rPr>
                <w:rFonts w:eastAsia="Arial" w:cs="DejaVu Sans" w:ascii="Times New Roman" w:hAnsi="Times New Roman"/>
                <w:kern w:val="0"/>
                <w:sz w:val="24"/>
                <w:szCs w:val="24"/>
                <w:lang w:val="ru-RU" w:eastAsia="en-US" w:bidi="ar-SA"/>
              </w:rPr>
              <w:t>разрешение на строительство.</w:t>
            </w:r>
          </w:p>
        </w:tc>
      </w:tr>
      <w:tr>
        <w:trPr/>
        <w:tc>
          <w:tcPr>
            <w:tcW w:w="9853" w:type="dxa"/>
            <w:gridSpan w:val="2"/>
            <w:tcBorders/>
          </w:tcPr>
          <w:p>
            <w:pPr>
              <w:pStyle w:val="Normal"/>
              <w:widowControl w:val="false"/>
              <w:suppressAutoHyphens w:val="true"/>
              <w:spacing w:before="0" w:after="0"/>
              <w:rPr>
                <w:rFonts w:ascii="Arial" w:hAnsi="Arial" w:eastAsia="Arial" w:cs="DejaVu Sans"/>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3" w:type="dxa"/>
            <w:tcBorders/>
          </w:tcPr>
          <w:p>
            <w:pPr>
              <w:pStyle w:val="Normal"/>
              <w:widowControl w:val="false"/>
              <w:suppressAutoHyphens w:val="true"/>
              <w:spacing w:before="0" w:after="0"/>
              <w:jc w:val="both"/>
              <w:rPr>
                <w:rFonts w:ascii="Calibri" w:hAnsi="Calibri" w:eastAsia="Calibri"/>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3"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r>
              <w:rPr>
                <w:rFonts w:eastAsia="Calibri" w:cs="Times New Roman" w:ascii="Calibri" w:hAnsi="Calibri"/>
                <w:kern w:val="0"/>
                <w:sz w:val="24"/>
                <w:szCs w:val="24"/>
                <w:lang w:val="ru-RU" w:eastAsia="en-US" w:bidi="ar-SA"/>
              </w:rPr>
              <w:t>.</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3"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3" w:type="dxa"/>
            <w:tcBorders/>
          </w:tcPr>
          <w:p>
            <w:pPr>
              <w:pStyle w:val="Normal"/>
              <w:widowControl w:val="false"/>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kern w:val="0"/>
                <w:sz w:val="24"/>
                <w:szCs w:val="24"/>
                <w:lang w:val="ru-RU" w:eastAsia="en-US" w:bidi="ar-SA"/>
              </w:rPr>
              <w:t>срока действия такого разрешения).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jc w:val="right"/>
        <w:rPr>
          <w:rFonts w:ascii="Times New Roman" w:hAnsi="Times New Roman" w:cs="Times New Roman"/>
          <w:sz w:val="28"/>
          <w:szCs w:val="28"/>
        </w:rPr>
      </w:pP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numPr>
          <w:ilvl w:val="0"/>
          <w:numId w:val="0"/>
        </w:numPr>
        <w:ind w:hanging="0" w:left="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ff5"/>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4"/>
        <w:gridCol w:w="3565"/>
        <w:gridCol w:w="5777"/>
      </w:tblGrid>
      <w:tr>
        <w:trPr>
          <w:trHeight w:val="717" w:hRule="atLeast"/>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65"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suppressAutoHyphens w:val="true"/>
              <w:spacing w:before="0" w:after="0"/>
              <w:ind w:firstLine="709"/>
              <w:rPr>
                <w:rFonts w:ascii="Times New Roman" w:hAnsi="Times New Roman"/>
              </w:rPr>
            </w:pPr>
            <w:r>
              <w:rPr>
                <w:rFonts w:eastAsia="Calibri" w:cs="Times New Roman" w:ascii="Times New Roman" w:hAnsi="Times New Roman"/>
                <w:b/>
                <w:bCs/>
                <w:color w:val="000000"/>
                <w:kern w:val="0"/>
                <w:sz w:val="24"/>
                <w:szCs w:val="24"/>
                <w:lang w:val="ru-RU" w:eastAsia="en-US" w:bidi="ar-SA"/>
              </w:rPr>
              <w:t>«</w:t>
            </w:r>
            <w:r>
              <w:rPr>
                <w:rFonts w:eastAsia="Arial" w:cs="Times New Roman" w:ascii="Times New Roman" w:hAnsi="Times New Roman"/>
                <w:b/>
                <w:bCs/>
                <w:color w:val="000000"/>
                <w:kern w:val="0"/>
                <w:sz w:val="24"/>
                <w:szCs w:val="24"/>
                <w:lang w:val="ru-RU" w:eastAsia="en-US" w:bidi="ar-SA"/>
              </w:rPr>
              <w:t>Выдача (отказ в выдаче</w:t>
            </w:r>
            <w:r>
              <w:rPr>
                <w:rStyle w:val="FontStyle44"/>
                <w:rFonts w:eastAsia="Arial" w:ascii="Times New Roman" w:hAnsi="Times New Roman"/>
                <w:b/>
                <w:bCs/>
                <w:color w:val="000000"/>
                <w:kern w:val="0"/>
                <w:sz w:val="24"/>
                <w:szCs w:val="24"/>
                <w:lang w:val="ru-RU" w:eastAsia="en-US" w:bidi="ar-SA"/>
              </w:rPr>
              <w:t xml:space="preserve">) </w:t>
            </w:r>
            <w:r>
              <w:rPr>
                <w:rFonts w:eastAsia="Arial" w:cs="Times New Roman" w:ascii="Times New Roman" w:hAnsi="Times New Roman"/>
                <w:b/>
                <w:bCs/>
                <w:color w:val="000000"/>
                <w:kern w:val="0"/>
                <w:sz w:val="24"/>
                <w:szCs w:val="24"/>
                <w:lang w:val="ru-RU" w:eastAsia="en-US" w:bidi="ar-SA"/>
              </w:rPr>
              <w:t>разрешения на строительство объекта капитального строительства</w:t>
            </w:r>
            <w:r>
              <w:rPr>
                <w:rFonts w:eastAsia="Calibri" w:cs="Times New Roman" w:ascii="Times New Roman" w:hAnsi="Times New Roman"/>
                <w:b/>
                <w:bCs/>
                <w:color w:val="000000"/>
                <w:kern w:val="0"/>
                <w:sz w:val="24"/>
                <w:szCs w:val="24"/>
                <w:lang w:val="ru-RU" w:eastAsia="en-US" w:bidi="ar-SA"/>
              </w:rPr>
              <w:t>»</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65"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65"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в границах муниципального образования.</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rFonts w:eastAsia="Calibri"/>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p>
            <w:pPr>
              <w:pStyle w:val="Style191"/>
              <w:widowControl/>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bidi="ar-SA"/>
              </w:rPr>
              <w:t>2.</w:t>
            </w:r>
            <w:r>
              <w:rPr>
                <w:rStyle w:val="FontStyle120"/>
                <w:kern w:val="0"/>
                <w:lang w:val="ru-RU" w:bidi="ar-SA"/>
              </w:rPr>
              <w:t xml:space="preserve"> Право не зарегистрировано в ЕГРН</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7</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Arial" w:hAnsi="Arial" w:eastAsia="Arial" w:cs="DejaVu Sans"/>
              </w:rPr>
            </w:pPr>
            <w:r>
              <w:rPr>
                <w:rFonts w:eastAsia="Arial" w:cs="Times New Roman" w:ascii="Times New Roman" w:hAnsi="Times New Roman"/>
                <w:kern w:val="0"/>
                <w:sz w:val="22"/>
                <w:szCs w:val="22"/>
                <w:lang w:val="ru-RU" w:eastAsia="en-US" w:bidi="ar-SA"/>
              </w:rPr>
              <w:t>1. Выдача разрешения на строительство.</w:t>
            </w:r>
          </w:p>
          <w:p>
            <w:pPr>
              <w:pStyle w:val="Normal"/>
              <w:widowControl w:val="false"/>
              <w:suppressAutoHyphens w:val="true"/>
              <w:spacing w:before="0" w:after="0"/>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2. Отказ в выдаче разрешения на строительство</w:t>
            </w:r>
          </w:p>
        </w:tc>
      </w:tr>
      <w:tr>
        <w:trPr/>
        <w:tc>
          <w:tcPr>
            <w:tcW w:w="9996" w:type="dxa"/>
            <w:gridSpan w:val="3"/>
            <w:tcBorders>
              <w:top w:val="nil"/>
            </w:tcBorders>
          </w:tcPr>
          <w:p>
            <w:pPr>
              <w:pStyle w:val="Normal"/>
              <w:widowControl/>
              <w:suppressAutoHyphens w:val="true"/>
              <w:spacing w:before="0" w:after="0"/>
              <w:ind w:firstLine="709"/>
              <w:contextualSpacing/>
              <w:rPr>
                <w:rFonts w:ascii="Arial" w:hAnsi="Arial" w:eastAsia="Arial" w:cs="DejaVu Sans"/>
              </w:rPr>
            </w:pPr>
            <w:r>
              <w:rPr>
                <w:rStyle w:val="FontStyle63"/>
                <w:rFonts w:eastAsia="Arial"/>
                <w:b/>
                <w:bCs/>
                <w:color w:val="000000"/>
                <w:kern w:val="0"/>
                <w:sz w:val="24"/>
                <w:szCs w:val="24"/>
                <w:lang w:val="ru-RU" w:eastAsia="en-US" w:bidi="ar-SA"/>
              </w:rPr>
              <w:t xml:space="preserve">Внесение изменений </w:t>
            </w:r>
            <w:r>
              <w:rPr>
                <w:rFonts w:eastAsia="Arial" w:cs="Times New Roman" w:ascii="Times New Roman" w:hAnsi="Times New Roman"/>
                <w:b/>
                <w:bCs/>
                <w:color w:val="000000"/>
                <w:kern w:val="0"/>
                <w:sz w:val="24"/>
                <w:szCs w:val="24"/>
                <w:lang w:val="ru-RU" w:eastAsia="en-US" w:bidi="ar-SA"/>
              </w:rPr>
              <w:t>(отказ внесения изменений</w:t>
            </w:r>
            <w:r>
              <w:rPr>
                <w:rStyle w:val="FontStyle44"/>
                <w:rFonts w:eastAsia="Arial" w:ascii="Times New Roman" w:hAnsi="Times New Roman"/>
                <w:b/>
                <w:bCs/>
                <w:color w:val="000000"/>
                <w:kern w:val="0"/>
                <w:sz w:val="24"/>
                <w:szCs w:val="24"/>
                <w:lang w:val="ru-RU" w:eastAsia="en-US" w:bidi="ar-SA"/>
              </w:rPr>
              <w:t xml:space="preserve">) </w:t>
            </w:r>
            <w:r>
              <w:rPr>
                <w:rStyle w:val="FontStyle63"/>
                <w:rFonts w:eastAsia="Arial"/>
                <w:b/>
                <w:bCs/>
                <w:color w:val="000000"/>
                <w:kern w:val="0"/>
                <w:sz w:val="24"/>
                <w:szCs w:val="24"/>
                <w:lang w:val="ru-RU" w:eastAsia="en-US" w:bidi="ar-SA"/>
              </w:rPr>
              <w:t xml:space="preserve">в </w:t>
            </w:r>
            <w:r>
              <w:rPr>
                <w:rFonts w:eastAsia="Arial" w:cs="Times New Roman" w:ascii="Times New Roman" w:hAnsi="Times New Roman"/>
                <w:b/>
                <w:bCs/>
                <w:color w:val="000000"/>
                <w:kern w:val="0"/>
                <w:sz w:val="24"/>
                <w:szCs w:val="24"/>
                <w:lang w:val="ru-RU" w:eastAsia="en-US" w:bidi="ar-SA"/>
              </w:rPr>
              <w:t>разрешение на строительство (в том числе на отдельные этапы строительства, реконструкции объекта капитального строительства)</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65" w:type="dxa"/>
            <w:tcBorders>
              <w:top w:val="nil"/>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op w:val="nil"/>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65" w:type="dxa"/>
            <w:tcBorders>
              <w:top w:val="nil"/>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op w:val="nil"/>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65"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op w:val="nil"/>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65"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65"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top w:val="nil"/>
            </w:tcBorders>
          </w:tcPr>
          <w:p>
            <w:pPr>
              <w:pStyle w:val="Normal"/>
              <w:widowControl w:val="false"/>
              <w:suppressAutoHyphens w:val="true"/>
              <w:spacing w:before="0" w:after="0"/>
              <w:jc w:val="left"/>
              <w:rPr>
                <w:rFonts w:ascii="Times New Roman" w:hAnsi="Times New Roman" w:cs="Times New Roman"/>
                <w:color w:val="FF0000"/>
                <w:sz w:val="24"/>
                <w:szCs w:val="24"/>
              </w:rPr>
            </w:pPr>
            <w:r>
              <w:rPr>
                <w:rFonts w:eastAsia="Calibri" w:cs="Times New Roman" w:ascii="Times New Roman" w:hAnsi="Times New Roman"/>
                <w:kern w:val="0"/>
                <w:sz w:val="24"/>
                <w:szCs w:val="24"/>
                <w:lang w:val="ru-RU" w:eastAsia="en-US" w:bidi="ar-SA"/>
              </w:rPr>
              <w:t xml:space="preserve">1. Предназначен для размещения объектов </w:t>
            </w:r>
            <w:r>
              <w:rPr>
                <w:rFonts w:eastAsia="Calibri" w:cs="Times New Roman" w:ascii="Times New Roman" w:hAnsi="Times New Roman"/>
                <w:color w:val="000000"/>
                <w:kern w:val="0"/>
                <w:sz w:val="24"/>
                <w:szCs w:val="24"/>
                <w:lang w:val="ru-RU" w:eastAsia="en-US" w:bidi="ar-SA"/>
              </w:rPr>
              <w:t>местного значения.</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65"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top w:val="nil"/>
            </w:tcBorders>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rFonts w:eastAsia="Calibri"/>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p>
            <w:pPr>
              <w:pStyle w:val="Style191"/>
              <w:widowControl/>
              <w:tabs>
                <w:tab w:val="clear" w:pos="708"/>
                <w:tab w:val="left" w:pos="778" w:leader="none"/>
              </w:tabs>
              <w:suppressAutoHyphens w:val="true"/>
              <w:spacing w:before="0" w:after="0"/>
              <w:ind w:hanging="0"/>
              <w:rPr>
                <w:rStyle w:val="FontStyle120"/>
              </w:rPr>
            </w:pPr>
            <w:r>
              <w:rPr>
                <w:rStyle w:val="FontStyle120"/>
                <w:rFonts w:eastAsia="Calibri"/>
                <w:kern w:val="0"/>
                <w:sz w:val="24"/>
                <w:szCs w:val="24"/>
                <w:lang w:val="ru-RU" w:bidi="ar-SA"/>
              </w:rPr>
              <w:t>2.</w:t>
            </w:r>
            <w:r>
              <w:rPr>
                <w:rStyle w:val="FontStyle120"/>
                <w:kern w:val="0"/>
                <w:lang w:val="ru-RU" w:bidi="ar-SA"/>
              </w:rPr>
              <w:t xml:space="preserve"> Право не зарегистрировано в ЕГРН</w:t>
            </w:r>
          </w:p>
        </w:tc>
      </w:tr>
      <w:tr>
        <w:trPr/>
        <w:tc>
          <w:tcPr>
            <w:tcW w:w="654" w:type="dxa"/>
            <w:tcBorders>
              <w:top w:val="nil"/>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7</w:t>
            </w:r>
          </w:p>
        </w:tc>
        <w:tc>
          <w:tcPr>
            <w:tcW w:w="3565" w:type="dxa"/>
            <w:tcBorders>
              <w:top w:val="nil"/>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op w:val="nil"/>
            </w:tcBorders>
          </w:tcPr>
          <w:p>
            <w:pPr>
              <w:pStyle w:val="Normal"/>
              <w:widowControl w:val="false"/>
              <w:suppressAutoHyphens w:val="true"/>
              <w:spacing w:before="0" w:after="0"/>
              <w:jc w:val="left"/>
              <w:rPr>
                <w:rFonts w:ascii="Arial" w:hAnsi="Arial" w:eastAsia="Arial" w:cs="DejaVu Sans"/>
              </w:rPr>
            </w:pPr>
            <w:r>
              <w:rPr>
                <w:rFonts w:eastAsia="Arial" w:cs="Times New Roman" w:ascii="Times New Roman" w:hAnsi="Times New Roman"/>
                <w:kern w:val="0"/>
                <w:sz w:val="22"/>
                <w:szCs w:val="22"/>
                <w:lang w:val="ru-RU" w:eastAsia="en-US" w:bidi="ar-SA"/>
              </w:rPr>
              <w:t>1. Выдача разрешения на строительство.</w:t>
            </w:r>
          </w:p>
          <w:p>
            <w:pPr>
              <w:pStyle w:val="Normal"/>
              <w:widowControl w:val="false"/>
              <w:suppressAutoHyphens w:val="true"/>
              <w:spacing w:before="0" w:after="0"/>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2. Отказ в выдаче разрешения на строительство</w:t>
            </w:r>
          </w:p>
        </w:tc>
      </w:tr>
      <w:tr>
        <w:trPr/>
        <w:tc>
          <w:tcPr>
            <w:tcW w:w="9996" w:type="dxa"/>
            <w:gridSpan w:val="3"/>
            <w:tcBorders/>
          </w:tcPr>
          <w:p>
            <w:pPr>
              <w:pStyle w:val="Normal"/>
              <w:widowControl w:val="false"/>
              <w:suppressAutoHyphens w:val="true"/>
              <w:spacing w:before="0" w:after="0"/>
              <w:rPr>
                <w:rFonts w:ascii="Arial" w:hAnsi="Arial" w:eastAsia="Arial" w:cs="DejaVu Sans"/>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1</w:t>
            </w:r>
          </w:p>
        </w:tc>
        <w:tc>
          <w:tcPr>
            <w:tcW w:w="3565"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2</w:t>
            </w:r>
          </w:p>
        </w:tc>
        <w:tc>
          <w:tcPr>
            <w:tcW w:w="3565"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3</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4</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5</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sz w:val="24"/>
                <w:szCs w:val="24"/>
              </w:rPr>
            </w:pPr>
            <w:r>
              <w:rPr>
                <w:rFonts w:eastAsia="Calibri" w:cs="Times New Roman" w:ascii="Times New Roman" w:hAnsi="Times New Roman"/>
                <w:kern w:val="0"/>
                <w:sz w:val="24"/>
                <w:szCs w:val="24"/>
                <w:lang w:val="ru-RU" w:eastAsia="en-US" w:bidi="ar-SA"/>
              </w:rPr>
              <w:t>6</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color w:val="000000"/>
                <w:kern w:val="0"/>
                <w:sz w:val="24"/>
                <w:szCs w:val="24"/>
                <w:lang w:val="ru-RU" w:eastAsia="en-US" w:bidi="ar-SA"/>
              </w:rPr>
              <w:t>результате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color w:val="000000"/>
                <w:kern w:val="0"/>
                <w:sz w:val="24"/>
                <w:szCs w:val="24"/>
                <w:lang w:val="ru-RU" w:eastAsia="en-US" w:bidi="ar-SA"/>
              </w:rPr>
              <w:t>результате предоставления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w:t>
            </w:r>
            <w:r>
              <w:rPr>
                <w:rStyle w:val="FontStyle44"/>
                <w:rFonts w:eastAsia="Calibri" w:cs="Times New Roman" w:ascii="Times New Roman" w:hAnsi="Times New Roman"/>
                <w:b/>
                <w:color w:val="000000"/>
                <w:kern w:val="0"/>
                <w:sz w:val="24"/>
                <w:szCs w:val="24"/>
                <w:lang w:val="ru-RU" w:eastAsia="en-US" w:bidi="ar-SA"/>
              </w:rPr>
              <w:t xml:space="preserve"> выданного ранее результата предоставления муниципальной услуги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1</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54"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2</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3</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54" w:type="dxa"/>
            <w:tcBorders/>
          </w:tcPr>
          <w:p>
            <w:pPr>
              <w:pStyle w:val="Normal"/>
              <w:widowControl w:val="false"/>
              <w:numPr>
                <w:ilvl w:val="0"/>
                <w:numId w:val="0"/>
              </w:numPr>
              <w:suppressAutoHyphens w:val="true"/>
              <w:spacing w:before="0" w:after="0"/>
              <w:ind w:hanging="0" w:left="0"/>
              <w:outlineLvl w:val="2"/>
              <w:rPr>
                <w:rFonts w:ascii="Arial" w:hAnsi="Arial" w:eastAsia="Arial" w:cs="DejaVu Sans"/>
              </w:rPr>
            </w:pPr>
            <w:r>
              <w:rPr>
                <w:rFonts w:eastAsia="Calibri" w:cs="Times New Roman" w:ascii="Times New Roman" w:hAnsi="Times New Roman"/>
                <w:kern w:val="0"/>
                <w:sz w:val="28"/>
                <w:szCs w:val="28"/>
                <w:lang w:val="ru-RU" w:eastAsia="en-US" w:bidi="ar-SA"/>
              </w:rPr>
              <w:t>4</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54" w:type="dxa"/>
            <w:tcBorders/>
          </w:tcPr>
          <w:p>
            <w:pPr>
              <w:pStyle w:val="Normal"/>
              <w:widowControl w:val="false"/>
              <w:numPr>
                <w:ilvl w:val="0"/>
                <w:numId w:val="0"/>
              </w:numPr>
              <w:suppressAutoHyphens w:val="true"/>
              <w:spacing w:before="0" w:after="0"/>
              <w:ind w:hanging="0" w:left="0"/>
              <w:outlineLvl w:val="2"/>
              <w:rPr>
                <w:b/>
                <w:bCs/>
              </w:rPr>
            </w:pPr>
            <w:r>
              <w:rPr>
                <w:rFonts w:eastAsia="Calibri" w:cs="Times New Roman" w:ascii="Times New Roman" w:hAnsi="Times New Roman"/>
                <w:b/>
                <w:bCs/>
                <w:kern w:val="0"/>
                <w:sz w:val="24"/>
                <w:szCs w:val="24"/>
                <w:lang w:val="ru-RU" w:eastAsia="en-US" w:bidi="ar-SA"/>
              </w:rPr>
              <w:t>5</w:t>
            </w:r>
          </w:p>
        </w:tc>
        <w:tc>
          <w:tcPr>
            <w:tcW w:w="356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Arial"/>
                <w:kern w:val="0"/>
                <w:sz w:val="24"/>
                <w:szCs w:val="24"/>
                <w:lang w:val="ru-RU" w:eastAsia="en-US" w:bidi="ar-SA"/>
              </w:rPr>
              <w:t>(</w:t>
            </w:r>
            <w:r>
              <w:rPr>
                <w:rStyle w:val="FontStyle120"/>
                <w:rFonts w:eastAsia="Calibri"/>
                <w:kern w:val="0"/>
                <w:sz w:val="24"/>
                <w:szCs w:val="24"/>
                <w:lang w:val="ru-RU" w:eastAsia="en-US" w:bidi="ar-SA"/>
              </w:rPr>
              <w:t>собственность или аренда)</w:t>
            </w:r>
          </w:p>
        </w:tc>
      </w:tr>
      <w:tr>
        <w:trPr/>
        <w:tc>
          <w:tcPr>
            <w:tcW w:w="654"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Arial" w:cs="Times New Roman" w:ascii="Times New Roman" w:hAnsi="Times New Roman"/>
                <w:kern w:val="0"/>
                <w:sz w:val="28"/>
                <w:szCs w:val="28"/>
                <w:lang w:val="ru-RU" w:eastAsia="en-US" w:bidi="ar-SA"/>
              </w:rPr>
              <w:t>6</w:t>
            </w:r>
          </w:p>
        </w:tc>
        <w:tc>
          <w:tcPr>
            <w:tcW w:w="3565"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color w:val="000000"/>
                <w:kern w:val="0"/>
                <w:sz w:val="24"/>
                <w:szCs w:val="24"/>
                <w:lang w:val="ru-RU" w:eastAsia="en-US" w:bidi="ar-SA"/>
              </w:rPr>
              <w:t>выданного ранее результата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color w:val="000000"/>
                <w:kern w:val="0"/>
                <w:sz w:val="24"/>
                <w:szCs w:val="24"/>
                <w:lang w:val="ru-RU" w:eastAsia="en-US" w:bidi="ar-SA"/>
              </w:rPr>
              <w:t>выданного ранее результата предоставления муниципальной услуги.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w:t>
      </w:r>
      <w:r>
        <w:rPr>
          <w:rFonts w:cs="Times New Roman" w:ascii="Times New Roman" w:hAnsi="Times New Roman"/>
          <w:sz w:val="28"/>
          <w:szCs w:val="28"/>
        </w:rPr>
        <w:t xml:space="preserve"> </w:t>
      </w:r>
      <w:r>
        <w:rPr>
          <w:rFonts w:cs="Times New Roman" w:ascii="Times New Roman" w:hAnsi="Times New Roman"/>
          <w:b/>
          <w:sz w:val="28"/>
          <w:szCs w:val="28"/>
        </w:rPr>
        <w:t xml:space="preserve">для получения </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sz w:val="28"/>
          <w:szCs w:val="28"/>
        </w:rPr>
        <w:t>муниципальной подуслуги «</w:t>
      </w:r>
      <w:r>
        <w:rPr>
          <w:rFonts w:cs="Times New Roman" w:ascii="Times New Roman" w:hAnsi="Times New Roman"/>
          <w:b/>
          <w:color w:val="000000"/>
          <w:sz w:val="28"/>
          <w:szCs w:val="28"/>
        </w:rPr>
        <w:t>Выдача разрешения на строительство объекта капитального строительства»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ff5"/>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9"/>
        <w:gridCol w:w="46"/>
        <w:gridCol w:w="4246"/>
        <w:gridCol w:w="4968"/>
      </w:tblGrid>
      <w:tr>
        <w:trPr/>
        <w:tc>
          <w:tcPr>
            <w:tcW w:w="629" w:type="dxa"/>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п/п</w:t>
            </w:r>
          </w:p>
        </w:tc>
        <w:tc>
          <w:tcPr>
            <w:tcW w:w="4292" w:type="dxa"/>
            <w:gridSpan w:val="2"/>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Наименование документов</w:t>
            </w:r>
          </w:p>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color w:val="333333"/>
                <w:kern w:val="0"/>
                <w:sz w:val="24"/>
                <w:szCs w:val="24"/>
                <w:shd w:fill="FFFFFF" w:val="clear"/>
                <w:lang w:val="ru-RU" w:eastAsia="en-US" w:bidi="ar-SA"/>
              </w:rPr>
              <w:t>(</w:t>
            </w:r>
            <w:r>
              <w:rPr>
                <w:rStyle w:val="W"/>
                <w:rFonts w:eastAsia="Arial" w:cs="Times New Roman" w:ascii="Times New Roman" w:hAnsi="Times New Roman"/>
                <w:color w:val="000000"/>
                <w:kern w:val="0"/>
                <w:sz w:val="24"/>
                <w:szCs w:val="24"/>
                <w:shd w:fill="FFFFFF" w:val="clear"/>
                <w:lang w:val="ru-RU" w:eastAsia="en-US" w:bidi="ar-SA"/>
              </w:rPr>
              <w:t>заголовок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Times New Roman" w:ascii="Times New Roman" w:hAnsi="Times New Roman"/>
                <w:color w:val="000000"/>
                <w:kern w:val="0"/>
                <w:sz w:val="24"/>
                <w:szCs w:val="24"/>
                <w:shd w:fill="FFFFFF" w:val="clear"/>
                <w:lang w:val="ru-RU" w:eastAsia="en-US" w:bidi="ar-SA"/>
              </w:rPr>
              <w:t>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Times New Roman" w:ascii="Times New Roman" w:hAnsi="Times New Roman"/>
                <w:color w:val="000000"/>
                <w:kern w:val="0"/>
                <w:sz w:val="24"/>
                <w:szCs w:val="24"/>
                <w:shd w:fill="FFFFFF" w:val="clear"/>
                <w:lang w:val="ru-RU" w:eastAsia="en-US" w:bidi="ar-SA"/>
              </w:rPr>
              <w:t>тексту</w:t>
            </w:r>
            <w:r>
              <w:rPr>
                <w:rFonts w:eastAsia="Arial" w:cs="Times New Roman" w:ascii="Times New Roman" w:hAnsi="Times New Roman"/>
                <w:color w:val="333333"/>
                <w:kern w:val="0"/>
                <w:sz w:val="24"/>
                <w:szCs w:val="24"/>
                <w:shd w:fill="FFFFFF" w:val="clear"/>
                <w:lang w:val="ru-RU" w:eastAsia="en-US" w:bidi="ar-SA"/>
              </w:rPr>
              <w:t xml:space="preserve"> документа)</w:t>
            </w:r>
          </w:p>
          <w:p>
            <w:pPr>
              <w:pStyle w:val="Normal"/>
              <w:widowControl/>
              <w:suppressAutoHyphens w:val="true"/>
              <w:spacing w:before="0" w:after="0"/>
              <w:rPr>
                <w:rFonts w:ascii="Arial" w:hAnsi="Arial" w:eastAsia="Arial" w:cs="DejaVu Sans"/>
              </w:rPr>
            </w:pPr>
            <w:r>
              <w:rPr>
                <w:rFonts w:eastAsia="Arial" w:cs="DejaVu Sans"/>
              </w:rPr>
            </w:r>
          </w:p>
        </w:tc>
        <w:tc>
          <w:tcPr>
            <w:tcW w:w="4968"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Требования к количеству экземпляров       Условия предоставления документа</w:t>
            </w:r>
          </w:p>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Порядок  представления</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292"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w:t>
            </w:r>
            <w:r>
              <w:rPr>
                <w:rFonts w:eastAsia="Calibri" w:cs="Times New Roman" w:ascii="Times New Roman" w:hAnsi="Times New Roman"/>
                <w:color w:val="000000"/>
                <w:kern w:val="0"/>
                <w:sz w:val="24"/>
                <w:szCs w:val="24"/>
                <w:lang w:val="ru-RU" w:eastAsia="en-US" w:bidi="ar-SA"/>
              </w:rPr>
              <w:t xml:space="preserve"> выдаче разрешения на строительство </w:t>
            </w:r>
            <w:r>
              <w:rPr>
                <w:rFonts w:eastAsia="Calibri" w:cs="Times New Roman" w:ascii="Times New Roman" w:hAnsi="Times New Roman"/>
                <w:kern w:val="0"/>
                <w:sz w:val="24"/>
                <w:szCs w:val="24"/>
                <w:lang w:val="ru-RU" w:eastAsia="en-US" w:bidi="ar-SA"/>
              </w:rPr>
              <w:t>(далее – заявление)</w:t>
            </w:r>
          </w:p>
        </w:tc>
        <w:tc>
          <w:tcPr>
            <w:tcW w:w="4968" w:type="dxa"/>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r>
              <w:rPr>
                <w:rFonts w:eastAsia="Arial" w:cs="Times New Roman" w:ascii="Times New Roman" w:hAnsi="Times New Roman"/>
                <w:kern w:val="0"/>
                <w:sz w:val="24"/>
                <w:szCs w:val="24"/>
                <w:lang w:val="ru-RU" w:eastAsia="en-US" w:bidi="ar-SA"/>
              </w:rPr>
              <w:b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xml:space="preserve">№ 6 </w:t>
            </w:r>
            <w:r>
              <w:rPr>
                <w:rFonts w:eastAsia="Arial" w:cs="Times New Roman" w:ascii="Times New Roman" w:hAnsi="Times New Roman"/>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26">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27">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28">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ind w:left="-108"/>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Arial" w:cs="Times New Roman" w:ascii="Times New Roman" w:hAnsi="Times New Roman"/>
                <w:kern w:val="0"/>
                <w:sz w:val="24"/>
                <w:szCs w:val="24"/>
                <w:lang w:val="ru-RU" w:eastAsia="en-US" w:bidi="ar-SA"/>
              </w:rPr>
              <w:t>на бумажном носителе подлинник</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292" w:type="dxa"/>
            <w:gridSpan w:val="2"/>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968" w:type="dxa"/>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sz w:val="24"/>
                <w:szCs w:val="24"/>
                <w:shd w:fill="FFFFFF" w:val="clear"/>
              </w:rPr>
            </w:pPr>
            <w:r>
              <w:rPr>
                <w:rFonts w:eastAsia="Arial" w:cs="Times New Roman" w:ascii="Times New Roman" w:hAnsi="Times New Roman"/>
                <w:kern w:val="0"/>
                <w:sz w:val="24"/>
                <w:szCs w:val="24"/>
                <w:shd w:fill="FFFFFF" w:val="clear"/>
                <w:lang w:val="ru-RU" w:eastAsia="en-US" w:bidi="ar-SA"/>
              </w:rPr>
              <w:t xml:space="preserve">Бланк выдается заявителю (законному представителю заявителя, </w:t>
            </w:r>
            <w:r>
              <w:rPr>
                <w:rFonts w:eastAsia="Calibri" w:cs="DejaVu Sans" w:ascii="Times New Roman" w:hAnsi="Times New Roman"/>
                <w:i/>
                <w:kern w:val="0"/>
                <w:sz w:val="24"/>
                <w:szCs w:val="24"/>
                <w:lang w:val="ru-RU" w:eastAsia="en-US" w:bidi="ar-SA"/>
              </w:rPr>
              <w:t>совершеннолетним членам семьи заявителя)</w:t>
            </w:r>
            <w:r>
              <w:rPr>
                <w:rFonts w:eastAsia="Arial" w:cs="Times New Roman" w:ascii="Times New Roman" w:hAnsi="Times New Roman"/>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На бумажном носителе</w:t>
            </w:r>
            <w:r>
              <w:rPr>
                <w:rFonts w:eastAsia="Arial" w:cs="Times New Roman" w:ascii="Times New Roman" w:hAnsi="Times New Roman"/>
                <w:color w:val="000000"/>
                <w:kern w:val="0"/>
                <w:sz w:val="24"/>
                <w:szCs w:val="24"/>
                <w:lang w:val="ru-RU" w:eastAsia="en-US" w:bidi="ar-SA"/>
              </w:rPr>
              <w:t xml:space="preserve"> - </w:t>
            </w:r>
            <w:hyperlink w:anchor="sub_150">
              <w:r>
                <w:rPr>
                  <w:rFonts w:eastAsia="Arial" w:cs="Times New Roman" w:ascii="Times New Roman" w:hAnsi="Times New Roman"/>
                  <w:color w:val="000000"/>
                  <w:kern w:val="0"/>
                  <w:sz w:val="24"/>
                  <w:szCs w:val="24"/>
                  <w:lang w:val="ru-RU" w:eastAsia="en-US" w:bidi="ar-SA"/>
                </w:rPr>
                <w:t>приложение №</w:t>
              </w:r>
            </w:hyperlink>
            <w:r>
              <w:rPr>
                <w:rFonts w:eastAsia="Arial" w:cs="Times New Roman" w:ascii="Times New Roman" w:hAnsi="Times New Roman"/>
                <w:color w:val="000000"/>
                <w:kern w:val="0"/>
                <w:sz w:val="24"/>
                <w:szCs w:val="24"/>
                <w:lang w:val="ru-RU" w:eastAsia="en-US" w:bidi="ar-SA"/>
              </w:rPr>
              <w:t xml:space="preserve"> 8 </w:t>
            </w:r>
            <w:r>
              <w:rPr>
                <w:rFonts w:eastAsia="Arial" w:cs="Times New Roman" w:ascii="Times New Roman" w:hAnsi="Times New Roman"/>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2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0">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31">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Arial" w:cs="Times New Roman" w:ascii="Times New Roman" w:hAnsi="Times New Roman"/>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на бумажном носителе, заверенное  нотариально.</w:t>
            </w:r>
          </w:p>
        </w:tc>
      </w:tr>
      <w:tr>
        <w:trPr/>
        <w:tc>
          <w:tcPr>
            <w:tcW w:w="9889" w:type="dxa"/>
            <w:gridSpan w:val="4"/>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 xml:space="preserve">3 Документ, удостоверяющий личность заявителя или </w:t>
            </w:r>
            <w:r>
              <w:rPr>
                <w:rFonts w:eastAsia="Calibri" w:cs="Times New Roman" w:ascii="Times New Roman" w:hAnsi="Times New Roman"/>
                <w:kern w:val="0"/>
                <w:sz w:val="24"/>
                <w:szCs w:val="24"/>
                <w:lang w:val="ru-RU" w:eastAsia="en-US" w:bidi="ar-SA"/>
              </w:rPr>
              <w:t>представителя заявителя (один из)</w:t>
            </w:r>
          </w:p>
        </w:tc>
      </w:tr>
      <w:tr>
        <w:trPr/>
        <w:tc>
          <w:tcPr>
            <w:tcW w:w="4921" w:type="dxa"/>
            <w:gridSpan w:val="3"/>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Паспорт гражданина Российской Федерации</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cs="Times New Roman" w:ascii="Times New Roman" w:hAnsi="Times New Roman"/>
                <w:color w:val="212529"/>
                <w:sz w:val="24"/>
                <w:szCs w:val="24"/>
                <w:shd w:fill="FFFFFF" w:val="clear"/>
              </w:rPr>
            </w:r>
          </w:p>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color w:val="212529"/>
                <w:kern w:val="0"/>
                <w:sz w:val="24"/>
                <w:szCs w:val="24"/>
                <w:shd w:fill="FFFFFF" w:val="clear"/>
                <w:lang w:val="ru-RU" w:eastAsia="en-US" w:bidi="ar-SA"/>
              </w:rPr>
              <w:t>В отдельных случаях при отсутствии паспорта гражданина РФ его могут заменить:</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eastAsia="Calibri"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 xml:space="preserve">временное удостоверение личности гражданина Российской Федерации </w:t>
            </w:r>
            <w:r>
              <w:rPr>
                <w:rFonts w:eastAsia="Arial" w:cs="Times New Roman" w:ascii="Times New Roman" w:hAnsi="Times New Roman"/>
                <w:color w:val="212529"/>
                <w:kern w:val="0"/>
                <w:sz w:val="24"/>
                <w:szCs w:val="24"/>
                <w:shd w:fill="FFFFFF" w:val="clear"/>
                <w:lang w:val="ru-RU" w:eastAsia="en-US" w:bidi="ar-SA"/>
              </w:rPr>
              <w:t>по форме № 2 П (для утративших паспорт граждан, а также для граждан, в отношении которых до выдачи паспорта проводится дополнительная проверка);</w:t>
            </w:r>
          </w:p>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color w:val="212529"/>
                <w:kern w:val="0"/>
                <w:sz w:val="24"/>
                <w:szCs w:val="24"/>
                <w:shd w:fill="FFFFFF" w:val="clear"/>
                <w:lang w:val="ru-RU" w:eastAsia="en-US" w:bidi="ar-SA"/>
              </w:rPr>
              <w:t> </w:t>
            </w:r>
            <w:r>
              <w:rPr>
                <w:rFonts w:eastAsia="Arial" w:cs="Times New Roman" w:ascii="Times New Roman" w:hAnsi="Times New Roman"/>
                <w:color w:val="212529"/>
                <w:kern w:val="0"/>
                <w:sz w:val="24"/>
                <w:szCs w:val="24"/>
                <w:shd w:fill="FFFFFF" w:val="clear"/>
                <w:lang w:val="ru-RU" w:eastAsia="en-US" w:bidi="ar-SA"/>
              </w:rPr>
              <w:t>- удостоверение личности или военный билет военнослужащего</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r>
              <w:rPr>
                <w:rFonts w:eastAsia="Arial" w:cs="DejaVu Sans" w:ascii="Times New Roman" w:hAnsi="Times New Roman"/>
                <w:bCs/>
                <w:kern w:val="0"/>
                <w:sz w:val="18"/>
                <w:szCs w:val="18"/>
                <w:lang w:val="ru-RU" w:eastAsia="en-US" w:bidi="ar-SA"/>
              </w:rPr>
              <w:t xml:space="preserve"> </w:t>
            </w:r>
            <w:r>
              <w:rPr>
                <w:rFonts w:eastAsia="Arial" w:cs="DejaVu Sans" w:ascii="Times New Roman" w:hAnsi="Times New Roman"/>
                <w:bCs/>
                <w:kern w:val="0"/>
                <w:sz w:val="24"/>
                <w:szCs w:val="24"/>
                <w:lang w:val="ru-RU" w:eastAsia="en-US" w:bidi="ar-SA"/>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eastAsia="Times New Roman" w:cs="DejaVu Sans" w:ascii="Times New Roman" w:hAnsi="Times New Roman"/>
                <w:kern w:val="0"/>
                <w:sz w:val="24"/>
                <w:szCs w:val="24"/>
                <w:lang w:val="ru-RU" w:eastAsia="en-US" w:bidi="ar-SA"/>
              </w:rPr>
              <w:t xml:space="preserve">или </w:t>
            </w:r>
            <w:r>
              <w:rPr>
                <w:rFonts w:eastAsia="Arial" w:cs="DejaVu Sans" w:ascii="Times New Roman" w:hAnsi="Times New Roman"/>
                <w:bCs/>
                <w:kern w:val="0"/>
                <w:sz w:val="24"/>
                <w:szCs w:val="24"/>
                <w:lang w:val="ru-RU" w:eastAsia="en-US" w:bidi="ar-SA"/>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968"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Представление документа, удостоверяющего личность заявителя не требуется, в случае представления заявления посредством отправки через личный кабинет</w:t>
            </w:r>
            <w:r>
              <w:rPr>
                <w:rFonts w:eastAsia="Arial" w:cs="Times New Roman" w:ascii="Times New Roman" w:hAnsi="Times New Roman"/>
                <w:color w:val="000000"/>
                <w:kern w:val="0"/>
                <w:sz w:val="24"/>
                <w:szCs w:val="24"/>
                <w:lang w:val="ru-RU" w:eastAsia="en-US" w:bidi="ar-SA"/>
              </w:rPr>
              <w:t xml:space="preserve"> </w:t>
            </w:r>
            <w:hyperlink r:id="rId32">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3">
              <w:r>
                <w:rPr>
                  <w:rFonts w:eastAsia="Calibri"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9889" w:type="dxa"/>
            <w:gridSpan w:val="4"/>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4  Документы, подтверждающие полномочия представителя</w:t>
            </w:r>
            <w:r>
              <w:rPr>
                <w:rFonts w:eastAsia="Calibri" w:cs="Times New Roman" w:ascii="Times New Roman" w:hAnsi="Times New Roman"/>
                <w:color w:val="0070C0"/>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(один из)</w:t>
            </w:r>
          </w:p>
        </w:tc>
      </w:tr>
      <w:tr>
        <w:trPr/>
        <w:tc>
          <w:tcPr>
            <w:tcW w:w="4921" w:type="dxa"/>
            <w:gridSpan w:val="3"/>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Доверенность</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cs="Times New Roman" w:ascii="Times New Roman" w:hAnsi="Times New Roman"/>
                <w:color w:val="212529"/>
                <w:sz w:val="24"/>
                <w:szCs w:val="24"/>
                <w:shd w:fill="FFFFFF" w:val="clear"/>
              </w:rPr>
            </w:r>
          </w:p>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color w:val="212529"/>
                <w:kern w:val="0"/>
                <w:sz w:val="24"/>
                <w:szCs w:val="24"/>
                <w:shd w:fill="FFFFFF" w:val="clear"/>
                <w:lang w:val="ru-RU" w:eastAsia="en-US" w:bidi="ar-SA"/>
              </w:rPr>
              <w:t>Для юридических лиц:</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968"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5">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36">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37">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38">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9889" w:type="dxa"/>
            <w:gridSpan w:val="4"/>
            <w:tcBorders/>
          </w:tcPr>
          <w:p>
            <w:pPr>
              <w:pStyle w:val="Normal"/>
              <w:widowControl/>
              <w:suppressAutoHyphens w:val="true"/>
              <w:spacing w:before="0" w:after="0"/>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 xml:space="preserve"> </w:t>
            </w:r>
            <w:r>
              <w:rPr>
                <w:rFonts w:eastAsia="Calibri" w:cs="Times New Roman" w:ascii="Times New Roman" w:hAnsi="Times New Roman"/>
                <w:color w:val="000000"/>
                <w:kern w:val="0"/>
                <w:sz w:val="24"/>
                <w:szCs w:val="24"/>
                <w:lang w:val="ru-RU" w:eastAsia="en-US" w:bidi="ar-SA"/>
              </w:rPr>
              <w:t xml:space="preserve">5 </w:t>
            </w:r>
            <w:r>
              <w:rPr>
                <w:rFonts w:eastAsia="Calibri" w:cs="Times New Roman" w:ascii="Times New Roman" w:hAnsi="Times New Roman"/>
                <w:color w:val="7030A0"/>
                <w:kern w:val="0"/>
                <w:sz w:val="24"/>
                <w:szCs w:val="24"/>
                <w:lang w:val="ru-RU" w:eastAsia="en-US" w:bidi="ar-SA"/>
              </w:rPr>
              <w:t xml:space="preserve"> </w:t>
            </w: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w:t>
            </w:r>
            <w:r>
              <w:rPr>
                <w:rFonts w:eastAsia="Arial" w:cs="DejaVu Sans" w:ascii="Times New Roman" w:hAnsi="Times New Roman"/>
                <w:kern w:val="0"/>
                <w:sz w:val="24"/>
                <w:szCs w:val="24"/>
                <w:lang w:val="ru-RU" w:eastAsia="en-US" w:bidi="ar-SA"/>
              </w:rPr>
              <w:t xml:space="preserve"> принадлежащий заявителю</w:t>
            </w:r>
            <w:r>
              <w:rPr>
                <w:rFonts w:eastAsia="Calibri" w:cs="Times New Roman" w:ascii="Times New Roman" w:hAnsi="Times New Roman"/>
                <w:color w:val="000000"/>
                <w:kern w:val="0"/>
                <w:sz w:val="24"/>
                <w:szCs w:val="24"/>
                <w:lang w:val="ru-RU" w:eastAsia="en-US" w:bidi="ar-SA"/>
              </w:rPr>
              <w:t>,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 xml:space="preserve">не зарегистрированы в ЕГРН </w:t>
            </w:r>
            <w:r>
              <w:rPr>
                <w:rFonts w:eastAsia="Calibri" w:cs="Times New Roman" w:ascii="Times New Roman" w:hAnsi="Times New Roman"/>
                <w:kern w:val="0"/>
                <w:sz w:val="24"/>
                <w:szCs w:val="24"/>
                <w:lang w:val="ru-RU" w:eastAsia="en-US" w:bidi="ar-SA"/>
              </w:rPr>
              <w:t>(один из)</w:t>
            </w:r>
          </w:p>
        </w:tc>
      </w:tr>
      <w:tr>
        <w:trPr/>
        <w:tc>
          <w:tcPr>
            <w:tcW w:w="4921" w:type="dxa"/>
            <w:gridSpan w:val="3"/>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купли-продажи </w:t>
            </w:r>
            <w:r>
              <w:rPr>
                <w:rFonts w:eastAsia="Arial" w:cs="Times New Roman" w:ascii="Times New Roman" w:hAnsi="Times New Roman"/>
                <w:color w:val="000000"/>
                <w:kern w:val="0"/>
                <w:sz w:val="24"/>
                <w:szCs w:val="24"/>
                <w:lang w:val="ru-RU" w:eastAsia="en-US" w:bidi="ar-SA"/>
              </w:rPr>
              <w:t>(заключенный с органом местного самоуправления или заключенный между юридическим лицом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аренды </w:t>
            </w:r>
            <w:r>
              <w:rPr>
                <w:rFonts w:eastAsia="Arial" w:cs="Times New Roman" w:ascii="Times New Roman" w:hAnsi="Times New Roman"/>
                <w:color w:val="000000"/>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дарения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свидетельство о праве на наследство,</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мены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договор о переуступке прав (заключенный между гражданами и (или) юридическими лицами) (удостоверенный нотариусом),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 копия </w:t>
            </w:r>
            <w:r>
              <w:rPr>
                <w:rStyle w:val="Strong"/>
                <w:rFonts w:eastAsia="Calibri" w:cs="DejaVu Sans" w:ascii="Times New Roman" w:hAnsi="Times New Roman"/>
                <w:b w:val="false"/>
                <w:bCs w:val="false"/>
                <w:color w:val="000000"/>
                <w:kern w:val="0"/>
                <w:sz w:val="24"/>
                <w:szCs w:val="24"/>
                <w:lang w:val="ru-RU" w:eastAsia="en-US" w:bidi="ar-SA"/>
              </w:rPr>
              <w:t>решения суда</w:t>
            </w:r>
            <w:r>
              <w:rPr>
                <w:rFonts w:eastAsia="Calibri" w:cs="Times New Roman" w:ascii="Times New Roman" w:hAnsi="Times New Roman"/>
                <w:color w:val="000000"/>
                <w:kern w:val="0"/>
                <w:sz w:val="24"/>
                <w:szCs w:val="24"/>
                <w:lang w:val="ru-RU" w:eastAsia="en-US" w:bidi="ar-SA"/>
              </w:rPr>
              <w:t xml:space="preserve"> вступившего в законную силу,</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п</w:t>
            </w:r>
            <w:r>
              <w:rPr>
                <w:rStyle w:val="Strong"/>
                <w:rFonts w:eastAsia="Calibri" w:cs="DejaVu Sans" w:ascii="Times New Roman" w:hAnsi="Times New Roman"/>
                <w:b w:val="false"/>
                <w:bCs w:val="false"/>
                <w:color w:val="000000"/>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color w:val="000000"/>
                <w:kern w:val="0"/>
                <w:sz w:val="24"/>
                <w:szCs w:val="24"/>
                <w:shd w:fill="FFFFFF" w:val="clear"/>
                <w:lang w:val="ru-RU" w:eastAsia="en-US" w:bidi="ar-SA"/>
              </w:rPr>
              <w:t xml:space="preserve">права на  </w:t>
            </w:r>
            <w:r>
              <w:rPr>
                <w:rFonts w:eastAsia="Calibri" w:cs="Times New Roman" w:ascii="Times New Roman" w:hAnsi="Times New Roman"/>
                <w:color w:val="000000"/>
                <w:kern w:val="0"/>
                <w:sz w:val="24"/>
                <w:szCs w:val="24"/>
                <w:lang w:val="ru-RU" w:eastAsia="en-US" w:bidi="ar-SA"/>
              </w:rPr>
              <w:t>земельный участок,</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свидетельство о праве постоянного (бессрочного) пользования землей</w:t>
            </w:r>
          </w:p>
        </w:tc>
        <w:tc>
          <w:tcPr>
            <w:tcW w:w="4968" w:type="dxa"/>
            <w:vMerge w:val="restart"/>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Calibri" w:cs="Times New Roman" w:ascii="Times New Roman" w:hAnsi="Times New Roman"/>
                <w:color w:val="121212"/>
                <w:kern w:val="0"/>
                <w:sz w:val="24"/>
                <w:szCs w:val="24"/>
                <w:lang w:val="ru-RU" w:eastAsia="en-US" w:bidi="ar-SA"/>
              </w:rPr>
              <w:t>Обязательно</w:t>
            </w:r>
            <w:r>
              <w:rPr>
                <w:rFonts w:eastAsia="Calibri" w:cs="Times New Roman" w:ascii="Times New Roman" w:hAnsi="Times New Roman"/>
                <w:kern w:val="0"/>
                <w:sz w:val="24"/>
                <w:szCs w:val="24"/>
                <w:lang w:val="ru-RU" w:eastAsia="en-US" w:bidi="ar-SA"/>
              </w:rPr>
              <w:t xml:space="preserve"> для всех категорий заявителей</w:t>
            </w:r>
            <w:r>
              <w:rPr>
                <w:rFonts w:eastAsia="Arial" w:cs="Times New Roman" w:ascii="Times New Roman" w:hAnsi="Times New Roman"/>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В случае представления документов в электронной форме посредством</w:t>
            </w:r>
            <w:r>
              <w:rPr>
                <w:rFonts w:eastAsia="Arial" w:cs="Times New Roman" w:ascii="Times New Roman" w:hAnsi="Times New Roman"/>
                <w:color w:val="000000"/>
                <w:kern w:val="0"/>
                <w:sz w:val="24"/>
                <w:szCs w:val="24"/>
                <w:lang w:val="ru-RU" w:eastAsia="en-US" w:bidi="ar-SA"/>
              </w:rPr>
              <w:t xml:space="preserve"> </w:t>
            </w:r>
            <w:hyperlink r:id="rId3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40">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41">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42">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43">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921" w:type="dxa"/>
            <w:gridSpan w:val="3"/>
            <w:tcBorders/>
          </w:tcPr>
          <w:p>
            <w:pPr>
              <w:pStyle w:val="Normal"/>
              <w:widowControl/>
              <w:suppressAutoHyphens w:val="true"/>
              <w:spacing w:beforeAutospacing="1" w:after="0"/>
              <w:jc w:val="both"/>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Соглашение об установлении сервитута</w:t>
            </w:r>
          </w:p>
        </w:tc>
        <w:tc>
          <w:tcPr>
            <w:tcW w:w="4968" w:type="dxa"/>
            <w:vMerge w:val="continue"/>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921" w:type="dxa"/>
            <w:gridSpan w:val="3"/>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Times New Roman" w:cs="Times New Roman" w:ascii="Times New Roman" w:hAnsi="Times New Roman"/>
                <w:color w:val="22272F"/>
                <w:kern w:val="0"/>
                <w:sz w:val="24"/>
                <w:szCs w:val="24"/>
                <w:lang w:val="ru-RU" w:eastAsia="ru-RU" w:bidi="ar-SA"/>
              </w:rPr>
              <w:t>Реквизиты решения уполномоченного о</w:t>
            </w:r>
            <w:r>
              <w:rPr>
                <w:rFonts w:eastAsia="Arial" w:cs="Times New Roman" w:ascii="Times New Roman" w:hAnsi="Times New Roman"/>
                <w:kern w:val="0"/>
                <w:sz w:val="24"/>
                <w:szCs w:val="24"/>
                <w:lang w:val="ru-RU" w:eastAsia="en-US" w:bidi="ar-SA"/>
              </w:rPr>
              <w:t>б установлении публичного сервитута</w:t>
            </w:r>
          </w:p>
        </w:tc>
        <w:tc>
          <w:tcPr>
            <w:tcW w:w="4968" w:type="dxa"/>
            <w:vMerge w:val="continue"/>
            <w:tcBorders/>
          </w:tcPr>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4921" w:type="dxa"/>
            <w:gridSpan w:val="3"/>
            <w:tcBorders/>
          </w:tcPr>
          <w:p>
            <w:pPr>
              <w:pStyle w:val="Normal"/>
              <w:widowControl/>
              <w:suppressAutoHyphens w:val="true"/>
              <w:spacing w:beforeAutospacing="1" w:afterAutospacing="1"/>
              <w:jc w:val="both"/>
              <w:rPr>
                <w:rFonts w:ascii="Arial" w:hAnsi="Arial" w:eastAsia="Arial" w:cs="DejaVu Sans"/>
                <w:color w:val="000000"/>
              </w:rPr>
            </w:pPr>
            <w:r>
              <w:rPr>
                <w:rFonts w:eastAsia="Arial" w:cs="Times New Roman" w:ascii="Times New Roman" w:hAnsi="Times New Roman"/>
                <w:color w:val="000000"/>
                <w:kern w:val="0"/>
                <w:sz w:val="24"/>
                <w:szCs w:val="24"/>
                <w:lang w:val="ru-RU" w:eastAsia="en-US" w:bidi="ar-SA"/>
              </w:rPr>
              <w:t>Схема расположения земельного участка</w:t>
            </w:r>
            <w:r>
              <w:rPr>
                <w:rFonts w:eastAsia="Times New Roman" w:cs="Times New Roman" w:ascii="Times New Roman" w:hAnsi="Times New Roman"/>
                <w:color w:val="000000"/>
                <w:kern w:val="0"/>
                <w:sz w:val="24"/>
                <w:szCs w:val="24"/>
                <w:lang w:val="ru-RU" w:eastAsia="ru-RU" w:bidi="ar-SA"/>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pPr>
              <w:pStyle w:val="Normal"/>
              <w:widowControl/>
              <w:suppressAutoHyphens w:val="true"/>
              <w:spacing w:before="0" w:after="0"/>
              <w:jc w:val="both"/>
              <w:rPr>
                <w:rFonts w:ascii="Times New Roman" w:hAnsi="Times New Roman" w:eastAsia="Arial" w:cs="Times New Roman"/>
                <w:color w:val="000000"/>
                <w:sz w:val="24"/>
                <w:szCs w:val="24"/>
              </w:rPr>
            </w:pPr>
            <w:r>
              <w:rPr>
                <w:rFonts w:eastAsia="Arial" w:cs="Times New Roman" w:ascii="Times New Roman" w:hAnsi="Times New Roman"/>
                <w:color w:val="000000"/>
                <w:sz w:val="24"/>
                <w:szCs w:val="24"/>
              </w:rPr>
            </w:r>
          </w:p>
        </w:tc>
        <w:tc>
          <w:tcPr>
            <w:tcW w:w="4968"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kern w:val="0"/>
                <w:sz w:val="24"/>
                <w:szCs w:val="24"/>
                <w:shd w:fill="FFFFFF" w:val="clear"/>
                <w:lang w:val="ru-RU" w:eastAsia="en-US" w:bidi="ar-SA"/>
              </w:rPr>
              <w:t>в случаях, предусмотренных частями 1.1 и 1.2 статьи 57.3  Градостроительного </w:t>
            </w:r>
            <w:r>
              <w:rPr>
                <w:rStyle w:val="Emphasis"/>
                <w:rFonts w:eastAsia="Arial" w:cs="DejaVu Sans" w:ascii="Times New Roman" w:hAnsi="Times New Roman"/>
                <w:i w:val="false"/>
                <w:iCs w:val="false"/>
                <w:kern w:val="0"/>
                <w:sz w:val="24"/>
                <w:szCs w:val="24"/>
                <w:shd w:fill="FFFFFF" w:val="clear"/>
                <w:lang w:val="ru-RU" w:eastAsia="en-US" w:bidi="ar-SA"/>
              </w:rPr>
              <w:t>кодекса</w:t>
            </w:r>
            <w:r>
              <w:rPr>
                <w:rFonts w:eastAsia="Arial" w:cs="Times New Roman" w:ascii="Times New Roman" w:hAnsi="Times New Roman"/>
                <w:kern w:val="0"/>
                <w:sz w:val="24"/>
                <w:szCs w:val="24"/>
                <w:shd w:fill="FFFFFF" w:val="clear"/>
                <w:lang w:val="ru-RU" w:eastAsia="en-US" w:bidi="ar-SA"/>
              </w:rPr>
              <w:t>, если иное не установлено частью 7.3  статьи 51 Градостроительного </w:t>
            </w:r>
            <w:r>
              <w:rPr>
                <w:rStyle w:val="Emphasis"/>
                <w:rFonts w:eastAsia="Arial" w:cs="DejaVu Sans" w:ascii="Times New Roman" w:hAnsi="Times New Roman"/>
                <w:i w:val="false"/>
                <w:iCs w:val="false"/>
                <w:kern w:val="0"/>
                <w:sz w:val="24"/>
                <w:szCs w:val="24"/>
                <w:shd w:fill="FFFFFF" w:val="clear"/>
                <w:lang w:val="ru-RU" w:eastAsia="en-US" w:bidi="ar-SA"/>
              </w:rPr>
              <w:t>кодекса</w:t>
            </w:r>
            <w:r>
              <w:rPr>
                <w:rFonts w:eastAsia="Arial" w:cs="Times New Roman" w:ascii="Times New Roman" w:hAnsi="Times New Roman"/>
                <w:kern w:val="0"/>
                <w:sz w:val="24"/>
                <w:szCs w:val="24"/>
                <w:shd w:fill="FFFFFF" w:val="clear"/>
                <w:lang w:val="ru-RU" w:eastAsia="en-US" w:bidi="ar-SA"/>
              </w:rPr>
              <w:t>;</w:t>
            </w:r>
          </w:p>
          <w:p>
            <w:pPr>
              <w:pStyle w:val="S1"/>
              <w:widowControl/>
              <w:shd w:val="clear" w:color="auto" w:fill="FFFFFF"/>
              <w:suppressAutoHyphens w:val="true"/>
              <w:spacing w:beforeAutospacing="0" w:before="0" w:afterAutospacing="0" w:after="0"/>
              <w:jc w:val="both"/>
              <w:rPr>
                <w:kern w:val="0"/>
                <w:lang w:val="ru-RU" w:bidi="ar-SA"/>
              </w:rPr>
            </w:pPr>
            <w:r>
              <w:rPr>
                <w:kern w:val="0"/>
                <w:lang w:val="ru-RU" w:bidi="ar-SA"/>
              </w:rPr>
              <w:t xml:space="preserve">Схема расположения земельного участка должна соответствовать </w:t>
            </w:r>
            <w:hyperlink r:id="rId44">
              <w:r>
                <w:rPr>
                  <w:rStyle w:val="Style9"/>
                  <w:color w:val="000000"/>
                  <w:kern w:val="0"/>
                  <w:lang w:val="ru-RU" w:bidi="ar-SA"/>
                </w:rPr>
                <w:t>требованиям</w:t>
              </w:r>
            </w:hyperlink>
            <w:r>
              <w:rPr>
                <w:kern w:val="0"/>
                <w:lang w:val="ru-RU" w:bidi="ar-SA"/>
              </w:rPr>
              <w:t xml:space="preserve"> </w:t>
            </w:r>
            <w:r>
              <w:rPr>
                <w:kern w:val="0"/>
                <w:shd w:fill="FFFFFF" w:val="clear"/>
                <w:lang w:val="ru-RU" w:bidi="ar-SA"/>
              </w:rPr>
              <w:t> приказа Минстроя России от 25 апреля 2017 г. N 741</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Подготовка документа осуществляется по выбору заявителя: в форме электронного документа или в форме документа на бумажном носителе.</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В случае представления документов в электронной фо</w:t>
            </w:r>
            <w:r>
              <w:rPr>
                <w:rFonts w:eastAsia="Arial" w:cs="Times New Roman" w:ascii="Times New Roman" w:hAnsi="Times New Roman"/>
                <w:color w:val="000000"/>
                <w:kern w:val="0"/>
                <w:sz w:val="24"/>
                <w:szCs w:val="24"/>
                <w:lang w:val="ru-RU" w:eastAsia="en-US" w:bidi="ar-SA"/>
              </w:rPr>
              <w:t xml:space="preserve">рме посредством </w:t>
            </w:r>
            <w:hyperlink r:id="rId4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4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22272F"/>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4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4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4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9889" w:type="dxa"/>
            <w:gridSpan w:val="4"/>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6. Документы, подтверждающие </w:t>
            </w:r>
            <w:r>
              <w:rPr>
                <w:rFonts w:eastAsia="Arial" w:cs="Times New Roman" w:ascii="Times New Roman" w:hAnsi="Times New Roman"/>
                <w:kern w:val="0"/>
                <w:sz w:val="24"/>
                <w:szCs w:val="24"/>
                <w:lang w:val="ru-RU" w:eastAsia="en-US" w:bidi="ar-SA"/>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p>
        </w:tc>
      </w:tr>
      <w:tr>
        <w:trPr/>
        <w:tc>
          <w:tcPr>
            <w:tcW w:w="4921" w:type="dxa"/>
            <w:gridSpan w:val="3"/>
            <w:tcBorders/>
          </w:tcPr>
          <w:p>
            <w:pPr>
              <w:pStyle w:val="Normal"/>
              <w:widowControl/>
              <w:suppressAutoHyphens w:val="true"/>
              <w:spacing w:before="0" w:after="0"/>
              <w:jc w:val="both"/>
              <w:rPr>
                <w:rFonts w:ascii="Times New Roman" w:hAnsi="Times New Roman"/>
                <w:sz w:val="24"/>
                <w:szCs w:val="24"/>
              </w:rPr>
            </w:pPr>
            <w:r>
              <w:rPr>
                <w:rFonts w:eastAsia="Arial" w:cs="DejaVu Sans" w:ascii="Times New Roman" w:hAnsi="Times New Roman"/>
                <w:kern w:val="0"/>
                <w:sz w:val="24"/>
                <w:szCs w:val="24"/>
                <w:lang w:val="ru-RU" w:eastAsia="en-US" w:bidi="ar-SA"/>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r>
              <w:rPr>
                <w:rFonts w:eastAsia="Arial" w:cs="Times New Roman" w:ascii="Times New Roman" w:hAnsi="Times New Roman"/>
                <w:kern w:val="0"/>
                <w:sz w:val="24"/>
                <w:szCs w:val="24"/>
                <w:lang w:val="ru-RU" w:eastAsia="en-US" w:bidi="ar-SA"/>
              </w:rPr>
              <w:t>.</w:t>
            </w:r>
          </w:p>
        </w:tc>
        <w:tc>
          <w:tcPr>
            <w:tcW w:w="496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shd w:fill="FFFFFF" w:val="clear"/>
                <w:lang w:val="ru-RU" w:eastAsia="en-US" w:bidi="ar-SA"/>
              </w:rPr>
              <w:t xml:space="preserve">в случаях, </w:t>
            </w:r>
            <w:r>
              <w:rPr>
                <w:rFonts w:eastAsia="Arial" w:cs="Times New Roman" w:ascii="Times New Roman" w:hAnsi="Times New Roman"/>
                <w:color w:val="000000"/>
                <w:kern w:val="0"/>
                <w:sz w:val="23"/>
                <w:szCs w:val="23"/>
                <w:lang w:val="ru-RU" w:eastAsia="en-US" w:bidi="ar-SA"/>
              </w:rPr>
              <w:t>установленных  </w:t>
            </w:r>
            <w:r>
              <w:fldChar w:fldCharType="begin"/>
            </w:r>
            <w:r>
              <w:rPr>
                <w:sz w:val="23"/>
                <w:kern w:val="0"/>
                <w:szCs w:val="23"/>
                <w:rFonts w:eastAsia="Arial" w:cs="Times New Roman" w:ascii="Times New Roman" w:hAnsi="Times New Roman"/>
                <w:color w:val="000000"/>
                <w:lang w:val="ru-RU" w:eastAsia="en-US" w:bidi="ar-SA"/>
              </w:rPr>
              <w:instrText xml:space="preserve"> HYPERLINK "https://internet.garant.ru/" \l "/document/12112604/entry/2"</w:instrText>
            </w:r>
            <w:r>
              <w:rPr>
                <w:sz w:val="23"/>
                <w:kern w:val="0"/>
                <w:szCs w:val="23"/>
                <w:rFonts w:eastAsia="Arial" w:cs="Times New Roman" w:ascii="Times New Roman" w:hAnsi="Times New Roman"/>
                <w:color w:val="000000"/>
                <w:lang w:val="ru-RU" w:eastAsia="en-US" w:bidi="ar-SA"/>
              </w:rPr>
              <w:fldChar w:fldCharType="separate"/>
            </w:r>
            <w:r>
              <w:rPr>
                <w:rFonts w:eastAsia="Arial" w:cs="Times New Roman" w:ascii="Times New Roman" w:hAnsi="Times New Roman"/>
                <w:color w:val="000000"/>
                <w:kern w:val="0"/>
                <w:sz w:val="23"/>
                <w:szCs w:val="23"/>
                <w:lang w:val="ru-RU" w:eastAsia="en-US" w:bidi="ar-SA"/>
              </w:rPr>
              <w:t>бюджетным законодательством</w:t>
            </w:r>
            <w:r>
              <w:rPr>
                <w:sz w:val="23"/>
                <w:kern w:val="0"/>
                <w:szCs w:val="23"/>
                <w:rFonts w:eastAsia="Arial" w:cs="Times New Roman" w:ascii="Times New Roman" w:hAnsi="Times New Roman"/>
                <w:color w:val="000000"/>
                <w:lang w:val="ru-RU" w:eastAsia="en-US" w:bidi="ar-SA"/>
              </w:rPr>
              <w:fldChar w:fldCharType="end"/>
            </w:r>
            <w:r>
              <w:rPr>
                <w:rFonts w:eastAsia="Arial" w:cs="Times New Roman" w:ascii="Times New Roman" w:hAnsi="Times New Roman"/>
                <w:color w:val="000000"/>
                <w:kern w:val="0"/>
                <w:sz w:val="23"/>
                <w:szCs w:val="23"/>
                <w:lang w:val="ru-RU" w:eastAsia="en-US" w:bidi="ar-SA"/>
              </w:rPr>
              <w:t> РФ</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5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5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5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5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5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4921" w:type="dxa"/>
            <w:gridSpan w:val="3"/>
            <w:tcBorders/>
          </w:tcPr>
          <w:p>
            <w:pPr>
              <w:pStyle w:val="Normal"/>
              <w:widowControl/>
              <w:suppressAutoHyphens w:val="true"/>
              <w:spacing w:before="0" w:after="0"/>
              <w:jc w:val="both"/>
              <w:rPr>
                <w:rFonts w:ascii="Times New Roman" w:hAnsi="Times New Roman" w:eastAsia="Times New Roman" w:cs="Times New Roman"/>
                <w:color w:val="22272F"/>
                <w:sz w:val="23"/>
                <w:szCs w:val="23"/>
                <w:lang w:eastAsia="ru-RU"/>
              </w:rPr>
            </w:pPr>
            <w:r>
              <w:rPr>
                <w:rFonts w:eastAsia="Times New Roman" w:cs="Times New Roman" w:ascii="Times New Roman" w:hAnsi="Times New Roman"/>
                <w:color w:val="22272F"/>
                <w:kern w:val="0"/>
                <w:sz w:val="23"/>
                <w:szCs w:val="23"/>
                <w:lang w:val="ru-RU" w:eastAsia="ru-RU" w:bidi="ar-SA"/>
              </w:rPr>
              <w:t>Реквизиты соглашения о передаче полномочий муниципального заказчика, заключенного при осуществлении бюджетных инвестиций.</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921" w:type="dxa"/>
            <w:gridSpan w:val="3"/>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22272F"/>
                <w:kern w:val="0"/>
                <w:sz w:val="23"/>
                <w:szCs w:val="23"/>
                <w:lang w:val="ru-RU" w:eastAsia="en-US" w:bidi="ar-SA"/>
              </w:rPr>
              <w:t>П</w:t>
            </w:r>
            <w:r>
              <w:rPr>
                <w:rFonts w:eastAsia="Times New Roman" w:cs="Times New Roman" w:ascii="Times New Roman" w:hAnsi="Times New Roman"/>
                <w:color w:val="22272F"/>
                <w:kern w:val="0"/>
                <w:sz w:val="23"/>
                <w:szCs w:val="23"/>
                <w:lang w:val="ru-RU" w:eastAsia="ru-RU" w:bidi="ar-SA"/>
              </w:rPr>
              <w:t xml:space="preserve">равоустанавливающие документы на земельный участок правообладателя, с которым заключено соглашение, </w:t>
            </w:r>
            <w:r>
              <w:rPr>
                <w:rFonts w:eastAsia="Calibri" w:cs="Times New Roman" w:ascii="Times New Roman" w:hAnsi="Times New Roman"/>
                <w:color w:val="000000"/>
                <w:kern w:val="0"/>
                <w:sz w:val="24"/>
                <w:szCs w:val="24"/>
                <w:lang w:val="ru-RU" w:eastAsia="en-US" w:bidi="ar-SA"/>
              </w:rPr>
              <w:t>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права</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 xml:space="preserve">не зарегистрированы в ЕГРН </w:t>
            </w:r>
            <w:r>
              <w:rPr>
                <w:rFonts w:eastAsia="Calibri" w:cs="Times New Roman" w:ascii="Times New Roman" w:hAnsi="Times New Roman"/>
                <w:kern w:val="0"/>
                <w:sz w:val="24"/>
                <w:szCs w:val="24"/>
                <w:lang w:val="ru-RU" w:eastAsia="en-US" w:bidi="ar-SA"/>
              </w:rPr>
              <w:t>(один из):</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121212"/>
                <w:kern w:val="0"/>
                <w:sz w:val="24"/>
                <w:szCs w:val="24"/>
                <w:lang w:val="ru-RU" w:eastAsia="en-US" w:bidi="ar-SA"/>
              </w:rPr>
              <w:t xml:space="preserve">- договор купли-продажи </w:t>
            </w:r>
            <w:r>
              <w:rPr>
                <w:rFonts w:eastAsia="Arial" w:cs="Times New Roman" w:ascii="Times New Roman" w:hAnsi="Times New Roman"/>
                <w:kern w:val="0"/>
                <w:sz w:val="24"/>
                <w:szCs w:val="24"/>
                <w:lang w:val="ru-RU" w:eastAsia="en-US" w:bidi="ar-SA"/>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121212"/>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121212"/>
                <w:kern w:val="0"/>
                <w:sz w:val="24"/>
                <w:szCs w:val="24"/>
                <w:lang w:val="ru-RU" w:eastAsia="en-US" w:bidi="ar-SA"/>
              </w:rPr>
              <w:t xml:space="preserve">- договор аренды </w:t>
            </w:r>
            <w:r>
              <w:rPr>
                <w:rFonts w:eastAsia="Arial" w:cs="Times New Roman" w:ascii="Times New Roman" w:hAnsi="Times New Roman"/>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121212"/>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121212"/>
                <w:kern w:val="0"/>
                <w:sz w:val="24"/>
                <w:szCs w:val="24"/>
                <w:lang w:val="ru-RU" w:eastAsia="en-US" w:bidi="ar-SA"/>
              </w:rPr>
              <w:t>- п</w:t>
            </w:r>
            <w:r>
              <w:rPr>
                <w:rStyle w:val="Strong"/>
                <w:rFonts w:eastAsia="Calibri" w:cs="DejaVu Sans" w:ascii="Times New Roman" w:hAnsi="Times New Roman"/>
                <w:b w:val="false"/>
                <w:bCs w:val="false"/>
                <w:color w:val="121212"/>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Arial" w:cs="Times New Roman" w:ascii="Times New Roman" w:hAnsi="Times New Roman"/>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suppressAutoHyphens w:val="true"/>
              <w:spacing w:before="0" w:after="0"/>
              <w:jc w:val="both"/>
              <w:rPr>
                <w:rFonts w:ascii="Times New Roman" w:hAnsi="Times New Roman" w:eastAsia="Times New Roman" w:cs="Times New Roman"/>
                <w:color w:val="22272F"/>
                <w:sz w:val="23"/>
                <w:szCs w:val="23"/>
                <w:lang w:eastAsia="ru-RU"/>
              </w:rPr>
            </w:pPr>
            <w:r>
              <w:rPr>
                <w:rFonts w:eastAsia="Arial" w:cs="Times New Roman" w:ascii="Times New Roman" w:hAnsi="Times New Roman"/>
                <w:kern w:val="0"/>
                <w:sz w:val="24"/>
                <w:szCs w:val="24"/>
                <w:lang w:val="ru-RU" w:eastAsia="en-US" w:bidi="ar-SA"/>
              </w:rPr>
              <w:t>- свидетельство о праве постоянного (бессрочного) пользования землей</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849" w:hRule="atLeast"/>
        </w:trPr>
        <w:tc>
          <w:tcPr>
            <w:tcW w:w="9889" w:type="dxa"/>
            <w:gridSpan w:val="4"/>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shd w:fill="FFFFFF" w:val="clear"/>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7. 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trPr>
          <w:trHeight w:val="268" w:hRule="atLeast"/>
        </w:trPr>
        <w:tc>
          <w:tcPr>
            <w:tcW w:w="4921" w:type="dxa"/>
            <w:gridSpan w:val="3"/>
            <w:tcBorders/>
          </w:tcPr>
          <w:p>
            <w:pPr>
              <w:pStyle w:val="Normal"/>
              <w:widowControl/>
              <w:suppressAutoHyphens w:val="true"/>
              <w:spacing w:beforeAutospacing="1" w:after="0"/>
              <w:jc w:val="both"/>
              <w:rPr>
                <w:color w:val="000000"/>
              </w:rPr>
            </w:pPr>
            <w:r>
              <w:rPr>
                <w:rFonts w:eastAsia="Times New Roman" w:cs="Times New Roman" w:ascii="Times New Roman" w:hAnsi="Times New Roman"/>
                <w:color w:val="000000"/>
                <w:kern w:val="0"/>
                <w:sz w:val="23"/>
                <w:szCs w:val="23"/>
                <w:lang w:val="ru-RU" w:eastAsia="ru-RU" w:bidi="ar-SA"/>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tc>
        <w:tc>
          <w:tcPr>
            <w:tcW w:w="496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shd w:fill="FFFFFF" w:val="clear"/>
                <w:lang w:val="ru-RU" w:eastAsia="en-US" w:bidi="ar-SA"/>
              </w:rPr>
              <w:t xml:space="preserve">в случаях, </w:t>
            </w:r>
            <w:r>
              <w:rPr>
                <w:rFonts w:eastAsia="Arial" w:cs="Times New Roman" w:ascii="Times New Roman" w:hAnsi="Times New Roman"/>
                <w:color w:val="000000"/>
                <w:kern w:val="0"/>
                <w:sz w:val="23"/>
                <w:szCs w:val="23"/>
                <w:lang w:val="ru-RU" w:eastAsia="en-US" w:bidi="ar-SA"/>
              </w:rPr>
              <w:t>установленных </w:t>
            </w:r>
            <w:r>
              <w:fldChar w:fldCharType="begin"/>
            </w:r>
            <w:r>
              <w:rPr>
                <w:sz w:val="23"/>
                <w:kern w:val="0"/>
                <w:szCs w:val="23"/>
                <w:rFonts w:eastAsia="Arial" w:cs="Times New Roman" w:ascii="Times New Roman" w:hAnsi="Times New Roman"/>
                <w:color w:val="000000"/>
                <w:lang w:val="ru-RU" w:eastAsia="en-US" w:bidi="ar-SA"/>
              </w:rPr>
              <w:instrText xml:space="preserve"> HYPERLINK "https://internet.garant.ru/" \l "/document/12112604/entry/2"</w:instrText>
            </w:r>
            <w:r>
              <w:rPr>
                <w:sz w:val="23"/>
                <w:kern w:val="0"/>
                <w:szCs w:val="23"/>
                <w:rFonts w:eastAsia="Arial" w:cs="Times New Roman" w:ascii="Times New Roman" w:hAnsi="Times New Roman"/>
                <w:color w:val="000000"/>
                <w:lang w:val="ru-RU" w:eastAsia="en-US" w:bidi="ar-SA"/>
              </w:rPr>
              <w:fldChar w:fldCharType="separate"/>
            </w:r>
            <w:r>
              <w:rPr>
                <w:rFonts w:eastAsia="Arial" w:cs="Times New Roman" w:ascii="Times New Roman" w:hAnsi="Times New Roman"/>
                <w:color w:val="000000"/>
                <w:kern w:val="0"/>
                <w:sz w:val="23"/>
                <w:szCs w:val="23"/>
                <w:lang w:val="ru-RU" w:eastAsia="en-US" w:bidi="ar-SA"/>
              </w:rPr>
              <w:t>законодательством</w:t>
            </w:r>
            <w:r>
              <w:rPr>
                <w:sz w:val="23"/>
                <w:kern w:val="0"/>
                <w:szCs w:val="23"/>
                <w:rFonts w:eastAsia="Arial" w:cs="Times New Roman" w:ascii="Times New Roman" w:hAnsi="Times New Roman"/>
                <w:color w:val="000000"/>
                <w:lang w:val="ru-RU" w:eastAsia="en-US" w:bidi="ar-SA"/>
              </w:rPr>
              <w:fldChar w:fldCharType="end"/>
            </w:r>
            <w:r>
              <w:rPr>
                <w:rFonts w:eastAsia="Arial" w:cs="Times New Roman" w:ascii="Times New Roman" w:hAnsi="Times New Roman"/>
                <w:color w:val="000000"/>
                <w:kern w:val="0"/>
                <w:sz w:val="23"/>
                <w:szCs w:val="23"/>
                <w:lang w:val="ru-RU" w:eastAsia="en-US" w:bidi="ar-SA"/>
              </w:rPr>
              <w:t> РФ</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5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5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5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5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5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rHeight w:val="268" w:hRule="atLeast"/>
        </w:trPr>
        <w:tc>
          <w:tcPr>
            <w:tcW w:w="4921" w:type="dxa"/>
            <w:gridSpan w:val="3"/>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проекта планировки территории в случае выдачи разрешения на строительство линейного объекта(за исключением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"/document/74929136/entry/1000"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случаев</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w:t>
            </w:r>
          </w:p>
        </w:tc>
        <w:tc>
          <w:tcPr>
            <w:tcW w:w="4968" w:type="dxa"/>
            <w:vMerge w:val="continue"/>
            <w:tcBorders/>
          </w:tcPr>
          <w:p>
            <w:pPr>
              <w:pStyle w:val="Normal"/>
              <w:widowControl/>
              <w:suppressAutoHyphens w:val="true"/>
              <w:spacing w:before="0" w:after="0"/>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tc>
      </w:tr>
      <w:tr>
        <w:trPr>
          <w:trHeight w:val="268" w:hRule="atLeast"/>
        </w:trPr>
        <w:tc>
          <w:tcPr>
            <w:tcW w:w="4921" w:type="dxa"/>
            <w:gridSpan w:val="3"/>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проекта межевания территории в случае выдачи разрешения на строительство линейного объекта (за исключением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"/document/74929136/entry/1000"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случаев</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w:t>
            </w:r>
          </w:p>
        </w:tc>
        <w:tc>
          <w:tcPr>
            <w:tcW w:w="4968" w:type="dxa"/>
            <w:vMerge w:val="continue"/>
            <w:tcBorders/>
          </w:tcPr>
          <w:p>
            <w:pPr>
              <w:pStyle w:val="Normal"/>
              <w:widowControl/>
              <w:suppressAutoHyphens w:val="true"/>
              <w:spacing w:before="0" w:after="0"/>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tc>
      </w:tr>
      <w:tr>
        <w:trPr>
          <w:trHeight w:val="268" w:hRule="atLeast"/>
        </w:trPr>
        <w:tc>
          <w:tcPr>
            <w:tcW w:w="4921" w:type="dxa"/>
            <w:gridSpan w:val="3"/>
            <w:tcBorders/>
          </w:tcPr>
          <w:p>
            <w:pPr>
              <w:pStyle w:val="Normal"/>
              <w:widowControl/>
              <w:suppressAutoHyphens w:val="true"/>
              <w:spacing w:beforeAutospacing="1" w:after="0"/>
              <w:jc w:val="both"/>
              <w:rPr>
                <w:color w:val="000000"/>
              </w:rPr>
            </w:pPr>
            <w:r>
              <w:rPr>
                <w:rFonts w:eastAsia="Times New Roman" w:cs="Times New Roman" w:ascii="Times New Roman" w:hAnsi="Times New Roman"/>
                <w:color w:val="000000"/>
                <w:kern w:val="0"/>
                <w:sz w:val="23"/>
                <w:szCs w:val="23"/>
                <w:lang w:val="ru-RU" w:eastAsia="ru-RU" w:bidi="ar-SA"/>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4968" w:type="dxa"/>
            <w:vMerge w:val="continue"/>
            <w:tcBorders/>
          </w:tcPr>
          <w:p>
            <w:pPr>
              <w:pStyle w:val="Normal"/>
              <w:widowControl/>
              <w:suppressAutoHyphens w:val="true"/>
              <w:spacing w:before="0" w:after="0"/>
              <w:rPr>
                <w:rFonts w:ascii="Times New Roman" w:hAnsi="Times New Roman" w:eastAsia="Calibri" w:cs="Times New Roman"/>
                <w:color w:val="FF0000"/>
                <w:sz w:val="24"/>
                <w:szCs w:val="24"/>
              </w:rPr>
            </w:pPr>
            <w:r>
              <w:rPr>
                <w:rFonts w:eastAsia="Calibri" w:cs="Times New Roman" w:ascii="Times New Roman" w:hAnsi="Times New Roman"/>
                <w:color w:val="FF0000"/>
                <w:sz w:val="24"/>
                <w:szCs w:val="24"/>
              </w:rPr>
            </w:r>
          </w:p>
        </w:tc>
      </w:tr>
      <w:tr>
        <w:trPr/>
        <w:tc>
          <w:tcPr>
            <w:tcW w:w="9889" w:type="dxa"/>
            <w:gridSpan w:val="4"/>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2"/>
                <w:szCs w:val="22"/>
                <w:shd w:fill="FFFFFF" w:val="clear"/>
                <w:lang w:val="ru-RU" w:eastAsia="en-US" w:bidi="ar-SA"/>
              </w:rPr>
              <w:t>8. Материалы проектной документации</w:t>
            </w:r>
            <w:r>
              <w:rPr>
                <w:rFonts w:eastAsia="Times New Roman" w:cs="Times New Roman" w:ascii="Times New Roman" w:hAnsi="Times New Roman"/>
                <w:color w:val="000000"/>
                <w:kern w:val="0"/>
                <w:sz w:val="23"/>
                <w:szCs w:val="23"/>
                <w:lang w:val="ru-RU" w:eastAsia="ru-RU" w:bidi="ar-SA"/>
              </w:rPr>
              <w:t>, содержащие</w:t>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3"/>
                <w:szCs w:val="23"/>
                <w:lang w:val="ru-RU" w:eastAsia="ru-RU" w:bidi="ar-SA"/>
              </w:rPr>
              <w:t>результаты инженерных изысканий, утвержденные в соответствии</w:t>
            </w:r>
          </w:p>
          <w:p>
            <w:pPr>
              <w:pStyle w:val="Normal"/>
              <w:widowControl/>
              <w:suppressAutoHyphens w:val="true"/>
              <w:spacing w:before="0" w:after="0"/>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с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"/document/12138258/entry/48015"</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частью 15 статьи 48</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а)</w:t>
            </w:r>
          </w:p>
        </w:tc>
        <w:tc>
          <w:tcPr>
            <w:tcW w:w="4292"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Пояснительная записка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121212"/>
                <w:sz w:val="24"/>
                <w:szCs w:val="24"/>
              </w:rPr>
            </w:pPr>
            <w:r>
              <w:rPr>
                <w:rFonts w:eastAsia="Calibri" w:cs="Times New Roman" w:ascii="Times New Roman" w:hAnsi="Times New Roman"/>
                <w:color w:val="121212"/>
                <w:sz w:val="24"/>
                <w:szCs w:val="24"/>
              </w:rPr>
            </w:r>
          </w:p>
        </w:tc>
        <w:tc>
          <w:tcPr>
            <w:tcW w:w="4968" w:type="dxa"/>
            <w:vMerge w:val="restart"/>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xml:space="preserve">, с </w:t>
            </w:r>
            <w:r>
              <w:rPr>
                <w:rFonts w:eastAsia="Calibri" w:cs="Times New Roman" w:ascii="Times New Roman" w:hAnsi="Times New Roman"/>
                <w:color w:val="000000"/>
                <w:kern w:val="0"/>
                <w:sz w:val="24"/>
                <w:szCs w:val="24"/>
                <w:lang w:val="ru-RU" w:eastAsia="en-US" w:bidi="ar-SA"/>
              </w:rPr>
              <w:t>предоставлением оригинала документа</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 xml:space="preserve">Направляется заявителем </w:t>
            </w:r>
            <w:r>
              <w:rPr>
                <w:rFonts w:eastAsia="Arial" w:cs="Times New Roman" w:ascii="Times New Roman" w:hAnsi="Times New Roman"/>
                <w:color w:val="000000"/>
                <w:kern w:val="0"/>
                <w:sz w:val="24"/>
                <w:szCs w:val="24"/>
                <w:shd w:fill="FFFFFF" w:val="clear"/>
                <w:lang w:val="ru-RU" w:eastAsia="en-US" w:bidi="ar-SA"/>
              </w:rPr>
              <w:t>в случаях, если данные документы (их копии или сведения, содержащиеся в них) отсутствуют в едином государственном реестре заключений.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6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6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6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6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6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9"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б)</w:t>
            </w:r>
          </w:p>
        </w:tc>
        <w:tc>
          <w:tcPr>
            <w:tcW w:w="4292" w:type="dxa"/>
            <w:gridSpan w:val="2"/>
            <w:tcBorders/>
          </w:tcPr>
          <w:p>
            <w:pPr>
              <w:pStyle w:val="Normal"/>
              <w:widowControl/>
              <w:suppressAutoHyphens w:val="true"/>
              <w:spacing w:beforeAutospacing="1" w:after="0"/>
              <w:jc w:val="both"/>
              <w:rPr>
                <w:color w:val="000000"/>
                <w:sz w:val="24"/>
                <w:szCs w:val="24"/>
              </w:rPr>
            </w:pPr>
            <w:r>
              <w:rPr>
                <w:rFonts w:eastAsia="Times New Roman" w:cs="Times New Roman" w:ascii="Times New Roman" w:hAnsi="Times New Roman"/>
                <w:color w:val="000000"/>
                <w:kern w:val="0"/>
                <w:sz w:val="24"/>
                <w:szCs w:val="24"/>
                <w:lang w:val="ru-RU" w:eastAsia="ru-RU" w:bidi="ar-SA"/>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(в случае подготовки проектной документации для строительства объектов  индивидуального жилищного строительства)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9" w:type="dxa"/>
            <w:vMerge w:val="continue"/>
            <w:tcBorders/>
          </w:tcPr>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4292" w:type="dxa"/>
            <w:gridSpan w:val="2"/>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Проект полосы отвода, выполненный в соответствии с проектом планировки территории в случае подготовки проектной документации применительно к линейным объектам (за исключением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"/document/74929136/entry/1000"</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случаев</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9"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в)</w:t>
            </w:r>
          </w:p>
        </w:tc>
        <w:tc>
          <w:tcPr>
            <w:tcW w:w="4292" w:type="dxa"/>
            <w:gridSpan w:val="2"/>
            <w:tcBorders/>
          </w:tcPr>
          <w:p>
            <w:pPr>
              <w:pStyle w:val="Normal"/>
              <w:widowControl/>
              <w:suppressAutoHyphens w:val="true"/>
              <w:spacing w:before="0" w:after="0"/>
              <w:jc w:val="left"/>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Разделы </w:t>
            </w:r>
            <w:r>
              <w:rPr>
                <w:rFonts w:eastAsia="Arial" w:cs="Arial" w:ascii="Times New Roman" w:hAnsi="Times New Roman"/>
                <w:color w:val="000000"/>
                <w:kern w:val="0"/>
                <w:sz w:val="24"/>
                <w:szCs w:val="24"/>
                <w:shd w:fill="FFFFFF" w:val="clear"/>
                <w:lang w:val="ru-RU" w:eastAsia="en-US" w:bidi="ar-SA"/>
              </w:rPr>
              <w:t>проектной документации</w:t>
            </w:r>
            <w:r>
              <w:rPr>
                <w:rFonts w:eastAsia="Times New Roman" w:cs="Times New Roman" w:ascii="Times New Roman" w:hAnsi="Times New Roman"/>
                <w:color w:val="000000"/>
                <w:kern w:val="0"/>
                <w:sz w:val="24"/>
                <w:szCs w:val="24"/>
                <w:lang w:val="ru-RU" w:eastAsia="ru-RU" w:bidi="ar-SA"/>
              </w:rPr>
              <w:t>, содержащие архитектурные и конструктивные решения (Текстовые и графические);</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9" w:type="dxa"/>
            <w:vMerge w:val="continue"/>
            <w:tcBorders/>
          </w:tcPr>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4292" w:type="dxa"/>
            <w:gridSpan w:val="2"/>
            <w:tcBorders/>
          </w:tcPr>
          <w:p>
            <w:pPr>
              <w:pStyle w:val="Normal"/>
              <w:widowControl/>
              <w:suppressAutoHyphens w:val="true"/>
              <w:spacing w:before="0" w:after="0"/>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П</w:t>
            </w:r>
            <w:r>
              <w:rPr>
                <w:rFonts w:eastAsia="Arial" w:cs="Arial" w:ascii="Times New Roman" w:hAnsi="Times New Roman"/>
                <w:color w:val="000000"/>
                <w:kern w:val="0"/>
                <w:sz w:val="24"/>
                <w:szCs w:val="24"/>
                <w:shd w:fill="FFFFFF" w:val="clear"/>
                <w:lang w:val="ru-RU" w:eastAsia="en-US" w:bidi="ar-SA"/>
              </w:rPr>
              <w:t xml:space="preserve">еречень мероприятий, </w:t>
            </w:r>
            <w:r>
              <w:rPr>
                <w:rFonts w:eastAsia="Times New Roman" w:cs="Times New Roman" w:ascii="Times New Roman" w:hAnsi="Times New Roman"/>
                <w:color w:val="000000"/>
                <w:kern w:val="0"/>
                <w:sz w:val="24"/>
                <w:szCs w:val="24"/>
                <w:lang w:val="ru-RU" w:eastAsia="ru-RU" w:bidi="ar-SA"/>
              </w:rPr>
              <w:t>направленных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9" w:type="dxa"/>
            <w:vMerge w:val="restart"/>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г)</w:t>
            </w:r>
          </w:p>
        </w:tc>
        <w:tc>
          <w:tcPr>
            <w:tcW w:w="4292" w:type="dxa"/>
            <w:gridSpan w:val="2"/>
            <w:tcBorders/>
          </w:tcPr>
          <w:p>
            <w:pPr>
              <w:pStyle w:val="Normal"/>
              <w:widowControl/>
              <w:suppressAutoHyphens w:val="true"/>
              <w:spacing w:beforeAutospacing="1" w:after="0"/>
              <w:jc w:val="left"/>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проект организации строительства объекта капитального строительства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873" w:hRule="atLeast"/>
        </w:trPr>
        <w:tc>
          <w:tcPr>
            <w:tcW w:w="629" w:type="dxa"/>
            <w:vMerge w:val="continue"/>
            <w:tcBorders/>
          </w:tcPr>
          <w:p>
            <w:pPr>
              <w:pStyle w:val="Normal"/>
              <w:widowControl/>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4292" w:type="dxa"/>
            <w:gridSpan w:val="2"/>
            <w:tcBorders/>
          </w:tcPr>
          <w:p>
            <w:pPr>
              <w:pStyle w:val="Normal"/>
              <w:widowControl/>
              <w:suppressAutoHyphens w:val="true"/>
              <w:spacing w:beforeAutospacing="1" w:after="0"/>
              <w:jc w:val="left"/>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4"/>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shd w:fill="FFFFFF" w:val="clear"/>
                <w:lang w:val="ru-RU" w:eastAsia="en-US" w:bidi="ar-SA"/>
              </w:rPr>
              <w:t>9. Документы, подтверждающие соответствие проектной документации и результатов инженерных изысканий установленным требованиям и нормативам</w:t>
            </w:r>
          </w:p>
        </w:tc>
      </w:tr>
      <w:tr>
        <w:trPr/>
        <w:tc>
          <w:tcPr>
            <w:tcW w:w="4921" w:type="dxa"/>
            <w:gridSpan w:val="3"/>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положительного заключения экспертизы проектной документации (в части соответствия проектной документации требованиям, указанным в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"/document/12138258/entry/4951"</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пункте 1 части 5 статьи 49</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"/document/12138258/entry/48121"</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частью 12.1 статьи 48</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 если такая проектная документация подлежит экспертизе в соответствии со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"/document/12138258/entry/49"</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статьей 49</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w:t>
            </w:r>
          </w:p>
        </w:tc>
        <w:tc>
          <w:tcPr>
            <w:tcW w:w="4968" w:type="dxa"/>
            <w:vMerge w:val="restart"/>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Заявитель самостоятельно представляет положительные заключения экспертизы в случае, если данные документы (их копии или сведения, содержащиеся в них) отсутствуют в едином государственном реестре заключений.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shd w:fill="FFFFFF" w:val="clear"/>
                <w:lang w:val="ru-RU" w:eastAsia="en-US" w:bidi="ar-SA"/>
              </w:rPr>
              <w:t xml:space="preserve">Заявитель самостоятельно представляет заключение государственной экологической экспертизы в случае, если данные документы (их копии или сведения, содержащиеся в них)  отсутствует в распоряжении </w:t>
            </w:r>
            <w:r>
              <w:rPr>
                <w:rStyle w:val="Strong"/>
                <w:rFonts w:eastAsia="Arial" w:cs="DejaVu Sans" w:ascii="Times New Roman" w:hAnsi="Times New Roman"/>
                <w:b w:val="false"/>
                <w:bCs w:val="false"/>
                <w:color w:val="000000"/>
                <w:kern w:val="0"/>
                <w:sz w:val="24"/>
                <w:szCs w:val="24"/>
                <w:shd w:fill="FFFFFF" w:val="clear"/>
                <w:lang w:val="ru-RU" w:eastAsia="en-US" w:bidi="ar-SA"/>
              </w:rPr>
              <w:t>Территориального органа Федеральной службы по надзору в сфере природопользования (Росприроднадзор)</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6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6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6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6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6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c>
          <w:tcPr>
            <w:tcW w:w="4921" w:type="dxa"/>
            <w:gridSpan w:val="3"/>
            <w:tcBorders/>
          </w:tcPr>
          <w:p>
            <w:pPr>
              <w:pStyle w:val="Normal"/>
              <w:widowControl/>
              <w:suppressAutoHyphens w:val="true"/>
              <w:spacing w:beforeAutospacing="1" w:after="0"/>
              <w:jc w:val="left"/>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положительного заключения государственной экспертизы проектной документации в случаях, предусмотренных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"/document/12138258/entry/4934"</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частью 3.4 статьи 49</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4921" w:type="dxa"/>
            <w:gridSpan w:val="3"/>
            <w:tcBorders/>
          </w:tcPr>
          <w:p>
            <w:pPr>
              <w:pStyle w:val="Normal"/>
              <w:widowControl/>
              <w:suppressAutoHyphens w:val="true"/>
              <w:spacing w:beforeAutospacing="1" w:after="0"/>
              <w:jc w:val="left"/>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положительного заключения государственной экологической экспертизы проектной документации в случаях, предусмотренных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"/document/12138258/entry/4906"</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частью 6 статьи 49</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4"/>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 xml:space="preserve">10. Документы, подтверждающие </w:t>
            </w:r>
            <w:r>
              <w:rPr>
                <w:rFonts w:eastAsia="Arial" w:cs="Times New Roman" w:ascii="Times New Roman" w:hAnsi="Times New Roman"/>
                <w:color w:val="000000"/>
                <w:kern w:val="0"/>
                <w:sz w:val="23"/>
                <w:szCs w:val="23"/>
                <w:lang w:val="ru-RU" w:eastAsia="en-US" w:bidi="ar-SA"/>
              </w:rPr>
              <w:t>соответствия вносимых в проектную документацию изменений</w:t>
            </w:r>
          </w:p>
        </w:tc>
      </w:tr>
      <w:tr>
        <w:trPr/>
        <w:tc>
          <w:tcPr>
            <w:tcW w:w="4921" w:type="dxa"/>
            <w:gridSpan w:val="3"/>
            <w:tcBorders/>
          </w:tcPr>
          <w:p>
            <w:pPr>
              <w:pStyle w:val="Normal"/>
              <w:widowControl/>
              <w:suppressAutoHyphens w:val="true"/>
              <w:spacing w:beforeAutospacing="1" w:after="0"/>
              <w:jc w:val="both"/>
              <w:rPr>
                <w:color w:val="000000"/>
              </w:rPr>
            </w:pPr>
            <w:r>
              <w:rPr>
                <w:rFonts w:eastAsia="Times New Roman" w:cs="Times New Roman" w:ascii="Times New Roman" w:hAnsi="Times New Roman"/>
                <w:color w:val="000000"/>
                <w:kern w:val="0"/>
                <w:sz w:val="23"/>
                <w:szCs w:val="23"/>
                <w:lang w:val="ru-RU" w:eastAsia="ru-RU" w:bidi="ar-SA"/>
              </w:rPr>
              <w:t>Подтверждение соответствия вносимых в проектную документацию изменений требованиям,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w:t>
            </w:r>
          </w:p>
        </w:tc>
        <w:tc>
          <w:tcPr>
            <w:tcW w:w="496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xml:space="preserve">, с предоставлением оригинала документа по </w:t>
            </w:r>
            <w:r>
              <w:rPr>
                <w:rFonts w:eastAsia="Arial" w:cs="DejaVu Sans" w:ascii="Golos" w:hAnsi="Golos"/>
                <w:color w:val="000000"/>
                <w:kern w:val="0"/>
                <w:sz w:val="22"/>
                <w:szCs w:val="22"/>
                <w:shd w:fill="FFFFFF" w:val="clear"/>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форме  утвержденной письмом от 14 сентября 2019 года № 34072-ДВ/08 Министерства строительства и жилищно-коммунального хозяйства, подписанной лицом (лицами), готовившими изменения в соответствующие разделы проектной документации.</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2"/>
                <w:szCs w:val="22"/>
                <w:lang w:val="ru-RU" w:eastAsia="en-US" w:bidi="ar-SA"/>
              </w:rPr>
              <w:t>Обязательно</w:t>
            </w:r>
            <w:r>
              <w:rPr>
                <w:rFonts w:eastAsia="Calibri" w:cs="Times New Roman" w:ascii="Times New Roman" w:hAnsi="Times New Roman"/>
                <w:color w:val="000000"/>
                <w:kern w:val="0"/>
                <w:sz w:val="24"/>
                <w:szCs w:val="24"/>
                <w:lang w:val="ru-RU" w:eastAsia="en-US" w:bidi="ar-SA"/>
              </w:rPr>
              <w:t xml:space="preserve"> для всех категорий заявителей, </w:t>
            </w:r>
            <w:r>
              <w:rPr>
                <w:rFonts w:eastAsia="Arial" w:cs="Times New Roman" w:ascii="Times New Roman" w:hAnsi="Times New Roman"/>
                <w:color w:val="000000"/>
                <w:kern w:val="0"/>
                <w:sz w:val="24"/>
                <w:szCs w:val="24"/>
                <w:shd w:fill="FFFFFF" w:val="clear"/>
                <w:lang w:val="ru-RU" w:eastAsia="en-US" w:bidi="ar-SA"/>
              </w:rPr>
              <w:t xml:space="preserve">в случаях, </w:t>
            </w:r>
            <w:r>
              <w:rPr>
                <w:rFonts w:eastAsia="Arial" w:cs="Times New Roman" w:ascii="Times New Roman" w:hAnsi="Times New Roman"/>
                <w:color w:val="000000"/>
                <w:kern w:val="0"/>
                <w:sz w:val="23"/>
                <w:szCs w:val="23"/>
                <w:lang w:val="ru-RU" w:eastAsia="en-US" w:bidi="ar-SA"/>
              </w:rPr>
              <w:t> указанным в </w:t>
            </w:r>
            <w:r>
              <w:fldChar w:fldCharType="begin"/>
            </w:r>
            <w:r>
              <w:rPr>
                <w:sz w:val="23"/>
                <w:kern w:val="0"/>
                <w:szCs w:val="23"/>
                <w:rFonts w:eastAsia="Arial" w:cs="Times New Roman" w:ascii="Times New Roman" w:hAnsi="Times New Roman"/>
                <w:color w:val="000000"/>
                <w:lang w:val="ru-RU" w:eastAsia="en-US" w:bidi="ar-SA"/>
              </w:rPr>
              <w:instrText xml:space="preserve"> HYPERLINK "https://internet.garant.ru/" \l "/document/12138258/entry/4938"</w:instrText>
            </w:r>
            <w:r>
              <w:rPr>
                <w:sz w:val="23"/>
                <w:kern w:val="0"/>
                <w:szCs w:val="23"/>
                <w:rFonts w:eastAsia="Arial" w:cs="Times New Roman" w:ascii="Times New Roman" w:hAnsi="Times New Roman"/>
                <w:color w:val="000000"/>
                <w:lang w:val="ru-RU" w:eastAsia="en-US" w:bidi="ar-SA"/>
              </w:rPr>
              <w:fldChar w:fldCharType="separate"/>
            </w:r>
            <w:r>
              <w:rPr>
                <w:rFonts w:eastAsia="Arial" w:cs="Times New Roman" w:ascii="Times New Roman" w:hAnsi="Times New Roman"/>
                <w:color w:val="000000"/>
                <w:kern w:val="0"/>
                <w:sz w:val="23"/>
                <w:szCs w:val="23"/>
                <w:lang w:val="ru-RU" w:eastAsia="en-US" w:bidi="ar-SA"/>
              </w:rPr>
              <w:t>части 3.8 статьи 49</w:t>
            </w:r>
            <w:r>
              <w:rPr>
                <w:sz w:val="23"/>
                <w:kern w:val="0"/>
                <w:szCs w:val="23"/>
                <w:rFonts w:eastAsia="Arial" w:cs="Times New Roman" w:ascii="Times New Roman" w:hAnsi="Times New Roman"/>
                <w:color w:val="000000"/>
                <w:lang w:val="ru-RU" w:eastAsia="en-US" w:bidi="ar-SA"/>
              </w:rPr>
              <w:fldChar w:fldCharType="end"/>
            </w:r>
            <w:r>
              <w:rPr>
                <w:rFonts w:eastAsia="Arial" w:cs="Times New Roman" w:ascii="Times New Roman" w:hAnsi="Times New Roman"/>
                <w:color w:val="000000"/>
                <w:kern w:val="0"/>
                <w:sz w:val="23"/>
                <w:szCs w:val="23"/>
                <w:lang w:val="ru-RU" w:eastAsia="en-US" w:bidi="ar-SA"/>
              </w:rPr>
              <w:t> Градостроительного Кодекса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7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7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7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tc>
      </w:tr>
      <w:tr>
        <w:trPr/>
        <w:tc>
          <w:tcPr>
            <w:tcW w:w="4921" w:type="dxa"/>
            <w:gridSpan w:val="3"/>
            <w:tcBorders/>
          </w:tcPr>
          <w:p>
            <w:pPr>
              <w:pStyle w:val="Normal"/>
              <w:widowControl/>
              <w:suppressAutoHyphens w:val="true"/>
              <w:spacing w:beforeAutospacing="1" w:after="0"/>
              <w:jc w:val="both"/>
              <w:rPr>
                <w:rFonts w:ascii="Times New Roman" w:hAnsi="Times New Roman" w:cs="Times New Roman"/>
                <w:sz w:val="24"/>
                <w:szCs w:val="24"/>
              </w:rPr>
            </w:pPr>
            <w:r>
              <w:rPr>
                <w:rFonts w:eastAsia="Times New Roman" w:cs="Times New Roman" w:ascii="Times New Roman" w:hAnsi="Times New Roman"/>
                <w:color w:val="000000"/>
                <w:kern w:val="0"/>
                <w:sz w:val="23"/>
                <w:szCs w:val="23"/>
                <w:lang w:val="ru-RU" w:eastAsia="ru-RU" w:bidi="ar-SA"/>
              </w:rPr>
              <w:t>Сведения о подтверждении соответствия вносимых в проектную документацию изменений требованиям, указанным в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"/document/12138258/entry/4939"</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части 3.9 статьи 49</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w:t>
            </w:r>
          </w:p>
        </w:tc>
        <w:tc>
          <w:tcPr>
            <w:tcW w:w="4968" w:type="dxa"/>
            <w:tcBorders/>
          </w:tcPr>
          <w:p>
            <w:pPr>
              <w:pStyle w:val="Normal"/>
              <w:widowControl/>
              <w:suppressAutoHyphens w:val="true"/>
              <w:spacing w:before="0" w:after="0"/>
              <w:jc w:val="both"/>
              <w:rPr>
                <w:color w:val="000000"/>
                <w:sz w:val="24"/>
                <w:szCs w:val="24"/>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 по</w:t>
            </w:r>
          </w:p>
          <w:p>
            <w:pPr>
              <w:pStyle w:val="Heading2"/>
              <w:widowControl/>
              <w:shd w:val="clear" w:color="auto" w:fill="FFFFFF"/>
              <w:suppressAutoHyphens w:val="true"/>
              <w:spacing w:before="0" w:after="0"/>
              <w:jc w:val="both"/>
              <w:textAlignment w:val="baseline"/>
              <w:rPr>
                <w:color w:val="000000"/>
                <w:sz w:val="24"/>
                <w:szCs w:val="24"/>
              </w:rPr>
            </w:pPr>
            <w:r>
              <w:rPr>
                <w:rFonts w:cs="Times New Roman" w:ascii="Times New Roman" w:hAnsi="Times New Roman"/>
                <w:b w:val="false"/>
                <w:color w:val="000000"/>
                <w:kern w:val="0"/>
                <w:sz w:val="24"/>
                <w:szCs w:val="24"/>
                <w:shd w:fill="FFFFFF" w:val="clear"/>
                <w:lang w:val="ru-RU" w:eastAsia="en-US" w:bidi="ar-SA"/>
              </w:rPr>
              <w:t xml:space="preserve">  </w:t>
            </w:r>
            <w:r>
              <w:rPr>
                <w:rFonts w:cs="Times New Roman" w:ascii="Times New Roman" w:hAnsi="Times New Roman"/>
                <w:b w:val="false"/>
                <w:color w:val="000000"/>
                <w:kern w:val="0"/>
                <w:sz w:val="24"/>
                <w:szCs w:val="24"/>
                <w:shd w:fill="FFFFFF" w:val="clear"/>
                <w:lang w:val="ru-RU" w:eastAsia="en-US" w:bidi="ar-SA"/>
              </w:rPr>
              <w:t xml:space="preserve">форме утвержденной  письмом </w:t>
            </w:r>
            <w:r>
              <w:rPr>
                <w:rFonts w:cs="Times New Roman" w:ascii="Times New Roman" w:hAnsi="Times New Roman"/>
                <w:b w:val="false"/>
                <w:color w:val="000000"/>
                <w:kern w:val="0"/>
                <w:sz w:val="24"/>
                <w:szCs w:val="24"/>
                <w:lang w:val="ru-RU" w:eastAsia="en-US" w:bidi="ar-SA"/>
              </w:rPr>
              <w:t xml:space="preserve">Министерства строительства и жилищно-коммунального хозяйства Российской Федерации </w:t>
            </w:r>
            <w:r>
              <w:rPr>
                <w:rFonts w:cs="Times New Roman" w:ascii="Times New Roman" w:hAnsi="Times New Roman"/>
                <w:b w:val="false"/>
                <w:bCs w:val="false"/>
                <w:color w:val="000000"/>
                <w:kern w:val="0"/>
                <w:sz w:val="24"/>
                <w:szCs w:val="24"/>
                <w:lang w:val="ru-RU" w:eastAsia="en-US" w:bidi="ar-SA"/>
              </w:rPr>
              <w:t>от 14 сентября 2019 г. N 34072-ДВ/08.</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shd w:fill="FFFFFF" w:val="clear"/>
                <w:lang w:val="ru-RU" w:eastAsia="en-US" w:bidi="ar-SA"/>
              </w:rPr>
              <w:t xml:space="preserve">в случаях, </w:t>
            </w:r>
            <w:r>
              <w:rPr>
                <w:rFonts w:eastAsia="Arial" w:cs="Times New Roman" w:ascii="Times New Roman" w:hAnsi="Times New Roman"/>
                <w:color w:val="000000"/>
                <w:kern w:val="0"/>
                <w:sz w:val="24"/>
                <w:szCs w:val="24"/>
                <w:lang w:val="ru-RU" w:eastAsia="en-US" w:bidi="ar-SA"/>
              </w:rPr>
              <w:t> указанным в </w:t>
            </w:r>
            <w:r>
              <w:fldChar w:fldCharType="begin"/>
            </w:r>
            <w:r>
              <w:rPr>
                <w:sz w:val="24"/>
                <w:kern w:val="0"/>
                <w:szCs w:val="24"/>
                <w:rFonts w:eastAsia="Arial" w:cs="Times New Roman" w:ascii="Times New Roman" w:hAnsi="Times New Roman"/>
                <w:color w:val="000000"/>
                <w:lang w:val="ru-RU" w:eastAsia="en-US" w:bidi="ar-SA"/>
              </w:rPr>
              <w:instrText xml:space="preserve"> HYPERLINK "https://internet.garant.ru/" \l "/document/12138258/entry/4938"</w:instrText>
            </w:r>
            <w:r>
              <w:rPr>
                <w:sz w:val="24"/>
                <w:kern w:val="0"/>
                <w:szCs w:val="24"/>
                <w:rFonts w:eastAsia="Arial" w:cs="Times New Roman" w:ascii="Times New Roman" w:hAnsi="Times New Roman"/>
                <w:color w:val="000000"/>
                <w:lang w:val="ru-RU" w:eastAsia="en-US" w:bidi="ar-SA"/>
              </w:rPr>
              <w:fldChar w:fldCharType="separate"/>
            </w:r>
            <w:r>
              <w:rPr>
                <w:rFonts w:eastAsia="Arial" w:cs="Times New Roman" w:ascii="Times New Roman" w:hAnsi="Times New Roman"/>
                <w:color w:val="000000"/>
                <w:kern w:val="0"/>
                <w:sz w:val="24"/>
                <w:szCs w:val="24"/>
                <w:lang w:val="ru-RU" w:eastAsia="en-US" w:bidi="ar-SA"/>
              </w:rPr>
              <w:t>части 3.8 статьи 49</w:t>
            </w:r>
            <w:r>
              <w:rPr>
                <w:sz w:val="24"/>
                <w:kern w:val="0"/>
                <w:szCs w:val="24"/>
                <w:rFonts w:eastAsia="Arial" w:cs="Times New Roman" w:ascii="Times New Roman" w:hAnsi="Times New Roman"/>
                <w:color w:val="000000"/>
                <w:lang w:val="ru-RU" w:eastAsia="en-US" w:bidi="ar-SA"/>
              </w:rPr>
              <w:fldChar w:fldCharType="end"/>
            </w:r>
            <w:r>
              <w:rPr>
                <w:rFonts w:eastAsia="Arial" w:cs="Times New Roman" w:ascii="Times New Roman" w:hAnsi="Times New Roman"/>
                <w:color w:val="000000"/>
                <w:kern w:val="0"/>
                <w:sz w:val="24"/>
                <w:szCs w:val="24"/>
                <w:lang w:val="ru-RU" w:eastAsia="en-US" w:bidi="ar-SA"/>
              </w:rPr>
              <w:t> Градостроительного Кодекса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7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7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7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7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sz w:val="24"/>
                <w:szCs w:val="24"/>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sz w:val="24"/>
                <w:szCs w:val="24"/>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9889" w:type="dxa"/>
            <w:gridSpan w:val="4"/>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11. Документы, подтверждающие</w:t>
            </w:r>
            <w:r>
              <w:rPr>
                <w:rFonts w:eastAsia="Arial" w:cs="Times New Roman" w:ascii="Times New Roman" w:hAnsi="Times New Roman"/>
                <w:color w:val="000000"/>
                <w:kern w:val="0"/>
                <w:sz w:val="23"/>
                <w:szCs w:val="23"/>
                <w:lang w:val="ru-RU" w:eastAsia="en-US" w:bidi="ar-SA"/>
              </w:rPr>
              <w:t xml:space="preserve"> согласование архитектурно-градостроительного облика</w:t>
            </w:r>
          </w:p>
        </w:tc>
      </w:tr>
      <w:tr>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1</w:t>
            </w:r>
          </w:p>
        </w:tc>
        <w:tc>
          <w:tcPr>
            <w:tcW w:w="4246"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Реквизиты решения уполномоченного</w:t>
            </w:r>
            <w:r>
              <w:rPr>
                <w:rFonts w:eastAsia="Arial"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 xml:space="preserve">органа </w:t>
            </w:r>
            <w:r>
              <w:rPr>
                <w:rStyle w:val="Strong"/>
                <w:rFonts w:eastAsia="Calibri" w:cs="DejaVu Sans" w:ascii="Times New Roman" w:hAnsi="Times New Roman"/>
                <w:color w:val="000000"/>
                <w:kern w:val="0"/>
                <w:sz w:val="24"/>
                <w:szCs w:val="24"/>
                <w:lang w:val="ru-RU" w:eastAsia="en-US" w:bidi="ar-SA"/>
              </w:rPr>
              <w:t xml:space="preserve"> </w:t>
            </w:r>
            <w:r>
              <w:rPr>
                <w:rStyle w:val="Strong"/>
                <w:rFonts w:eastAsia="Calibri" w:cs="DejaVu Sans" w:ascii="Times New Roman" w:hAnsi="Times New Roman"/>
                <w:b w:val="false"/>
                <w:bCs w:val="false"/>
                <w:color w:val="000000"/>
                <w:kern w:val="0"/>
                <w:sz w:val="24"/>
                <w:szCs w:val="24"/>
                <w:lang w:val="ru-RU" w:eastAsia="en-US" w:bidi="ar-SA"/>
              </w:rPr>
              <w:t>о</w:t>
            </w:r>
            <w:r>
              <w:rPr>
                <w:rStyle w:val="Strong"/>
                <w:rFonts w:eastAsia="Calibri" w:cs="DejaVu Sans" w:ascii="Times New Roman" w:hAnsi="Times New Roman"/>
                <w:color w:val="000000"/>
                <w:kern w:val="0"/>
                <w:sz w:val="24"/>
                <w:szCs w:val="24"/>
                <w:lang w:val="ru-RU" w:eastAsia="en-US" w:bidi="ar-SA"/>
              </w:rPr>
              <w:t xml:space="preserve"> </w:t>
            </w:r>
            <w:r>
              <w:rPr>
                <w:rStyle w:val="Strong"/>
                <w:rFonts w:eastAsia="Calibri" w:cs="DejaVu Sans" w:ascii="Times New Roman" w:hAnsi="Times New Roman"/>
                <w:b w:val="false"/>
                <w:bCs w:val="false"/>
                <w:color w:val="000000"/>
                <w:kern w:val="0"/>
                <w:sz w:val="24"/>
                <w:szCs w:val="24"/>
                <w:lang w:val="ru-RU" w:eastAsia="en-US" w:bidi="ar-SA"/>
              </w:rPr>
              <w:t>разрешении</w:t>
            </w:r>
            <w:r>
              <w:rPr>
                <w:rStyle w:val="Strong"/>
                <w:rFonts w:eastAsia="Calibri" w:cs="DejaVu Sans"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на отклонение от предельных параметров разрешенного строительства,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"/document/12138258/entry/1014"</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реконструкции</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(в случае, если застройщику было предоставлено такое разрешение в соответствии со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"/document/12138258/entry/40"</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статьей 40</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tc>
        <w:tc>
          <w:tcPr>
            <w:tcW w:w="496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2"/>
                <w:szCs w:val="22"/>
                <w:lang w:val="ru-RU" w:eastAsia="en-US" w:bidi="ar-SA"/>
              </w:rPr>
              <w:t>Обязательно</w:t>
            </w:r>
            <w:r>
              <w:rPr>
                <w:rFonts w:eastAsia="Calibri" w:cs="Times New Roman" w:ascii="Times New Roman" w:hAnsi="Times New Roman"/>
                <w:color w:val="000000"/>
                <w:kern w:val="0"/>
                <w:sz w:val="24"/>
                <w:szCs w:val="24"/>
                <w:lang w:val="ru-RU" w:eastAsia="en-US" w:bidi="ar-SA"/>
              </w:rPr>
              <w:t xml:space="preserve"> для всех категорий заявителей </w:t>
            </w: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8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8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8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rHeight w:val="4549" w:hRule="atLeast"/>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2</w:t>
            </w:r>
          </w:p>
        </w:tc>
        <w:tc>
          <w:tcPr>
            <w:tcW w:w="4246" w:type="dxa"/>
            <w:tcBorders/>
          </w:tcPr>
          <w:p>
            <w:pPr>
              <w:pStyle w:val="Normal"/>
              <w:widowControl/>
              <w:suppressAutoHyphens w:val="true"/>
              <w:spacing w:beforeAutospacing="1" w:afterAutospacing="1"/>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 xml:space="preserve">Реквизиты </w:t>
            </w:r>
            <w:r>
              <w:rPr>
                <w:rFonts w:eastAsia="Times New Roman" w:cs="Times New Roman" w:ascii="Times New Roman" w:hAnsi="Times New Roman"/>
                <w:color w:val="000000"/>
                <w:kern w:val="0"/>
                <w:sz w:val="24"/>
                <w:szCs w:val="24"/>
                <w:lang w:val="ru-RU" w:eastAsia="ru-RU" w:bidi="ar-SA"/>
              </w:rPr>
              <w:t>решения</w:t>
            </w:r>
            <w:r>
              <w:rPr>
                <w:rFonts w:eastAsia="Arial"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органа местного самоуправления</w:t>
            </w:r>
            <w:r>
              <w:rPr>
                <w:rStyle w:val="Strong"/>
                <w:rFonts w:eastAsia="Calibri" w:cs="DejaVu Sans"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"/document/12138258/entry/4010"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статьей 40.1</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Градостроительного Кодекса</w:t>
            </w:r>
          </w:p>
          <w:p>
            <w:pPr>
              <w:pStyle w:val="Normal"/>
              <w:widowControl/>
              <w:suppressAutoHyphens w:val="true"/>
              <w:spacing w:beforeAutospacing="1" w:afterAutospacing="1"/>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p>
            <w:pPr>
              <w:pStyle w:val="Normal"/>
              <w:widowControl/>
              <w:suppressAutoHyphens w:val="true"/>
              <w:spacing w:beforeAutospacing="1" w:after="0"/>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tc>
        <w:tc>
          <w:tcPr>
            <w:tcW w:w="4968" w:type="dxa"/>
            <w:vMerge w:val="continue"/>
            <w:tcBorders/>
          </w:tcPr>
          <w:p>
            <w:pPr>
              <w:pStyle w:val="Normal"/>
              <w:widowControl/>
              <w:suppressAutoHyphens w:val="true"/>
              <w:spacing w:before="0" w:after="0"/>
              <w:jc w:val="both"/>
              <w:rPr>
                <w:rFonts w:ascii="Times New Roman" w:hAnsi="Times New Roman" w:cs="Times New Roman"/>
                <w:color w:val="22272F"/>
                <w:sz w:val="24"/>
                <w:szCs w:val="24"/>
                <w:shd w:fill="FFFFFF" w:val="clear"/>
              </w:rPr>
            </w:pPr>
            <w:r>
              <w:rPr>
                <w:rFonts w:cs="Times New Roman" w:ascii="Times New Roman" w:hAnsi="Times New Roman"/>
                <w:color w:val="22272F"/>
                <w:sz w:val="24"/>
                <w:szCs w:val="24"/>
                <w:shd w:fill="FFFFFF" w:val="clear"/>
              </w:rPr>
            </w:r>
          </w:p>
        </w:tc>
      </w:tr>
      <w:tr>
        <w:trPr/>
        <w:tc>
          <w:tcPr>
            <w:tcW w:w="9889" w:type="dxa"/>
            <w:gridSpan w:val="4"/>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 xml:space="preserve">12. Документы, подтверждающие реконструкцию </w:t>
            </w:r>
            <w:r>
              <w:rPr>
                <w:rFonts w:eastAsia="Arial" w:cs="Times New Roman" w:ascii="Times New Roman" w:hAnsi="Times New Roman"/>
                <w:color w:val="000000"/>
                <w:kern w:val="0"/>
                <w:sz w:val="23"/>
                <w:szCs w:val="23"/>
                <w:lang w:val="ru-RU" w:eastAsia="en-US" w:bidi="ar-SA"/>
              </w:rPr>
              <w:t>объекта капитального строительства</w:t>
            </w:r>
          </w:p>
        </w:tc>
      </w:tr>
      <w:tr>
        <w:trPr>
          <w:trHeight w:val="698" w:hRule="atLeast"/>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1</w:t>
            </w:r>
          </w:p>
        </w:tc>
        <w:tc>
          <w:tcPr>
            <w:tcW w:w="4246" w:type="dxa"/>
            <w:tcBorders/>
          </w:tcPr>
          <w:p>
            <w:pPr>
              <w:pStyle w:val="Normal"/>
              <w:widowControl/>
              <w:suppressAutoHyphens w:val="true"/>
              <w:spacing w:beforeAutospacing="1" w:after="0"/>
              <w:jc w:val="both"/>
              <w:rPr>
                <w:rFonts w:ascii="Times New Roman" w:hAnsi="Times New Roman"/>
                <w:sz w:val="24"/>
                <w:szCs w:val="24"/>
              </w:rPr>
            </w:pPr>
            <w:r>
              <w:rPr>
                <w:rFonts w:eastAsia="Arial" w:cs="Segoe UI" w:ascii="Times New Roman" w:hAnsi="Times New Roman"/>
                <w:color w:val="334155"/>
                <w:kern w:val="0"/>
                <w:sz w:val="24"/>
                <w:szCs w:val="24"/>
                <w:shd w:fill="FFFFFF" w:val="clear"/>
                <w:lang w:val="ru-RU" w:eastAsia="en-US" w:bidi="ar-SA"/>
              </w:rPr>
              <w:t xml:space="preserve">Письменное </w:t>
            </w:r>
            <w:r>
              <w:rPr>
                <w:rFonts w:eastAsia="Times New Roman" w:cs="Times New Roman" w:ascii="Times New Roman" w:hAnsi="Times New Roman"/>
                <w:color w:val="22272F"/>
                <w:kern w:val="0"/>
                <w:sz w:val="24"/>
                <w:szCs w:val="24"/>
                <w:lang w:val="ru-RU" w:eastAsia="ru-RU" w:bidi="ar-SA"/>
              </w:rPr>
              <w:t>согласие всех правообладателей объекта капитального строительства на реконструкцию объекта капитального строительства, за исключением случаев реконструкции многоквартирного дома</w:t>
            </w:r>
          </w:p>
        </w:tc>
        <w:tc>
          <w:tcPr>
            <w:tcW w:w="4968" w:type="dxa"/>
            <w:vMerge w:val="restart"/>
            <w:tcBorders/>
          </w:tcPr>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с предоставлением оригинала документа</w:t>
            </w:r>
          </w:p>
          <w:p>
            <w:pPr>
              <w:pStyle w:val="Normal"/>
              <w:widowControl/>
              <w:suppressAutoHyphens w:val="true"/>
              <w:spacing w:before="0" w:after="0"/>
              <w:jc w:val="left"/>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 необходимости)</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8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8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8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8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rHeight w:val="958" w:hRule="atLeast"/>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2</w:t>
            </w:r>
          </w:p>
        </w:tc>
        <w:tc>
          <w:tcPr>
            <w:tcW w:w="4246" w:type="dxa"/>
            <w:tcBorders/>
          </w:tcPr>
          <w:p>
            <w:pPr>
              <w:pStyle w:val="Normal"/>
              <w:widowControl/>
              <w:suppressAutoHyphens w:val="true"/>
              <w:spacing w:beforeAutospacing="1" w:after="0"/>
              <w:jc w:val="both"/>
              <w:rPr>
                <w:rFonts w:ascii="Times New Roman" w:hAnsi="Times New Roman"/>
                <w:color w:val="000000"/>
                <w:sz w:val="24"/>
                <w:szCs w:val="24"/>
              </w:rPr>
            </w:pPr>
            <w:r>
              <w:rPr>
                <w:rFonts w:eastAsia="Arial" w:cs="Segoe UI" w:ascii="Times New Roman" w:hAnsi="Times New Roman"/>
                <w:color w:val="000000"/>
                <w:kern w:val="0"/>
                <w:sz w:val="24"/>
                <w:szCs w:val="24"/>
                <w:shd w:fill="FFFFFF" w:val="clear"/>
                <w:lang w:val="ru-RU" w:eastAsia="en-US" w:bidi="ar-SA"/>
              </w:rPr>
              <w:t>Письменное</w:t>
            </w:r>
            <w:r>
              <w:rPr>
                <w:rFonts w:eastAsia="Times New Roman" w:cs="Times New Roman" w:ascii="Times New Roman" w:hAnsi="Times New Roman"/>
                <w:color w:val="000000"/>
                <w:kern w:val="0"/>
                <w:sz w:val="24"/>
                <w:szCs w:val="24"/>
                <w:lang w:val="ru-RU" w:eastAsia="ru-RU" w:bidi="ar-SA"/>
              </w:rPr>
              <w:t xml:space="preserve">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525" w:hRule="atLeast"/>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3</w:t>
            </w:r>
          </w:p>
        </w:tc>
        <w:tc>
          <w:tcPr>
            <w:tcW w:w="4246" w:type="dxa"/>
            <w:tcBorders/>
          </w:tcPr>
          <w:p>
            <w:pPr>
              <w:pStyle w:val="Normal"/>
              <w:widowControl/>
              <w:suppressAutoHyphens w:val="true"/>
              <w:spacing w:beforeAutospacing="1" w:after="0"/>
              <w:jc w:val="both"/>
              <w:rPr>
                <w:color w:val="000000"/>
              </w:rPr>
            </w:pPr>
            <w:r>
              <w:rPr>
                <w:rFonts w:eastAsia="Times New Roman" w:cs="Times New Roman" w:ascii="Times New Roman" w:hAnsi="Times New Roman"/>
                <w:color w:val="000000"/>
                <w:kern w:val="0"/>
                <w:sz w:val="23"/>
                <w:szCs w:val="23"/>
                <w:lang w:val="ru-RU" w:eastAsia="ru-RU" w:bidi="ar-SA"/>
              </w:rPr>
              <w:t>Соглашение о проведении реконструкции объекта  капитального строительства  (муниципальной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орган местного самоуправления осуществляет функции и полномочия учредителя или права собственника имущества, определяющее условия и порядок возмещения ущерба, причиненного указанному объекту при осуществлении реконструкции</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75" w:type="dxa"/>
            <w:gridSpan w:val="2"/>
            <w:tcBorders/>
          </w:tcPr>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lang w:val="ru-RU" w:eastAsia="en-US" w:bidi="ar-SA"/>
              </w:rPr>
              <w:t>4</w:t>
            </w:r>
          </w:p>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246"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Решение общего собрания собственников помещений и машино-мест в многоквартирном доме, принятое в соответствии с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"/document/12138291/entry/4601"</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жилищным законодательством</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4"/>
            <w:tcBorders/>
          </w:tcPr>
          <w:p>
            <w:pPr>
              <w:pStyle w:val="Normal"/>
              <w:widowControl/>
              <w:suppressAutoHyphens w:val="true"/>
              <w:spacing w:beforeAutospacing="1" w:after="0"/>
              <w:rPr>
                <w:color w:val="000000"/>
              </w:rPr>
            </w:pPr>
            <w:r>
              <w:rPr>
                <w:rFonts w:eastAsia="Calibri" w:cs="Times New Roman" w:ascii="Times New Roman" w:hAnsi="Times New Roman"/>
                <w:color w:val="000000"/>
                <w:kern w:val="0"/>
                <w:sz w:val="24"/>
                <w:szCs w:val="24"/>
                <w:lang w:val="ru-RU" w:eastAsia="en-US" w:bidi="ar-SA"/>
              </w:rPr>
              <w:t>13. Д</w:t>
            </w:r>
            <w:r>
              <w:rPr>
                <w:rFonts w:eastAsia="Times New Roman" w:cs="Times New Roman" w:ascii="Times New Roman" w:hAnsi="Times New Roman"/>
                <w:color w:val="000000"/>
                <w:kern w:val="0"/>
                <w:sz w:val="24"/>
                <w:szCs w:val="24"/>
                <w:shd w:fill="FFFFFF" w:val="clear"/>
                <w:lang w:val="ru-RU" w:eastAsia="ru-RU" w:bidi="ar-SA"/>
              </w:rPr>
              <w:t xml:space="preserve">окументы, предусмотренные законодательством </w:t>
            </w:r>
            <w:r>
              <w:rPr>
                <w:rFonts w:eastAsia="Times New Roman" w:cs="Times New Roman" w:ascii="Times New Roman" w:hAnsi="Times New Roman"/>
                <w:color w:val="000000"/>
                <w:kern w:val="0"/>
                <w:sz w:val="24"/>
                <w:szCs w:val="24"/>
                <w:u w:val="none"/>
                <w:shd w:fill="FFFFFF" w:val="clear"/>
                <w:lang w:val="ru-RU" w:eastAsia="ru-RU" w:bidi="ar-SA"/>
              </w:rPr>
              <w:t> </w:t>
            </w:r>
            <w:r>
              <w:rPr>
                <w:rFonts w:eastAsia="Times New Roman" w:cs="Times New Roman" w:ascii="Times New Roman" w:hAnsi="Times New Roman"/>
                <w:color w:val="000000"/>
                <w:kern w:val="0"/>
                <w:sz w:val="24"/>
                <w:szCs w:val="24"/>
                <w:shd w:fill="FFFFFF" w:val="clear"/>
                <w:lang w:val="ru-RU" w:eastAsia="ru-RU" w:bidi="ar-SA"/>
              </w:rPr>
              <w:t>Российской Федерации об объектах </w:t>
            </w:r>
            <w:bookmarkStart w:id="10" w:name="ext-gen1639"/>
            <w:bookmarkEnd w:id="10"/>
            <w:r>
              <w:rPr>
                <w:rFonts w:eastAsia="Times New Roman" w:cs="Times New Roman" w:ascii="Times New Roman" w:hAnsi="Times New Roman"/>
                <w:color w:val="000000"/>
                <w:kern w:val="0"/>
                <w:sz w:val="24"/>
                <w:szCs w:val="24"/>
                <w:shd w:fill="FFFFFF" w:val="clear"/>
                <w:lang w:val="ru-RU" w:eastAsia="ru-RU" w:bidi="ar-SA"/>
              </w:rPr>
              <w:t>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trPr/>
        <w:tc>
          <w:tcPr>
            <w:tcW w:w="675" w:type="dxa"/>
            <w:gridSpan w:val="2"/>
            <w:tcBorders/>
          </w:tcPr>
          <w:p>
            <w:pPr>
              <w:pStyle w:val="Normal"/>
              <w:widowControl/>
              <w:suppressAutoHyphens w:val="true"/>
              <w:spacing w:before="0" w:after="0"/>
              <w:jc w:val="left"/>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46" w:type="dxa"/>
            <w:tcBorders/>
          </w:tcPr>
          <w:p>
            <w:pPr>
              <w:pStyle w:val="Normal"/>
              <w:widowControl/>
              <w:suppressAutoHyphens w:val="true"/>
              <w:spacing w:beforeAutospacing="1" w:after="0"/>
              <w:jc w:val="both"/>
              <w:rPr>
                <w:rFonts w:ascii="Times New Roman" w:hAnsi="Times New Roman"/>
                <w:color w:val="000000"/>
                <w:sz w:val="24"/>
                <w:szCs w:val="24"/>
              </w:rPr>
            </w:pPr>
            <w:r>
              <w:rPr>
                <w:rFonts w:eastAsia="Arial" w:cs="Arial" w:ascii="Times New Roman" w:hAnsi="Times New Roman"/>
                <w:color w:val="000000"/>
                <w:kern w:val="0"/>
                <w:sz w:val="24"/>
                <w:szCs w:val="24"/>
                <w:shd w:fill="FFFFFF" w:val="clear"/>
                <w:lang w:val="ru-RU" w:eastAsia="en-US" w:bidi="ar-SA"/>
              </w:rPr>
              <w:t>Договор подряда на выполнение работ по сохранению объекта культурного наследия</w:t>
            </w:r>
          </w:p>
        </w:tc>
        <w:tc>
          <w:tcPr>
            <w:tcW w:w="4968" w:type="dxa"/>
            <w:vMerge w:val="restart"/>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(при необходимост</w:t>
            </w:r>
            <w:r>
              <w:rPr>
                <w:rFonts w:eastAsia="Calibri" w:cs="Times New Roman" w:ascii="Times New Roman" w:hAnsi="Times New Roman"/>
                <w:color w:val="000000"/>
                <w:kern w:val="0"/>
                <w:sz w:val="24"/>
                <w:szCs w:val="24"/>
                <w:lang w:val="ru-RU" w:eastAsia="en-US" w:bidi="ar-SA"/>
              </w:rPr>
              <w:t>и)</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9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9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9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675" w:type="dxa"/>
            <w:gridSpan w:val="2"/>
            <w:tcBorders/>
          </w:tcPr>
          <w:p>
            <w:pPr>
              <w:pStyle w:val="Normal"/>
              <w:widowControl/>
              <w:suppressAutoHyphens w:val="true"/>
              <w:spacing w:before="0" w:after="0"/>
              <w:jc w:val="left"/>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2</w:t>
            </w:r>
          </w:p>
        </w:tc>
        <w:tc>
          <w:tcPr>
            <w:tcW w:w="4246" w:type="dxa"/>
            <w:tcBorders/>
          </w:tcPr>
          <w:p>
            <w:pPr>
              <w:pStyle w:val="Normal"/>
              <w:widowControl/>
              <w:suppressAutoHyphens w:val="true"/>
              <w:spacing w:beforeAutospacing="1" w:after="0"/>
              <w:jc w:val="both"/>
              <w:rPr>
                <w:rFonts w:ascii="Times New Roman" w:hAnsi="Times New Roman"/>
                <w:color w:val="000000"/>
                <w:sz w:val="24"/>
                <w:szCs w:val="24"/>
              </w:rPr>
            </w:pPr>
            <w:r>
              <w:rPr>
                <w:rFonts w:eastAsia="Arial" w:cs="Arial" w:ascii="Times New Roman" w:hAnsi="Times New Roman"/>
                <w:color w:val="000000"/>
                <w:kern w:val="0"/>
                <w:sz w:val="24"/>
                <w:szCs w:val="24"/>
                <w:shd w:fill="FFFFFF" w:val="clear"/>
                <w:lang w:val="ru-RU" w:eastAsia="en-US" w:bidi="ar-SA"/>
              </w:rPr>
              <w:t>проектная документация (рабочая проектная документация) по проведению консервации и (или) противоаварийных работ на объекте культурного наследия</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4"/>
            <w:tcBorders/>
          </w:tcPr>
          <w:p>
            <w:pPr>
              <w:pStyle w:val="Normal"/>
              <w:widowControl/>
              <w:suppressAutoHyphens w:val="true"/>
              <w:spacing w:before="0" w:after="0"/>
              <w:rPr>
                <w:color w:val="000000"/>
                <w:sz w:val="24"/>
                <w:szCs w:val="24"/>
              </w:rPr>
            </w:pPr>
            <w:r>
              <w:rPr>
                <w:rFonts w:eastAsia="Calibri" w:cs="Times New Roman" w:ascii="Times New Roman" w:hAnsi="Times New Roman"/>
                <w:color w:val="000000"/>
                <w:kern w:val="0"/>
                <w:sz w:val="24"/>
                <w:szCs w:val="24"/>
                <w:lang w:val="ru-RU" w:eastAsia="en-US" w:bidi="ar-SA"/>
              </w:rPr>
              <w:t xml:space="preserve">14. Документы, подтверждающие </w:t>
            </w:r>
            <w:r>
              <w:rPr>
                <w:rFonts w:eastAsia="Arial" w:cs="Times New Roman" w:ascii="Times New Roman" w:hAnsi="Times New Roman"/>
                <w:color w:val="000000"/>
                <w:kern w:val="0"/>
                <w:sz w:val="24"/>
                <w:szCs w:val="24"/>
                <w:lang w:val="ru-RU" w:eastAsia="en-US" w:bidi="ar-SA"/>
              </w:rPr>
              <w:t>строительство объекта капитального строительства в зонах с особыми условиями использования территории</w:t>
            </w:r>
          </w:p>
        </w:tc>
      </w:tr>
      <w:tr>
        <w:trPr/>
        <w:tc>
          <w:tcPr>
            <w:tcW w:w="675" w:type="dxa"/>
            <w:gridSpan w:val="2"/>
            <w:tcBorders/>
          </w:tcPr>
          <w:p>
            <w:pPr>
              <w:pStyle w:val="Normal"/>
              <w:widowControl/>
              <w:suppressAutoHyphens w:val="true"/>
              <w:spacing w:before="0" w:after="0"/>
              <w:jc w:val="both"/>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46"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решения</w:t>
            </w:r>
            <w:r>
              <w:rPr>
                <w:rFonts w:eastAsia="Arial" w:cs="Times New Roman" w:ascii="Times New Roman" w:hAnsi="Times New Roman"/>
                <w:color w:val="000000"/>
                <w:kern w:val="0"/>
                <w:sz w:val="24"/>
                <w:szCs w:val="24"/>
                <w:lang w:val="ru-RU" w:eastAsia="en-US" w:bidi="ar-SA"/>
              </w:rPr>
              <w:t xml:space="preserve"> уполномоченного органа</w:t>
            </w:r>
            <w:r>
              <w:rPr>
                <w:rStyle w:val="Strong"/>
                <w:rFonts w:eastAsia="Calibri" w:cs="DejaVu Sans"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"/document/12124624/entry/1060"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законодательством</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96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(при необходимости)</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9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6">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9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9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9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675" w:type="dxa"/>
            <w:gridSpan w:val="2"/>
            <w:tcBorders/>
          </w:tcPr>
          <w:p>
            <w:pPr>
              <w:pStyle w:val="Normal"/>
              <w:widowControl/>
              <w:suppressAutoHyphens w:val="true"/>
              <w:spacing w:before="0" w:after="0"/>
              <w:jc w:val="both"/>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2</w:t>
            </w:r>
          </w:p>
        </w:tc>
        <w:tc>
          <w:tcPr>
            <w:tcW w:w="4246"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Наименование уполномоченного органа местного самоуправления,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"/document/12124624/entry/1060"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законодательством</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4"/>
            <w:tcBorders/>
          </w:tcPr>
          <w:p>
            <w:pPr>
              <w:pStyle w:val="Normal"/>
              <w:widowControl/>
              <w:suppressAutoHyphens w:val="true"/>
              <w:spacing w:before="0" w:after="0"/>
              <w:rPr>
                <w:color w:val="000000"/>
                <w:sz w:val="24"/>
                <w:szCs w:val="24"/>
              </w:rPr>
            </w:pPr>
            <w:r>
              <w:rPr>
                <w:rFonts w:eastAsia="Calibri" w:cs="Times New Roman" w:ascii="Times New Roman" w:hAnsi="Times New Roman"/>
                <w:color w:val="000000"/>
                <w:kern w:val="0"/>
                <w:sz w:val="24"/>
                <w:szCs w:val="24"/>
                <w:lang w:val="ru-RU" w:eastAsia="en-US" w:bidi="ar-SA"/>
              </w:rPr>
              <w:t xml:space="preserve">15. Документы, подтверждающие </w:t>
            </w:r>
            <w:r>
              <w:rPr>
                <w:rFonts w:eastAsia="Arial" w:cs="Times New Roman" w:ascii="Times New Roman" w:hAnsi="Times New Roman"/>
                <w:color w:val="000000"/>
                <w:kern w:val="0"/>
                <w:sz w:val="24"/>
                <w:szCs w:val="24"/>
                <w:lang w:val="ru-RU" w:eastAsia="en-US" w:bidi="ar-SA"/>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trPr/>
        <w:tc>
          <w:tcPr>
            <w:tcW w:w="675" w:type="dxa"/>
            <w:gridSpan w:val="2"/>
            <w:tcBorders/>
          </w:tcPr>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before="0" w:after="0"/>
              <w:jc w:val="left"/>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46"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3"/>
                <w:szCs w:val="23"/>
                <w:lang w:val="ru-RU" w:eastAsia="ru-RU" w:bidi="ar-SA"/>
              </w:rPr>
              <w:t>Реквизиты решения</w:t>
            </w:r>
            <w:r>
              <w:rPr>
                <w:rFonts w:eastAsia="Arial"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органа местного самоуправления</w:t>
            </w:r>
            <w:r>
              <w:rPr>
                <w:rStyle w:val="Strong"/>
                <w:rFonts w:eastAsia="Calibri" w:cs="DejaVu Sans"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 xml:space="preserve"> о комплексном развитии территории в границах территории, подлежащей комплексному развитию, с привлечением средств бюджета бюджетной системы Российской Федерации</w:t>
            </w:r>
          </w:p>
        </w:tc>
        <w:tc>
          <w:tcPr>
            <w:tcW w:w="4968" w:type="dxa"/>
            <w:vMerge w:val="restart"/>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kern w:val="0"/>
                <w:sz w:val="24"/>
                <w:szCs w:val="24"/>
                <w:lang w:val="ru-RU" w:eastAsia="en-US" w:bidi="ar-SA"/>
              </w:rPr>
              <w:t>, с предоставлением оригинала документа</w:t>
            </w:r>
          </w:p>
          <w:p>
            <w:pPr>
              <w:pStyle w:val="Normal"/>
              <w:widowControl/>
              <w:suppressAutoHyphens w:val="true"/>
              <w:spacing w:before="0" w:after="0"/>
              <w:jc w:val="both"/>
              <w:rPr>
                <w:rFonts w:ascii="Times New Roman" w:hAnsi="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Обязательно для всех </w:t>
            </w:r>
            <w:r>
              <w:rPr>
                <w:rFonts w:eastAsia="Calibri" w:cs="Times New Roman" w:ascii="Times New Roman" w:hAnsi="Times New Roman"/>
                <w:color w:val="000000"/>
                <w:kern w:val="0"/>
                <w:sz w:val="24"/>
                <w:szCs w:val="24"/>
                <w:lang w:val="ru-RU" w:eastAsia="en-US" w:bidi="ar-SA"/>
              </w:rPr>
              <w:t>категорий заявителей</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(при необходимости)</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3"/>
                <w:szCs w:val="23"/>
                <w:lang w:val="ru-RU" w:eastAsia="ru-RU" w:bidi="ar-SA"/>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0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0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0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0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0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 xml:space="preserve">Посредством МФЦ - </w:t>
            </w:r>
            <w:r>
              <w:rPr>
                <w:rFonts w:eastAsia="Calibri" w:cs="Times New Roman" w:ascii="Times New Roman" w:hAnsi="Times New Roman"/>
                <w:kern w:val="0"/>
                <w:sz w:val="24"/>
                <w:szCs w:val="24"/>
                <w:lang w:val="ru-RU" w:eastAsia="en-US" w:bidi="ar-SA"/>
              </w:rPr>
              <w:t>подлинник для ознакомления и снятия копии</w:t>
            </w:r>
            <w:r>
              <w:rPr>
                <w:rFonts w:eastAsia="Arial" w:cs="Times New Roman" w:ascii="Times New Roman" w:hAnsi="Times New Roman"/>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Times New Roman" w:hAnsi="Times New Roman" w:eastAsia="Calibri" w:cs="Times New Roman"/>
                <w:sz w:val="24"/>
                <w:szCs w:val="24"/>
              </w:rPr>
            </w:pPr>
            <w:r>
              <w:rPr>
                <w:rFonts w:eastAsia="Arial" w:cs="Times New Roman" w:ascii="Times New Roman" w:hAnsi="Times New Roman"/>
                <w:kern w:val="0"/>
                <w:sz w:val="24"/>
                <w:szCs w:val="24"/>
                <w:shd w:fill="FFFFFF" w:val="clear"/>
                <w:lang w:val="ru-RU" w:eastAsia="en-US" w:bidi="ar-SA"/>
              </w:rPr>
              <w:t>Посредством почтовой связи</w:t>
            </w:r>
            <w:r>
              <w:rPr>
                <w:rFonts w:eastAsia="Arial" w:cs="Times New Roman" w:ascii="Times New Roman" w:hAnsi="Times New Roman"/>
                <w:kern w:val="0"/>
                <w:sz w:val="24"/>
                <w:szCs w:val="24"/>
                <w:lang w:val="ru-RU" w:eastAsia="en-US" w:bidi="ar-SA"/>
              </w:rPr>
              <w:t xml:space="preserve"> копии на бумажном носителе, заверенные  нотариально</w:t>
            </w:r>
          </w:p>
        </w:tc>
      </w:tr>
      <w:tr>
        <w:trPr/>
        <w:tc>
          <w:tcPr>
            <w:tcW w:w="675" w:type="dxa"/>
            <w:gridSpan w:val="2"/>
            <w:tcBorders>
              <w:top w:val="nil"/>
            </w:tcBorders>
          </w:tcPr>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4246" w:type="dxa"/>
            <w:tcBorders>
              <w:top w:val="nil"/>
            </w:tcBorders>
          </w:tcPr>
          <w:p>
            <w:pPr>
              <w:pStyle w:val="Normal"/>
              <w:widowControl/>
              <w:suppressAutoHyphens w:val="true"/>
              <w:spacing w:beforeAutospacing="1" w:after="0"/>
              <w:jc w:val="both"/>
              <w:rPr>
                <w:highlight w:val="none"/>
                <w:shd w:fill="FFFFFF" w:val="clear"/>
              </w:rPr>
            </w:pPr>
            <w:r>
              <w:rPr>
                <w:rFonts w:eastAsia="Times New Roman" w:cs="Times New Roman" w:ascii="Times New Roman" w:hAnsi="Times New Roman"/>
                <w:color w:val="000000"/>
                <w:kern w:val="0"/>
                <w:sz w:val="23"/>
                <w:szCs w:val="23"/>
                <w:shd w:fill="FFFFFF" w:val="clear"/>
                <w:lang w:val="ru-RU" w:eastAsia="ru-RU" w:bidi="ar-SA"/>
              </w:rPr>
              <w:t>Реквизиты договора о комплексном развитии территории</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75" w:type="dxa"/>
            <w:gridSpan w:val="2"/>
            <w:tcBorders>
              <w:top w:val="nil"/>
            </w:tcBorders>
          </w:tcPr>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4246" w:type="dxa"/>
            <w:tcBorders>
              <w:top w:val="nil"/>
            </w:tcBorders>
          </w:tcPr>
          <w:p>
            <w:pPr>
              <w:pStyle w:val="Normal"/>
              <w:widowControl/>
              <w:suppressAutoHyphens w:val="true"/>
              <w:spacing w:beforeAutospacing="1" w:after="0"/>
              <w:jc w:val="both"/>
              <w:rPr/>
            </w:pPr>
            <w:r>
              <w:rPr>
                <w:rFonts w:eastAsia="Arial" w:cs="DejaVu Sans" w:ascii="Times New Roman" w:hAnsi="Times New Roman"/>
                <w:color w:val="111111"/>
                <w:sz w:val="24"/>
                <w:szCs w:val="24"/>
              </w:rPr>
              <w:t xml:space="preserve">Реквизиты решения </w:t>
            </w:r>
            <w:r>
              <w:rPr>
                <w:rFonts w:ascii="Times New Roman" w:hAnsi="Times New Roman"/>
                <w:color w:val="111111"/>
                <w:sz w:val="24"/>
                <w:szCs w:val="24"/>
              </w:rPr>
              <w:t>подтверждение соответствия условиям застройки, предусмотренным</w:t>
            </w:r>
            <w:r>
              <w:rPr>
                <w:rFonts w:ascii="Times New Roman" w:hAnsi="Times New Roman"/>
                <w:color w:val="111111"/>
                <w:sz w:val="24"/>
                <w:szCs w:val="24"/>
                <w:u w:val="none"/>
              </w:rPr>
              <w:t xml:space="preserve">  статьей 10  </w:t>
            </w:r>
            <w:r>
              <w:rPr>
                <w:rFonts w:ascii="Times New Roman" w:hAnsi="Times New Roman"/>
                <w:color w:val="111111"/>
                <w:sz w:val="24"/>
                <w:szCs w:val="24"/>
              </w:rPr>
              <w:t>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4968" w:type="dxa"/>
            <w:vMerge w:val="continue"/>
            <w:tcBorders/>
          </w:tcPr>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jc w:val="left"/>
        <w:rPr/>
      </w:pPr>
      <w:r>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cs="Times New Roman" w:ascii="Times New Roman" w:hAnsi="Times New Roman"/>
          <w:sz w:val="28"/>
          <w:szCs w:val="28"/>
        </w:rPr>
        <w:t xml:space="preserve"> </w:t>
      </w:r>
      <w:r>
        <w:rPr>
          <w:rFonts w:cs="Times New Roman" w:ascii="Times New Roman" w:hAnsi="Times New Roman"/>
          <w:b/>
          <w:sz w:val="28"/>
          <w:szCs w:val="28"/>
        </w:rPr>
        <w:t>для получения муниципальной подуслуги «</w:t>
      </w:r>
      <w:r>
        <w:rPr>
          <w:rFonts w:cs="Times New Roman" w:ascii="Times New Roman" w:hAnsi="Times New Roman"/>
          <w:b/>
          <w:color w:val="000000"/>
          <w:sz w:val="28"/>
          <w:szCs w:val="28"/>
        </w:rPr>
        <w:t>Выдача</w:t>
      </w:r>
      <w:r>
        <w:rPr>
          <w:rStyle w:val="FontStyle44"/>
          <w:rFonts w:cs="Times New Roman" w:ascii="Times New Roman" w:hAnsi="Times New Roman"/>
          <w:b/>
          <w:color w:val="000000"/>
          <w:sz w:val="28"/>
          <w:szCs w:val="28"/>
        </w:rPr>
        <w:t xml:space="preserve"> </w:t>
      </w:r>
      <w:r>
        <w:rPr>
          <w:rFonts w:cs="Times New Roman" w:ascii="Times New Roman" w:hAnsi="Times New Roman"/>
          <w:b/>
          <w:color w:val="000000"/>
          <w:sz w:val="28"/>
          <w:szCs w:val="28"/>
        </w:rPr>
        <w:t>разрешения на строительство объекта капитального строительства»</w:t>
      </w:r>
    </w:p>
    <w:p>
      <w:pPr>
        <w:pStyle w:val="Normal"/>
        <w:rPr>
          <w:rFonts w:ascii="Times New Roman" w:hAnsi="Times New Roman" w:cs="Times New Roman"/>
        </w:rPr>
      </w:pPr>
      <w:r>
        <w:rPr>
          <w:rFonts w:cs="Times New Roman" w:ascii="Times New Roman" w:hAnsi="Times New Roman"/>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2"/>
        <w:gridCol w:w="4263"/>
        <w:gridCol w:w="2840"/>
        <w:gridCol w:w="2008"/>
      </w:tblGrid>
      <w:tr>
        <w:trPr/>
        <w:tc>
          <w:tcPr>
            <w:tcW w:w="742"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п/п</w:t>
            </w:r>
          </w:p>
        </w:tc>
        <w:tc>
          <w:tcPr>
            <w:tcW w:w="4263"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2840"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Условия предоставления документа</w:t>
            </w:r>
          </w:p>
        </w:tc>
        <w:tc>
          <w:tcPr>
            <w:tcW w:w="2008"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Требования к количеству необходимых экземпляров с указанием подлинник/копия</w:t>
            </w:r>
          </w:p>
        </w:tc>
      </w:tr>
      <w:tr>
        <w:trPr/>
        <w:tc>
          <w:tcPr>
            <w:tcW w:w="9853" w:type="dxa"/>
            <w:gridSpan w:val="4"/>
            <w:tcBorders/>
          </w:tcPr>
          <w:p>
            <w:pPr>
              <w:pStyle w:val="Normal"/>
              <w:widowControl/>
              <w:suppressAutoHyphens w:val="true"/>
              <w:spacing w:before="0" w:after="0"/>
              <w:rPr>
                <w:b/>
                <w:bCs/>
                <w:color w:val="000000"/>
              </w:rPr>
            </w:pPr>
            <w:r>
              <w:rPr>
                <w:rFonts w:eastAsia="Arial" w:cs="Times New Roman" w:ascii="Times New Roman" w:hAnsi="Times New Roman"/>
                <w:b/>
                <w:bCs/>
                <w:color w:val="000000"/>
                <w:kern w:val="0"/>
                <w:sz w:val="24"/>
                <w:szCs w:val="24"/>
                <w:shd w:fill="FFFFFF" w:val="clear"/>
                <w:lang w:val="ru-RU" w:eastAsia="en-US" w:bidi="ar-SA"/>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eastAsia="Calibri" w:cs="Times New Roman" w:ascii="Times New Roman" w:hAnsi="Times New Roman"/>
                <w:b/>
                <w:bCs/>
                <w:color w:val="000000"/>
                <w:kern w:val="0"/>
                <w:sz w:val="24"/>
                <w:szCs w:val="24"/>
                <w:lang w:val="ru-RU" w:eastAsia="en-US" w:bidi="ar-SA"/>
              </w:rPr>
              <w:t xml:space="preserve"> (один из)</w:t>
            </w:r>
          </w:p>
        </w:tc>
      </w:tr>
      <w:tr>
        <w:trPr/>
        <w:tc>
          <w:tcPr>
            <w:tcW w:w="5005"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FontStyle30"/>
                <w:rFonts w:eastAsia="Calibri"/>
                <w:color w:val="000000"/>
                <w:kern w:val="0"/>
                <w:sz w:val="24"/>
                <w:szCs w:val="24"/>
                <w:lang w:val="ru-RU" w:eastAsia="en-US" w:bidi="ar-SA"/>
              </w:rPr>
              <w:t>Выписка из Единого государственного реестра недвижимости об испрашиваемом земельном участке</w:t>
            </w:r>
          </w:p>
          <w:p>
            <w:pPr>
              <w:pStyle w:val="Normal"/>
              <w:widowControl/>
              <w:tabs>
                <w:tab w:val="clear" w:pos="708"/>
                <w:tab w:val="left" w:pos="993" w:leader="none"/>
              </w:tabs>
              <w:suppressAutoHyphens w:val="true"/>
              <w:spacing w:before="0" w:after="0"/>
              <w:contextualSpacing/>
              <w:jc w:val="left"/>
              <w:rPr>
                <w:rFonts w:eastAsia="Calibri"/>
                <w:color w:val="000000"/>
                <w:sz w:val="24"/>
                <w:szCs w:val="24"/>
              </w:rPr>
            </w:pPr>
            <w:r>
              <w:rPr>
                <w:rFonts w:eastAsia="Calibri"/>
                <w:color w:val="000000"/>
                <w:sz w:val="24"/>
                <w:szCs w:val="24"/>
              </w:rPr>
            </w:r>
          </w:p>
          <w:p>
            <w:pPr>
              <w:pStyle w:val="Normal"/>
              <w:widowControl/>
              <w:suppressAutoHyphens w:val="true"/>
              <w:spacing w:before="0" w:after="0"/>
              <w:jc w:val="left"/>
              <w:rPr>
                <w:rFonts w:ascii="Arial" w:hAnsi="Arial" w:eastAsia="Arial" w:cs="DejaVu Sans"/>
              </w:rPr>
            </w:pPr>
            <w:r>
              <w:rPr>
                <w:rStyle w:val="FontStyle30"/>
                <w:rFonts w:eastAsia="Calibri"/>
                <w:color w:val="000000"/>
                <w:kern w:val="0"/>
                <w:sz w:val="24"/>
                <w:szCs w:val="24"/>
                <w:lang w:val="ru-RU" w:eastAsia="en-US" w:bidi="ar-SA"/>
              </w:rPr>
              <w:t>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или</w:t>
            </w:r>
          </w:p>
          <w:p>
            <w:pPr>
              <w:pStyle w:val="Normal"/>
              <w:widowControl/>
              <w:suppressAutoHyphens w:val="true"/>
              <w:spacing w:before="0" w:after="0"/>
              <w:jc w:val="left"/>
              <w:rPr>
                <w:color w:val="000000"/>
                <w:sz w:val="24"/>
                <w:szCs w:val="24"/>
                <w:lang w:eastAsia="ar-SA"/>
              </w:rPr>
            </w:pPr>
            <w:r>
              <w:rPr>
                <w:color w:val="000000"/>
                <w:sz w:val="24"/>
                <w:szCs w:val="24"/>
                <w:lang w:eastAsia="ar-SA"/>
              </w:rPr>
            </w:r>
          </w:p>
          <w:p>
            <w:pPr>
              <w:pStyle w:val="Normal"/>
              <w:widowControl/>
              <w:suppressAutoHyphens w:val="true"/>
              <w:spacing w:before="0" w:after="0"/>
              <w:jc w:val="left"/>
              <w:rPr>
                <w:rFonts w:ascii="Arial" w:hAnsi="Arial" w:eastAsia="Arial" w:cs="DejaVu Sans"/>
              </w:rPr>
            </w:pPr>
            <w:r>
              <w:rPr>
                <w:rStyle w:val="FontStyle63"/>
                <w:rFonts w:eastAsia="Arial"/>
                <w:color w:val="000000"/>
                <w:kern w:val="0"/>
                <w:sz w:val="24"/>
                <w:szCs w:val="24"/>
                <w:lang w:val="ru-RU" w:eastAsia="ar-SA" w:bidi="ar-SA"/>
              </w:rPr>
              <w:t>Копия п</w:t>
            </w:r>
            <w:r>
              <w:rPr>
                <w:rFonts w:eastAsia="Arial" w:cs="Times New Roman" w:ascii="Times New Roman" w:hAnsi="Times New Roman"/>
                <w:color w:val="000000"/>
                <w:kern w:val="0"/>
                <w:sz w:val="24"/>
                <w:szCs w:val="24"/>
                <w:lang w:val="ru-RU" w:eastAsia="ar-SA" w:bidi="ar-SA"/>
              </w:rPr>
              <w:t xml:space="preserve">остановления органа местного самоуправления о </w:t>
            </w:r>
            <w:r>
              <w:rPr>
                <w:rFonts w:eastAsia="Arial" w:cs="Times New Roman" w:ascii="Times New Roman" w:hAnsi="Times New Roman"/>
                <w:color w:val="000000"/>
                <w:kern w:val="0"/>
                <w:sz w:val="24"/>
                <w:szCs w:val="24"/>
                <w:shd w:fill="FFFFFF"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2840" w:type="dxa"/>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26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Соглашение об установлении сервитута</w:t>
            </w:r>
          </w:p>
        </w:tc>
        <w:tc>
          <w:tcPr>
            <w:tcW w:w="2840"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263"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Arial" w:cs="Times New Roman" w:ascii="Times New Roman" w:hAnsi="Times New Roman"/>
                <w:color w:val="000000"/>
                <w:kern w:val="0"/>
                <w:sz w:val="24"/>
                <w:szCs w:val="24"/>
                <w:lang w:val="ru-RU" w:eastAsia="en-US" w:bidi="ar-SA"/>
              </w:rPr>
              <w:t xml:space="preserve"> об установлении публичного сервитута</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Arial" w:cs="Times New Roman" w:ascii="Times New Roman" w:hAnsi="Times New Roman"/>
                <w:color w:val="000000"/>
                <w:kern w:val="0"/>
                <w:sz w:val="24"/>
                <w:szCs w:val="24"/>
                <w:lang w:val="ru-RU" w:eastAsia="en-US" w:bidi="ar-SA"/>
              </w:rPr>
              <w:t>установлении публичного сервитута</w:t>
            </w:r>
          </w:p>
        </w:tc>
        <w:tc>
          <w:tcPr>
            <w:tcW w:w="2840"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w:t>
            </w:r>
          </w:p>
        </w:tc>
        <w:tc>
          <w:tcPr>
            <w:tcW w:w="4263" w:type="dxa"/>
            <w:tcBorders/>
          </w:tcPr>
          <w:p>
            <w:pPr>
              <w:pStyle w:val="Normal"/>
              <w:widowControl/>
              <w:suppressAutoHyphens w:val="true"/>
              <w:spacing w:beforeAutospacing="1" w:afterAutospacing="1"/>
              <w:jc w:val="both"/>
              <w:rPr>
                <w:rFonts w:ascii="Times New Roman" w:hAnsi="Times New Roman"/>
                <w:color w:val="000000"/>
                <w:sz w:val="24"/>
                <w:szCs w:val="24"/>
              </w:rPr>
            </w:pPr>
            <w:r>
              <w:rPr>
                <w:rFonts w:eastAsia="Arial" w:cs="DejaVu Sans" w:ascii="Times New Roman" w:hAnsi="Times New Roman"/>
                <w:color w:val="000000"/>
                <w:kern w:val="0"/>
                <w:sz w:val="24"/>
                <w:szCs w:val="24"/>
                <w:lang w:val="ru-RU" w:eastAsia="en-US" w:bidi="ar-SA"/>
              </w:rPr>
              <w:t xml:space="preserve">Постановление администрации муниципального образования Кореновский муниципальный район Краснодарского края об утверждении </w:t>
            </w:r>
            <w:r>
              <w:rPr>
                <w:rFonts w:eastAsia="Arial" w:cs="Times New Roman" w:ascii="Times New Roman" w:hAnsi="Times New Roman"/>
                <w:color w:val="000000"/>
                <w:kern w:val="0"/>
                <w:sz w:val="24"/>
                <w:szCs w:val="24"/>
                <w:lang w:val="ru-RU" w:eastAsia="en-US" w:bidi="ar-SA"/>
              </w:rPr>
              <w:t>схемы расположения земельного участка</w:t>
            </w:r>
            <w:r>
              <w:rPr>
                <w:rFonts w:eastAsia="Times New Roman" w:cs="Times New Roman" w:ascii="Times New Roman" w:hAnsi="Times New Roman"/>
                <w:color w:val="000000"/>
                <w:kern w:val="0"/>
                <w:sz w:val="24"/>
                <w:szCs w:val="24"/>
                <w:lang w:val="ru-RU" w:eastAsia="ru-RU" w:bidi="ar-SA"/>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suppressAutoHyphens w:val="true"/>
              <w:spacing w:beforeAutospacing="1"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Копия письма об отказе в утверждении схемы расположения земельного участка</w:t>
            </w:r>
          </w:p>
        </w:tc>
        <w:tc>
          <w:tcPr>
            <w:tcW w:w="2840"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lang w:val="ru-RU" w:eastAsia="en-US" w:bidi="ar-SA"/>
              </w:rPr>
              <w:t>за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2008"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853" w:type="dxa"/>
            <w:gridSpan w:val="4"/>
            <w:tcBorders/>
          </w:tcPr>
          <w:p>
            <w:pPr>
              <w:pStyle w:val="Normal"/>
              <w:widowControl/>
              <w:suppressAutoHyphens w:val="true"/>
              <w:spacing w:before="0" w:after="0"/>
              <w:jc w:val="both"/>
              <w:rPr>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4"/>
                <w:szCs w:val="24"/>
                <w:lang w:val="ru-RU" w:eastAsia="en-US" w:bidi="ar-SA"/>
              </w:rPr>
              <w:t>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w:t>
            </w:r>
            <w:r>
              <w:rPr>
                <w:rFonts w:eastAsia="Arial"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b/>
                <w:color w:val="000000"/>
                <w:kern w:val="0"/>
                <w:sz w:val="23"/>
                <w:szCs w:val="23"/>
                <w:lang w:val="ru-RU" w:eastAsia="ru-RU" w:bidi="ar-SA"/>
              </w:rPr>
              <w:t>если права на такой земельный участок зарегистрированы в Едином государственном реестре недвижимости</w:t>
            </w:r>
          </w:p>
        </w:tc>
      </w:tr>
      <w:tr>
        <w:trPr>
          <w:trHeight w:val="1671" w:hRule="atLeast"/>
        </w:trPr>
        <w:tc>
          <w:tcPr>
            <w:tcW w:w="742"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63" w:type="dxa"/>
            <w:tcBorders/>
          </w:tcPr>
          <w:p>
            <w:pPr>
              <w:pStyle w:val="Normal"/>
              <w:widowControl/>
              <w:suppressAutoHyphens w:val="true"/>
              <w:spacing w:before="0" w:after="0"/>
              <w:jc w:val="both"/>
              <w:rPr>
                <w:color w:val="000000"/>
                <w:sz w:val="24"/>
                <w:szCs w:val="24"/>
              </w:rPr>
            </w:pPr>
            <w:r>
              <w:rPr>
                <w:rFonts w:eastAsia="Arial" w:cs="Times New Roman" w:ascii="Times New Roman" w:hAnsi="Times New Roman"/>
                <w:color w:val="000000"/>
                <w:kern w:val="0"/>
                <w:sz w:val="24"/>
                <w:szCs w:val="24"/>
                <w:lang w:val="ru-RU" w:eastAsia="en-US" w:bidi="ar-SA"/>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2840" w:type="dxa"/>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0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9853" w:type="dxa"/>
            <w:gridSpan w:val="4"/>
            <w:tcBorders/>
          </w:tcPr>
          <w:p>
            <w:pPr>
              <w:pStyle w:val="Normal"/>
              <w:widowControl/>
              <w:suppressAutoHyphens w:val="true"/>
              <w:spacing w:before="0" w:after="0"/>
              <w:jc w:val="both"/>
              <w:rPr>
                <w:b/>
                <w:bCs/>
                <w:color w:val="000000"/>
              </w:rPr>
            </w:pPr>
            <w:r>
              <w:rPr>
                <w:rFonts w:eastAsia="Arial" w:cs="Times New Roman" w:ascii="Times New Roman" w:hAnsi="Times New Roman"/>
                <w:b/>
                <w:bCs/>
                <w:color w:val="000000"/>
                <w:kern w:val="0"/>
                <w:sz w:val="24"/>
                <w:szCs w:val="24"/>
                <w:shd w:fill="FFFFFF" w:val="clear"/>
                <w:lang w:val="ru-RU" w:eastAsia="en-US" w:bidi="ar-SA"/>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trPr/>
        <w:tc>
          <w:tcPr>
            <w:tcW w:w="742"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63" w:type="dxa"/>
            <w:tcBorders/>
          </w:tcPr>
          <w:p>
            <w:pPr>
              <w:pStyle w:val="Normal"/>
              <w:widowControl/>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Градостроительный план земельного участка, выданного не ранее чем за три года до дня представления заявления на получение разрешения на строительство,</w:t>
            </w:r>
          </w:p>
        </w:tc>
        <w:tc>
          <w:tcPr>
            <w:tcW w:w="2840" w:type="dxa"/>
            <w:tcBorders/>
          </w:tcPr>
          <w:p>
            <w:pPr>
              <w:pStyle w:val="Normal"/>
              <w:widowControl/>
              <w:suppressAutoHyphens w:val="true"/>
              <w:spacing w:before="0" w:after="0"/>
              <w:rPr>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08" w:type="dxa"/>
            <w:vMerge w:val="restart"/>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742"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2</w:t>
            </w:r>
          </w:p>
        </w:tc>
        <w:tc>
          <w:tcPr>
            <w:tcW w:w="4263" w:type="dxa"/>
            <w:tcBorders/>
          </w:tcPr>
          <w:p>
            <w:pPr>
              <w:pStyle w:val="Normal"/>
              <w:widowControl/>
              <w:suppressAutoHyphens w:val="true"/>
              <w:spacing w:before="0" w:after="0"/>
              <w:jc w:val="left"/>
              <w:rPr>
                <w:color w:val="000000"/>
                <w:sz w:val="24"/>
                <w:szCs w:val="24"/>
              </w:rPr>
            </w:pPr>
            <w:r>
              <w:rPr>
                <w:rFonts w:eastAsia="Times New Roman" w:cs="Times New Roman" w:ascii="Times New Roman" w:hAnsi="Times New Roman"/>
                <w:color w:val="000000"/>
                <w:kern w:val="0"/>
                <w:sz w:val="24"/>
                <w:szCs w:val="24"/>
                <w:lang w:val="ru-RU" w:eastAsia="ru-RU" w:bidi="ar-SA"/>
              </w:rPr>
              <w:t>Проект планировки территории в случае выдачи разрешения на строительство линейного объекта</w:t>
            </w:r>
          </w:p>
        </w:tc>
        <w:tc>
          <w:tcPr>
            <w:tcW w:w="2840"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color w:val="000000"/>
                <w:kern w:val="0"/>
                <w:sz w:val="24"/>
                <w:szCs w:val="24"/>
                <w:lang w:val="ru-RU" w:eastAsia="ru-RU" w:bidi="ar-SA"/>
              </w:rPr>
              <w:t>(за исключением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"/document/74929136/entry/1000"</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случаев</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w:t>
            </w:r>
          </w:p>
        </w:tc>
        <w:tc>
          <w:tcPr>
            <w:tcW w:w="2008" w:type="dxa"/>
            <w:vMerge w:val="continue"/>
            <w:tcBorders/>
          </w:tcPr>
          <w:p>
            <w:pPr>
              <w:pStyle w:val="Normal"/>
              <w:widowControl/>
              <w:suppressAutoHyphens w:val="true"/>
              <w:spacing w:before="0" w:after="0"/>
              <w:jc w:val="left"/>
              <w:rPr>
                <w:rFonts w:ascii="Times New Roman" w:hAnsi="Times New Roman" w:cs="Times New Roman"/>
                <w:color w:val="00B0F0"/>
              </w:rPr>
            </w:pPr>
            <w:r>
              <w:rPr>
                <w:rFonts w:cs="Times New Roman" w:ascii="Times New Roman" w:hAnsi="Times New Roman"/>
                <w:color w:val="00B0F0"/>
              </w:rPr>
            </w:r>
          </w:p>
        </w:tc>
      </w:tr>
      <w:tr>
        <w:trPr/>
        <w:tc>
          <w:tcPr>
            <w:tcW w:w="742"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3</w:t>
            </w:r>
          </w:p>
        </w:tc>
        <w:tc>
          <w:tcPr>
            <w:tcW w:w="4263" w:type="dxa"/>
            <w:tcBorders/>
          </w:tcPr>
          <w:p>
            <w:pPr>
              <w:pStyle w:val="Normal"/>
              <w:widowControl/>
              <w:suppressAutoHyphens w:val="true"/>
              <w:spacing w:before="0" w:after="0"/>
              <w:jc w:val="left"/>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Положительное заключение экспертизы проектной документации (в части соответствия проектной документации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"/document/12138258/entry/4951"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пункте 1 части 5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2840"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4"/>
                <w:szCs w:val="24"/>
                <w:lang w:val="ru-RU" w:eastAsia="ru-RU" w:bidi="ar-SA"/>
              </w:rPr>
              <w:t>в случае:</w:t>
            </w:r>
          </w:p>
          <w:p>
            <w:pPr>
              <w:pStyle w:val="Normal"/>
              <w:widowControl/>
              <w:suppressAutoHyphens w:val="true"/>
              <w:spacing w:before="0"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"/document/12138258/entry/48121"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12.1 статьи 48</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4"/>
                <w:szCs w:val="24"/>
                <w:lang w:val="ru-RU" w:eastAsia="ru-RU" w:bidi="ar-SA"/>
              </w:rPr>
              <w:t>- если такая проектная документация подлежит экспертизе в соответствии со статьей 49 Градостроительного Кодекса, -предусмотренных</w:t>
            </w:r>
          </w:p>
          <w:p>
            <w:pPr>
              <w:pStyle w:val="Normal"/>
              <w:widowControl/>
              <w:suppressAutoHyphens w:val="true"/>
              <w:spacing w:before="0" w:after="0"/>
              <w:jc w:val="both"/>
              <w:rPr>
                <w:rFonts w:ascii="Arial" w:hAnsi="Arial" w:eastAsia="Arial" w:cs="DejaVu Sans"/>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"/document/12138258/entry/4934"</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3.4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положительное заключение государственной экологической экспертизы проектной документации                                    - предусмотренных</w:t>
            </w:r>
          </w:p>
          <w:p>
            <w:pPr>
              <w:pStyle w:val="Normal"/>
              <w:widowControl/>
              <w:suppressAutoHyphens w:val="true"/>
              <w:spacing w:before="0" w:after="0"/>
              <w:jc w:val="both"/>
              <w:rPr>
                <w:rFonts w:ascii="Arial" w:hAnsi="Arial" w:eastAsia="Arial" w:cs="DejaVu Sans"/>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"/document/12138258/entry/4906"</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6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tc>
        <w:tc>
          <w:tcPr>
            <w:tcW w:w="2008" w:type="dxa"/>
            <w:vMerge w:val="continue"/>
            <w:tcBorders/>
          </w:tcPr>
          <w:p>
            <w:pPr>
              <w:pStyle w:val="Normal"/>
              <w:widowControl/>
              <w:suppressAutoHyphens w:val="true"/>
              <w:spacing w:before="0" w:after="0"/>
              <w:jc w:val="left"/>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3"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 </w:t>
            </w: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3"/>
                <w:szCs w:val="23"/>
                <w:lang w:val="ru-RU" w:eastAsia="en-US" w:bidi="ar-SA"/>
              </w:rPr>
              <w:t xml:space="preserve">соответствие вносимых в проектную документацию изменений </w:t>
            </w:r>
            <w:r>
              <w:rPr>
                <w:rFonts w:eastAsia="Calibri" w:cs="Times New Roman" w:ascii="Times New Roman" w:hAnsi="Times New Roman"/>
                <w:b/>
                <w:bCs/>
                <w:color w:val="000000"/>
                <w:kern w:val="0"/>
                <w:sz w:val="24"/>
                <w:szCs w:val="24"/>
                <w:lang w:val="ru-RU" w:eastAsia="en-US" w:bidi="ar-SA"/>
              </w:rPr>
              <w:t>(один из)</w:t>
            </w:r>
          </w:p>
        </w:tc>
      </w:tr>
      <w:tr>
        <w:trPr/>
        <w:tc>
          <w:tcPr>
            <w:tcW w:w="742"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263"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Подтверждение соответствия вносимых в проектную документацию изменений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"/document/12138258/entry/4939"</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части 3.9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предоставленное органом исполнительной власти</w:t>
            </w:r>
          </w:p>
        </w:tc>
        <w:tc>
          <w:tcPr>
            <w:tcW w:w="2840"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Autospacing="1" w:afterAutospacing="1"/>
              <w:jc w:val="both"/>
              <w:rPr>
                <w:color w:val="000000"/>
              </w:rPr>
            </w:pPr>
            <w:r>
              <w:rPr>
                <w:rFonts w:eastAsia="Times New Roman" w:cs="Times New Roman" w:ascii="Times New Roman" w:hAnsi="Times New Roman"/>
                <w:color w:val="000000"/>
                <w:kern w:val="0"/>
                <w:sz w:val="24"/>
                <w:szCs w:val="24"/>
                <w:lang w:val="ru-RU" w:eastAsia="ru-RU" w:bidi="ar-SA"/>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008"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 форме, установленной органом нормативно-правового регулирования в сфере строительства</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742"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2</w:t>
            </w:r>
          </w:p>
        </w:tc>
        <w:tc>
          <w:tcPr>
            <w:tcW w:w="4263"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Подтверждение соответствия вносимых в проектную документацию изменений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"/document/12138258/entry/4939"</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части 3.9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предоставленное организацией, проводившими экспертизу проектной документации</w:t>
            </w:r>
          </w:p>
        </w:tc>
        <w:tc>
          <w:tcPr>
            <w:tcW w:w="2840" w:type="dxa"/>
            <w:vMerge w:val="continue"/>
            <w:tcBorders/>
          </w:tcPr>
          <w:p>
            <w:pPr>
              <w:pStyle w:val="Normal"/>
              <w:widowControl/>
              <w:suppressAutoHyphens w:val="true"/>
              <w:spacing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2008" w:type="dxa"/>
            <w:vMerge w:val="continue"/>
            <w:tcBorders/>
          </w:tcPr>
          <w:p>
            <w:pPr>
              <w:pStyle w:val="Normal"/>
              <w:widowControl/>
              <w:suppressAutoHyphens w:val="true"/>
              <w:spacing w:before="0" w:after="0"/>
              <w:jc w:val="left"/>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r>
      <w:tr>
        <w:trPr/>
        <w:tc>
          <w:tcPr>
            <w:tcW w:w="9853"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4"/>
                <w:szCs w:val="24"/>
                <w:shd w:fill="FFFFFF" w:val="clear"/>
                <w:lang w:val="ru-RU" w:eastAsia="en-US" w:bidi="ar-SA"/>
              </w:rPr>
              <w:t>изменения параметры строительства или реконструкции объекта капитального строительства.</w:t>
            </w:r>
          </w:p>
        </w:tc>
      </w:tr>
      <w:tr>
        <w:trPr/>
        <w:tc>
          <w:tcPr>
            <w:tcW w:w="5005" w:type="dxa"/>
            <w:gridSpan w:val="2"/>
            <w:tcBorders/>
          </w:tcPr>
          <w:p>
            <w:pPr>
              <w:pStyle w:val="Normal"/>
              <w:widowControl/>
              <w:suppressAutoHyphens w:val="true"/>
              <w:spacing w:beforeAutospacing="1" w:afterAutospacing="1"/>
              <w:jc w:val="both"/>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 xml:space="preserve">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color w:val="000000"/>
                <w:kern w:val="0"/>
                <w:sz w:val="24"/>
                <w:szCs w:val="24"/>
                <w:lang w:val="ru-RU" w:eastAsia="ru-RU" w:bidi="ar-SA"/>
              </w:rPr>
              <w:t>разрешении на отклонение от предельных параметров разрешенного строительства, реконструкции</w:t>
            </w:r>
          </w:p>
          <w:p>
            <w:pPr>
              <w:pStyle w:val="Normal"/>
              <w:widowControl/>
              <w:suppressAutoHyphens w:val="true"/>
              <w:spacing w:beforeAutospacing="1" w:afterAutospacing="1"/>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ИЛИ</w:t>
            </w:r>
          </w:p>
          <w:p>
            <w:pPr>
              <w:pStyle w:val="Normal"/>
              <w:widowControl/>
              <w:suppressAutoHyphens w:val="true"/>
              <w:spacing w:beforeAutospacing="1"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Копия письма об отказе в</w:t>
            </w:r>
            <w:r>
              <w:rPr>
                <w:rFonts w:eastAsia="Times New Roman" w:cs="Times New Roman" w:ascii="Times New Roman" w:hAnsi="Times New Roman"/>
                <w:color w:val="000000"/>
                <w:kern w:val="0"/>
                <w:sz w:val="24"/>
                <w:szCs w:val="24"/>
                <w:lang w:val="ru-RU" w:eastAsia="ru-RU" w:bidi="ar-SA"/>
              </w:rPr>
              <w:t xml:space="preserve"> разрешении на отклонение от предельных параметров разрешенного строительства, реконструкции</w:t>
            </w:r>
          </w:p>
        </w:tc>
        <w:tc>
          <w:tcPr>
            <w:tcW w:w="2840"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4"/>
                <w:szCs w:val="24"/>
                <w:lang w:val="ru-RU" w:eastAsia="ru-RU" w:bidi="ar-SA"/>
              </w:rPr>
              <w:t xml:space="preserve"> в случае, если застройщику было предоставлено такое разрешение в соответствии со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"/document/12138258/entry/40"</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статьей 40</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4"/>
                <w:szCs w:val="24"/>
                <w:lang w:val="ru-RU" w:eastAsia="ru-RU" w:bidi="ar-SA"/>
              </w:rPr>
              <w:t>Кодекса</w:t>
            </w:r>
          </w:p>
        </w:tc>
        <w:tc>
          <w:tcPr>
            <w:tcW w:w="2008"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3" w:type="dxa"/>
            <w:gridSpan w:val="4"/>
            <w:tcBorders/>
          </w:tcPr>
          <w:p>
            <w:pPr>
              <w:pStyle w:val="Normal"/>
              <w:widowControl/>
              <w:suppressAutoHyphens w:val="true"/>
              <w:spacing w:before="0" w:after="0"/>
              <w:jc w:val="both"/>
              <w:rPr>
                <w:b/>
                <w:bCs/>
                <w:color w:val="000000"/>
              </w:rPr>
            </w:pPr>
            <w:r>
              <w:rPr>
                <w:rFonts w:eastAsia="Calibri" w:cs="Times New Roman" w:ascii="Times New Roman" w:hAnsi="Times New Roman"/>
                <w:b/>
                <w:bCs/>
                <w:color w:val="000000"/>
                <w:kern w:val="0"/>
                <w:sz w:val="24"/>
                <w:szCs w:val="24"/>
                <w:lang w:val="ru-RU" w:eastAsia="en-US" w:bidi="ar-SA"/>
              </w:rPr>
              <w:t>Документы, подтверждающие</w:t>
            </w:r>
            <w:r>
              <w:rPr>
                <w:rFonts w:eastAsia="Arial" w:cs="Times New Roman" w:ascii="Times New Roman" w:hAnsi="Times New Roman"/>
                <w:b/>
                <w:bCs/>
                <w:color w:val="000000"/>
                <w:kern w:val="0"/>
                <w:sz w:val="23"/>
                <w:szCs w:val="23"/>
                <w:lang w:val="ru-RU" w:eastAsia="en-US" w:bidi="ar-SA"/>
              </w:rPr>
              <w:t xml:space="preserve"> согласование архитектурно-градостроительного облика</w:t>
            </w:r>
          </w:p>
        </w:tc>
      </w:tr>
      <w:tr>
        <w:trPr/>
        <w:tc>
          <w:tcPr>
            <w:tcW w:w="5005" w:type="dxa"/>
            <w:gridSpan w:val="2"/>
            <w:tcBorders/>
          </w:tcPr>
          <w:p>
            <w:pPr>
              <w:pStyle w:val="Normal"/>
              <w:widowControl/>
              <w:suppressAutoHyphens w:val="true"/>
              <w:spacing w:beforeAutospacing="1" w:afterAutospacing="1"/>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постановления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kern w:val="0"/>
                <w:sz w:val="24"/>
                <w:szCs w:val="24"/>
                <w:lang w:val="ru-RU" w:eastAsia="ru-RU" w:bidi="ar-SA"/>
              </w:rPr>
              <w:t xml:space="preserve"> о согласовании архитектурно-градостроительного облика</w:t>
            </w:r>
          </w:p>
          <w:p>
            <w:pPr>
              <w:pStyle w:val="Normal"/>
              <w:widowControl/>
              <w:suppressAutoHyphens w:val="true"/>
              <w:spacing w:beforeAutospacing="1" w:afterAutospacing="1"/>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ИЛИ</w:t>
            </w:r>
          </w:p>
          <w:p>
            <w:pPr>
              <w:pStyle w:val="Normal"/>
              <w:widowControl/>
              <w:suppressAutoHyphens w:val="true"/>
              <w:spacing w:beforeAutospacing="1" w:after="0"/>
              <w:jc w:val="left"/>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Times New Roman" w:cs="Times New Roman" w:ascii="Times New Roman" w:hAnsi="Times New Roman"/>
                <w:color w:val="000000"/>
                <w:kern w:val="0"/>
                <w:sz w:val="24"/>
                <w:szCs w:val="24"/>
                <w:lang w:val="ru-RU" w:eastAsia="ru-RU" w:bidi="ar-SA"/>
              </w:rPr>
              <w:t>согласовании архитектурно-градостроительного облика</w:t>
            </w:r>
          </w:p>
        </w:tc>
        <w:tc>
          <w:tcPr>
            <w:tcW w:w="2840"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 такое согласование предусмотрено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"/document/12138258/entry/4010"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статьей 40.1</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w:t>
            </w:r>
            <w:r>
              <w:rPr>
                <w:rFonts w:eastAsia="Times New Roman" w:cs="Times New Roman" w:ascii="Times New Roman" w:hAnsi="Times New Roman"/>
                <w:color w:val="000000"/>
                <w:kern w:val="0"/>
                <w:sz w:val="24"/>
                <w:szCs w:val="24"/>
                <w:lang w:val="ru-RU" w:eastAsia="ru-RU" w:bidi="ar-SA"/>
              </w:rPr>
              <w:t>Градостроительн</w:t>
            </w:r>
            <w:r>
              <w:rPr>
                <w:rFonts w:eastAsia="Times New Roman" w:cs="Times New Roman" w:ascii="Times New Roman" w:hAnsi="Times New Roman"/>
                <w:color w:val="000000"/>
                <w:kern w:val="0"/>
                <w:sz w:val="23"/>
                <w:szCs w:val="23"/>
                <w:lang w:val="ru-RU" w:eastAsia="ru-RU" w:bidi="ar-SA"/>
              </w:rPr>
              <w:t xml:space="preserve"> Кодекса</w:t>
            </w:r>
          </w:p>
        </w:tc>
        <w:tc>
          <w:tcPr>
            <w:tcW w:w="200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3"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3"/>
                <w:szCs w:val="23"/>
                <w:lang w:val="ru-RU" w:eastAsia="en-US" w:bidi="ar-SA"/>
              </w:rPr>
              <w:t>строительство объекта капитального строительства в зонах с особыми условиями использования территории</w:t>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4263" w:type="dxa"/>
            <w:tcBorders/>
          </w:tcPr>
          <w:p>
            <w:pPr>
              <w:pStyle w:val="Normal"/>
              <w:widowControl/>
              <w:suppressAutoHyphens w:val="true"/>
              <w:spacing w:before="0" w:after="0"/>
              <w:jc w:val="left"/>
              <w:rPr>
                <w:rFonts w:ascii="Times New Roman" w:hAnsi="Times New Roman"/>
                <w:sz w:val="24"/>
                <w:szCs w:val="24"/>
              </w:rPr>
            </w:pPr>
            <w:r>
              <w:rPr>
                <w:rFonts w:eastAsia="Arial" w:cs="Times New Roman" w:ascii="Times New Roman" w:hAnsi="Times New Roman"/>
                <w:kern w:val="0"/>
                <w:sz w:val="24"/>
                <w:szCs w:val="24"/>
                <w:lang w:val="ru-RU" w:eastAsia="en-US" w:bidi="ar-SA"/>
              </w:rPr>
              <w:t xml:space="preserve">Решение уполномоченного органа </w:t>
            </w:r>
            <w:r>
              <w:rPr>
                <w:rFonts w:eastAsia="Times New Roman" w:cs="Times New Roman" w:ascii="Times New Roman" w:hAnsi="Times New Roman"/>
                <w:color w:val="22272F"/>
                <w:kern w:val="0"/>
                <w:sz w:val="24"/>
                <w:szCs w:val="24"/>
                <w:lang w:val="ru-RU" w:eastAsia="ru-RU" w:bidi="ar-SA"/>
              </w:rPr>
              <w:t xml:space="preserve"> об установлении или изменении зоны с особыми условиями использования территории</w:t>
            </w:r>
          </w:p>
          <w:p>
            <w:pPr>
              <w:pStyle w:val="Normal"/>
              <w:widowControl/>
              <w:suppressAutoHyphens w:val="true"/>
              <w:spacing w:before="0" w:after="0"/>
              <w:jc w:val="left"/>
              <w:rPr>
                <w:rFonts w:ascii="Times New Roman" w:hAnsi="Times New Roman" w:eastAsia="Times New Roman" w:cs="Times New Roman"/>
                <w:color w:val="22272F"/>
                <w:sz w:val="24"/>
                <w:szCs w:val="24"/>
                <w:lang w:eastAsia="ru-RU"/>
              </w:rPr>
            </w:pPr>
            <w:r>
              <w:rPr>
                <w:rFonts w:eastAsia="Times New Roman" w:cs="Times New Roman" w:ascii="Times New Roman" w:hAnsi="Times New Roman"/>
                <w:color w:val="22272F"/>
                <w:sz w:val="24"/>
                <w:szCs w:val="24"/>
                <w:lang w:eastAsia="ru-RU"/>
              </w:rPr>
            </w:r>
          </w:p>
          <w:p>
            <w:pPr>
              <w:pStyle w:val="Normal"/>
              <w:widowControl/>
              <w:suppressAutoHyphens w:val="true"/>
              <w:spacing w:beforeAutospacing="1" w:afterAutospacing="1"/>
              <w:jc w:val="both"/>
              <w:rPr>
                <w:rFonts w:ascii="Times New Roman" w:hAnsi="Times New Roman"/>
                <w:sz w:val="24"/>
                <w:szCs w:val="24"/>
              </w:rPr>
            </w:pPr>
            <w:r>
              <w:rPr>
                <w:rFonts w:eastAsia="Times New Roman" w:cs="Times New Roman" w:ascii="Times New Roman" w:hAnsi="Times New Roman"/>
                <w:color w:val="22272F"/>
                <w:kern w:val="0"/>
                <w:sz w:val="24"/>
                <w:szCs w:val="24"/>
                <w:lang w:val="ru-RU" w:eastAsia="ru-RU" w:bidi="ar-SA"/>
              </w:rPr>
              <w:t>ИЛИ</w:t>
            </w:r>
          </w:p>
          <w:p>
            <w:pPr>
              <w:pStyle w:val="Normal"/>
              <w:widowControl/>
              <w:suppressAutoHyphens w:val="true"/>
              <w:spacing w:before="0" w:after="0"/>
              <w:jc w:val="left"/>
              <w:rPr>
                <w:rFonts w:ascii="Times New Roman" w:hAnsi="Times New Roman"/>
                <w:sz w:val="24"/>
                <w:szCs w:val="24"/>
              </w:rPr>
            </w:pPr>
            <w:r>
              <w:rPr>
                <w:rFonts w:eastAsia="Arial" w:cs="DejaVu Sans" w:ascii="Times New Roman" w:hAnsi="Times New Roman"/>
                <w:kern w:val="0"/>
                <w:sz w:val="24"/>
                <w:szCs w:val="24"/>
                <w:shd w:fill="FFFFFF" w:val="clear"/>
                <w:lang w:val="ru-RU" w:eastAsia="en-US" w:bidi="ar-SA"/>
              </w:rPr>
              <w:t xml:space="preserve">Копия письма об отказе в </w:t>
            </w:r>
            <w:r>
              <w:rPr>
                <w:rFonts w:eastAsia="Times New Roman" w:cs="Times New Roman" w:ascii="Times New Roman" w:hAnsi="Times New Roman"/>
                <w:color w:val="22272F"/>
                <w:kern w:val="0"/>
                <w:sz w:val="24"/>
                <w:szCs w:val="24"/>
                <w:lang w:val="ru-RU" w:eastAsia="ru-RU" w:bidi="ar-SA"/>
              </w:rPr>
              <w:t>установлении или изменении зоны с особыми условиями использования территории</w:t>
            </w:r>
          </w:p>
          <w:p>
            <w:pPr>
              <w:pStyle w:val="Normal"/>
              <w:widowControl/>
              <w:suppressAutoHyphens w:val="true"/>
              <w:spacing w:before="0" w:after="0"/>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c>
          <w:tcPr>
            <w:tcW w:w="2840"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w:t>
            </w:r>
          </w:p>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3"/>
                <w:szCs w:val="23"/>
                <w:lang w:val="ru-RU" w:eastAsia="ru-RU" w:bidi="ar-SA"/>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3"/>
                <w:szCs w:val="23"/>
                <w:lang w:val="ru-RU" w:eastAsia="ru-RU" w:bidi="ar-SA"/>
              </w:rPr>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008"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3"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3"/>
                <w:szCs w:val="23"/>
                <w:lang w:val="ru-RU" w:eastAsia="en-US" w:bidi="ar-SA"/>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263"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3"/>
                <w:szCs w:val="23"/>
                <w:lang w:val="ru-RU" w:eastAsia="ru-RU" w:bidi="ar-SA"/>
              </w:rPr>
              <w:t>Договор о комплексном развитии территории</w:t>
            </w:r>
          </w:p>
        </w:tc>
        <w:tc>
          <w:tcPr>
            <w:tcW w:w="2840"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3"/>
                <w:szCs w:val="23"/>
                <w:lang w:val="ru-RU" w:eastAsia="ru-RU" w:bidi="ar-SA"/>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2008"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742"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263" w:type="dxa"/>
            <w:tcBorders/>
          </w:tcPr>
          <w:p>
            <w:pPr>
              <w:pStyle w:val="Normal"/>
              <w:widowControl/>
              <w:suppressAutoHyphens w:val="true"/>
              <w:spacing w:before="0" w:after="0"/>
              <w:jc w:val="left"/>
              <w:rPr>
                <w:rFonts w:ascii="Arial" w:hAnsi="Arial" w:eastAsia="Arial" w:cs="DejaVu Sans"/>
                <w:color w:val="000000"/>
              </w:rPr>
            </w:pPr>
            <w:r>
              <w:rPr>
                <w:rFonts w:eastAsia="Arial" w:cs="Times New Roman" w:ascii="Times New Roman" w:hAnsi="Times New Roman"/>
                <w:color w:val="000000"/>
                <w:kern w:val="0"/>
                <w:sz w:val="24"/>
                <w:szCs w:val="24"/>
                <w:lang w:val="ru-RU" w:eastAsia="en-US" w:bidi="ar-SA"/>
              </w:rPr>
              <w:t xml:space="preserve">Решение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kern w:val="0"/>
                <w:sz w:val="24"/>
                <w:szCs w:val="24"/>
                <w:lang w:val="ru-RU" w:eastAsia="ru-RU" w:bidi="ar-SA"/>
              </w:rPr>
              <w:t xml:space="preserve"> о комплексном развитии территории</w:t>
            </w:r>
          </w:p>
          <w:p>
            <w:pPr>
              <w:pStyle w:val="Normal"/>
              <w:widowControl/>
              <w:suppressAutoHyphens w:val="true"/>
              <w:spacing w:before="0" w:after="0"/>
              <w:jc w:val="left"/>
              <w:rPr>
                <w:rFonts w:ascii="Arial" w:hAnsi="Arial" w:eastAsia="Times New Roman" w:cs="Times New Roman"/>
                <w:color w:val="000000"/>
                <w:shd w:fill="FFFFFF" w:val="clear"/>
                <w:lang w:eastAsia="ru-RU"/>
              </w:rPr>
            </w:pPr>
            <w:r>
              <w:rPr>
                <w:rFonts w:eastAsia="Times New Roman" w:cs="Times New Roman"/>
                <w:color w:val="000000"/>
                <w:shd w:fill="FFFFFF" w:val="clear"/>
                <w:lang w:eastAsia="ru-RU"/>
              </w:rPr>
            </w:r>
          </w:p>
          <w:p>
            <w:pPr>
              <w:pStyle w:val="Normal"/>
              <w:widowControl/>
              <w:suppressAutoHyphens w:val="true"/>
              <w:spacing w:before="0" w:after="0"/>
              <w:jc w:val="left"/>
              <w:rPr>
                <w:rFonts w:ascii="Arial" w:hAnsi="Arial" w:eastAsia="Times New Roman" w:cs="Times New Roman"/>
                <w:color w:val="000000"/>
                <w:shd w:fill="FFFFFF" w:val="clear"/>
                <w:lang w:eastAsia="ru-RU"/>
              </w:rPr>
            </w:pPr>
            <w:r>
              <w:rPr>
                <w:rFonts w:eastAsia="Times New Roman" w:cs="Times New Roman"/>
                <w:color w:val="000000"/>
                <w:shd w:fill="FFFFFF" w:val="clear"/>
                <w:lang w:eastAsia="ru-RU"/>
              </w:rPr>
            </w:r>
          </w:p>
        </w:tc>
        <w:tc>
          <w:tcPr>
            <w:tcW w:w="2840"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 реализация решения о комплексном развитии территории осуществляется без заключения такого договора</w:t>
            </w:r>
          </w:p>
        </w:tc>
        <w:tc>
          <w:tcPr>
            <w:tcW w:w="2008"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для предоставления муниципальной услуги, которые заявитель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должен представить самостоятельно,</w:t>
      </w:r>
      <w:r>
        <w:rPr>
          <w:rFonts w:cs="Times New Roman" w:ascii="Times New Roman" w:hAnsi="Times New Roman"/>
          <w:sz w:val="28"/>
          <w:szCs w:val="28"/>
        </w:rPr>
        <w:t xml:space="preserve"> </w:t>
      </w:r>
      <w:r>
        <w:rPr>
          <w:rFonts w:cs="Times New Roman" w:ascii="Times New Roman" w:hAnsi="Times New Roman"/>
          <w:b/>
          <w:sz w:val="28"/>
          <w:szCs w:val="28"/>
        </w:rPr>
        <w:t xml:space="preserve">для получения </w:t>
      </w:r>
    </w:p>
    <w:p>
      <w:pPr>
        <w:pStyle w:val="Normal"/>
        <w:tabs>
          <w:tab w:val="clear" w:pos="708"/>
          <w:tab w:val="left" w:pos="993" w:leader="none"/>
        </w:tabs>
        <w:spacing w:before="0" w:after="0"/>
        <w:contextualSpacing/>
        <w:rPr>
          <w:rFonts w:ascii="Times New Roman" w:hAnsi="Times New Roman" w:cs="Times New Roman"/>
          <w:b/>
          <w:color w:val="22272F"/>
          <w:sz w:val="28"/>
          <w:szCs w:val="28"/>
          <w:shd w:fill="FFFFFF" w:val="clear"/>
        </w:rPr>
      </w:pPr>
      <w:r>
        <w:rPr>
          <w:rFonts w:cs="Times New Roman" w:ascii="Times New Roman" w:hAnsi="Times New Roman"/>
          <w:b/>
          <w:sz w:val="28"/>
          <w:szCs w:val="28"/>
        </w:rPr>
        <w:t>подуслуги</w:t>
      </w:r>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r>
        <w:rPr>
          <w:rFonts w:cs="Times New Roman" w:ascii="Times New Roman" w:hAnsi="Times New Roman"/>
          <w:b/>
          <w:color w:val="22272F"/>
          <w:sz w:val="28"/>
          <w:szCs w:val="28"/>
          <w:shd w:fill="FFFFFF" w:val="clear"/>
        </w:rPr>
        <w:t>»</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ff5"/>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9"/>
        <w:gridCol w:w="4292"/>
        <w:gridCol w:w="4968"/>
      </w:tblGrid>
      <w:tr>
        <w:trPr/>
        <w:tc>
          <w:tcPr>
            <w:tcW w:w="629" w:type="dxa"/>
            <w:tcBorders/>
          </w:tcPr>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п/п</w:t>
            </w:r>
          </w:p>
        </w:tc>
        <w:tc>
          <w:tcPr>
            <w:tcW w:w="4292" w:type="dxa"/>
            <w:tcBorders/>
          </w:tcPr>
          <w:p>
            <w:pPr>
              <w:pStyle w:val="Normal"/>
              <w:widowControl/>
              <w:suppressAutoHyphens w:val="true"/>
              <w:spacing w:before="0" w:after="0"/>
              <w:rPr>
                <w:rFonts w:ascii="Times New Roman" w:hAnsi="Times New Roman"/>
                <w:sz w:val="24"/>
                <w:szCs w:val="24"/>
              </w:rPr>
            </w:pPr>
            <w:r>
              <w:rPr>
                <w:rFonts w:eastAsia="Arial" w:cs="Times New Roman" w:ascii="Times New Roman" w:hAnsi="Times New Roman"/>
                <w:kern w:val="0"/>
                <w:sz w:val="24"/>
                <w:szCs w:val="24"/>
                <w:lang w:val="ru-RU" w:eastAsia="en-US" w:bidi="ar-SA"/>
              </w:rPr>
              <w:t>Наименование документов</w:t>
            </w:r>
          </w:p>
          <w:p>
            <w:pPr>
              <w:pStyle w:val="Normal"/>
              <w:widowControl/>
              <w:suppressAutoHyphens w:val="true"/>
              <w:spacing w:before="0" w:after="0"/>
              <w:rPr>
                <w:rFonts w:ascii="Arial" w:hAnsi="Arial" w:eastAsia="Arial" w:cs="DejaVu Sans"/>
              </w:rPr>
            </w:pPr>
            <w:r>
              <w:rPr>
                <w:rFonts w:eastAsia="Arial" w:cs="Times New Roman" w:ascii="Times New Roman" w:hAnsi="Times New Roman"/>
                <w:color w:val="333333"/>
                <w:kern w:val="0"/>
                <w:sz w:val="24"/>
                <w:szCs w:val="24"/>
                <w:shd w:fill="FFFFFF" w:val="clear"/>
                <w:lang w:val="ru-RU" w:eastAsia="en-US" w:bidi="ar-SA"/>
              </w:rPr>
              <w:t>(</w:t>
            </w:r>
            <w:r>
              <w:rPr>
                <w:rStyle w:val="W"/>
                <w:rFonts w:eastAsia="Arial" w:cs="DejaVu Sans" w:ascii="Times New Roman" w:hAnsi="Times New Roman"/>
                <w:color w:val="000000"/>
                <w:kern w:val="0"/>
                <w:sz w:val="24"/>
                <w:szCs w:val="24"/>
                <w:shd w:fill="FFFFFF" w:val="clear"/>
                <w:lang w:val="ru-RU" w:eastAsia="en-US" w:bidi="ar-SA"/>
              </w:rPr>
              <w:t>заголовок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DejaVu Sans" w:ascii="Times New Roman" w:hAnsi="Times New Roman"/>
                <w:color w:val="000000"/>
                <w:kern w:val="0"/>
                <w:sz w:val="24"/>
                <w:szCs w:val="24"/>
                <w:shd w:fill="FFFFFF" w:val="clear"/>
                <w:lang w:val="ru-RU" w:eastAsia="en-US" w:bidi="ar-SA"/>
              </w:rPr>
              <w:t>к</w:t>
            </w:r>
            <w:r>
              <w:rPr>
                <w:rFonts w:eastAsia="Arial" w:cs="Times New Roman" w:ascii="Times New Roman" w:hAnsi="Times New Roman"/>
                <w:color w:val="000000"/>
                <w:kern w:val="0"/>
                <w:sz w:val="24"/>
                <w:szCs w:val="24"/>
                <w:shd w:fill="FFFFFF" w:val="clear"/>
                <w:lang w:val="ru-RU" w:eastAsia="en-US" w:bidi="ar-SA"/>
              </w:rPr>
              <w:t> </w:t>
            </w:r>
            <w:r>
              <w:rPr>
                <w:rStyle w:val="W"/>
                <w:rFonts w:eastAsia="Arial" w:cs="DejaVu Sans" w:ascii="Times New Roman" w:hAnsi="Times New Roman"/>
                <w:color w:val="000000"/>
                <w:kern w:val="0"/>
                <w:sz w:val="24"/>
                <w:szCs w:val="24"/>
                <w:shd w:fill="FFFFFF" w:val="clear"/>
                <w:lang w:val="ru-RU" w:eastAsia="en-US" w:bidi="ar-SA"/>
              </w:rPr>
              <w:t>тексту</w:t>
            </w:r>
            <w:r>
              <w:rPr>
                <w:rFonts w:eastAsia="Arial" w:cs="Times New Roman" w:ascii="Times New Roman" w:hAnsi="Times New Roman"/>
                <w:color w:val="333333"/>
                <w:kern w:val="0"/>
                <w:sz w:val="24"/>
                <w:szCs w:val="24"/>
                <w:shd w:fill="FFFFFF" w:val="clear"/>
                <w:lang w:val="ru-RU" w:eastAsia="en-US" w:bidi="ar-SA"/>
              </w:rPr>
              <w:t xml:space="preserve"> документа)</w:t>
            </w:r>
          </w:p>
          <w:p>
            <w:pPr>
              <w:pStyle w:val="Normal"/>
              <w:widowControl/>
              <w:suppressAutoHyphens w:val="true"/>
              <w:spacing w:before="0" w:after="0"/>
              <w:rPr>
                <w:rFonts w:ascii="Arial" w:hAnsi="Arial" w:eastAsia="Arial" w:cs="DejaVu Sans"/>
              </w:rPr>
            </w:pPr>
            <w:r>
              <w:rPr>
                <w:rFonts w:eastAsia="Arial" w:cs="DejaVu Sans"/>
              </w:rPr>
            </w:r>
          </w:p>
        </w:tc>
        <w:tc>
          <w:tcPr>
            <w:tcW w:w="4968"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Требования к количеству экземпляров       Условия предоставления документа</w:t>
            </w:r>
          </w:p>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Порядок представления</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292"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Заявление  о </w:t>
            </w:r>
            <w:r>
              <w:rPr>
                <w:rStyle w:val="FontStyle63"/>
                <w:rFonts w:eastAsia="Calibri"/>
                <w:color w:val="000000"/>
                <w:kern w:val="0"/>
                <w:sz w:val="24"/>
                <w:szCs w:val="24"/>
                <w:lang w:val="ru-RU" w:eastAsia="en-US" w:bidi="ar-SA"/>
              </w:rPr>
              <w:t xml:space="preserve">внесении изменений </w:t>
            </w:r>
            <w:r>
              <w:rPr>
                <w:rFonts w:eastAsia="Calibri" w:cs="Times New Roman" w:ascii="Times New Roman" w:hAnsi="Times New Roman"/>
                <w:color w:val="000000"/>
                <w:kern w:val="0"/>
                <w:sz w:val="24"/>
                <w:szCs w:val="24"/>
                <w:lang w:val="ru-RU" w:eastAsia="en-US" w:bidi="ar-SA"/>
              </w:rPr>
              <w:t xml:space="preserve">в разрешение на строительство </w:t>
            </w:r>
            <w:r>
              <w:rPr>
                <w:rFonts w:eastAsia="Arial" w:cs="DejaVu Sans" w:ascii="Times New Roman" w:hAnsi="Times New Roman"/>
                <w:color w:val="22272F"/>
                <w:kern w:val="0"/>
                <w:sz w:val="24"/>
                <w:szCs w:val="24"/>
                <w:shd w:fill="FFFFFF" w:val="clear"/>
                <w:lang w:val="ru-RU" w:eastAsia="en-US" w:bidi="ar-SA"/>
              </w:rPr>
              <w:t>(в том числе в связи с необходимостью продления срока действия разрешения на строительство)</w:t>
            </w:r>
            <w:r>
              <w:rPr>
                <w:rFonts w:eastAsia="Calibri" w:cs="Times New Roman" w:ascii="Times New Roman" w:hAnsi="Times New Roman"/>
                <w:color w:val="000000"/>
                <w:kern w:val="0"/>
                <w:sz w:val="24"/>
                <w:szCs w:val="24"/>
                <w:lang w:val="ru-RU" w:eastAsia="en-US" w:bidi="ar-SA"/>
              </w:rPr>
              <w:t xml:space="preserve"> (далее – заявление).</w:t>
            </w:r>
          </w:p>
        </w:tc>
        <w:tc>
          <w:tcPr>
            <w:tcW w:w="4968" w:type="dxa"/>
            <w:tcBorders/>
          </w:tcPr>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b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9 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w:t>
            </w:r>
            <w:r>
              <w:rPr>
                <w:rFonts w:eastAsia="Calibri" w:cs="Times New Roman" w:ascii="Times New Roman" w:hAnsi="Times New Roman"/>
                <w:color w:val="000000"/>
                <w:kern w:val="0"/>
                <w:sz w:val="24"/>
                <w:szCs w:val="24"/>
                <w:lang w:val="ru-RU" w:eastAsia="en-US" w:bidi="ar-SA"/>
              </w:rPr>
              <w:t>интерактивной форме</w:t>
            </w:r>
            <w:r>
              <w:rPr>
                <w:rFonts w:eastAsia="Arial" w:cs="Times New Roman" w:ascii="Times New Roman" w:hAnsi="Times New Roman"/>
                <w:color w:val="000000"/>
                <w:kern w:val="0"/>
                <w:sz w:val="24"/>
                <w:szCs w:val="24"/>
                <w:lang w:val="ru-RU" w:eastAsia="en-US" w:bidi="ar-SA"/>
              </w:rPr>
              <w:t xml:space="preserve"> посредством </w:t>
            </w:r>
            <w:hyperlink r:id="rId105">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06">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0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08">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09">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ind w:left="-108"/>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Arial" w:cs="Times New Roman" w:ascii="Times New Roman" w:hAnsi="Times New Roman"/>
                <w:color w:val="000000"/>
                <w:kern w:val="0"/>
                <w:sz w:val="24"/>
                <w:szCs w:val="24"/>
                <w:lang w:val="ru-RU" w:eastAsia="en-US" w:bidi="ar-SA"/>
              </w:rPr>
              <w:t>на бумажном носителе подлинник</w:t>
            </w:r>
          </w:p>
        </w:tc>
      </w:tr>
      <w:tr>
        <w:trPr/>
        <w:tc>
          <w:tcPr>
            <w:tcW w:w="629" w:type="dxa"/>
            <w:tcBorders/>
          </w:tcPr>
          <w:p>
            <w:pPr>
              <w:pStyle w:val="Normal"/>
              <w:widowControl/>
              <w:suppressAutoHyphens w:val="true"/>
              <w:spacing w:before="0" w:after="0"/>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292"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Согласие на обработку персональных данных</w:t>
            </w:r>
          </w:p>
        </w:tc>
        <w:tc>
          <w:tcPr>
            <w:tcW w:w="4968" w:type="dxa"/>
            <w:tcBorders/>
          </w:tcPr>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Бланк выдается заявителю (законному представителю заявителя, </w:t>
            </w:r>
            <w:r>
              <w:rPr>
                <w:rFonts w:eastAsia="Calibri" w:cs="DejaVu Sans" w:ascii="Times New Roman" w:hAnsi="Times New Roman"/>
                <w:i/>
                <w:color w:val="000000"/>
                <w:kern w:val="0"/>
                <w:sz w:val="24"/>
                <w:szCs w:val="24"/>
                <w:lang w:val="ru-RU" w:eastAsia="en-US" w:bidi="ar-SA"/>
              </w:rPr>
              <w:t>совершеннолетним членам семьи заявителя)</w:t>
            </w:r>
            <w:r>
              <w:rPr>
                <w:rFonts w:eastAsia="Arial" w:cs="Times New Roman" w:ascii="Times New Roman" w:hAnsi="Times New Roman"/>
                <w:color w:val="000000"/>
                <w:kern w:val="0"/>
                <w:sz w:val="24"/>
                <w:szCs w:val="24"/>
                <w:shd w:fill="FFFFFF" w:val="clear"/>
                <w:lang w:val="ru-RU" w:eastAsia="en-US" w:bidi="ar-SA"/>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pPr>
              <w:pStyle w:val="Normal"/>
              <w:widowControl/>
              <w:suppressAutoHyphens w:val="true"/>
              <w:spacing w:before="0" w:after="0"/>
              <w:jc w:val="both"/>
              <w:rPr>
                <w:color w:val="000000"/>
              </w:rPr>
            </w:pPr>
            <w:r>
              <w:rPr>
                <w:rFonts w:eastAsia="Calibri" w:cs="DejaVu Sans" w:ascii="Times New Roman" w:hAnsi="Times New Roman"/>
                <w:color w:val="000000"/>
                <w:kern w:val="0"/>
                <w:sz w:val="24"/>
                <w:szCs w:val="24"/>
                <w:lang w:val="ru-RU" w:eastAsia="en-US" w:bidi="ar-SA"/>
              </w:rPr>
              <w:t xml:space="preserve">Не распространяется на лиц, признанных безвестно отсутствующими, и на разыскиваемых лиц, место нахождение </w:t>
              <w:br/>
              <w:t>которых не установлено</w:t>
            </w:r>
            <w:r>
              <w:rPr>
                <w:rFonts w:eastAsia="Arial" w:cs="Times New Roman" w:ascii="Times New Roman" w:hAnsi="Times New Roman"/>
                <w:color w:val="000000"/>
                <w:kern w:val="0"/>
                <w:sz w:val="24"/>
                <w:szCs w:val="24"/>
                <w:shd w:fill="FFFFFF" w:val="clear"/>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На бумажном носителе - </w:t>
            </w:r>
            <w:hyperlink w:anchor="sub_150">
              <w:r>
                <w:rPr>
                  <w:rFonts w:eastAsia="Arial" w:cs="Times New Roman" w:ascii="Times New Roman" w:hAnsi="Times New Roman"/>
                  <w:color w:val="000000"/>
                  <w:kern w:val="0"/>
                  <w:sz w:val="24"/>
                  <w:szCs w:val="24"/>
                  <w:lang w:val="ru-RU" w:eastAsia="en-US" w:bidi="ar-SA"/>
                </w:rPr>
                <w:t xml:space="preserve">приложение </w:t>
              </w:r>
            </w:hyperlink>
            <w:r>
              <w:rPr>
                <w:rFonts w:eastAsia="Arial" w:cs="Times New Roman" w:ascii="Times New Roman" w:hAnsi="Times New Roman"/>
                <w:color w:val="000000"/>
                <w:kern w:val="0"/>
                <w:sz w:val="24"/>
                <w:szCs w:val="24"/>
                <w:lang w:val="ru-RU" w:eastAsia="en-US" w:bidi="ar-SA"/>
              </w:rPr>
              <w:t>№ 11</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lang w:val="ru-RU" w:eastAsia="en-US" w:bidi="ar-SA"/>
              </w:rPr>
              <w:t>к настоящему регламенту.</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Посредством </w:t>
            </w:r>
            <w:hyperlink r:id="rId110">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11">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 и</w:t>
            </w:r>
            <w:r>
              <w:rPr>
                <w:rFonts w:eastAsia="Calibri" w:cs="Times New Roman" w:ascii="Times New Roman" w:hAnsi="Times New Roman"/>
                <w:color w:val="000000"/>
                <w:kern w:val="0"/>
                <w:sz w:val="24"/>
                <w:szCs w:val="24"/>
                <w:lang w:val="ru-RU" w:eastAsia="en-US" w:bidi="ar-SA"/>
              </w:rPr>
              <w:t>нтерактивная  форма</w:t>
            </w: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привязана  к учетной записи пользователя</w:t>
            </w:r>
            <w:r>
              <w:rPr>
                <w:rFonts w:eastAsia="Arial" w:cs="DejaVu Sans"/>
                <w:color w:val="000000"/>
                <w:kern w:val="0"/>
                <w:sz w:val="22"/>
                <w:szCs w:val="22"/>
                <w:shd w:fill="FFFFFF" w:val="clear"/>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в личном кабинете</w:t>
            </w:r>
            <w:r>
              <w:rPr>
                <w:rFonts w:eastAsia="Calibri"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1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1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1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Arial" w:cs="Times New Roman" w:ascii="Times New Roman" w:hAnsi="Times New Roman"/>
                <w:color w:val="000000"/>
                <w:kern w:val="0"/>
                <w:sz w:val="24"/>
                <w:szCs w:val="24"/>
                <w:lang w:val="ru-RU" w:eastAsia="en-US" w:bidi="ar-SA"/>
              </w:rPr>
              <w:t>подлинник  на бумажном носителе.</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на бумажном носителе, заверенное  нотариально.</w:t>
            </w:r>
          </w:p>
        </w:tc>
      </w:tr>
      <w:tr>
        <w:trPr/>
        <w:tc>
          <w:tcPr>
            <w:tcW w:w="9889" w:type="dxa"/>
            <w:gridSpan w:val="3"/>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 xml:space="preserve">3 Документ, удостоверяющий личность заявителя или </w:t>
            </w:r>
            <w:r>
              <w:rPr>
                <w:rFonts w:eastAsia="Calibri" w:cs="Times New Roman" w:ascii="Times New Roman" w:hAnsi="Times New Roman"/>
                <w:color w:val="000000"/>
                <w:kern w:val="0"/>
                <w:sz w:val="24"/>
                <w:szCs w:val="24"/>
                <w:lang w:val="ru-RU" w:eastAsia="en-US" w:bidi="ar-SA"/>
              </w:rPr>
              <w:t>представителя заявителя (один из)</w:t>
            </w:r>
          </w:p>
        </w:tc>
      </w:tr>
      <w:tr>
        <w:trPr/>
        <w:tc>
          <w:tcPr>
            <w:tcW w:w="4921" w:type="dxa"/>
            <w:gridSpan w:val="2"/>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Паспорт гражданина Российской Федерации</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В отдельных случаях при отсутствии паспорта гражданина РФ его могут заменить:</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временное удостоверение личности гражданина Российской Федерации </w:t>
            </w:r>
            <w:r>
              <w:rPr>
                <w:rFonts w:eastAsia="Arial" w:cs="Times New Roman" w:ascii="Times New Roman" w:hAnsi="Times New Roman"/>
                <w:color w:val="000000"/>
                <w:kern w:val="0"/>
                <w:sz w:val="24"/>
                <w:szCs w:val="24"/>
                <w:shd w:fill="FFFFFF" w:val="clear"/>
                <w:lang w:val="ru-RU" w:eastAsia="en-US" w:bidi="ar-SA"/>
              </w:rPr>
              <w:t>по форме № 2 П (для утративших паспорт граждан, а также для граждан, в отношении которых до выдачи паспорта проводится дополнительная проверка);</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 </w:t>
            </w:r>
            <w:r>
              <w:rPr>
                <w:rFonts w:eastAsia="Arial" w:cs="Times New Roman" w:ascii="Times New Roman" w:hAnsi="Times New Roman"/>
                <w:color w:val="000000"/>
                <w:kern w:val="0"/>
                <w:sz w:val="24"/>
                <w:szCs w:val="24"/>
                <w:shd w:fill="FFFFFF" w:val="clear"/>
                <w:lang w:val="ru-RU" w:eastAsia="en-US" w:bidi="ar-SA"/>
              </w:rPr>
              <w:t>- удостоверение личности или военный билет военнослужащего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r>
              <w:rPr>
                <w:rFonts w:eastAsia="Arial" w:cs="DejaVu Sans" w:ascii="Times New Roman" w:hAnsi="Times New Roman"/>
                <w:bCs/>
                <w:color w:val="000000"/>
                <w:kern w:val="0"/>
                <w:sz w:val="18"/>
                <w:szCs w:val="18"/>
                <w:lang w:val="ru-RU" w:eastAsia="en-US" w:bidi="ar-SA"/>
              </w:rPr>
              <w:t xml:space="preserve"> </w:t>
            </w:r>
            <w:r>
              <w:rPr>
                <w:rFonts w:eastAsia="Arial" w:cs="DejaVu Sans" w:ascii="Times New Roman" w:hAnsi="Times New Roman"/>
                <w:bCs/>
                <w:color w:val="000000"/>
                <w:kern w:val="0"/>
                <w:sz w:val="24"/>
                <w:szCs w:val="24"/>
                <w:lang w:val="ru-RU" w:eastAsia="en-US" w:bidi="ar-SA"/>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eastAsia="Times New Roman" w:cs="DejaVu Sans" w:ascii="Times New Roman" w:hAnsi="Times New Roman"/>
                <w:color w:val="000000"/>
                <w:kern w:val="0"/>
                <w:sz w:val="24"/>
                <w:szCs w:val="24"/>
                <w:lang w:val="ru-RU" w:eastAsia="en-US" w:bidi="ar-SA"/>
              </w:rPr>
              <w:t xml:space="preserve">или </w:t>
            </w:r>
            <w:r>
              <w:rPr>
                <w:rFonts w:eastAsia="Arial" w:cs="DejaVu Sans" w:ascii="Times New Roman" w:hAnsi="Times New Roman"/>
                <w:bCs/>
                <w:color w:val="000000"/>
                <w:kern w:val="0"/>
                <w:sz w:val="24"/>
                <w:szCs w:val="24"/>
                <w:lang w:val="ru-RU" w:eastAsia="en-US" w:bidi="ar-SA"/>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496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11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16">
              <w:r>
                <w:rPr>
                  <w:rFonts w:eastAsia="Calibri"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889" w:type="dxa"/>
            <w:gridSpan w:val="3"/>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4 Документы, подтверждающие полномочия представителя (один из)</w:t>
            </w:r>
          </w:p>
        </w:tc>
      </w:tr>
      <w:tr>
        <w:trPr/>
        <w:tc>
          <w:tcPr>
            <w:tcW w:w="4921"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Доверенность</w:t>
            </w:r>
          </w:p>
          <w:p>
            <w:pPr>
              <w:pStyle w:val="Normal"/>
              <w:widowControl/>
              <w:suppressAutoHyphens w:val="true"/>
              <w:spacing w:before="0" w:after="0"/>
              <w:jc w:val="left"/>
              <w:rPr>
                <w:rFonts w:ascii="Times New Roman" w:hAnsi="Times New Roman" w:cs="Times New Roman"/>
                <w:color w:val="212529"/>
                <w:sz w:val="24"/>
                <w:szCs w:val="24"/>
                <w:shd w:fill="FFFFFF" w:val="clear"/>
              </w:rPr>
            </w:pPr>
            <w:r>
              <w:rPr>
                <w:rFonts w:cs="Times New Roman" w:ascii="Times New Roman" w:hAnsi="Times New Roman"/>
                <w:color w:val="212529"/>
                <w:sz w:val="24"/>
                <w:szCs w:val="24"/>
                <w:shd w:fill="FFFFFF" w:val="clear"/>
              </w:rPr>
            </w:r>
          </w:p>
          <w:p>
            <w:pPr>
              <w:pStyle w:val="Normal"/>
              <w:widowControl/>
              <w:suppressAutoHyphens w:val="true"/>
              <w:spacing w:before="0" w:after="0"/>
              <w:jc w:val="left"/>
              <w:rPr>
                <w:rFonts w:ascii="Times New Roman" w:hAnsi="Times New Roman" w:eastAsia="Calibri" w:cs="Times New Roman"/>
                <w:sz w:val="24"/>
                <w:szCs w:val="24"/>
              </w:rPr>
            </w:pPr>
            <w:r>
              <w:rPr>
                <w:rFonts w:eastAsia="Arial" w:cs="Times New Roman" w:ascii="Times New Roman" w:hAnsi="Times New Roman"/>
                <w:color w:val="212529"/>
                <w:kern w:val="0"/>
                <w:sz w:val="24"/>
                <w:szCs w:val="24"/>
                <w:shd w:fill="FFFFFF" w:val="clear"/>
                <w:lang w:val="ru-RU" w:eastAsia="en-US" w:bidi="ar-SA"/>
              </w:rPr>
              <w:t>Для юридических лиц:</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96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1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18">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1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20">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21">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tc>
      </w:tr>
      <w:tr>
        <w:trPr/>
        <w:tc>
          <w:tcPr>
            <w:tcW w:w="9889" w:type="dxa"/>
            <w:gridSpan w:val="3"/>
            <w:tcBorders/>
          </w:tcPr>
          <w:p>
            <w:pPr>
              <w:pStyle w:val="Normal"/>
              <w:widowControl/>
              <w:suppressAutoHyphens w:val="true"/>
              <w:spacing w:before="0" w:after="0"/>
              <w:rPr>
                <w:b/>
                <w:bCs/>
              </w:rPr>
            </w:pPr>
            <w:r>
              <w:rPr>
                <w:rFonts w:eastAsia="Calibri" w:cs="Times New Roman" w:ascii="Times New Roman" w:hAnsi="Times New Roman"/>
                <w:b/>
                <w:bCs/>
                <w:color w:val="000000"/>
                <w:spacing w:val="2"/>
                <w:kern w:val="0"/>
                <w:sz w:val="24"/>
                <w:szCs w:val="24"/>
                <w:shd w:fill="FFFFFF" w:val="clear"/>
                <w:lang w:val="ru-RU" w:eastAsia="en-US" w:bidi="ar-SA"/>
              </w:rPr>
              <w:t xml:space="preserve">Перечень документов при подаче </w:t>
            </w:r>
            <w:r>
              <w:rPr>
                <w:rFonts w:eastAsia="Times New Roman" w:cs="Times New Roman" w:ascii="Times New Roman" w:hAnsi="Times New Roman"/>
                <w:b/>
                <w:bCs/>
                <w:color w:val="22272F"/>
                <w:kern w:val="0"/>
                <w:sz w:val="24"/>
                <w:szCs w:val="24"/>
                <w:lang w:val="ru-RU" w:eastAsia="ru-RU" w:bidi="ar-SA"/>
              </w:rPr>
              <w:t>уведомления о переходе прав на земельный участок, права пользования недрами, об образовании земельного участка</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Реквизиты </w:t>
            </w:r>
            <w:r>
              <w:rPr>
                <w:rFonts w:eastAsia="Arial" w:cs="DejaVu Sans" w:ascii="Times New Roman" w:hAnsi="Times New Roman"/>
                <w:color w:val="000000"/>
                <w:kern w:val="0"/>
                <w:sz w:val="24"/>
                <w:szCs w:val="24"/>
                <w:shd w:fill="FFFFFF" w:val="clear"/>
                <w:lang w:val="ru-RU" w:eastAsia="en-US" w:bidi="ar-SA"/>
              </w:rPr>
              <w:t>правоустанавливающих документов на земельные участки образованные путем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DejaVu Sans" w:ascii="Times New Roman" w:hAnsi="Times New Roman"/>
                <w:color w:val="000000"/>
                <w:kern w:val="0"/>
                <w:sz w:val="24"/>
                <w:szCs w:val="24"/>
                <w:shd w:fill="FFFFFF" w:val="clear"/>
                <w:lang w:val="ru-RU" w:eastAsia="en-US" w:bidi="ar-SA"/>
              </w:rPr>
              <w:t>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предоставлении права пользования недрами</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переоформлении лицензии на право пользования недрами</w:t>
            </w:r>
          </w:p>
        </w:tc>
        <w:tc>
          <w:tcPr>
            <w:tcW w:w="4968"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2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23">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2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25">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26">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89" w:type="dxa"/>
            <w:gridSpan w:val="3"/>
            <w:tcBorders/>
          </w:tcPr>
          <w:p>
            <w:pPr>
              <w:pStyle w:val="Normal"/>
              <w:widowControl/>
              <w:suppressAutoHyphens w:val="true"/>
              <w:spacing w:before="0" w:after="0"/>
              <w:rPr>
                <w:b/>
                <w:bCs/>
              </w:rPr>
            </w:pPr>
            <w:r>
              <w:rPr>
                <w:rFonts w:eastAsia="Calibri" w:cs="Times New Roman" w:ascii="Times New Roman" w:hAnsi="Times New Roman"/>
                <w:b/>
                <w:bCs/>
                <w:color w:val="000000"/>
                <w:kern w:val="0"/>
                <w:sz w:val="24"/>
                <w:szCs w:val="24"/>
                <w:lang w:val="ru-RU" w:eastAsia="en-US" w:bidi="ar-SA"/>
              </w:rPr>
              <w:t>Правоустанавливающие документы на земельный участок</w:t>
            </w:r>
            <w:r>
              <w:rPr>
                <w:rFonts w:eastAsia="Arial" w:cs="DejaVu Sans" w:ascii="Times New Roman" w:hAnsi="Times New Roman"/>
                <w:b/>
                <w:bCs/>
                <w:kern w:val="0"/>
                <w:sz w:val="24"/>
                <w:szCs w:val="24"/>
                <w:lang w:val="ru-RU" w:eastAsia="en-US" w:bidi="ar-SA"/>
              </w:rPr>
              <w:t xml:space="preserve"> принадлежащий заявителю</w:t>
            </w:r>
            <w:r>
              <w:rPr>
                <w:rFonts w:eastAsia="Calibri" w:cs="Times New Roman" w:ascii="Times New Roman" w:hAnsi="Times New Roman"/>
                <w:b/>
                <w:bCs/>
                <w:color w:val="000000"/>
                <w:kern w:val="0"/>
                <w:sz w:val="24"/>
                <w:szCs w:val="24"/>
                <w:lang w:val="ru-RU" w:eastAsia="en-US" w:bidi="ar-SA"/>
              </w:rPr>
              <w:t>, если</w:t>
            </w:r>
            <w:r>
              <w:rPr>
                <w:rFonts w:eastAsia="Calibri" w:cs="Times New Roman" w:ascii="Times New Roman" w:hAnsi="Times New Roman"/>
                <w:b/>
                <w:bCs/>
                <w:color w:val="000000"/>
                <w:spacing w:val="2"/>
                <w:kern w:val="0"/>
                <w:sz w:val="24"/>
                <w:szCs w:val="24"/>
                <w:shd w:fill="FFFFFF" w:val="clear"/>
                <w:lang w:val="ru-RU" w:eastAsia="en-US" w:bidi="ar-SA"/>
              </w:rPr>
              <w:t xml:space="preserve"> </w:t>
            </w:r>
            <w:r>
              <w:rPr>
                <w:rFonts w:eastAsia="Calibri" w:cs="Times New Roman" w:ascii="Times New Roman" w:hAnsi="Times New Roman"/>
                <w:b/>
                <w:bCs/>
                <w:kern w:val="0"/>
                <w:sz w:val="24"/>
                <w:szCs w:val="24"/>
                <w:shd w:fill="FFFFFF" w:val="clear"/>
                <w:lang w:val="ru-RU" w:eastAsia="en-US" w:bidi="ar-SA"/>
              </w:rPr>
              <w:t>права</w:t>
            </w:r>
            <w:r>
              <w:rPr>
                <w:rFonts w:eastAsia="Calibri" w:cs="Times New Roman" w:ascii="Times New Roman" w:hAnsi="Times New Roman"/>
                <w:b/>
                <w:bCs/>
                <w:kern w:val="0"/>
                <w:sz w:val="24"/>
                <w:szCs w:val="24"/>
                <w:lang w:val="ru-RU" w:eastAsia="en-US" w:bidi="ar-SA"/>
              </w:rPr>
              <w:t xml:space="preserve"> </w:t>
            </w:r>
            <w:r>
              <w:rPr>
                <w:rFonts w:eastAsia="Calibri" w:cs="Times New Roman" w:ascii="Times New Roman" w:hAnsi="Times New Roman"/>
                <w:b/>
                <w:bCs/>
                <w:color w:val="000000"/>
                <w:spacing w:val="2"/>
                <w:kern w:val="0"/>
                <w:sz w:val="24"/>
                <w:szCs w:val="24"/>
                <w:shd w:fill="FFFFFF" w:val="clear"/>
                <w:lang w:val="ru-RU" w:eastAsia="en-US" w:bidi="ar-SA"/>
              </w:rPr>
              <w:t xml:space="preserve">не зарегистрированы в ЕГРН </w:t>
            </w:r>
            <w:r>
              <w:rPr>
                <w:rFonts w:eastAsia="Calibri" w:cs="Times New Roman" w:ascii="Times New Roman" w:hAnsi="Times New Roman"/>
                <w:b/>
                <w:bCs/>
                <w:kern w:val="0"/>
                <w:sz w:val="24"/>
                <w:szCs w:val="24"/>
                <w:lang w:val="ru-RU" w:eastAsia="en-US" w:bidi="ar-SA"/>
              </w:rPr>
              <w:t>(один из)</w:t>
            </w:r>
          </w:p>
        </w:tc>
      </w:tr>
      <w:tr>
        <w:trPr>
          <w:trHeight w:val="11332" w:hRule="atLeast"/>
        </w:trPr>
        <w:tc>
          <w:tcPr>
            <w:tcW w:w="4921"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купли-продажи </w:t>
            </w:r>
            <w:r>
              <w:rPr>
                <w:rFonts w:eastAsia="Arial" w:cs="Times New Roman" w:ascii="Times New Roman" w:hAnsi="Times New Roman"/>
                <w:color w:val="000000"/>
                <w:kern w:val="0"/>
                <w:sz w:val="24"/>
                <w:szCs w:val="24"/>
                <w:lang w:val="ru-RU" w:eastAsia="en-US" w:bidi="ar-SA"/>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аренды </w:t>
            </w:r>
            <w:r>
              <w:rPr>
                <w:rFonts w:eastAsia="Arial" w:cs="Times New Roman" w:ascii="Times New Roman" w:hAnsi="Times New Roman"/>
                <w:color w:val="000000"/>
                <w:kern w:val="0"/>
                <w:sz w:val="24"/>
                <w:szCs w:val="24"/>
                <w:lang w:val="ru-RU" w:eastAsia="en-US" w:bidi="ar-SA"/>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дарения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свидетельство о праве на наследство,</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 договор мены </w:t>
            </w:r>
            <w:r>
              <w:rPr>
                <w:rFonts w:eastAsia="Arial" w:cs="Times New Roman" w:ascii="Times New Roman" w:hAnsi="Times New Roman"/>
                <w:color w:val="000000"/>
                <w:kern w:val="0"/>
                <w:sz w:val="24"/>
                <w:szCs w:val="24"/>
                <w:lang w:val="ru-RU" w:eastAsia="en-US" w:bidi="ar-SA"/>
              </w:rPr>
              <w:t>(заключенный между гражданином (гражданами) и (или) юридическим лицом (юридическими лицами) (удостоверенный нотариусом)</w:t>
            </w:r>
            <w:r>
              <w:rPr>
                <w:rStyle w:val="Strong"/>
                <w:rFonts w:eastAsia="Calibri" w:cs="DejaVu Sans" w:ascii="Times New Roman" w:hAnsi="Times New Roman"/>
                <w:b w:val="false"/>
                <w:bCs w:val="false"/>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договор о переуступке прав (заключенный между гражданами и (или) юридическими лицами) (удостоверенный нотариусом),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lang w:val="ru-RU" w:eastAsia="en-US" w:bidi="ar-SA"/>
              </w:rPr>
              <w:t xml:space="preserve">- копия </w:t>
            </w:r>
            <w:r>
              <w:rPr>
                <w:rStyle w:val="Strong"/>
                <w:rFonts w:eastAsia="Calibri" w:cs="DejaVu Sans" w:ascii="Times New Roman" w:hAnsi="Times New Roman"/>
                <w:b w:val="false"/>
                <w:bCs w:val="false"/>
                <w:color w:val="000000"/>
                <w:kern w:val="0"/>
                <w:sz w:val="24"/>
                <w:szCs w:val="24"/>
                <w:lang w:val="ru-RU" w:eastAsia="en-US" w:bidi="ar-SA"/>
              </w:rPr>
              <w:t>решения суда</w:t>
            </w:r>
            <w:r>
              <w:rPr>
                <w:rFonts w:eastAsia="Calibri" w:cs="Times New Roman" w:ascii="Times New Roman" w:hAnsi="Times New Roman"/>
                <w:color w:val="000000"/>
                <w:kern w:val="0"/>
                <w:sz w:val="24"/>
                <w:szCs w:val="24"/>
                <w:lang w:val="ru-RU" w:eastAsia="en-US" w:bidi="ar-SA"/>
              </w:rPr>
              <w:t xml:space="preserve"> вступившего в законную силу,</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color w:val="000000"/>
                <w:kern w:val="0"/>
                <w:sz w:val="24"/>
                <w:szCs w:val="24"/>
                <w:lang w:val="ru-RU" w:eastAsia="en-US" w:bidi="ar-SA"/>
              </w:rPr>
              <w:t>- п</w:t>
            </w:r>
            <w:r>
              <w:rPr>
                <w:rStyle w:val="Strong"/>
                <w:rFonts w:eastAsia="Calibri" w:cs="DejaVu Sans" w:ascii="Times New Roman" w:hAnsi="Times New Roman"/>
                <w:b w:val="false"/>
                <w:bCs w:val="false"/>
                <w:color w:val="000000"/>
                <w:kern w:val="0"/>
                <w:sz w:val="24"/>
                <w:szCs w:val="24"/>
                <w:lang w:val="ru-RU" w:eastAsia="en-US" w:bidi="ar-SA"/>
              </w:rPr>
              <w:t xml:space="preserve">остановление органов власти о предоставлении </w:t>
            </w:r>
            <w:r>
              <w:rPr>
                <w:rFonts w:eastAsia="Calibri" w:cs="Times New Roman" w:ascii="Times New Roman" w:hAnsi="Times New Roman"/>
                <w:color w:val="000000"/>
                <w:kern w:val="0"/>
                <w:sz w:val="24"/>
                <w:szCs w:val="24"/>
                <w:shd w:fill="FFFFFF" w:val="clear"/>
                <w:lang w:val="ru-RU" w:eastAsia="en-US" w:bidi="ar-SA"/>
              </w:rPr>
              <w:t xml:space="preserve">права на </w:t>
            </w:r>
            <w:r>
              <w:rPr>
                <w:rFonts w:eastAsia="Calibri" w:cs="Times New Roman" w:ascii="Times New Roman" w:hAnsi="Times New Roman"/>
                <w:color w:val="000000"/>
                <w:kern w:val="0"/>
                <w:sz w:val="24"/>
                <w:szCs w:val="24"/>
                <w:lang w:val="ru-RU" w:eastAsia="en-US" w:bidi="ar-SA"/>
              </w:rPr>
              <w:t>земельный участок,</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свидетельство о пожизненном наследуемом владении земельным участком (удостоверенный нотариусом),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договор на передачу земельного участка в постоянное (бессрочное) пользование (удостоверенный нотариусом),</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свидетельство о праве постоянного (бессрочного) пользования землей</w:t>
            </w:r>
          </w:p>
          <w:p>
            <w:pPr>
              <w:pStyle w:val="Normal"/>
              <w:widowControl/>
              <w:tabs>
                <w:tab w:val="clear" w:pos="708"/>
                <w:tab w:val="left" w:pos="993" w:leader="none"/>
              </w:tabs>
              <w:suppressAutoHyphens w:val="true"/>
              <w:spacing w:before="0" w:after="0"/>
              <w:contextualSpacing/>
              <w:jc w:val="left"/>
              <w:rPr>
                <w:rFonts w:eastAsia="Arial" w:cs="Times New Roman"/>
              </w:rPr>
            </w:pPr>
            <w:r>
              <w:rPr>
                <w:rFonts w:eastAsia="Arial" w:cs="Times New Roman"/>
              </w:rPr>
            </w:r>
          </w:p>
        </w:tc>
        <w:tc>
          <w:tcPr>
            <w:tcW w:w="4968"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27">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28">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29">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30">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31">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89" w:type="dxa"/>
            <w:gridSpan w:val="3"/>
            <w:tcBorders/>
          </w:tcPr>
          <w:p>
            <w:pPr>
              <w:pStyle w:val="Normal"/>
              <w:widowControl/>
              <w:tabs>
                <w:tab w:val="clear" w:pos="708"/>
                <w:tab w:val="left" w:pos="993" w:leader="none"/>
              </w:tabs>
              <w:suppressAutoHyphens w:val="true"/>
              <w:spacing w:before="0" w:after="0"/>
              <w:contextualSpacing/>
              <w:rPr>
                <w:rFonts w:ascii="Arial" w:hAnsi="Arial" w:eastAsia="Arial" w:cs="DejaVu Sans"/>
              </w:rPr>
            </w:pPr>
            <w:r>
              <w:rPr>
                <w:rFonts w:eastAsia="Calibri" w:cs="Times New Roman" w:ascii="Times New Roman" w:hAnsi="Times New Roman"/>
                <w:b/>
                <w:color w:val="000000"/>
                <w:spacing w:val="2"/>
                <w:kern w:val="0"/>
                <w:sz w:val="24"/>
                <w:szCs w:val="24"/>
                <w:shd w:fill="FFFFFF" w:val="clear"/>
                <w:lang w:val="ru-RU" w:eastAsia="en-US" w:bidi="ar-SA"/>
              </w:rPr>
              <w:t>Перечень документов при подаче</w:t>
            </w:r>
            <w:r>
              <w:rPr>
                <w:rFonts w:eastAsia="Arial" w:cs="Times New Roman" w:ascii="Times New Roman" w:hAnsi="Times New Roman"/>
                <w:b/>
                <w:color w:val="000000"/>
                <w:kern w:val="0"/>
                <w:sz w:val="24"/>
                <w:szCs w:val="24"/>
                <w:shd w:fill="FFFFFF" w:val="clear"/>
                <w:lang w:val="ru-RU" w:eastAsia="en-US" w:bidi="ar-SA"/>
              </w:rPr>
              <w:t xml:space="preserve"> заявления застройщика о внесении изменений в разрешение на строительство (кроме заявления застройщика о внесении изменений в разрешение на строительство с необходимостью продления срока действия разрешения на строительство) указан в таблице № 1 приложения № 3 «</w:t>
            </w:r>
            <w:r>
              <w:rPr>
                <w:rFonts w:eastAsia="Arial" w:cs="Times New Roman" w:ascii="Times New Roman" w:hAnsi="Times New Roman"/>
                <w:b/>
                <w:color w:val="000000"/>
                <w:kern w:val="0"/>
                <w:sz w:val="24"/>
                <w:szCs w:val="24"/>
                <w:lang w:val="ru-RU" w:eastAsia="en-US" w:bidi="ar-SA"/>
              </w:rPr>
              <w:t>Исчерпывающий перечень документов и информации, которые заявитель  должен представить самостоятельно, для получения муниципальной подуслуги «Выдача (отказ в выдаче</w:t>
            </w:r>
            <w:r>
              <w:rPr>
                <w:rStyle w:val="FontStyle44"/>
                <w:rFonts w:eastAsia="Arial" w:cs="Times New Roman" w:ascii="Times New Roman" w:hAnsi="Times New Roman"/>
                <w:b/>
                <w:color w:val="000000"/>
                <w:kern w:val="0"/>
                <w:sz w:val="24"/>
                <w:szCs w:val="24"/>
                <w:lang w:val="ru-RU" w:eastAsia="en-US" w:bidi="ar-SA"/>
              </w:rPr>
              <w:t xml:space="preserve">) </w:t>
            </w:r>
            <w:r>
              <w:rPr>
                <w:rFonts w:eastAsia="Arial" w:cs="Times New Roman" w:ascii="Times New Roman" w:hAnsi="Times New Roman"/>
                <w:b/>
                <w:color w:val="000000"/>
                <w:kern w:val="0"/>
                <w:sz w:val="24"/>
                <w:szCs w:val="24"/>
                <w:lang w:val="ru-RU" w:eastAsia="en-US" w:bidi="ar-SA"/>
              </w:rPr>
              <w:t>разрешения на строительство объекта капитального строительства»</w:t>
            </w:r>
          </w:p>
          <w:p>
            <w:pPr>
              <w:pStyle w:val="Normal"/>
              <w:widowControl/>
              <w:tabs>
                <w:tab w:val="clear" w:pos="708"/>
                <w:tab w:val="left" w:pos="993" w:leader="none"/>
              </w:tabs>
              <w:suppressAutoHyphens w:val="true"/>
              <w:spacing w:before="0" w:after="0"/>
              <w:contextualSpacing/>
              <w:rPr>
                <w:rFonts w:ascii="Times New Roman" w:hAnsi="Times New Roman" w:eastAsia="Arial" w:cs="Times New Roman"/>
                <w:b/>
                <w:color w:val="000000"/>
                <w:sz w:val="24"/>
                <w:szCs w:val="24"/>
              </w:rPr>
            </w:pPr>
            <w:r>
              <w:rPr>
                <w:rFonts w:eastAsia="Arial" w:cs="Times New Roman" w:ascii="Times New Roman" w:hAnsi="Times New Roman"/>
                <w:b/>
                <w:color w:val="000000"/>
                <w:sz w:val="24"/>
                <w:szCs w:val="24"/>
              </w:rPr>
            </w:r>
          </w:p>
        </w:tc>
      </w:tr>
      <w:tr>
        <w:trPr/>
        <w:tc>
          <w:tcPr>
            <w:tcW w:w="9889" w:type="dxa"/>
            <w:gridSpan w:val="3"/>
            <w:tcBorders/>
          </w:tcPr>
          <w:p>
            <w:pPr>
              <w:pStyle w:val="Normal"/>
              <w:widowControl/>
              <w:suppressAutoHyphens w:val="true"/>
              <w:spacing w:before="0" w:after="0"/>
              <w:rPr>
                <w:rFonts w:ascii="Times New Roman" w:hAnsi="Times New Roman"/>
                <w:color w:val="000000"/>
                <w:sz w:val="24"/>
                <w:szCs w:val="24"/>
              </w:rPr>
            </w:pPr>
            <w:r>
              <w:rPr>
                <w:rFonts w:eastAsia="Calibri" w:cs="Times New Roman" w:ascii="Times New Roman" w:hAnsi="Times New Roman"/>
                <w:b/>
                <w:color w:val="000000"/>
                <w:spacing w:val="2"/>
                <w:kern w:val="0"/>
                <w:sz w:val="24"/>
                <w:szCs w:val="24"/>
                <w:shd w:fill="FFFFFF" w:val="clear"/>
                <w:lang w:val="ru-RU" w:eastAsia="en-US" w:bidi="ar-SA"/>
              </w:rPr>
              <w:t>Перечень документов при подаче</w:t>
            </w:r>
            <w:r>
              <w:rPr>
                <w:rFonts w:eastAsia="Arial" w:cs="Times New Roman" w:ascii="Times New Roman" w:hAnsi="Times New Roman"/>
                <w:b/>
                <w:color w:val="000000"/>
                <w:kern w:val="0"/>
                <w:sz w:val="24"/>
                <w:szCs w:val="24"/>
                <w:shd w:fill="FFFFFF" w:val="clear"/>
                <w:lang w:val="ru-RU" w:eastAsia="en-US" w:bidi="ar-SA"/>
              </w:rPr>
              <w:t xml:space="preserve"> заявления застройщика о внесении изменений в разрешение на строительство </w:t>
            </w:r>
            <w:r>
              <w:rPr>
                <w:rFonts w:eastAsia="Arial" w:cs="Times New Roman" w:ascii="Times New Roman" w:hAnsi="Times New Roman"/>
                <w:b/>
                <w:color w:val="000000"/>
                <w:kern w:val="0"/>
                <w:sz w:val="24"/>
                <w:szCs w:val="24"/>
                <w:lang w:val="ru-RU" w:eastAsia="en-US" w:bidi="ar-SA"/>
              </w:rPr>
              <w:t>(в том числе в связи с необходимостью продления срока действия разрешения на строительство),</w:t>
            </w:r>
          </w:p>
        </w:tc>
      </w:tr>
      <w:tr>
        <w:trPr/>
        <w:tc>
          <w:tcPr>
            <w:tcW w:w="4921"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 xml:space="preserve">Реквизиты </w:t>
            </w:r>
            <w:r>
              <w:rPr>
                <w:rFonts w:eastAsia="Arial" w:cs="DejaVu Sans" w:ascii="Times New Roman" w:hAnsi="Times New Roman"/>
                <w:color w:val="000000"/>
                <w:kern w:val="0"/>
                <w:sz w:val="24"/>
                <w:szCs w:val="24"/>
                <w:shd w:fill="FFFFFF" w:val="clear"/>
                <w:lang w:val="ru-RU" w:eastAsia="en-US" w:bidi="ar-SA"/>
              </w:rPr>
              <w:t>правоустанавливающих документов на земельные участки образованные путем</w:t>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Arial" w:cs="DejaVu Sans" w:ascii="Times New Roman" w:hAnsi="Times New Roman"/>
                <w:color w:val="000000"/>
                <w:kern w:val="0"/>
                <w:sz w:val="24"/>
                <w:szCs w:val="24"/>
                <w:shd w:fill="FFFFFF" w:val="clear"/>
                <w:lang w:val="ru-RU" w:eastAsia="en-US" w:bidi="ar-SA"/>
              </w:rPr>
              <w:t>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предоставлении права пользования недрами</w:t>
            </w:r>
          </w:p>
          <w:p>
            <w:pPr>
              <w:pStyle w:val="Normal"/>
              <w:widowControl/>
              <w:tabs>
                <w:tab w:val="clear" w:pos="708"/>
                <w:tab w:val="left" w:pos="993" w:leader="none"/>
              </w:tabs>
              <w:suppressAutoHyphens w:val="true"/>
              <w:spacing w:before="0" w:after="0"/>
              <w:contextualSpacing/>
              <w:jc w:val="left"/>
              <w:rPr>
                <w:rFonts w:ascii="Times New Roman" w:hAnsi="Times New Roman" w:eastAsia="Arial" w:cs="DejaVu Sans"/>
                <w:color w:val="000000"/>
                <w:sz w:val="24"/>
                <w:szCs w:val="24"/>
                <w:shd w:fill="FFFFFF" w:val="clear"/>
              </w:rPr>
            </w:pPr>
            <w:r>
              <w:rPr>
                <w:rFonts w:eastAsia="Arial" w:cs="DejaVu Sans" w:ascii="Times New Roman" w:hAnsi="Times New Roman"/>
                <w:color w:val="000000"/>
                <w:sz w:val="24"/>
                <w:szCs w:val="24"/>
                <w:shd w:fill="FFFFFF" w:val="clear"/>
              </w:rPr>
            </w:r>
          </w:p>
          <w:p>
            <w:pPr>
              <w:pStyle w:val="Normal"/>
              <w:widowControl/>
              <w:suppressAutoHyphens w:val="true"/>
              <w:spacing w:beforeAutospacing="1" w:after="0"/>
              <w:jc w:val="both"/>
              <w:rPr>
                <w:rFonts w:ascii="Arial" w:hAnsi="Arial" w:eastAsia="Arial" w:cs="DejaVu Sans"/>
              </w:rPr>
            </w:pPr>
            <w:r>
              <w:rPr>
                <w:rStyle w:val="Strong"/>
                <w:rFonts w:eastAsia="Calibri" w:cs="DejaVu Sans" w:ascii="Times New Roman" w:hAnsi="Times New Roman"/>
                <w:b w:val="false"/>
                <w:bCs w:val="false"/>
                <w:color w:val="000000"/>
                <w:kern w:val="0"/>
                <w:sz w:val="24"/>
                <w:szCs w:val="24"/>
                <w:lang w:val="ru-RU" w:eastAsia="en-US" w:bidi="ar-SA"/>
              </w:rPr>
              <w:t>Реквизиты</w:t>
            </w:r>
            <w:r>
              <w:rPr>
                <w:rFonts w:eastAsia="Arial" w:cs="DejaVu Sans" w:ascii="Times New Roman" w:hAnsi="Times New Roman"/>
                <w:color w:val="000000"/>
                <w:kern w:val="0"/>
                <w:sz w:val="24"/>
                <w:szCs w:val="24"/>
                <w:shd w:fill="FFFFFF" w:val="clear"/>
                <w:lang w:val="ru-RU" w:eastAsia="en-US" w:bidi="ar-SA"/>
              </w:rPr>
              <w:t xml:space="preserve"> решения о переоформлении лицензии на право пользования недрами</w:t>
            </w:r>
          </w:p>
        </w:tc>
        <w:tc>
          <w:tcPr>
            <w:tcW w:w="4968"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заверенная</w:t>
            </w:r>
            <w:r>
              <w:rPr>
                <w:rFonts w:eastAsia="Calibri" w:cs="Times New Roman" w:ascii="Times New Roman" w:hAnsi="Times New Roman"/>
                <w:color w:val="000000"/>
                <w:kern w:val="0"/>
                <w:sz w:val="24"/>
                <w:szCs w:val="24"/>
                <w:lang w:val="ru-RU" w:eastAsia="en-US" w:bidi="ar-SA"/>
              </w:rPr>
              <w:t>, с предоставлением оригинала документа</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Arial" w:cs="Times New Roman" w:ascii="Times New Roman" w:hAnsi="Times New Roman"/>
                <w:color w:val="000000"/>
                <w:kern w:val="0"/>
                <w:sz w:val="24"/>
                <w:szCs w:val="24"/>
                <w:lang w:val="ru-RU" w:eastAsia="en-US" w:bidi="ar-SA"/>
              </w:rPr>
              <w:t>, если право собственности не зарегистрировано в ЕГРН</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3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33">
              <w:r>
                <w:rPr>
                  <w:rFonts w:eastAsia="Arial" w:cs="Times New Roman" w:ascii="Times New Roman" w:hAnsi="Times New Roman"/>
                  <w:color w:val="000000"/>
                  <w:kern w:val="0"/>
                  <w:sz w:val="24"/>
                  <w:szCs w:val="24"/>
                  <w:lang w:val="ru-RU" w:eastAsia="en-US" w:bidi="ar-SA"/>
                </w:rPr>
                <w:t>РПГУ</w:t>
              </w:r>
            </w:hyperlink>
            <w:r>
              <w:rPr>
                <w:rFonts w:eastAsia="Arial" w:cs="Times New Roman" w:ascii="Times New Roman" w:hAnsi="Times New Roman"/>
                <w:color w:val="000000"/>
                <w:kern w:val="0"/>
                <w:sz w:val="24"/>
                <w:szCs w:val="24"/>
                <w:lang w:val="ru-RU" w:eastAsia="en-US" w:bidi="ar-SA"/>
              </w:rPr>
              <w:t xml:space="preserve"> </w:t>
            </w:r>
            <w:r>
              <w:rPr>
                <w:rFonts w:eastAsia="Arial" w:cs="Times New Roman" w:ascii="Times New Roman" w:hAnsi="Times New Roman"/>
                <w:color w:val="000000"/>
                <w:kern w:val="0"/>
                <w:sz w:val="24"/>
                <w:szCs w:val="24"/>
                <w:shd w:fill="FFFFFF" w:val="clear"/>
                <w:lang w:val="ru-RU" w:eastAsia="en-US" w:bidi="ar-SA"/>
              </w:rPr>
              <w:t>скан-образ документа:</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34">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35">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36">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 xml:space="preserve">Посредством МФЦ - </w:t>
            </w:r>
            <w:r>
              <w:rPr>
                <w:rFonts w:eastAsia="Calibri" w:cs="Times New Roman" w:ascii="Times New Roman" w:hAnsi="Times New Roman"/>
                <w:color w:val="000000"/>
                <w:kern w:val="0"/>
                <w:sz w:val="24"/>
                <w:szCs w:val="24"/>
                <w:lang w:val="ru-RU" w:eastAsia="en-US" w:bidi="ar-SA"/>
              </w:rPr>
              <w:t>подлинник для ознакомления и снятия копии</w:t>
            </w:r>
            <w:r>
              <w:rPr>
                <w:rFonts w:eastAsia="Arial" w:cs="Times New Roman" w:ascii="Times New Roman" w:hAnsi="Times New Roman"/>
                <w:color w:val="000000"/>
                <w:kern w:val="0"/>
                <w:sz w:val="24"/>
                <w:szCs w:val="24"/>
                <w:lang w:val="ru-RU" w:eastAsia="en-US" w:bidi="ar-SA"/>
              </w:rPr>
              <w:t xml:space="preserve"> или копия надлежащим образом заверенная  нотариально </w:t>
            </w:r>
            <w:r>
              <w:rPr>
                <w:rFonts w:eastAsia="Calibri" w:cs="Times New Roman" w:ascii="Times New Roman" w:hAnsi="Times New Roman"/>
                <w:color w:val="000000"/>
                <w:kern w:val="0"/>
                <w:sz w:val="24"/>
                <w:szCs w:val="24"/>
                <w:lang w:val="ru-RU" w:eastAsia="en-US" w:bidi="ar-SA"/>
              </w:rPr>
              <w:t>с предоставлением оригинала документа</w:t>
            </w:r>
          </w:p>
          <w:p>
            <w:pPr>
              <w:pStyle w:val="Normal"/>
              <w:widowControl/>
              <w:suppressAutoHyphens w:val="true"/>
              <w:spacing w:before="0" w:after="0"/>
              <w:jc w:val="both"/>
              <w:rPr>
                <w:rFonts w:ascii="Times New Roman" w:hAnsi="Times New Roman"/>
                <w:color w:val="000000"/>
                <w:sz w:val="24"/>
                <w:szCs w:val="24"/>
              </w:rPr>
            </w:pPr>
            <w:r>
              <w:rPr>
                <w:rFonts w:eastAsia="Arial" w:cs="Times New Roman" w:ascii="Times New Roman" w:hAnsi="Times New Roman"/>
                <w:color w:val="000000"/>
                <w:kern w:val="0"/>
                <w:sz w:val="24"/>
                <w:szCs w:val="24"/>
                <w:shd w:fill="FFFFFF" w:val="clear"/>
                <w:lang w:val="ru-RU" w:eastAsia="en-US" w:bidi="ar-SA"/>
              </w:rPr>
              <w:t>Посредством почтовой связи</w:t>
            </w:r>
            <w:r>
              <w:rPr>
                <w:rFonts w:eastAsia="Arial" w:cs="Times New Roman" w:ascii="Times New Roman" w:hAnsi="Times New Roman"/>
                <w:color w:val="000000"/>
                <w:kern w:val="0"/>
                <w:sz w:val="24"/>
                <w:szCs w:val="24"/>
                <w:lang w:val="ru-RU" w:eastAsia="en-US" w:bidi="ar-SA"/>
              </w:rPr>
              <w:t xml:space="preserve"> копии на бумажном носителе, заверенные  нотариально</w:t>
            </w:r>
          </w:p>
          <w:p>
            <w:pPr>
              <w:pStyle w:val="Normal"/>
              <w:widowControl/>
              <w:suppressAutoHyphens w:val="true"/>
              <w:spacing w:before="0" w:after="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pPr>
      <w:r>
        <w:rPr>
          <w:rFonts w:cs="Times New Roman" w:ascii="Times New Roman" w:hAnsi="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cs="Times New Roman" w:ascii="Times New Roman" w:hAnsi="Times New Roman"/>
          <w:sz w:val="28"/>
          <w:szCs w:val="28"/>
        </w:rPr>
        <w:t xml:space="preserve"> </w:t>
      </w:r>
      <w:r>
        <w:rPr>
          <w:rFonts w:eastAsia="Calibri" w:cs="Times New Roman" w:ascii="Times New Roman" w:hAnsi="Times New Roman"/>
          <w:b/>
          <w:color w:val="000000"/>
          <w:spacing w:val="2"/>
          <w:sz w:val="28"/>
          <w:szCs w:val="28"/>
          <w:shd w:fill="FFFFFF" w:val="clear"/>
        </w:rPr>
        <w:t>при подаче</w:t>
      </w:r>
      <w:r>
        <w:rPr>
          <w:rFonts w:cs="Times New Roman" w:ascii="Times New Roman" w:hAnsi="Times New Roman"/>
          <w:b/>
          <w:color w:val="22272F"/>
          <w:sz w:val="28"/>
          <w:szCs w:val="28"/>
          <w:shd w:fill="FFFFFF" w:val="clear"/>
        </w:rPr>
        <w:t xml:space="preserve"> заявления застройщика о </w:t>
      </w:r>
      <w:r>
        <w:rPr>
          <w:rStyle w:val="FontStyle63"/>
          <w:rFonts w:eastAsia="Calibri"/>
          <w:b/>
          <w:color w:val="000000"/>
          <w:sz w:val="28"/>
          <w:szCs w:val="28"/>
          <w:shd w:fill="FFFFFF" w:val="clear"/>
        </w:rPr>
        <w:t>в</w:t>
      </w:r>
      <w:r>
        <w:rPr>
          <w:rStyle w:val="FontStyle63"/>
          <w:rFonts w:eastAsia="Calibri"/>
          <w:b/>
          <w:color w:val="000000"/>
          <w:sz w:val="28"/>
          <w:szCs w:val="28"/>
        </w:rPr>
        <w:t>несении изменений</w:t>
      </w:r>
      <w:r>
        <w:rPr>
          <w:rStyle w:val="FontStyle44"/>
          <w:rFonts w:eastAsia="Calibri" w:ascii="Times New Roman" w:hAnsi="Times New Roman"/>
          <w:b/>
          <w:color w:val="000000"/>
          <w:sz w:val="28"/>
          <w:szCs w:val="28"/>
        </w:rPr>
        <w:t xml:space="preserve"> </w:t>
      </w:r>
      <w:r>
        <w:rPr>
          <w:rStyle w:val="FontStyle63"/>
          <w:rFonts w:eastAsia="Calibri"/>
          <w:b/>
          <w:color w:val="000000"/>
          <w:sz w:val="28"/>
          <w:szCs w:val="28"/>
        </w:rPr>
        <w:t>в разрешение на строительство (в том числе на отдельные этапы строительства, реконструкции объекта капитального строительства)</w:t>
      </w:r>
    </w:p>
    <w:p>
      <w:pPr>
        <w:pStyle w:val="Normal"/>
        <w:rPr>
          <w:rFonts w:ascii="Times New Roman" w:hAnsi="Times New Roman" w:cs="Times New Roman"/>
        </w:rPr>
      </w:pPr>
      <w:r>
        <w:rPr>
          <w:rFonts w:cs="Times New Roman" w:ascii="Times New Roman" w:hAnsi="Times New Roman"/>
        </w:rPr>
      </w:r>
    </w:p>
    <w:tbl>
      <w:tblPr>
        <w:tblStyle w:val="afff5"/>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5"/>
        <w:gridCol w:w="4069"/>
        <w:gridCol w:w="3029"/>
        <w:gridCol w:w="2011"/>
      </w:tblGrid>
      <w:tr>
        <w:trPr/>
        <w:tc>
          <w:tcPr>
            <w:tcW w:w="745"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 xml:space="preserve">№ </w:t>
            </w:r>
            <w:r>
              <w:rPr>
                <w:rFonts w:eastAsia="Arial" w:cs="Times New Roman" w:ascii="Times New Roman" w:hAnsi="Times New Roman"/>
                <w:kern w:val="0"/>
                <w:sz w:val="24"/>
                <w:szCs w:val="24"/>
                <w:lang w:val="ru-RU" w:eastAsia="en-US" w:bidi="ar-SA"/>
              </w:rPr>
              <w:t>п/п</w:t>
            </w:r>
          </w:p>
        </w:tc>
        <w:tc>
          <w:tcPr>
            <w:tcW w:w="4069"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подуслуги</w:t>
            </w:r>
          </w:p>
        </w:tc>
        <w:tc>
          <w:tcPr>
            <w:tcW w:w="3029"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Условия предоставления документа</w:t>
            </w:r>
          </w:p>
        </w:tc>
        <w:tc>
          <w:tcPr>
            <w:tcW w:w="2011" w:type="dxa"/>
            <w:tcBorders/>
          </w:tcPr>
          <w:p>
            <w:pPr>
              <w:pStyle w:val="Normal"/>
              <w:widowControl/>
              <w:suppressAutoHyphens w:val="true"/>
              <w:spacing w:before="0" w:after="0"/>
              <w:rPr>
                <w:rFonts w:ascii="Arial" w:hAnsi="Arial" w:eastAsia="Arial" w:cs="DejaVu Sans"/>
              </w:rPr>
            </w:pPr>
            <w:r>
              <w:rPr>
                <w:rFonts w:eastAsia="Arial" w:cs="Times New Roman" w:ascii="Times New Roman" w:hAnsi="Times New Roman"/>
                <w:kern w:val="0"/>
                <w:sz w:val="24"/>
                <w:szCs w:val="24"/>
                <w:lang w:val="ru-RU" w:eastAsia="en-US" w:bidi="ar-SA"/>
              </w:rPr>
              <w:t>Требования к количеству необходимых экземпляров с указанием подлинник/копия</w:t>
            </w:r>
          </w:p>
        </w:tc>
      </w:tr>
      <w:tr>
        <w:trPr/>
        <w:tc>
          <w:tcPr>
            <w:tcW w:w="9854" w:type="dxa"/>
            <w:gridSpan w:val="4"/>
            <w:tcBorders/>
          </w:tcPr>
          <w:p>
            <w:pPr>
              <w:pStyle w:val="Normal"/>
              <w:widowControl/>
              <w:suppressAutoHyphens w:val="true"/>
              <w:spacing w:before="0" w:after="0"/>
              <w:rPr>
                <w:b/>
                <w:bCs/>
                <w:color w:val="000000"/>
              </w:rPr>
            </w:pPr>
            <w:r>
              <w:rPr>
                <w:rFonts w:eastAsia="Arial" w:cs="Times New Roman" w:ascii="Times New Roman" w:hAnsi="Times New Roman"/>
                <w:b/>
                <w:bCs/>
                <w:color w:val="000000"/>
                <w:kern w:val="0"/>
                <w:sz w:val="24"/>
                <w:szCs w:val="24"/>
                <w:shd w:fill="FFFFFF" w:val="clear"/>
                <w:lang w:val="ru-RU" w:eastAsia="en-US" w:bidi="ar-SA"/>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eastAsia="Calibri" w:cs="Times New Roman" w:ascii="Times New Roman" w:hAnsi="Times New Roman"/>
                <w:b/>
                <w:bCs/>
                <w:color w:val="000000"/>
                <w:kern w:val="0"/>
                <w:sz w:val="24"/>
                <w:szCs w:val="24"/>
                <w:lang w:val="ru-RU" w:eastAsia="en-US" w:bidi="ar-SA"/>
              </w:rPr>
              <w:t xml:space="preserve"> (один из)</w:t>
            </w:r>
          </w:p>
        </w:tc>
      </w:tr>
      <w:tr>
        <w:trPr/>
        <w:tc>
          <w:tcPr>
            <w:tcW w:w="4814" w:type="dxa"/>
            <w:gridSpan w:val="2"/>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FontStyle30"/>
                <w:rFonts w:eastAsia="Calibri"/>
                <w:color w:val="000000"/>
                <w:kern w:val="0"/>
                <w:sz w:val="24"/>
                <w:szCs w:val="24"/>
                <w:lang w:val="ru-RU" w:eastAsia="en-US" w:bidi="ar-SA"/>
              </w:rPr>
              <w:t>Выписка из Единого государственного реестра недвижимости об испрашиваемом земельном участке</w:t>
            </w:r>
          </w:p>
          <w:p>
            <w:pPr>
              <w:pStyle w:val="Normal"/>
              <w:widowControl/>
              <w:suppressAutoHyphens w:val="true"/>
              <w:spacing w:before="0" w:after="0"/>
              <w:jc w:val="left"/>
              <w:rPr>
                <w:rFonts w:ascii="Arial" w:hAnsi="Arial" w:eastAsia="Arial" w:cs="DejaVu Sans"/>
              </w:rPr>
            </w:pPr>
            <w:r>
              <w:rPr>
                <w:rStyle w:val="FontStyle30"/>
                <w:rFonts w:eastAsia="Calibri"/>
                <w:color w:val="000000"/>
                <w:kern w:val="0"/>
                <w:sz w:val="24"/>
                <w:szCs w:val="24"/>
                <w:lang w:val="ru-RU" w:eastAsia="en-US" w:bidi="ar-SA"/>
              </w:rPr>
              <w:t>ИЛИ</w:t>
            </w:r>
          </w:p>
          <w:p>
            <w:pPr>
              <w:pStyle w:val="Normal"/>
              <w:widowControl/>
              <w:suppressAutoHyphens w:val="true"/>
              <w:spacing w:before="0" w:after="0"/>
              <w:jc w:val="left"/>
              <w:rPr>
                <w:rFonts w:ascii="Arial" w:hAnsi="Arial" w:eastAsia="Arial" w:cs="DejaVu Sans"/>
              </w:rPr>
            </w:pPr>
            <w:r>
              <w:rPr>
                <w:rStyle w:val="FontStyle30"/>
                <w:rFonts w:eastAsia="Calibri"/>
                <w:color w:val="000000"/>
                <w:kern w:val="0"/>
                <w:sz w:val="24"/>
                <w:szCs w:val="24"/>
                <w:lang w:val="ru-RU" w:eastAsia="en-US" w:bidi="ar-SA"/>
              </w:rPr>
              <w:t>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p>
            <w:pPr>
              <w:pStyle w:val="Normal"/>
              <w:widowControl/>
              <w:suppressAutoHyphens w:val="true"/>
              <w:spacing w:before="0" w:after="0"/>
              <w:jc w:val="left"/>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pPr>
              <w:pStyle w:val="Normal"/>
              <w:widowControl/>
              <w:suppressAutoHyphens w:val="true"/>
              <w:spacing w:before="0" w:after="0"/>
              <w:jc w:val="left"/>
              <w:rPr>
                <w:color w:val="000000"/>
              </w:rPr>
            </w:pPr>
            <w:r>
              <w:rPr>
                <w:rFonts w:eastAsia="Arial" w:cs="Times New Roman" w:ascii="Times New Roman" w:hAnsi="Times New Roman"/>
                <w:color w:val="000000"/>
                <w:kern w:val="0"/>
                <w:sz w:val="24"/>
                <w:szCs w:val="24"/>
                <w:shd w:fill="FFFFFF" w:val="clear"/>
                <w:lang w:val="ru-RU" w:eastAsia="en-US" w:bidi="ar-SA"/>
              </w:rPr>
              <w:t>или</w:t>
            </w:r>
          </w:p>
          <w:p>
            <w:pPr>
              <w:pStyle w:val="Normal"/>
              <w:widowControl/>
              <w:suppressAutoHyphens w:val="true"/>
              <w:spacing w:before="0" w:after="0"/>
              <w:jc w:val="left"/>
              <w:rPr>
                <w:color w:val="000000"/>
                <w:sz w:val="24"/>
                <w:szCs w:val="24"/>
                <w:lang w:eastAsia="ar-SA"/>
              </w:rPr>
            </w:pPr>
            <w:r>
              <w:rPr>
                <w:color w:val="000000"/>
                <w:sz w:val="24"/>
                <w:szCs w:val="24"/>
                <w:lang w:eastAsia="ar-SA"/>
              </w:rPr>
            </w:r>
          </w:p>
          <w:p>
            <w:pPr>
              <w:pStyle w:val="Normal"/>
              <w:widowControl/>
              <w:suppressAutoHyphens w:val="true"/>
              <w:spacing w:before="0" w:after="0"/>
              <w:jc w:val="left"/>
              <w:rPr>
                <w:rFonts w:ascii="Arial" w:hAnsi="Arial" w:eastAsia="Arial" w:cs="DejaVu Sans"/>
              </w:rPr>
            </w:pPr>
            <w:r>
              <w:rPr>
                <w:rStyle w:val="FontStyle63"/>
                <w:rFonts w:eastAsia="Arial"/>
                <w:color w:val="000000"/>
                <w:kern w:val="0"/>
                <w:sz w:val="24"/>
                <w:szCs w:val="24"/>
                <w:lang w:val="ru-RU" w:eastAsia="ar-SA" w:bidi="ar-SA"/>
              </w:rPr>
              <w:t>Копия п</w:t>
            </w:r>
            <w:r>
              <w:rPr>
                <w:rFonts w:eastAsia="Arial" w:cs="Times New Roman" w:ascii="Times New Roman" w:hAnsi="Times New Roman"/>
                <w:color w:val="000000"/>
                <w:kern w:val="0"/>
                <w:sz w:val="24"/>
                <w:szCs w:val="24"/>
                <w:lang w:val="ru-RU" w:eastAsia="ar-SA" w:bidi="ar-SA"/>
              </w:rPr>
              <w:t xml:space="preserve">остановления органа местного самоуправления о </w:t>
            </w:r>
            <w:r>
              <w:rPr>
                <w:rFonts w:eastAsia="Arial" w:cs="Times New Roman" w:ascii="Times New Roman" w:hAnsi="Times New Roman"/>
                <w:color w:val="000000"/>
                <w:kern w:val="0"/>
                <w:sz w:val="24"/>
                <w:szCs w:val="24"/>
                <w:shd w:fill="FFFFFF" w:val="clear"/>
                <w:lang w:val="ru-RU" w:eastAsia="en-US" w:bidi="ar-SA"/>
              </w:rPr>
              <w:t>праве собственности на земельный участок/ о праве пожизненного наследуемого владения/ о праве постоянного (бессрочного) пользования</w:t>
            </w:r>
          </w:p>
        </w:tc>
        <w:tc>
          <w:tcPr>
            <w:tcW w:w="3029"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11"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Соглашение об установлении сервитута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11"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069"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Arial" w:cs="Times New Roman" w:ascii="Times New Roman" w:hAnsi="Times New Roman"/>
                <w:color w:val="000000"/>
                <w:kern w:val="0"/>
                <w:sz w:val="24"/>
                <w:szCs w:val="24"/>
                <w:lang w:val="ru-RU" w:eastAsia="en-US" w:bidi="ar-SA"/>
              </w:rPr>
              <w:t xml:space="preserve"> об установлении публичного сервитута</w:t>
            </w:r>
          </w:p>
          <w:p>
            <w:pPr>
              <w:pStyle w:val="Normal"/>
              <w:widowControl/>
              <w:tabs>
                <w:tab w:val="clear" w:pos="708"/>
                <w:tab w:val="left" w:pos="993" w:leader="none"/>
              </w:tabs>
              <w:suppressAutoHyphens w:val="true"/>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tabs>
                <w:tab w:val="clear" w:pos="708"/>
                <w:tab w:val="left" w:pos="993" w:leader="none"/>
              </w:tabs>
              <w:suppressAutoHyphens w:val="true"/>
              <w:spacing w:before="0" w:after="0"/>
              <w:contextualSpacing/>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Arial" w:cs="Times New Roman" w:ascii="Times New Roman" w:hAnsi="Times New Roman"/>
                <w:color w:val="000000"/>
                <w:kern w:val="0"/>
                <w:sz w:val="24"/>
                <w:szCs w:val="24"/>
                <w:lang w:val="ru-RU" w:eastAsia="en-US" w:bidi="ar-SA"/>
              </w:rPr>
              <w:t>установлении публичного сервитута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11"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3</w:t>
            </w:r>
          </w:p>
        </w:tc>
        <w:tc>
          <w:tcPr>
            <w:tcW w:w="4069" w:type="dxa"/>
            <w:tcBorders/>
          </w:tcPr>
          <w:p>
            <w:pPr>
              <w:pStyle w:val="Normal"/>
              <w:widowControl/>
              <w:suppressAutoHyphens w:val="true"/>
              <w:spacing w:beforeAutospacing="1" w:afterAutospacing="1"/>
              <w:jc w:val="both"/>
              <w:rPr>
                <w:rFonts w:ascii="Times New Roman" w:hAnsi="Times New Roman"/>
                <w:color w:val="000000"/>
                <w:sz w:val="24"/>
                <w:szCs w:val="24"/>
              </w:rPr>
            </w:pPr>
            <w:r>
              <w:rPr>
                <w:rFonts w:eastAsia="Arial" w:cs="DejaVu Sans" w:ascii="Times New Roman" w:hAnsi="Times New Roman"/>
                <w:color w:val="000000"/>
                <w:kern w:val="0"/>
                <w:sz w:val="24"/>
                <w:szCs w:val="24"/>
                <w:lang w:val="ru-RU" w:eastAsia="en-US" w:bidi="ar-SA"/>
              </w:rPr>
              <w:t xml:space="preserve">Постановление администрации муниципального образования Кореновский муниципальный район Краснодарского края об утверждении </w:t>
            </w:r>
            <w:r>
              <w:rPr>
                <w:rFonts w:eastAsia="Arial" w:cs="Times New Roman" w:ascii="Times New Roman" w:hAnsi="Times New Roman"/>
                <w:color w:val="000000"/>
                <w:kern w:val="0"/>
                <w:sz w:val="24"/>
                <w:szCs w:val="24"/>
                <w:lang w:val="ru-RU" w:eastAsia="en-US" w:bidi="ar-SA"/>
              </w:rPr>
              <w:t>схемы расположения земельного участка</w:t>
            </w:r>
            <w:r>
              <w:rPr>
                <w:rFonts w:eastAsia="Times New Roman" w:cs="Times New Roman" w:ascii="Times New Roman" w:hAnsi="Times New Roman"/>
                <w:color w:val="000000"/>
                <w:kern w:val="0"/>
                <w:sz w:val="24"/>
                <w:szCs w:val="24"/>
                <w:lang w:val="ru-RU" w:eastAsia="ru-RU" w:bidi="ar-SA"/>
              </w:rPr>
              <w:t xml:space="preserve">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ИЛИ</w:t>
            </w:r>
          </w:p>
          <w:p>
            <w:pPr>
              <w:pStyle w:val="Normal"/>
              <w:widowControl/>
              <w:suppressAutoHyphens w:val="true"/>
              <w:spacing w:before="0"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Копия письма об отказе в утверждении схемы расположения земельного участка</w:t>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Arial" w:cs="Times New Roman" w:ascii="Times New Roman" w:hAnsi="Times New Roman"/>
                <w:color w:val="000000"/>
                <w:kern w:val="0"/>
                <w:sz w:val="24"/>
                <w:szCs w:val="24"/>
                <w:lang w:val="ru-RU" w:eastAsia="en-US" w:bidi="ar-SA"/>
              </w:rPr>
              <w:t>за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2011"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9854"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4"/>
                <w:szCs w:val="24"/>
                <w:lang w:val="ru-RU" w:eastAsia="en-US" w:bidi="ar-SA"/>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eastAsia="Times New Roman" w:cs="Times New Roman" w:ascii="Times New Roman" w:hAnsi="Times New Roman"/>
                <w:b/>
                <w:bCs/>
                <w:color w:val="000000"/>
                <w:kern w:val="0"/>
                <w:sz w:val="23"/>
                <w:szCs w:val="23"/>
                <w:lang w:val="ru-RU" w:eastAsia="ru-RU" w:bidi="ar-SA"/>
              </w:rPr>
              <w:t>если права на такой земельный участок зарегистрированы в Едином государственном реестре недвижимости</w:t>
            </w:r>
          </w:p>
        </w:tc>
      </w:tr>
      <w:tr>
        <w:trPr>
          <w:trHeight w:val="1671" w:hRule="atLeast"/>
        </w:trPr>
        <w:tc>
          <w:tcPr>
            <w:tcW w:w="745" w:type="dxa"/>
            <w:tcBorders/>
          </w:tcPr>
          <w:p>
            <w:pPr>
              <w:pStyle w:val="Normal"/>
              <w:widowControl/>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4069" w:type="dxa"/>
            <w:tcBorders/>
          </w:tcPr>
          <w:p>
            <w:pPr>
              <w:pStyle w:val="Normal"/>
              <w:widowControl/>
              <w:suppressAutoHyphens w:val="true"/>
              <w:spacing w:before="0" w:after="0"/>
              <w:jc w:val="both"/>
              <w:rPr>
                <w:color w:val="000000"/>
                <w:sz w:val="24"/>
                <w:szCs w:val="24"/>
              </w:rPr>
            </w:pPr>
            <w:r>
              <w:rPr>
                <w:rFonts w:eastAsia="Arial" w:cs="Times New Roman" w:ascii="Times New Roman" w:hAnsi="Times New Roman"/>
                <w:color w:val="000000"/>
                <w:kern w:val="0"/>
                <w:sz w:val="24"/>
                <w:szCs w:val="24"/>
                <w:lang w:val="ru-RU" w:eastAsia="en-US" w:bidi="ar-SA"/>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3029" w:type="dxa"/>
            <w:tcBorders/>
          </w:tcPr>
          <w:p>
            <w:pPr>
              <w:pStyle w:val="Normal"/>
              <w:widowControl/>
              <w:suppressAutoHyphens w:val="true"/>
              <w:spacing w:before="0" w:after="0"/>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11"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9854" w:type="dxa"/>
            <w:gridSpan w:val="4"/>
            <w:tcBorders/>
          </w:tcPr>
          <w:p>
            <w:pPr>
              <w:pStyle w:val="Normal"/>
              <w:widowControl/>
              <w:suppressAutoHyphens w:val="true"/>
              <w:spacing w:before="0" w:after="0"/>
              <w:rPr>
                <w:b/>
                <w:bCs/>
                <w:color w:val="000000"/>
              </w:rPr>
            </w:pPr>
            <w:r>
              <w:rPr>
                <w:rFonts w:eastAsia="Arial" w:cs="Times New Roman" w:ascii="Times New Roman" w:hAnsi="Times New Roman"/>
                <w:b/>
                <w:bCs/>
                <w:color w:val="000000"/>
                <w:kern w:val="0"/>
                <w:sz w:val="24"/>
                <w:szCs w:val="24"/>
                <w:shd w:fill="FFFFFF" w:val="clear"/>
                <w:lang w:val="ru-RU" w:eastAsia="en-US" w:bidi="ar-SA"/>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trPr/>
        <w:tc>
          <w:tcPr>
            <w:tcW w:w="745"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1</w:t>
            </w:r>
          </w:p>
        </w:tc>
        <w:tc>
          <w:tcPr>
            <w:tcW w:w="4069" w:type="dxa"/>
            <w:tcBorders/>
          </w:tcPr>
          <w:p>
            <w:pPr>
              <w:pStyle w:val="Normal"/>
              <w:widowControl/>
              <w:suppressAutoHyphens w:val="true"/>
              <w:spacing w:before="0" w:after="0"/>
              <w:jc w:val="both"/>
              <w:rPr>
                <w:color w:val="000000"/>
                <w:sz w:val="24"/>
                <w:szCs w:val="24"/>
              </w:rPr>
            </w:pPr>
            <w:r>
              <w:rPr>
                <w:rFonts w:eastAsia="Times New Roman" w:cs="Times New Roman" w:ascii="Times New Roman" w:hAnsi="Times New Roman"/>
                <w:color w:val="000000"/>
                <w:kern w:val="0"/>
                <w:sz w:val="24"/>
                <w:szCs w:val="24"/>
                <w:lang w:val="ru-RU" w:eastAsia="ru-RU" w:bidi="ar-SA"/>
              </w:rPr>
              <w:t>Градостроительный план земельного участка, выданного не ранее чем за три года до дня представления заявления на получение разрешения на строительство,</w:t>
            </w:r>
          </w:p>
        </w:tc>
        <w:tc>
          <w:tcPr>
            <w:tcW w:w="3029"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tc>
        <w:tc>
          <w:tcPr>
            <w:tcW w:w="2011" w:type="dxa"/>
            <w:vMerge w:val="restart"/>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left"/>
              <w:rPr>
                <w:rFonts w:ascii="Times New Roman" w:hAnsi="Times New Roman" w:cs="Times New Roman"/>
                <w:color w:val="000000"/>
              </w:rPr>
            </w:pPr>
            <w:r>
              <w:rPr>
                <w:rFonts w:cs="Times New Roman" w:ascii="Times New Roman" w:hAnsi="Times New Roman"/>
                <w:color w:val="000000"/>
              </w:rPr>
            </w:r>
          </w:p>
        </w:tc>
      </w:tr>
      <w:tr>
        <w:trPr/>
        <w:tc>
          <w:tcPr>
            <w:tcW w:w="745" w:type="dxa"/>
            <w:tcBorders/>
          </w:tcPr>
          <w:p>
            <w:pPr>
              <w:pStyle w:val="Normal"/>
              <w:widowControl/>
              <w:suppressAutoHyphens w:val="true"/>
              <w:spacing w:before="0" w:after="0"/>
              <w:rPr>
                <w:rFonts w:ascii="Times New Roman" w:hAnsi="Times New Roman" w:cs="Times New Roman"/>
                <w:color w:val="000000"/>
                <w:sz w:val="24"/>
                <w:szCs w:val="24"/>
              </w:rPr>
            </w:pPr>
            <w:r>
              <w:rPr>
                <w:rFonts w:eastAsia="Arial" w:cs="Times New Roman" w:ascii="Times New Roman" w:hAnsi="Times New Roman"/>
                <w:color w:val="000000"/>
                <w:kern w:val="0"/>
                <w:sz w:val="24"/>
                <w:szCs w:val="24"/>
                <w:lang w:val="ru-RU" w:eastAsia="en-US" w:bidi="ar-SA"/>
              </w:rPr>
              <w:t>2</w:t>
            </w:r>
          </w:p>
        </w:tc>
        <w:tc>
          <w:tcPr>
            <w:tcW w:w="4069" w:type="dxa"/>
            <w:tcBorders/>
          </w:tcPr>
          <w:p>
            <w:pPr>
              <w:pStyle w:val="Normal"/>
              <w:widowControl/>
              <w:suppressAutoHyphens w:val="true"/>
              <w:spacing w:before="0" w:after="0"/>
              <w:jc w:val="both"/>
              <w:rPr>
                <w:color w:val="000000"/>
                <w:sz w:val="24"/>
                <w:szCs w:val="24"/>
              </w:rPr>
            </w:pPr>
            <w:r>
              <w:rPr>
                <w:rFonts w:eastAsia="Times New Roman" w:cs="Times New Roman" w:ascii="Times New Roman" w:hAnsi="Times New Roman"/>
                <w:color w:val="000000"/>
                <w:kern w:val="0"/>
                <w:sz w:val="24"/>
                <w:szCs w:val="24"/>
                <w:lang w:val="ru-RU" w:eastAsia="ru-RU" w:bidi="ar-SA"/>
              </w:rPr>
              <w:t>Проект планировки территории в случае выдачи разрешения на строительство линейного объекта</w:t>
            </w:r>
          </w:p>
        </w:tc>
        <w:tc>
          <w:tcPr>
            <w:tcW w:w="3029"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 xml:space="preserve">Обязательно для всех категорий заявителей, </w:t>
            </w:r>
            <w:r>
              <w:rPr>
                <w:rFonts w:eastAsia="Times New Roman" w:cs="Times New Roman" w:ascii="Times New Roman" w:hAnsi="Times New Roman"/>
                <w:color w:val="000000"/>
                <w:kern w:val="0"/>
                <w:sz w:val="23"/>
                <w:szCs w:val="23"/>
                <w:lang w:val="ru-RU" w:eastAsia="ru-RU" w:bidi="ar-SA"/>
              </w:rPr>
              <w:t>(за исключением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"/document/74929136/entry/1000"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случаев</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при которых для строительства, реконструкции линейного объекта не требуется подготовка документации по планировке территории)</w:t>
            </w:r>
          </w:p>
        </w:tc>
        <w:tc>
          <w:tcPr>
            <w:tcW w:w="2011" w:type="dxa"/>
            <w:vMerge w:val="continue"/>
            <w:tcBorders/>
          </w:tcPr>
          <w:p>
            <w:pPr>
              <w:pStyle w:val="Normal"/>
              <w:widowControl/>
              <w:suppressAutoHyphens w:val="true"/>
              <w:spacing w:before="0" w:after="0"/>
              <w:jc w:val="left"/>
              <w:rPr>
                <w:rFonts w:ascii="Times New Roman" w:hAnsi="Times New Roman" w:cs="Times New Roman"/>
                <w:color w:val="00B0F0"/>
              </w:rPr>
            </w:pPr>
            <w:r>
              <w:rPr>
                <w:rFonts w:cs="Times New Roman" w:ascii="Times New Roman" w:hAnsi="Times New Roman"/>
                <w:color w:val="00B0F0"/>
              </w:rPr>
            </w:r>
          </w:p>
        </w:tc>
      </w:tr>
      <w:tr>
        <w:trPr/>
        <w:tc>
          <w:tcPr>
            <w:tcW w:w="745" w:type="dxa"/>
            <w:tcBorders/>
          </w:tcPr>
          <w:p>
            <w:pPr>
              <w:pStyle w:val="Normal"/>
              <w:widowControl/>
              <w:suppressAutoHyphens w:val="true"/>
              <w:spacing w:before="0" w:after="0"/>
              <w:rPr>
                <w:color w:val="000000"/>
              </w:rPr>
            </w:pPr>
            <w:r>
              <w:rPr>
                <w:rFonts w:eastAsia="Arial" w:cs="Times New Roman" w:ascii="Times New Roman" w:hAnsi="Times New Roman"/>
                <w:color w:val="000000"/>
                <w:kern w:val="0"/>
                <w:sz w:val="24"/>
                <w:szCs w:val="24"/>
                <w:lang w:val="ru-RU" w:eastAsia="en-US" w:bidi="ar-SA"/>
              </w:rPr>
              <w:t>3</w:t>
            </w:r>
          </w:p>
        </w:tc>
        <w:tc>
          <w:tcPr>
            <w:tcW w:w="4069" w:type="dxa"/>
            <w:tcBorders/>
          </w:tcPr>
          <w:p>
            <w:pPr>
              <w:pStyle w:val="Normal"/>
              <w:widowControl/>
              <w:suppressAutoHyphens w:val="true"/>
              <w:spacing w:before="0" w:after="0"/>
              <w:jc w:val="left"/>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Положительное заключение экспертизы проектной документации (в части соответствия проектной документации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"/document/12138258/entry/4951"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пункте 1 части 5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3029"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в случае:</w:t>
            </w:r>
          </w:p>
          <w:p>
            <w:pPr>
              <w:pStyle w:val="Normal"/>
              <w:widowControl/>
              <w:suppressAutoHyphens w:val="true"/>
              <w:spacing w:before="0" w:after="0"/>
              <w:jc w:val="left"/>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"/document/12138258/entry/48121"</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12.1 статьи 48</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если такая проектная документация подлежит экспертизе в соответствии со статьей 49 Градостроительного Кодекса,                                                      - предусмотренных</w:t>
            </w:r>
          </w:p>
          <w:p>
            <w:pPr>
              <w:pStyle w:val="Normal"/>
              <w:widowControl/>
              <w:suppressAutoHyphens w:val="true"/>
              <w:spacing w:before="0" w:after="0"/>
              <w:jc w:val="left"/>
              <w:rPr>
                <w:rFonts w:ascii="Times New Roman" w:hAnsi="Times New Roman" w:eastAsia="Times New Roman" w:cs="Times New Roman"/>
                <w:color w:val="00B0F0"/>
                <w:sz w:val="24"/>
                <w:szCs w:val="24"/>
                <w:lang w:eastAsia="ru-RU"/>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"/document/12138258/entry/4934"</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3.4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положительное заключение государственной экологической</w:t>
            </w:r>
            <w:r>
              <w:rPr>
                <w:rFonts w:eastAsia="Times New Roman" w:cs="Times New Roman" w:ascii="Times New Roman" w:hAnsi="Times New Roman"/>
                <w:color w:val="00B0F0"/>
                <w:kern w:val="0"/>
                <w:sz w:val="24"/>
                <w:szCs w:val="24"/>
                <w:lang w:val="ru-RU" w:eastAsia="ru-RU" w:bidi="ar-SA"/>
              </w:rPr>
              <w:t xml:space="preserve"> </w:t>
            </w:r>
            <w:r>
              <w:rPr>
                <w:rFonts w:eastAsia="Times New Roman" w:cs="Times New Roman" w:ascii="Times New Roman" w:hAnsi="Times New Roman"/>
                <w:color w:val="000000"/>
                <w:kern w:val="0"/>
                <w:sz w:val="24"/>
                <w:szCs w:val="24"/>
                <w:lang w:val="ru-RU" w:eastAsia="ru-RU" w:bidi="ar-SA"/>
              </w:rPr>
              <w:t>экспертизы проектной документации                                    - предусмотренных</w:t>
            </w:r>
          </w:p>
          <w:p>
            <w:pPr>
              <w:pStyle w:val="Normal"/>
              <w:widowControl/>
              <w:suppressAutoHyphens w:val="true"/>
              <w:spacing w:before="0" w:after="0"/>
              <w:jc w:val="left"/>
              <w:rPr>
                <w:rFonts w:ascii="Arial" w:hAnsi="Arial" w:eastAsia="Arial" w:cs="DejaVu Sans"/>
              </w:rPr>
            </w:pP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"/document/12138258/entry/4906"</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частью 6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w:t>
            </w:r>
          </w:p>
        </w:tc>
        <w:tc>
          <w:tcPr>
            <w:tcW w:w="2011" w:type="dxa"/>
            <w:vMerge w:val="continue"/>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9854"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3"/>
                <w:szCs w:val="23"/>
                <w:lang w:val="ru-RU" w:eastAsia="en-US" w:bidi="ar-SA"/>
              </w:rPr>
              <w:t xml:space="preserve">соответствие вносимых в проектную документацию изменений </w:t>
            </w:r>
            <w:r>
              <w:rPr>
                <w:rFonts w:eastAsia="Calibri" w:cs="Times New Roman" w:ascii="Times New Roman" w:hAnsi="Times New Roman"/>
                <w:b/>
                <w:bCs/>
                <w:color w:val="000000"/>
                <w:kern w:val="0"/>
                <w:sz w:val="24"/>
                <w:szCs w:val="24"/>
                <w:lang w:val="ru-RU" w:eastAsia="en-US" w:bidi="ar-SA"/>
              </w:rPr>
              <w:t>(один из)</w:t>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069"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Подтверждение соответствия вносимых в проектную документацию изменений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"/document/12138258/entry/4939"</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части 3.9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предоставленное органом исполнительной власти</w:t>
            </w:r>
          </w:p>
        </w:tc>
        <w:tc>
          <w:tcPr>
            <w:tcW w:w="3029"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p>
          <w:p>
            <w:pPr>
              <w:pStyle w:val="Normal"/>
              <w:widowControl/>
              <w:suppressAutoHyphens w:val="true"/>
              <w:spacing w:beforeAutospacing="1" w:afterAutospacing="1"/>
              <w:jc w:val="both"/>
              <w:rPr>
                <w:color w:val="000000"/>
              </w:rPr>
            </w:pPr>
            <w:r>
              <w:rPr>
                <w:rFonts w:eastAsia="Times New Roman" w:cs="Times New Roman" w:ascii="Times New Roman" w:hAnsi="Times New Roman"/>
                <w:color w:val="000000"/>
                <w:kern w:val="0"/>
                <w:sz w:val="24"/>
                <w:szCs w:val="24"/>
                <w:lang w:val="ru-RU" w:eastAsia="ru-RU" w:bidi="ar-SA"/>
              </w:rPr>
              <w:t>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011" w:type="dxa"/>
            <w:vMerge w:val="restart"/>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color w:val="000000"/>
              </w:rPr>
            </w:pPr>
            <w:r>
              <w:rPr>
                <w:rFonts w:eastAsia="Arial" w:cs="Times New Roman" w:ascii="Times New Roman" w:hAnsi="Times New Roman"/>
                <w:color w:val="000000"/>
                <w:kern w:val="0"/>
                <w:sz w:val="24"/>
                <w:szCs w:val="24"/>
                <w:shd w:fill="FFFFFF" w:val="clear"/>
                <w:lang w:val="ru-RU" w:eastAsia="en-US" w:bidi="ar-SA"/>
              </w:rPr>
              <w:t>По форме, установленной органом нормативно-правового регулирования в сфере строительства</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069" w:type="dxa"/>
            <w:tcBorders/>
          </w:tcPr>
          <w:p>
            <w:pPr>
              <w:pStyle w:val="Normal"/>
              <w:widowControl/>
              <w:suppressAutoHyphens w:val="true"/>
              <w:spacing w:beforeAutospacing="1" w:after="0"/>
              <w:jc w:val="both"/>
              <w:rPr>
                <w:rFonts w:ascii="Arial" w:hAnsi="Arial" w:eastAsia="Arial" w:cs="DejaVu Sans"/>
              </w:rPr>
            </w:pPr>
            <w:r>
              <w:rPr>
                <w:rFonts w:eastAsia="Times New Roman" w:cs="Times New Roman" w:ascii="Times New Roman" w:hAnsi="Times New Roman"/>
                <w:color w:val="000000"/>
                <w:kern w:val="0"/>
                <w:sz w:val="24"/>
                <w:szCs w:val="24"/>
                <w:lang w:val="ru-RU" w:eastAsia="ru-RU" w:bidi="ar-SA"/>
              </w:rPr>
              <w:t>Подтверждение соответствия вносимых в проектную документацию изменений требованиям, указанным в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"/document/12138258/entry/4939"</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части 3.9 статьи 49</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 Кодекса, предоставленное организацией, проводившими экспертизу проектной документации</w:t>
            </w:r>
          </w:p>
        </w:tc>
        <w:tc>
          <w:tcPr>
            <w:tcW w:w="3029" w:type="dxa"/>
            <w:vMerge w:val="continue"/>
            <w:tcBorders/>
          </w:tcPr>
          <w:p>
            <w:pPr>
              <w:pStyle w:val="Normal"/>
              <w:widowControl/>
              <w:suppressAutoHyphens w:val="true"/>
              <w:spacing w:before="0" w:after="0"/>
              <w:jc w:val="both"/>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c>
          <w:tcPr>
            <w:tcW w:w="2011" w:type="dxa"/>
            <w:vMerge w:val="continue"/>
            <w:tcBorders/>
          </w:tcPr>
          <w:p>
            <w:pPr>
              <w:pStyle w:val="Normal"/>
              <w:widowControl/>
              <w:suppressAutoHyphens w:val="true"/>
              <w:spacing w:before="0" w:after="0"/>
              <w:jc w:val="left"/>
              <w:rPr>
                <w:rFonts w:ascii="Times New Roman" w:hAnsi="Times New Roman" w:eastAsia="Calibri" w:cs="Times New Roman"/>
                <w:color w:val="00B0F0"/>
                <w:sz w:val="24"/>
                <w:szCs w:val="24"/>
              </w:rPr>
            </w:pPr>
            <w:r>
              <w:rPr>
                <w:rFonts w:eastAsia="Calibri" w:cs="Times New Roman" w:ascii="Times New Roman" w:hAnsi="Times New Roman"/>
                <w:color w:val="00B0F0"/>
                <w:sz w:val="24"/>
                <w:szCs w:val="24"/>
              </w:rPr>
            </w:r>
          </w:p>
        </w:tc>
      </w:tr>
      <w:tr>
        <w:trPr/>
        <w:tc>
          <w:tcPr>
            <w:tcW w:w="9854"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4"/>
                <w:szCs w:val="24"/>
                <w:shd w:fill="FFFFFF" w:val="clear"/>
                <w:lang w:val="ru-RU" w:eastAsia="en-US" w:bidi="ar-SA"/>
              </w:rPr>
              <w:t>изменения параметры строительства или реконструкции объекта капитального строительства.</w:t>
            </w:r>
          </w:p>
        </w:tc>
      </w:tr>
      <w:tr>
        <w:trPr/>
        <w:tc>
          <w:tcPr>
            <w:tcW w:w="4814" w:type="dxa"/>
            <w:gridSpan w:val="2"/>
            <w:tcBorders/>
          </w:tcPr>
          <w:p>
            <w:pPr>
              <w:pStyle w:val="Normal"/>
              <w:widowControl/>
              <w:suppressAutoHyphens w:val="true"/>
              <w:spacing w:beforeAutospacing="1" w:afterAutospacing="1"/>
              <w:jc w:val="both"/>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 xml:space="preserve">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color w:val="000000"/>
                <w:kern w:val="0"/>
                <w:sz w:val="24"/>
                <w:szCs w:val="24"/>
                <w:lang w:val="ru-RU" w:eastAsia="ru-RU" w:bidi="ar-SA"/>
              </w:rPr>
              <w:t>разрешении на отклонение от предельных параметров разрешенного строительства, реконструкции</w:t>
            </w:r>
          </w:p>
          <w:p>
            <w:pPr>
              <w:pStyle w:val="Normal"/>
              <w:widowControl/>
              <w:suppressAutoHyphens w:val="true"/>
              <w:spacing w:beforeAutospacing="1" w:afterAutospacing="1"/>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ИЛИ</w:t>
            </w:r>
          </w:p>
          <w:p>
            <w:pPr>
              <w:pStyle w:val="Normal"/>
              <w:widowControl/>
              <w:suppressAutoHyphens w:val="true"/>
              <w:spacing w:beforeAutospacing="1" w:after="0"/>
              <w:jc w:val="both"/>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Копия письма об отказе в</w:t>
            </w:r>
            <w:r>
              <w:rPr>
                <w:rFonts w:eastAsia="Times New Roman" w:cs="Times New Roman" w:ascii="Times New Roman" w:hAnsi="Times New Roman"/>
                <w:color w:val="000000"/>
                <w:kern w:val="0"/>
                <w:sz w:val="24"/>
                <w:szCs w:val="24"/>
                <w:lang w:val="ru-RU" w:eastAsia="ru-RU" w:bidi="ar-SA"/>
              </w:rPr>
              <w:t xml:space="preserve"> разрешении на отклонение от предельных параметров разрешенного строительства, реконструкции</w:t>
            </w:r>
          </w:p>
        </w:tc>
        <w:tc>
          <w:tcPr>
            <w:tcW w:w="3029"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4"/>
                <w:szCs w:val="24"/>
                <w:lang w:val="ru-RU" w:eastAsia="ru-RU" w:bidi="ar-SA"/>
              </w:rPr>
              <w:t xml:space="preserve"> в случае, если застройщику было предоставлено такое разрешение в соответствии со </w:t>
            </w:r>
            <w:r>
              <w:fldChar w:fldCharType="begin"/>
            </w:r>
            <w:r>
              <w:rPr>
                <w:sz w:val="24"/>
                <w:kern w:val="0"/>
                <w:szCs w:val="24"/>
                <w:rFonts w:eastAsia="Times New Roman" w:cs="Times New Roman" w:ascii="Times New Roman" w:hAnsi="Times New Roman"/>
                <w:color w:val="000000"/>
                <w:lang w:val="ru-RU" w:eastAsia="ru-RU" w:bidi="ar-SA"/>
              </w:rPr>
              <w:instrText xml:space="preserve"> HYPERLINK "https://internet.garant.ru/" \l "/document/12138258/entry/40"</w:instrText>
            </w:r>
            <w:r>
              <w:rPr>
                <w:sz w:val="24"/>
                <w:kern w:val="0"/>
                <w:szCs w:val="24"/>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4"/>
                <w:szCs w:val="24"/>
                <w:lang w:val="ru-RU" w:eastAsia="ru-RU" w:bidi="ar-SA"/>
              </w:rPr>
              <w:t>статьей 40</w:t>
            </w:r>
            <w:r>
              <w:rPr>
                <w:sz w:val="24"/>
                <w:kern w:val="0"/>
                <w:szCs w:val="24"/>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4"/>
                <w:szCs w:val="24"/>
                <w:lang w:val="ru-RU" w:eastAsia="ru-RU" w:bidi="ar-SA"/>
              </w:rPr>
              <w:t> Градостроительного</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4"/>
                <w:szCs w:val="24"/>
                <w:lang w:val="ru-RU" w:eastAsia="ru-RU" w:bidi="ar-SA"/>
              </w:rPr>
              <w:t>Кодекса</w:t>
            </w:r>
          </w:p>
        </w:tc>
        <w:tc>
          <w:tcPr>
            <w:tcW w:w="2011"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4" w:type="dxa"/>
            <w:gridSpan w:val="4"/>
            <w:tcBorders/>
          </w:tcPr>
          <w:p>
            <w:pPr>
              <w:pStyle w:val="Normal"/>
              <w:widowControl/>
              <w:suppressAutoHyphens w:val="true"/>
              <w:spacing w:before="0" w:after="0"/>
              <w:rPr>
                <w:b/>
                <w:bCs/>
                <w:color w:val="000000"/>
                <w:sz w:val="24"/>
                <w:szCs w:val="24"/>
              </w:rPr>
            </w:pPr>
            <w:r>
              <w:rPr>
                <w:rFonts w:eastAsia="Calibri" w:cs="Times New Roman" w:ascii="Times New Roman" w:hAnsi="Times New Roman"/>
                <w:b/>
                <w:bCs/>
                <w:color w:val="000000"/>
                <w:kern w:val="0"/>
                <w:sz w:val="24"/>
                <w:szCs w:val="24"/>
                <w:lang w:val="ru-RU" w:eastAsia="en-US" w:bidi="ar-SA"/>
              </w:rPr>
              <w:t>Документы, подтверждающие</w:t>
            </w:r>
            <w:r>
              <w:rPr>
                <w:rFonts w:eastAsia="Arial" w:cs="Times New Roman" w:ascii="Times New Roman" w:hAnsi="Times New Roman"/>
                <w:b/>
                <w:bCs/>
                <w:color w:val="000000"/>
                <w:kern w:val="0"/>
                <w:sz w:val="24"/>
                <w:szCs w:val="24"/>
                <w:lang w:val="ru-RU" w:eastAsia="en-US" w:bidi="ar-SA"/>
              </w:rPr>
              <w:t xml:space="preserve"> согласование архитектурно-градостроительного облика</w:t>
            </w:r>
          </w:p>
        </w:tc>
      </w:tr>
      <w:tr>
        <w:trPr/>
        <w:tc>
          <w:tcPr>
            <w:tcW w:w="4814" w:type="dxa"/>
            <w:gridSpan w:val="2"/>
            <w:tcBorders/>
          </w:tcPr>
          <w:p>
            <w:pPr>
              <w:pStyle w:val="Normal"/>
              <w:widowControl/>
              <w:suppressAutoHyphens w:val="true"/>
              <w:spacing w:beforeAutospacing="1" w:afterAutospacing="1"/>
              <w:jc w:val="left"/>
              <w:rPr>
                <w:rFonts w:ascii="Times New Roman" w:hAnsi="Times New Roman"/>
                <w:color w:val="000000"/>
                <w:sz w:val="24"/>
                <w:szCs w:val="24"/>
              </w:rPr>
            </w:pPr>
            <w:r>
              <w:rPr>
                <w:rFonts w:eastAsia="Arial" w:cs="Times New Roman" w:ascii="Times New Roman" w:hAnsi="Times New Roman"/>
                <w:color w:val="000000"/>
                <w:kern w:val="0"/>
                <w:sz w:val="24"/>
                <w:szCs w:val="24"/>
                <w:lang w:val="ru-RU" w:eastAsia="en-US" w:bidi="ar-SA"/>
              </w:rPr>
              <w:t xml:space="preserve">постановления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kern w:val="0"/>
                <w:sz w:val="24"/>
                <w:szCs w:val="24"/>
                <w:lang w:val="ru-RU" w:eastAsia="ru-RU" w:bidi="ar-SA"/>
              </w:rPr>
              <w:t xml:space="preserve"> о согласовании архитектурно-градостроительного облика</w:t>
            </w:r>
          </w:p>
          <w:p>
            <w:pPr>
              <w:pStyle w:val="Normal"/>
              <w:widowControl/>
              <w:suppressAutoHyphens w:val="true"/>
              <w:spacing w:beforeAutospacing="1" w:afterAutospacing="1"/>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ИЛИ</w:t>
            </w:r>
          </w:p>
          <w:p>
            <w:pPr>
              <w:pStyle w:val="Normal"/>
              <w:widowControl/>
              <w:suppressAutoHyphens w:val="true"/>
              <w:spacing w:beforeAutospacing="1" w:after="0"/>
              <w:jc w:val="left"/>
              <w:rPr>
                <w:rFonts w:ascii="Times New Roman" w:hAnsi="Times New Roman"/>
                <w:color w:val="000000"/>
                <w:sz w:val="24"/>
                <w:szCs w:val="24"/>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Times New Roman" w:cs="Times New Roman" w:ascii="Times New Roman" w:hAnsi="Times New Roman"/>
                <w:color w:val="000000"/>
                <w:kern w:val="0"/>
                <w:sz w:val="24"/>
                <w:szCs w:val="24"/>
                <w:lang w:val="ru-RU" w:eastAsia="ru-RU" w:bidi="ar-SA"/>
              </w:rPr>
              <w:t>согласовании архитектурно-градостроительного облика</w:t>
            </w:r>
          </w:p>
        </w:tc>
        <w:tc>
          <w:tcPr>
            <w:tcW w:w="3029"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 такое согласование предусмотрено </w:t>
            </w:r>
            <w:r>
              <w:fldChar w:fldCharType="begin"/>
            </w:r>
            <w:r>
              <w:rPr>
                <w:sz w:val="23"/>
                <w:kern w:val="0"/>
                <w:szCs w:val="23"/>
                <w:rFonts w:eastAsia="Times New Roman" w:cs="Times New Roman" w:ascii="Times New Roman" w:hAnsi="Times New Roman"/>
                <w:color w:val="000000"/>
                <w:lang w:val="ru-RU" w:eastAsia="ru-RU" w:bidi="ar-SA"/>
              </w:rPr>
              <w:instrText xml:space="preserve"> HYPERLINK "https://internet.garant.ru/" \l "/document/12138258/entry/4010"</w:instrText>
            </w:r>
            <w:r>
              <w:rPr>
                <w:sz w:val="23"/>
                <w:kern w:val="0"/>
                <w:szCs w:val="23"/>
                <w:rFonts w:eastAsia="Times New Roman" w:cs="Times New Roman" w:ascii="Times New Roman" w:hAnsi="Times New Roman"/>
                <w:color w:val="000000"/>
                <w:lang w:val="ru-RU" w:eastAsia="ru-RU" w:bidi="ar-SA"/>
              </w:rPr>
              <w:fldChar w:fldCharType="separate"/>
            </w:r>
            <w:r>
              <w:rPr>
                <w:rFonts w:eastAsia="Times New Roman" w:cs="Times New Roman" w:ascii="Times New Roman" w:hAnsi="Times New Roman"/>
                <w:color w:val="000000"/>
                <w:kern w:val="0"/>
                <w:sz w:val="23"/>
                <w:szCs w:val="23"/>
                <w:lang w:val="ru-RU" w:eastAsia="ru-RU" w:bidi="ar-SA"/>
              </w:rPr>
              <w:t>статьей 40.1</w:t>
            </w:r>
            <w:r>
              <w:rPr>
                <w:sz w:val="23"/>
                <w:kern w:val="0"/>
                <w:szCs w:val="23"/>
                <w:rFonts w:eastAsia="Times New Roman" w:cs="Times New Roman" w:ascii="Times New Roman" w:hAnsi="Times New Roman"/>
                <w:color w:val="000000"/>
                <w:lang w:val="ru-RU" w:eastAsia="ru-RU" w:bidi="ar-SA"/>
              </w:rPr>
              <w:fldChar w:fldCharType="end"/>
            </w:r>
            <w:r>
              <w:rPr>
                <w:rFonts w:eastAsia="Times New Roman" w:cs="Times New Roman" w:ascii="Times New Roman" w:hAnsi="Times New Roman"/>
                <w:color w:val="000000"/>
                <w:kern w:val="0"/>
                <w:sz w:val="23"/>
                <w:szCs w:val="23"/>
                <w:lang w:val="ru-RU" w:eastAsia="ru-RU" w:bidi="ar-SA"/>
              </w:rPr>
              <w:t> </w:t>
            </w:r>
            <w:r>
              <w:rPr>
                <w:rFonts w:eastAsia="Times New Roman" w:cs="Times New Roman" w:ascii="Times New Roman" w:hAnsi="Times New Roman"/>
                <w:color w:val="000000"/>
                <w:kern w:val="0"/>
                <w:sz w:val="24"/>
                <w:szCs w:val="24"/>
                <w:lang w:val="ru-RU" w:eastAsia="ru-RU" w:bidi="ar-SA"/>
              </w:rPr>
              <w:t>Градостроительн</w:t>
            </w:r>
            <w:r>
              <w:rPr>
                <w:rFonts w:eastAsia="Times New Roman" w:cs="Times New Roman" w:ascii="Times New Roman" w:hAnsi="Times New Roman"/>
                <w:color w:val="000000"/>
                <w:kern w:val="0"/>
                <w:sz w:val="23"/>
                <w:szCs w:val="23"/>
                <w:lang w:val="ru-RU" w:eastAsia="ru-RU" w:bidi="ar-SA"/>
              </w:rPr>
              <w:t xml:space="preserve"> Кодекса</w:t>
            </w:r>
          </w:p>
        </w:tc>
        <w:tc>
          <w:tcPr>
            <w:tcW w:w="2011"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4" w:type="dxa"/>
            <w:gridSpan w:val="4"/>
            <w:tcBorders/>
          </w:tcPr>
          <w:p>
            <w:pPr>
              <w:pStyle w:val="Normal"/>
              <w:widowControl/>
              <w:suppressAutoHyphens w:val="true"/>
              <w:spacing w:before="0" w:after="0"/>
              <w:rPr>
                <w:rFonts w:ascii="Arial" w:hAnsi="Arial" w:eastAsia="Arial" w:cs="DejaVu Sans"/>
              </w:rPr>
            </w:pPr>
            <w:r>
              <w:rPr>
                <w:rFonts w:eastAsia="Calibri" w:cs="Times New Roman" w:ascii="Times New Roman" w:hAnsi="Times New Roman"/>
                <w:b/>
                <w:bCs/>
                <w:kern w:val="0"/>
                <w:sz w:val="24"/>
                <w:szCs w:val="24"/>
                <w:lang w:val="ru-RU" w:eastAsia="en-US" w:bidi="ar-SA"/>
              </w:rPr>
              <w:t xml:space="preserve">Документы, подтверждающие </w:t>
            </w:r>
            <w:r>
              <w:rPr>
                <w:rFonts w:eastAsia="Arial" w:cs="Times New Roman" w:ascii="Times New Roman" w:hAnsi="Times New Roman"/>
                <w:b/>
                <w:bCs/>
                <w:color w:val="22272F"/>
                <w:kern w:val="0"/>
                <w:sz w:val="23"/>
                <w:szCs w:val="23"/>
                <w:lang w:val="ru-RU" w:eastAsia="en-US" w:bidi="ar-SA"/>
              </w:rPr>
              <w:t>строительство объекта капитального строительства в зонах с особыми условиями использования территории</w:t>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4069" w:type="dxa"/>
            <w:tcBorders/>
          </w:tcPr>
          <w:p>
            <w:pPr>
              <w:pStyle w:val="Normal"/>
              <w:widowControl/>
              <w:suppressAutoHyphens w:val="true"/>
              <w:spacing w:before="0" w:after="0"/>
              <w:jc w:val="left"/>
              <w:rPr>
                <w:rFonts w:ascii="Arial" w:hAnsi="Arial" w:eastAsia="Arial" w:cs="DejaVu Sans"/>
                <w:color w:val="000000"/>
              </w:rPr>
            </w:pPr>
            <w:r>
              <w:rPr>
                <w:rFonts w:eastAsia="Arial" w:cs="Times New Roman" w:ascii="Times New Roman" w:hAnsi="Times New Roman"/>
                <w:color w:val="000000"/>
                <w:kern w:val="0"/>
                <w:sz w:val="24"/>
                <w:szCs w:val="24"/>
                <w:lang w:val="ru-RU" w:eastAsia="en-US" w:bidi="ar-SA"/>
              </w:rPr>
              <w:t xml:space="preserve">Постановление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kern w:val="0"/>
                <w:sz w:val="24"/>
                <w:szCs w:val="24"/>
                <w:lang w:val="ru-RU" w:eastAsia="ru-RU" w:bidi="ar-SA"/>
              </w:rPr>
              <w:t xml:space="preserve"> об установлении или изменении зоны с особыми условиями использования территории</w:t>
            </w:r>
          </w:p>
          <w:p>
            <w:pPr>
              <w:pStyle w:val="Normal"/>
              <w:widowControl/>
              <w:suppressAutoHyphens w:val="true"/>
              <w:spacing w:beforeAutospacing="1" w:afterAutospacing="1"/>
              <w:jc w:val="both"/>
              <w:rPr>
                <w:rFonts w:ascii="Arial" w:hAnsi="Arial" w:eastAsia="Arial" w:cs="DejaVu Sans"/>
                <w:color w:val="000000"/>
              </w:rPr>
            </w:pPr>
            <w:r>
              <w:rPr>
                <w:rFonts w:eastAsia="Times New Roman" w:cs="Times New Roman" w:ascii="Times New Roman" w:hAnsi="Times New Roman"/>
                <w:color w:val="000000"/>
                <w:kern w:val="0"/>
                <w:sz w:val="24"/>
                <w:szCs w:val="24"/>
                <w:lang w:val="ru-RU" w:eastAsia="ru-RU" w:bidi="ar-SA"/>
              </w:rPr>
              <w:t>ИЛИ</w:t>
            </w:r>
          </w:p>
          <w:p>
            <w:pPr>
              <w:pStyle w:val="Normal"/>
              <w:widowControl/>
              <w:suppressAutoHyphens w:val="true"/>
              <w:spacing w:before="0" w:after="0"/>
              <w:jc w:val="left"/>
              <w:rPr>
                <w:rFonts w:ascii="Arial" w:hAnsi="Arial" w:eastAsia="Arial" w:cs="DejaVu Sans"/>
                <w:color w:val="000000"/>
              </w:rPr>
            </w:pPr>
            <w:r>
              <w:rPr>
                <w:rFonts w:eastAsia="Arial" w:cs="DejaVu Sans" w:ascii="Times New Roman" w:hAnsi="Times New Roman"/>
                <w:color w:val="000000"/>
                <w:kern w:val="0"/>
                <w:sz w:val="24"/>
                <w:szCs w:val="24"/>
                <w:shd w:fill="FFFFFF" w:val="clear"/>
                <w:lang w:val="ru-RU" w:eastAsia="en-US" w:bidi="ar-SA"/>
              </w:rPr>
              <w:t xml:space="preserve">Копия письма об отказе в </w:t>
            </w:r>
            <w:r>
              <w:rPr>
                <w:rFonts w:eastAsia="Times New Roman" w:cs="Times New Roman" w:ascii="Times New Roman" w:hAnsi="Times New Roman"/>
                <w:color w:val="000000"/>
                <w:kern w:val="0"/>
                <w:sz w:val="24"/>
                <w:szCs w:val="24"/>
                <w:lang w:val="ru-RU" w:eastAsia="ru-RU" w:bidi="ar-SA"/>
              </w:rPr>
              <w:t>установлении или изменении зоны с особыми условиями использования территории</w:t>
            </w:r>
          </w:p>
          <w:p>
            <w:pPr>
              <w:pStyle w:val="Normal"/>
              <w:widowControl/>
              <w:suppressAutoHyphens w:val="true"/>
              <w:spacing w:before="0" w:after="0"/>
              <w:jc w:val="left"/>
              <w:rPr>
                <w:rFonts w:ascii="Times New Roman" w:hAnsi="Times New Roman" w:eastAsia="Arial" w:cs="Times New Roman"/>
                <w:color w:val="000000"/>
                <w:sz w:val="24"/>
                <w:szCs w:val="24"/>
                <w:shd w:fill="FFFFFF" w:val="clear"/>
              </w:rPr>
            </w:pPr>
            <w:r>
              <w:rPr>
                <w:rFonts w:eastAsia="Arial" w:cs="Times New Roman" w:ascii="Times New Roman" w:hAnsi="Times New Roman"/>
                <w:color w:val="000000"/>
                <w:sz w:val="24"/>
                <w:szCs w:val="24"/>
                <w:shd w:fill="FFFFFF" w:val="clear"/>
              </w:rPr>
            </w:r>
          </w:p>
        </w:tc>
        <w:tc>
          <w:tcPr>
            <w:tcW w:w="3029" w:type="dxa"/>
            <w:tcBorders/>
          </w:tcPr>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4"/>
                <w:szCs w:val="24"/>
                <w:lang w:val="ru-RU" w:eastAsia="ru-RU" w:bidi="ar-SA"/>
              </w:rPr>
              <w:t xml:space="preserve"> в случае:</w:t>
            </w:r>
          </w:p>
          <w:p>
            <w:pPr>
              <w:pStyle w:val="Normal"/>
              <w:widowControl/>
              <w:suppressAutoHyphens w:val="true"/>
              <w:spacing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 </w:t>
            </w:r>
            <w:r>
              <w:rPr>
                <w:rFonts w:eastAsia="Times New Roman" w:cs="Times New Roman" w:ascii="Times New Roman" w:hAnsi="Times New Roman"/>
                <w:color w:val="000000"/>
                <w:kern w:val="0"/>
                <w:sz w:val="24"/>
                <w:szCs w:val="24"/>
                <w:lang w:val="ru-RU" w:eastAsia="ru-RU" w:bidi="ar-SA"/>
              </w:rPr>
              <w:t>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w:t>
            </w:r>
          </w:p>
          <w:p>
            <w:pPr>
              <w:pStyle w:val="Normal"/>
              <w:widowControl/>
              <w:suppressAutoHyphens w:val="true"/>
              <w:spacing w:before="0" w:after="0"/>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2011"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9854" w:type="dxa"/>
            <w:gridSpan w:val="4"/>
            <w:tcBorders/>
          </w:tcPr>
          <w:p>
            <w:pPr>
              <w:pStyle w:val="Normal"/>
              <w:widowControl/>
              <w:suppressAutoHyphens w:val="true"/>
              <w:spacing w:before="0" w:after="0"/>
              <w:rPr>
                <w:b/>
                <w:bCs/>
                <w:color w:val="000000"/>
              </w:rPr>
            </w:pPr>
            <w:r>
              <w:rPr>
                <w:rFonts w:eastAsia="Calibri" w:cs="Times New Roman" w:ascii="Times New Roman" w:hAnsi="Times New Roman"/>
                <w:b/>
                <w:bCs/>
                <w:color w:val="000000"/>
                <w:kern w:val="0"/>
                <w:sz w:val="24"/>
                <w:szCs w:val="24"/>
                <w:lang w:val="ru-RU" w:eastAsia="en-US" w:bidi="ar-SA"/>
              </w:rPr>
              <w:t xml:space="preserve">Документы, подтверждающие </w:t>
            </w:r>
            <w:r>
              <w:rPr>
                <w:rFonts w:eastAsia="Arial" w:cs="Times New Roman" w:ascii="Times New Roman" w:hAnsi="Times New Roman"/>
                <w:b/>
                <w:bCs/>
                <w:color w:val="000000"/>
                <w:kern w:val="0"/>
                <w:sz w:val="23"/>
                <w:szCs w:val="23"/>
                <w:lang w:val="ru-RU" w:eastAsia="en-US" w:bidi="ar-SA"/>
              </w:rPr>
              <w:t>строительство, реконструкцию объектов капитального строительства в границах территории, в отношении которой принято решение о комплексном развитии территории или заключен такой договор</w:t>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w:t>
            </w:r>
          </w:p>
        </w:tc>
        <w:tc>
          <w:tcPr>
            <w:tcW w:w="4069" w:type="dxa"/>
            <w:tcBorders/>
          </w:tcPr>
          <w:p>
            <w:pPr>
              <w:pStyle w:val="Normal"/>
              <w:widowControl/>
              <w:suppressAutoHyphens w:val="true"/>
              <w:spacing w:before="0" w:after="0"/>
              <w:jc w:val="left"/>
              <w:rPr>
                <w:rFonts w:ascii="Arial" w:hAnsi="Arial" w:eastAsia="Arial" w:cs="DejaVu Sans"/>
                <w:color w:val="000000"/>
              </w:rPr>
            </w:pPr>
            <w:r>
              <w:rPr>
                <w:rFonts w:eastAsia="Times New Roman" w:cs="Times New Roman" w:ascii="Times New Roman" w:hAnsi="Times New Roman"/>
                <w:color w:val="000000"/>
                <w:kern w:val="0"/>
                <w:sz w:val="23"/>
                <w:szCs w:val="23"/>
                <w:lang w:val="ru-RU" w:eastAsia="ru-RU" w:bidi="ar-SA"/>
              </w:rPr>
              <w:t>Договор о комплексном развитии территории</w:t>
            </w:r>
          </w:p>
        </w:tc>
        <w:tc>
          <w:tcPr>
            <w:tcW w:w="3029"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w:t>
            </w:r>
          </w:p>
          <w:p>
            <w:pPr>
              <w:pStyle w:val="Normal"/>
              <w:widowControl/>
              <w:suppressAutoHyphens w:val="true"/>
              <w:spacing w:before="0" w:after="0"/>
              <w:jc w:val="both"/>
              <w:rPr>
                <w:color w:val="000000"/>
              </w:rPr>
            </w:pPr>
            <w:r>
              <w:rPr>
                <w:rFonts w:eastAsia="Times New Roman" w:cs="Times New Roman" w:ascii="Times New Roman" w:hAnsi="Times New Roman"/>
                <w:color w:val="000000"/>
                <w:kern w:val="0"/>
                <w:sz w:val="23"/>
                <w:szCs w:val="23"/>
                <w:lang w:val="ru-RU" w:eastAsia="ru-RU" w:bidi="ar-SA"/>
              </w:rPr>
              <w:t>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w:t>
            </w:r>
          </w:p>
        </w:tc>
        <w:tc>
          <w:tcPr>
            <w:tcW w:w="2011"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r>
        <w:trPr/>
        <w:tc>
          <w:tcPr>
            <w:tcW w:w="745" w:type="dxa"/>
            <w:tcBorders/>
          </w:tcPr>
          <w:p>
            <w:pPr>
              <w:pStyle w:val="Normal"/>
              <w:widowControl/>
              <w:suppressAutoHyphens w:val="true"/>
              <w:spacing w:before="0" w:after="0"/>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2</w:t>
            </w:r>
          </w:p>
        </w:tc>
        <w:tc>
          <w:tcPr>
            <w:tcW w:w="4069" w:type="dxa"/>
            <w:tcBorders/>
          </w:tcPr>
          <w:p>
            <w:pPr>
              <w:pStyle w:val="Normal"/>
              <w:widowControl/>
              <w:suppressAutoHyphens w:val="true"/>
              <w:spacing w:before="0" w:after="0"/>
              <w:jc w:val="left"/>
              <w:rPr>
                <w:rFonts w:ascii="Arial" w:hAnsi="Arial" w:eastAsia="Arial" w:cs="DejaVu Sans"/>
                <w:color w:val="000000"/>
              </w:rPr>
            </w:pPr>
            <w:r>
              <w:rPr>
                <w:rFonts w:eastAsia="Arial" w:cs="Times New Roman" w:ascii="Times New Roman" w:hAnsi="Times New Roman"/>
                <w:color w:val="000000"/>
                <w:kern w:val="0"/>
                <w:sz w:val="24"/>
                <w:szCs w:val="24"/>
                <w:lang w:val="ru-RU" w:eastAsia="en-US" w:bidi="ar-SA"/>
              </w:rPr>
              <w:t xml:space="preserve">Решение </w:t>
            </w:r>
            <w:r>
              <w:rPr>
                <w:rFonts w:eastAsia="Arial" w:cs="DejaVu Sans" w:ascii="Times New Roman" w:hAnsi="Times New Roman"/>
                <w:color w:val="000000"/>
                <w:kern w:val="0"/>
                <w:sz w:val="24"/>
                <w:szCs w:val="24"/>
                <w:lang w:val="ru-RU" w:eastAsia="en-US" w:bidi="ar-SA"/>
              </w:rPr>
              <w:t>администрации муниципального образования Кореновский муниципальный район Краснодарского края</w:t>
            </w:r>
            <w:r>
              <w:rPr>
                <w:rFonts w:eastAsia="Times New Roman" w:cs="Times New Roman" w:ascii="Times New Roman" w:hAnsi="Times New Roman"/>
                <w:color w:val="000000"/>
                <w:kern w:val="0"/>
                <w:sz w:val="24"/>
                <w:szCs w:val="24"/>
                <w:lang w:val="ru-RU" w:eastAsia="ru-RU" w:bidi="ar-SA"/>
              </w:rPr>
              <w:t xml:space="preserve"> о комплексном развитии территории</w:t>
            </w:r>
          </w:p>
          <w:p>
            <w:pPr>
              <w:pStyle w:val="Normal"/>
              <w:widowControl/>
              <w:suppressAutoHyphens w:val="true"/>
              <w:spacing w:before="0" w:after="0"/>
              <w:jc w:val="left"/>
              <w:rPr>
                <w:rFonts w:ascii="Arial" w:hAnsi="Arial" w:eastAsia="Times New Roman" w:cs="Times New Roman"/>
                <w:color w:val="000000"/>
                <w:shd w:fill="FFFFFF" w:val="clear"/>
                <w:lang w:eastAsia="ru-RU"/>
              </w:rPr>
            </w:pPr>
            <w:r>
              <w:rPr>
                <w:rFonts w:eastAsia="Times New Roman" w:cs="Times New Roman"/>
                <w:color w:val="000000"/>
                <w:shd w:fill="FFFFFF" w:val="clear"/>
                <w:lang w:eastAsia="ru-RU"/>
              </w:rPr>
            </w:r>
          </w:p>
          <w:p>
            <w:pPr>
              <w:pStyle w:val="Normal"/>
              <w:widowControl/>
              <w:suppressAutoHyphens w:val="true"/>
              <w:spacing w:before="0" w:after="0"/>
              <w:jc w:val="left"/>
              <w:rPr>
                <w:rFonts w:ascii="Arial" w:hAnsi="Arial" w:eastAsia="Times New Roman" w:cs="Times New Roman"/>
                <w:color w:val="000000"/>
                <w:shd w:fill="FFFFFF" w:val="clear"/>
                <w:lang w:eastAsia="ru-RU"/>
              </w:rPr>
            </w:pPr>
            <w:r>
              <w:rPr>
                <w:rFonts w:eastAsia="Times New Roman" w:cs="Times New Roman"/>
                <w:color w:val="000000"/>
                <w:shd w:fill="FFFFFF" w:val="clear"/>
                <w:lang w:eastAsia="ru-RU"/>
              </w:rPr>
            </w:r>
          </w:p>
        </w:tc>
        <w:tc>
          <w:tcPr>
            <w:tcW w:w="3029" w:type="dxa"/>
            <w:tcBorders/>
          </w:tcPr>
          <w:p>
            <w:pPr>
              <w:pStyle w:val="Normal"/>
              <w:widowControl/>
              <w:suppressAutoHyphens w:val="true"/>
              <w:spacing w:before="0" w:after="0"/>
              <w:jc w:val="both"/>
              <w:rPr>
                <w:color w:val="000000"/>
              </w:rPr>
            </w:pPr>
            <w:r>
              <w:rPr>
                <w:rFonts w:eastAsia="Calibri" w:cs="Times New Roman" w:ascii="Times New Roman" w:hAnsi="Times New Roman"/>
                <w:color w:val="000000"/>
                <w:kern w:val="0"/>
                <w:sz w:val="24"/>
                <w:szCs w:val="24"/>
                <w:lang w:val="ru-RU" w:eastAsia="en-US" w:bidi="ar-SA"/>
              </w:rPr>
              <w:t>Обязательно для всех категорий заявителей,</w:t>
            </w:r>
            <w:r>
              <w:rPr>
                <w:rFonts w:eastAsia="Times New Roman" w:cs="Times New Roman" w:ascii="Times New Roman" w:hAnsi="Times New Roman"/>
                <w:color w:val="000000"/>
                <w:kern w:val="0"/>
                <w:sz w:val="23"/>
                <w:szCs w:val="23"/>
                <w:lang w:val="ru-RU" w:eastAsia="ru-RU" w:bidi="ar-SA"/>
              </w:rPr>
              <w:t xml:space="preserve"> в случае, если реализация решения о комплексном развитии территории осуществляется без заключения такого договора</w:t>
            </w:r>
          </w:p>
        </w:tc>
        <w:tc>
          <w:tcPr>
            <w:tcW w:w="2011" w:type="dxa"/>
            <w:tcBorders/>
          </w:tcPr>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1 экз., подлинник</w:t>
            </w:r>
          </w:p>
          <w:p>
            <w:pPr>
              <w:pStyle w:val="Normal"/>
              <w:widowControl/>
              <w:suppressAutoHyphens w:val="true"/>
              <w:spacing w:before="0" w:after="0"/>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5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6"/>
        <w:gridCol w:w="4181"/>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81"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37">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38">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DejaVu San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DejaVu San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39">
              <w:r>
                <w:rPr>
                  <w:rFonts w:eastAsia="Calibri" w:cs="DejaVu Sans" w:ascii="Times New Roman" w:hAnsi="Times New Roman"/>
                  <w:color w:val="000000"/>
                  <w:kern w:val="0"/>
                  <w:sz w:val="24"/>
                  <w:szCs w:val="24"/>
                  <w:lang w:val="ru-RU" w:eastAsia="en-US" w:bidi="ar-SA"/>
                </w:rPr>
                <w:t>ЕПГУ</w:t>
              </w:r>
            </w:hyperlink>
            <w:r>
              <w:rPr>
                <w:rFonts w:eastAsia="Calibri" w:cs="DejaVu Sans" w:ascii="Times New Roman" w:hAnsi="Times New Roman"/>
                <w:color w:val="000000"/>
                <w:kern w:val="0"/>
                <w:sz w:val="24"/>
                <w:szCs w:val="24"/>
                <w:lang w:val="ru-RU" w:eastAsia="en-US" w:bidi="ar-SA"/>
              </w:rPr>
              <w:t xml:space="preserve">, </w:t>
            </w:r>
            <w:hyperlink r:id="rId140">
              <w:r>
                <w:rPr>
                  <w:rFonts w:eastAsia="Calibri" w:cs="DejaVu Sans" w:ascii="Times New Roman" w:hAnsi="Times New Roman"/>
                  <w:color w:val="000000"/>
                  <w:kern w:val="0"/>
                  <w:sz w:val="24"/>
                  <w:szCs w:val="24"/>
                  <w:lang w:val="ru-RU" w:eastAsia="en-US" w:bidi="ar-SA"/>
                </w:rPr>
                <w:t>РПГУ</w:t>
              </w:r>
            </w:hyperlink>
            <w:r>
              <w:rPr>
                <w:rFonts w:eastAsia="Calibri" w:cs="DejaVu San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1" w:type="dxa"/>
            <w:tcBorders/>
          </w:tcPr>
          <w:p>
            <w:pPr>
              <w:pStyle w:val="119"/>
              <w:suppressAutoHyphens w:val="true"/>
              <w:spacing w:before="0" w:after="0"/>
              <w:ind w:hanging="0"/>
              <w:rPr>
                <w:rFonts w:ascii="Times New Roman" w:hAnsi="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41">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42">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43">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44">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45">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r>
              <w:rPr>
                <w:rFonts w:eastAsia="Times New Roman" w:cs="Times New Roman" w:ascii="Times New Roman" w:hAnsi="Times New Roman"/>
                <w:kern w:val="0"/>
                <w:sz w:val="24"/>
                <w:szCs w:val="24"/>
                <w:lang w:val="ru-RU" w:eastAsia="ru-RU" w:bidi="ar-SA"/>
              </w:rPr>
              <w:t>.</w:t>
            </w:r>
          </w:p>
        </w:tc>
        <w:tc>
          <w:tcPr>
            <w:tcW w:w="418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8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66"/>
        <w:gridCol w:w="4181"/>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81"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81"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color w:val="000000"/>
                <w:kern w:val="0"/>
                <w:sz w:val="24"/>
                <w:szCs w:val="24"/>
                <w:lang w:val="ru-RU" w:bidi="ar-SA"/>
              </w:rPr>
              <w:t xml:space="preserve">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18</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146">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47">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81"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DejaVu Sans" w:ascii="Times New Roman" w:hAnsi="Times New Roman"/>
                <w:kern w:val="0"/>
                <w:sz w:val="22"/>
                <w:szCs w:val="22"/>
                <w:lang w:val="ru-RU" w:eastAsia="en-US" w:bidi="ar-SA"/>
              </w:rPr>
              <w:t xml:space="preserve">копия,  </w:t>
            </w:r>
            <w:r>
              <w:rPr>
                <w:rFonts w:eastAsia="Calibri" w:cs="DejaVu Sans" w:ascii="Times New Roman" w:hAnsi="Times New Roman"/>
                <w:color w:val="000000"/>
                <w:kern w:val="0"/>
                <w:sz w:val="24"/>
                <w:szCs w:val="24"/>
                <w:lang w:val="ru-RU" w:eastAsia="en-US" w:bidi="ar-SA"/>
              </w:rPr>
              <w:t>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DejaVu San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148">
              <w:r>
                <w:rPr>
                  <w:rFonts w:eastAsia="Calibri" w:cs="DejaVu Sans" w:ascii="Times New Roman" w:hAnsi="Times New Roman"/>
                  <w:color w:val="000000"/>
                  <w:kern w:val="0"/>
                  <w:sz w:val="24"/>
                  <w:szCs w:val="24"/>
                  <w:lang w:val="ru-RU" w:eastAsia="en-US" w:bidi="ar-SA"/>
                </w:rPr>
                <w:t>ЕПГУ</w:t>
              </w:r>
            </w:hyperlink>
            <w:r>
              <w:rPr>
                <w:rFonts w:eastAsia="Calibri" w:cs="DejaVu Sans" w:ascii="Times New Roman" w:hAnsi="Times New Roman"/>
                <w:color w:val="000000"/>
                <w:kern w:val="0"/>
                <w:sz w:val="24"/>
                <w:szCs w:val="24"/>
                <w:lang w:val="ru-RU" w:eastAsia="en-US" w:bidi="ar-SA"/>
              </w:rPr>
              <w:t xml:space="preserve">, </w:t>
            </w:r>
            <w:hyperlink r:id="rId149">
              <w:r>
                <w:rPr>
                  <w:rFonts w:eastAsia="Calibri" w:cs="DejaVu Sans" w:ascii="Times New Roman" w:hAnsi="Times New Roman"/>
                  <w:color w:val="000000"/>
                  <w:kern w:val="0"/>
                  <w:sz w:val="24"/>
                  <w:szCs w:val="24"/>
                  <w:lang w:val="ru-RU" w:eastAsia="en-US" w:bidi="ar-SA"/>
                </w:rPr>
                <w:t>РПГУ</w:t>
              </w:r>
            </w:hyperlink>
            <w:r>
              <w:rPr>
                <w:rFonts w:eastAsia="Calibri" w:cs="DejaVu San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6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81"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50">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51">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Normal"/>
              <w:widowControl/>
              <w:suppressAutoHyphens w:val="true"/>
              <w:spacing w:before="0" w:after="0"/>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интерактивной форме</w:t>
            </w:r>
            <w:r>
              <w:rPr>
                <w:rFonts w:eastAsia="Arial" w:cs="Times New Roman" w:ascii="Times New Roman" w:hAnsi="Times New Roman"/>
                <w:kern w:val="0"/>
                <w:sz w:val="24"/>
                <w:szCs w:val="24"/>
                <w:lang w:val="ru-RU" w:eastAsia="en-US" w:bidi="ar-SA"/>
              </w:rPr>
              <w:t xml:space="preserve"> посредством </w:t>
            </w:r>
            <w:hyperlink r:id="rId152">
              <w:r>
                <w:rPr>
                  <w:rFonts w:eastAsia="Arial" w:cs="Times New Roman" w:ascii="Times New Roman" w:hAnsi="Times New Roman"/>
                  <w:color w:val="000000"/>
                  <w:kern w:val="0"/>
                  <w:sz w:val="24"/>
                  <w:szCs w:val="24"/>
                  <w:lang w:val="ru-RU" w:eastAsia="en-US" w:bidi="ar-SA"/>
                </w:rPr>
                <w:t>ЕПГУ</w:t>
              </w:r>
            </w:hyperlink>
            <w:r>
              <w:rPr>
                <w:rFonts w:eastAsia="Arial" w:cs="Times New Roman" w:ascii="Times New Roman" w:hAnsi="Times New Roman"/>
                <w:color w:val="000000"/>
                <w:kern w:val="0"/>
                <w:sz w:val="24"/>
                <w:szCs w:val="24"/>
                <w:lang w:val="ru-RU" w:eastAsia="en-US" w:bidi="ar-SA"/>
              </w:rPr>
              <w:t xml:space="preserve">, </w:t>
            </w:r>
            <w:hyperlink r:id="rId153">
              <w:r>
                <w:rPr>
                  <w:rFonts w:eastAsia="Arial"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юридических лиц,  заверенное усиленной квалифицированной  </w:t>
            </w:r>
            <w:hyperlink r:id="rId154">
              <w:r>
                <w:rPr>
                  <w:rFonts w:eastAsia="Arial" w:cs="Times New Roman" w:ascii="Times New Roman" w:hAnsi="Times New Roman"/>
                  <w:kern w:val="0"/>
                  <w:sz w:val="24"/>
                  <w:szCs w:val="24"/>
                  <w:lang w:val="ru-RU" w:eastAsia="en-US" w:bidi="ar-SA"/>
                </w:rPr>
                <w:t>электронной подписью</w:t>
              </w:r>
            </w:hyperlink>
            <w:r>
              <w:rPr>
                <w:rFonts w:eastAsia="Arial" w:cs="Times New Roman" w:ascii="Times New Roman" w:hAnsi="Times New Roman"/>
                <w:kern w:val="0"/>
                <w:sz w:val="24"/>
                <w:szCs w:val="24"/>
                <w:lang w:val="ru-RU" w:eastAsia="en-US" w:bidi="ar-SA"/>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both"/>
              <w:rPr>
                <w:rFonts w:ascii="Arial" w:hAnsi="Arial" w:eastAsia="Arial" w:cs="DejaVu Sans"/>
              </w:rPr>
            </w:pPr>
            <w:r>
              <w:rPr>
                <w:rFonts w:eastAsia="Arial" w:cs="Times New Roman" w:ascii="Times New Roman" w:hAnsi="Times New Roman"/>
                <w:kern w:val="0"/>
                <w:sz w:val="24"/>
                <w:szCs w:val="24"/>
                <w:lang w:val="ru-RU" w:eastAsia="en-US" w:bidi="ar-SA"/>
              </w:rPr>
              <w:t xml:space="preserve">- для физических лиц, заверенное </w:t>
            </w:r>
            <w:r>
              <w:rPr>
                <w:rFonts w:eastAsia="Arial" w:cs="Times New Roman" w:ascii="Times New Roman" w:hAnsi="Times New Roman"/>
                <w:kern w:val="0"/>
                <w:sz w:val="24"/>
                <w:szCs w:val="24"/>
                <w:highlight w:val="white"/>
                <w:lang w:val="ru-RU" w:eastAsia="en-US" w:bidi="ar-SA"/>
              </w:rPr>
              <w:t>простой электронной подпись</w:t>
            </w:r>
            <w:r>
              <w:rPr>
                <w:rFonts w:eastAsia="Arial" w:cs="Times New Roman" w:ascii="Times New Roman" w:hAnsi="Times New Roman"/>
                <w:kern w:val="0"/>
                <w:sz w:val="24"/>
                <w:szCs w:val="24"/>
                <w:lang w:val="ru-RU" w:eastAsia="en-US" w:bidi="ar-SA"/>
              </w:rPr>
              <w:t>ю или усиленной квалифицированной электронной подписью представителя.</w:t>
            </w:r>
          </w:p>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7</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ff5"/>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0"/>
        <w:gridCol w:w="4522"/>
      </w:tblGrid>
      <w:tr>
        <w:trPr/>
        <w:tc>
          <w:tcPr>
            <w:tcW w:w="5332"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22"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0"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0"/>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2" w:type="dxa"/>
            <w:vMerge w:val="restart"/>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Заявление </w:t>
            </w:r>
            <w:r>
              <w:rPr>
                <w:rStyle w:val="Style10"/>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0"/>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2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0"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22" w:type="dxa"/>
            <w:vMerge w:val="restart"/>
            <w:tcBorders/>
          </w:tcPr>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2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22" w:type="dxa"/>
            <w:vMerge w:val="restart"/>
            <w:tcBorders/>
          </w:tcPr>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Calibri" w:hAnsi="Calibri" w:eastAsia="Calibri"/>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2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w:t>
            </w:r>
            <w:r>
              <w:rPr>
                <w:rFonts w:eastAsia="Calibri" w:cs="DejaVu Sans" w:ascii="Helvetica" w:hAnsi="Helvetica"/>
                <w:color w:val="000000"/>
                <w:kern w:val="0"/>
                <w:sz w:val="23"/>
                <w:szCs w:val="23"/>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с объявленной ценностью, описью вложения и уведомлением о вручении</w:t>
            </w:r>
            <w:r>
              <w:rPr>
                <w:rFonts w:eastAsia="Times New Roman" w:cs="Times New Roman" w:ascii="Times New Roman" w:hAnsi="Times New Roman"/>
                <w:color w:val="000000"/>
                <w:kern w:val="0"/>
                <w:sz w:val="24"/>
                <w:szCs w:val="24"/>
                <w:shd w:fill="FFFFFF" w:val="clear"/>
                <w:lang w:val="ru-RU" w:eastAsia="ru-RU" w:bidi="ar-SA"/>
              </w:rPr>
              <w:t>.</w:t>
            </w:r>
          </w:p>
        </w:tc>
        <w:tc>
          <w:tcPr>
            <w:tcW w:w="2970"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0"/>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22" w:type="dxa"/>
            <w:vMerge w:val="restart"/>
            <w:tcBorders/>
          </w:tcPr>
          <w:p>
            <w:pPr>
              <w:pStyle w:val="Normal"/>
              <w:widowControl/>
              <w:suppressAutoHyphens w:val="true"/>
              <w:spacing w:before="0" w:after="0"/>
              <w:jc w:val="both"/>
              <w:rPr>
                <w:rFonts w:ascii="Calibri" w:hAnsi="Calibri" w:eastAsia="Calibri"/>
              </w:rPr>
            </w:pPr>
            <w:r>
              <w:rPr>
                <w:rFonts w:eastAsia="Times New Roman" w:cs="Times New Roman" w:ascii="Times New Roman" w:hAnsi="Times New Roman"/>
                <w:kern w:val="0"/>
                <w:sz w:val="24"/>
                <w:szCs w:val="24"/>
                <w:lang w:val="ru-RU" w:eastAsia="ru-RU" w:bidi="ar-SA"/>
              </w:rPr>
              <w:t xml:space="preserve">Заявление </w:t>
            </w:r>
            <w:r>
              <w:rPr>
                <w:rStyle w:val="Style10"/>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0"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2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 xml:space="preserve">Заявление </w:t>
            </w:r>
            <w:r>
              <w:rPr>
                <w:rFonts w:eastAsia="Calibri" w:cs="Times New Roman" w:ascii="Times New Roman" w:hAnsi="Times New Roman"/>
                <w:kern w:val="0"/>
                <w:sz w:val="26"/>
                <w:szCs w:val="26"/>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Fonts w:eastAsia="Calibri" w:cs="Times New Roman" w:ascii="Times New Roman" w:hAnsi="Times New Roman"/>
                <w:kern w:val="0"/>
                <w:sz w:val="26"/>
                <w:szCs w:val="26"/>
                <w:lang w:val="ru-RU" w:eastAsia="en-US" w:bidi="ar-SA"/>
              </w:rPr>
              <w:t>Содержание заявления не соответствует требованиям</w:t>
            </w:r>
            <w:r>
              <w:rPr>
                <w:rFonts w:eastAsia="Calibri" w:cs="Times New Roman" w:ascii="Times New Roman" w:hAnsi="Times New Roman"/>
                <w:color w:val="000000"/>
                <w:kern w:val="0"/>
                <w:sz w:val="26"/>
                <w:szCs w:val="26"/>
                <w:lang w:val="ru-RU" w:eastAsia="en-US" w:bidi="ar-SA"/>
              </w:rPr>
              <w:t xml:space="preserve"> приложения № 6 </w:t>
            </w:r>
            <w:r>
              <w:rPr>
                <w:rFonts w:eastAsia="Calibri" w:cs="Times New Roman" w:ascii="Times New Roman" w:hAnsi="Times New Roman"/>
                <w:kern w:val="0"/>
                <w:sz w:val="26"/>
                <w:szCs w:val="26"/>
                <w:lang w:val="ru-RU" w:eastAsia="en-US" w:bidi="ar-SA"/>
              </w:rPr>
              <w:t>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ru-RU" w:bidi="ar-SA"/>
              </w:rPr>
              <w:t>Наличие в заявлении (</w:t>
            </w:r>
            <w:r>
              <w:rPr>
                <w:rFonts w:eastAsia="Calibri" w:cs="Times New Roman" w:ascii="Times New Roman" w:hAnsi="Times New Roman"/>
                <w:kern w:val="0"/>
                <w:sz w:val="26"/>
                <w:szCs w:val="26"/>
                <w:lang w:val="ru-RU" w:eastAsia="en-US" w:bidi="ar-SA"/>
              </w:rPr>
              <w:t xml:space="preserve">в том числе в интерактивной форме заявления) </w:t>
            </w:r>
            <w:r>
              <w:rPr>
                <w:rFonts w:eastAsia="Times New Roman" w:cs="Times New Roman" w:ascii="Times New Roman" w:hAnsi="Times New Roman"/>
                <w:kern w:val="0"/>
                <w:sz w:val="26"/>
                <w:szCs w:val="26"/>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color w:val="000000"/>
                <w:sz w:val="26"/>
                <w:szCs w:val="26"/>
              </w:rPr>
            </w:pPr>
            <w:r>
              <w:rPr>
                <w:rFonts w:eastAsia="Calibri" w:cs="Times New Roman" w:ascii="Times New Roman" w:hAnsi="Times New Roman"/>
                <w:color w:val="000000"/>
                <w:kern w:val="0"/>
                <w:sz w:val="26"/>
                <w:szCs w:val="26"/>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color w:val="000000"/>
                <w:sz w:val="26"/>
                <w:szCs w:val="26"/>
              </w:rPr>
            </w:pPr>
            <w:r>
              <w:rPr>
                <w:rFonts w:eastAsia="Times New Roman" w:cs="Times New Roman" w:ascii="Times New Roman" w:hAnsi="Times New Roman"/>
                <w:color w:val="000000"/>
                <w:kern w:val="0"/>
                <w:sz w:val="26"/>
                <w:szCs w:val="26"/>
                <w:lang w:val="ru-RU" w:eastAsia="ru-RU" w:bidi="ar-SA"/>
              </w:rPr>
              <w:t xml:space="preserve">Отсутствие документов и сведений, предусмотренных в таблице №1 приложения № 3 </w:t>
            </w:r>
            <w:r>
              <w:rPr>
                <w:rFonts w:eastAsia="Calibri" w:cs="Times New Roman" w:ascii="Times New Roman" w:hAnsi="Times New Roman"/>
                <w:color w:val="000000"/>
                <w:kern w:val="0"/>
                <w:sz w:val="26"/>
                <w:szCs w:val="26"/>
                <w:lang w:val="ru-RU" w:eastAsia="en-US" w:bidi="ar-SA"/>
              </w:rPr>
              <w:t>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rFonts w:ascii="Arial" w:hAnsi="Arial" w:eastAsia="Arial" w:cs="DejaVu Sans"/>
              </w:rPr>
            </w:pPr>
            <w:r>
              <w:rPr>
                <w:rStyle w:val="FontStyle39"/>
                <w:rFonts w:eastAsia="Calibri"/>
                <w:kern w:val="0"/>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10</w:t>
            </w:r>
          </w:p>
        </w:tc>
        <w:tc>
          <w:tcPr>
            <w:tcW w:w="8983" w:type="dxa"/>
            <w:tcBorders/>
          </w:tcPr>
          <w:p>
            <w:pPr>
              <w:pStyle w:val="Normal"/>
              <w:widowControl w:val="false"/>
              <w:suppressAutoHyphens w:val="true"/>
              <w:spacing w:before="0" w:after="0"/>
              <w:jc w:val="left"/>
              <w:rPr>
                <w:sz w:val="26"/>
                <w:szCs w:val="26"/>
              </w:rPr>
            </w:pPr>
            <w:r>
              <w:rPr>
                <w:rFonts w:eastAsia="Calibri" w:cs="Times New Roman" w:ascii="Times New Roman" w:hAnsi="Times New Roman"/>
                <w:kern w:val="0"/>
                <w:sz w:val="26"/>
                <w:szCs w:val="26"/>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6"/>
                <w:szCs w:val="26"/>
              </w:rPr>
            </w:pPr>
            <w:r>
              <w:rPr>
                <w:rFonts w:eastAsia="Calibri" w:cs="Times New Roman" w:ascii="Times New Roman" w:hAnsi="Times New Roman"/>
                <w:kern w:val="0"/>
                <w:sz w:val="26"/>
                <w:szCs w:val="26"/>
                <w:lang w:val="ru-RU" w:eastAsia="en-US" w:bidi="ar-SA"/>
              </w:rPr>
              <w:t>11</w:t>
            </w:r>
          </w:p>
        </w:tc>
        <w:tc>
          <w:tcPr>
            <w:tcW w:w="8983" w:type="dxa"/>
            <w:tcBorders/>
          </w:tcPr>
          <w:p>
            <w:pPr>
              <w:pStyle w:val="Normal"/>
              <w:widowControl w:val="false"/>
              <w:suppressAutoHyphens w:val="true"/>
              <w:spacing w:before="0" w:after="0"/>
              <w:jc w:val="left"/>
              <w:rPr>
                <w:rFonts w:ascii="Times New Roman" w:hAnsi="Times New Roman" w:eastAsia="Calibri" w:cs="Times New Roman"/>
                <w:sz w:val="26"/>
                <w:szCs w:val="26"/>
              </w:rPr>
            </w:pPr>
            <w:r>
              <w:rPr>
                <w:rFonts w:eastAsia="Times New Roman" w:cs="Times New Roman" w:ascii="Times New Roman" w:hAnsi="Times New Roman"/>
                <w:color w:val="000000"/>
                <w:kern w:val="0"/>
                <w:sz w:val="26"/>
                <w:szCs w:val="26"/>
                <w:lang w:val="ru-RU" w:eastAsia="ru-RU" w:bidi="ar-SA"/>
              </w:rPr>
              <w:t xml:space="preserve">Отсутствие документов и сведений, предусмотренных в таблице №1, № 2,           </w:t>
            </w:r>
            <w:bookmarkStart w:id="11" w:name="_GoBack"/>
            <w:bookmarkEnd w:id="11"/>
            <w:r>
              <w:rPr>
                <w:rFonts w:eastAsia="Times New Roman" w:cs="Times New Roman" w:ascii="Times New Roman" w:hAnsi="Times New Roman"/>
                <w:color w:val="000000"/>
                <w:kern w:val="0"/>
                <w:sz w:val="26"/>
                <w:szCs w:val="26"/>
                <w:lang w:val="ru-RU" w:eastAsia="ru-RU" w:bidi="ar-SA"/>
              </w:rPr>
              <w:t xml:space="preserve">№ 3, № 4 приложения № 3 </w:t>
            </w:r>
            <w:r>
              <w:rPr>
                <w:rFonts w:eastAsia="Calibri" w:cs="Times New Roman" w:ascii="Times New Roman" w:hAnsi="Times New Roman"/>
                <w:color w:val="000000"/>
                <w:kern w:val="0"/>
                <w:sz w:val="26"/>
                <w:szCs w:val="26"/>
                <w:lang w:val="ru-RU" w:eastAsia="en-US" w:bidi="ar-SA"/>
              </w:rPr>
              <w:t xml:space="preserve">настоящего административного регламента направленных в </w:t>
            </w:r>
            <w:r>
              <w:rPr>
                <w:rFonts w:eastAsia="Arial" w:cs="Times New Roman" w:ascii="Times New Roman" w:hAnsi="Times New Roman"/>
                <w:bCs/>
                <w:color w:val="000000"/>
                <w:kern w:val="0"/>
                <w:sz w:val="26"/>
                <w:szCs w:val="26"/>
                <w:lang w:val="ru-RU" w:eastAsia="en-US" w:bidi="ar-SA"/>
              </w:rPr>
              <w:t>электронной форме через ЕПГУ и РПГУ</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 xml:space="preserve">   </w:t>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Andale Sans UI" w:cs="Times New Roman" w:ascii="Times New Roman" w:hAnsi="Times New Roman"/>
          <w:b/>
          <w:bCs/>
          <w:kern w:val="2"/>
          <w:sz w:val="28"/>
          <w:szCs w:val="28"/>
          <w:lang w:bidi="fa-IR"/>
        </w:rPr>
        <w:t>В</w:t>
      </w:r>
      <w:r>
        <w:rPr>
          <w:rFonts w:eastAsia="Andale Sans UI" w:cs="Times New Roman" w:ascii="Times New Roman" w:hAnsi="Times New Roman"/>
          <w:b/>
          <w:bCs/>
          <w:color w:val="000000"/>
          <w:kern w:val="2"/>
          <w:sz w:val="28"/>
          <w:szCs w:val="28"/>
          <w:lang w:bidi="fa-IR"/>
        </w:rPr>
        <w:t>ыдача разрешения</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на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объекта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капитального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r>
              <w:rPr>
                <w:rFonts w:eastAsia="Times New Roman" w:cs="Times New Roman" w:ascii="Times New Roman" w:hAnsi="Times New Roman"/>
                <w:kern w:val="0"/>
                <w:sz w:val="24"/>
                <w:szCs w:val="24"/>
                <w:lang w:val="ru-RU" w:eastAsia="en-US" w:bidi="ar-SA"/>
              </w:rPr>
              <w:t>.</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3"/>
                <w:szCs w:val="23"/>
                <w:lang w:val="ru-RU" w:eastAsia="ru-RU" w:bidi="ar-SA"/>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Pr>
                <w:rFonts w:eastAsia="Calibri" w:cs="DejaVu Sans" w:ascii="Times New Roman" w:hAnsi="Times New Roman"/>
                <w:color w:val="000000"/>
                <w:kern w:val="0"/>
                <w:sz w:val="24"/>
                <w:szCs w:val="24"/>
                <w:lang w:val="ru-RU" w:eastAsia="en-US" w:bidi="ar-SA"/>
              </w:rPr>
              <w:t>выданного ранее чем за три года до дня представления заявления на получение разрешения на строительство).</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ind w:right="-1"/>
              <w:jc w:val="left"/>
              <w:rPr>
                <w:color w:val="000000"/>
              </w:rPr>
            </w:pPr>
            <w:r>
              <w:rPr>
                <w:rFonts w:eastAsia="Calibri" w:cs="DejaVu Sans" w:ascii="Times New Roman" w:hAnsi="Times New Roman"/>
                <w:color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suppressAutoHyphens w:val="true"/>
              <w:spacing w:before="0" w:after="0"/>
              <w:ind w:right="-1"/>
              <w:jc w:val="left"/>
              <w:rPr>
                <w:color w:val="000000"/>
              </w:rPr>
            </w:pPr>
            <w:r>
              <w:rPr>
                <w:rFonts w:eastAsia="Calibri" w:cs="DejaVu Sans" w:ascii="Times New Roman" w:hAnsi="Times New Roman"/>
                <w:color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ind w:right="-1"/>
              <w:jc w:val="left"/>
              <w:rPr>
                <w:color w:val="000000"/>
              </w:rPr>
            </w:pPr>
            <w:r>
              <w:rPr>
                <w:rFonts w:eastAsia="Calibri" w:cs="DejaVu Sans" w:ascii="Times New Roman" w:hAnsi="Times New Roman"/>
                <w:color w:val="000000"/>
                <w:kern w:val="0"/>
                <w:sz w:val="24"/>
                <w:szCs w:val="24"/>
                <w:lang w:val="ru-RU" w:eastAsia="en-US" w:bidi="ar-SA"/>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ind w:right="-1"/>
              <w:jc w:val="left"/>
              <w:rPr>
                <w:color w:val="000000"/>
              </w:rPr>
            </w:pPr>
            <w:r>
              <w:rPr>
                <w:rFonts w:eastAsia="Calibri" w:cs="DejaVu Sans" w:ascii="Times New Roman" w:hAnsi="Times New Roman"/>
                <w:color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3"/>
                <w:szCs w:val="23"/>
                <w:lang w:val="ru-RU" w:eastAsia="ru-RU" w:bidi="ar-SA"/>
              </w:rPr>
              <w:t>Несоответствие проектной документации очередности планируемого развития территории, предусмотренной проектом планировки территории.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8</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rHeight w:val="1156" w:hRule="atLeast"/>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9</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10</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11</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rHeight w:val="619" w:hRule="atLeast"/>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Arial" w:cs="Times New Roman" w:ascii="Times New Roman" w:hAnsi="Times New Roman"/>
                <w:kern w:val="0"/>
                <w:sz w:val="24"/>
                <w:szCs w:val="24"/>
                <w:lang w:val="ru-RU" w:eastAsia="en-US" w:bidi="ar-SA"/>
              </w:rPr>
              <w:t>12</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color w:val="000000"/>
          <w:sz w:val="28"/>
          <w:szCs w:val="28"/>
          <w:shd w:fill="FFFFFF" w:val="clear"/>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подуслуги </w:t>
      </w:r>
      <w:r>
        <w:rPr>
          <w:rFonts w:eastAsia="Andale Sans UI" w:ascii="Times New Roman" w:hAnsi="Times New Roman"/>
          <w:b/>
          <w:bCs/>
          <w:kern w:val="2"/>
          <w:sz w:val="28"/>
          <w:szCs w:val="28"/>
          <w:lang w:val="de-DE" w:bidi="fa-IR"/>
        </w:rPr>
        <w:t>«</w:t>
      </w:r>
      <w:r>
        <w:rPr>
          <w:rStyle w:val="FontStyle63"/>
          <w:b/>
          <w:bCs/>
          <w:color w:val="000000"/>
          <w:sz w:val="28"/>
          <w:szCs w:val="28"/>
        </w:rPr>
        <w:t xml:space="preserve">Внесение изменений в </w:t>
      </w:r>
      <w:r>
        <w:rPr>
          <w:rFonts w:cs="Times New Roman" w:ascii="Times New Roman" w:hAnsi="Times New Roman"/>
          <w:b/>
          <w:bCs/>
          <w:color w:val="000000"/>
          <w:sz w:val="28"/>
          <w:szCs w:val="28"/>
        </w:rPr>
        <w:t>разрешение на строительство</w:t>
      </w:r>
      <w:r>
        <w:rPr>
          <w:rFonts w:cs="Times New Roman" w:ascii="Times New Roman" w:hAnsi="Times New Roman"/>
          <w:b/>
          <w:bCs/>
          <w:color w:val="000000"/>
          <w:sz w:val="28"/>
          <w:szCs w:val="28"/>
          <w:shd w:fill="FFFFFF" w:val="clear"/>
        </w:rPr>
        <w:t xml:space="preserve"> (в том числе на отдельные этапы строительства, реконструкции объекта капитального строительства)»</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4"/>
                <w:szCs w:val="24"/>
                <w:lang w:val="ru-RU" w:eastAsia="ru-RU" w:bidi="ar-SA"/>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в таблице №  1 приложения №  3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4"/>
                <w:szCs w:val="24"/>
                <w:lang w:val="ru-RU" w:eastAsia="ru-RU" w:bidi="ar-SA"/>
              </w:rPr>
              <w:t>Отсутствие правоустанавливающего документа на земельный участок,</w:t>
            </w:r>
            <w:r>
              <w:rPr>
                <w:rFonts w:eastAsia="Calibri" w:cs="Times New Roman" w:ascii="Times New Roman" w:hAnsi="Times New Roman"/>
                <w:color w:val="000000"/>
                <w:kern w:val="0"/>
                <w:sz w:val="24"/>
                <w:szCs w:val="24"/>
                <w:lang w:val="ru-RU" w:eastAsia="en-US" w:bidi="ar-SA"/>
              </w:rPr>
              <w:t xml:space="preserve">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права не</w:t>
            </w:r>
            <w:r>
              <w:rPr>
                <w:rFonts w:eastAsia="Calibri" w:cs="Times New Roman" w:ascii="Times New Roman" w:hAnsi="Times New Roman"/>
                <w:color w:val="000000"/>
                <w:kern w:val="0"/>
                <w:sz w:val="24"/>
                <w:szCs w:val="24"/>
                <w:lang w:val="ru-RU" w:eastAsia="en-US" w:bidi="ar-SA"/>
              </w:rPr>
              <w:t xml:space="preserve">  </w:t>
            </w:r>
            <w:r>
              <w:rPr>
                <w:rFonts w:eastAsia="Calibri" w:cs="Times New Roman" w:ascii="Times New Roman" w:hAnsi="Times New Roman"/>
                <w:color w:val="000000"/>
                <w:spacing w:val="2"/>
                <w:kern w:val="0"/>
                <w:sz w:val="24"/>
                <w:szCs w:val="24"/>
                <w:shd w:fill="FFFFFF" w:val="clear"/>
                <w:lang w:val="ru-RU" w:eastAsia="en-US" w:bidi="ar-SA"/>
              </w:rPr>
              <w:t>зарегистрированы в ЕГРН</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Autospacing="1" w:after="0"/>
              <w:jc w:val="both"/>
              <w:rPr>
                <w:color w:val="000000"/>
              </w:rPr>
            </w:pPr>
            <w:r>
              <w:rPr>
                <w:rFonts w:eastAsia="Times New Roman" w:cs="Times New Roman" w:ascii="Times New Roman" w:hAnsi="Times New Roman"/>
                <w:color w:val="000000"/>
                <w:kern w:val="0"/>
                <w:sz w:val="24"/>
                <w:szCs w:val="24"/>
                <w:lang w:val="ru-RU" w:eastAsia="ru-RU" w:bidi="ar-SA"/>
              </w:rPr>
              <w:t>Отсутствие документов, предусмотренных в таблице №  1 приложения №  3 настоящего 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4"/>
                <w:szCs w:val="24"/>
                <w:lang w:val="ru-RU" w:eastAsia="ru-RU" w:bidi="ar-SA"/>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4"/>
                <w:szCs w:val="24"/>
                <w:lang w:val="ru-RU" w:eastAsia="ru-RU"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w:t>
            </w:r>
            <w:r>
              <w:rPr>
                <w:rFonts w:eastAsia="Times New Roman" w:cs="Times New Roman" w:ascii="Times New Roman" w:hAnsi="Times New Roman"/>
                <w:b/>
                <w:color w:val="000000"/>
                <w:kern w:val="0"/>
                <w:sz w:val="24"/>
                <w:szCs w:val="24"/>
                <w:lang w:val="ru-RU" w:eastAsia="ru-RU" w:bidi="ar-SA"/>
              </w:rPr>
              <w:t xml:space="preserve"> </w:t>
            </w:r>
            <w:r>
              <w:rPr>
                <w:rFonts w:eastAsia="Arial" w:cs="DejaVu Sans" w:ascii="Times New Roman" w:hAnsi="Times New Roman"/>
                <w:color w:val="000000"/>
                <w:kern w:val="0"/>
                <w:sz w:val="24"/>
                <w:szCs w:val="24"/>
                <w:shd w:fill="FFFFFF" w:val="clear"/>
                <w:lang w:val="ru-RU" w:eastAsia="en-US" w:bidi="ar-SA"/>
              </w:rPr>
              <w:t>путем раздела, перераспределения земельных участков или выдела из земельных участков</w:t>
            </w:r>
            <w:r>
              <w:rPr>
                <w:rFonts w:eastAsia="Times New Roman" w:cs="Times New Roman" w:ascii="Times New Roman" w:hAnsi="Times New Roman"/>
                <w:color w:val="000000"/>
                <w:kern w:val="0"/>
                <w:sz w:val="24"/>
                <w:szCs w:val="24"/>
                <w:shd w:fill="FFFFFF" w:val="clear"/>
                <w:lang w:val="ru-RU" w:eastAsia="en-US" w:bidi="ar-SA"/>
              </w:rPr>
              <w:t>.</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Autospacing="1" w:afterAutospacing="1"/>
              <w:jc w:val="both"/>
              <w:rPr>
                <w:color w:val="000000"/>
              </w:rPr>
            </w:pPr>
            <w:r>
              <w:rPr>
                <w:rFonts w:eastAsia="Times New Roman" w:cs="Times New Roman" w:ascii="Times New Roman" w:hAnsi="Times New Roman"/>
                <w:color w:val="000000"/>
                <w:kern w:val="0"/>
                <w:sz w:val="24"/>
                <w:szCs w:val="24"/>
                <w:lang w:val="ru-RU" w:eastAsia="ru-RU"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622" w:type="dxa"/>
            <w:tcBorders/>
          </w:tcPr>
          <w:p>
            <w:pPr>
              <w:pStyle w:val="Normal"/>
              <w:widowControl/>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suppressAutoHyphens w:val="true"/>
              <w:spacing w:beforeAutospacing="1" w:after="0"/>
              <w:jc w:val="both"/>
              <w:rPr>
                <w:rFonts w:ascii="Times New Roman" w:hAnsi="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w:t>
            </w:r>
            <w:r>
              <w:rPr>
                <w:rFonts w:eastAsia="Arial" w:cs="DejaVu Sans" w:ascii="Times New Roman" w:hAnsi="Times New Roman"/>
                <w:color w:val="000000"/>
                <w:kern w:val="0"/>
                <w:sz w:val="24"/>
                <w:szCs w:val="24"/>
                <w:shd w:fill="FFFFFF" w:val="clear"/>
                <w:lang w:val="ru-RU" w:eastAsia="en-US" w:bidi="ar-SA"/>
              </w:rPr>
              <w:t xml:space="preserve"> образования земельных участков путем раздела, перераспределения земельных участков или выдела из земельных участков </w:t>
            </w:r>
            <w:r>
              <w:rPr>
                <w:rFonts w:eastAsia="Times New Roman" w:cs="Times New Roman" w:ascii="Times New Roman" w:hAnsi="Times New Roman"/>
                <w:color w:val="000000"/>
                <w:kern w:val="0"/>
                <w:sz w:val="24"/>
                <w:szCs w:val="24"/>
                <w:lang w:val="ru-RU" w:eastAsia="ru-RU" w:bidi="ar-SA"/>
              </w:rPr>
              <w:t>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suppressAutoHyphens w:val="true"/>
              <w:spacing w:before="0" w:after="0"/>
              <w:ind w:right="-1"/>
              <w:jc w:val="both"/>
              <w:rPr>
                <w:color w:val="000000"/>
              </w:rPr>
            </w:pPr>
            <w:r>
              <w:rPr>
                <w:rFonts w:eastAsia="Times New Roman" w:cs="Times New Roman" w:ascii="Times New Roman" w:hAnsi="Times New Roman"/>
                <w:color w:val="000000"/>
                <w:kern w:val="0"/>
                <w:sz w:val="24"/>
                <w:szCs w:val="24"/>
                <w:lang w:val="ru-RU" w:eastAsia="ru-RU" w:bidi="ar-SA"/>
              </w:rPr>
              <w:t>Наличие у управления уполномоченного органа на выдачу разрешений на строительство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случае, если внесение изменений в разрешение на строительство связано с продлением срока действия разрешения на строительство.</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suppressAutoHyphens w:val="true"/>
              <w:spacing w:before="0" w:after="0"/>
              <w:ind w:right="-1"/>
              <w:jc w:val="left"/>
              <w:rPr>
                <w:color w:val="000000"/>
              </w:rPr>
            </w:pPr>
            <w:r>
              <w:rPr>
                <w:rFonts w:eastAsia="Times New Roman" w:cs="Times New Roman" w:ascii="Times New Roman" w:hAnsi="Times New Roman"/>
                <w:color w:val="000000"/>
                <w:kern w:val="0"/>
                <w:sz w:val="24"/>
                <w:szCs w:val="24"/>
                <w:lang w:val="ru-RU" w:eastAsia="ru-RU" w:bidi="ar-SA"/>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Arial" w:hAnsi="Arial" w:eastAsia="Arial" w:cs="DejaVu Sans"/>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cPr>
          <w:p>
            <w:pPr>
              <w:pStyle w:val="Normal"/>
              <w:widowControl/>
              <w:tabs>
                <w:tab w:val="clear" w:pos="708"/>
                <w:tab w:val="left" w:pos="709" w:leader="none"/>
                <w:tab w:val="left" w:pos="1440" w:leader="none"/>
              </w:tabs>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Arial" w:hAnsi="Arial" w:eastAsia="Arial" w:cs="DejaVu Sans"/>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Arial" w:hAnsi="Arial" w:eastAsia="Arial" w:cs="DejaVu Sans"/>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ff5"/>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both"/>
              <w:rPr>
                <w:rFonts w:ascii="Arial" w:hAnsi="Arial" w:eastAsia="Arial" w:cs="DejaVu Sans"/>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both"/>
              <w:rPr>
                <w:rFonts w:ascii="Arial" w:hAnsi="Arial" w:eastAsia="Arial" w:cs="DejaVu Sans"/>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both"/>
              <w:rPr>
                <w:rFonts w:ascii="Arial" w:hAnsi="Arial" w:eastAsia="Arial" w:cs="DejaVu Sans"/>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1"/>
              <w:suppressAutoHyphens w:val="true"/>
              <w:spacing w:before="0" w:after="0"/>
              <w:ind w:hanging="0"/>
              <w:jc w:val="both"/>
              <w:rPr>
                <w:lang w:val="ru-RU"/>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 xml:space="preserve">             М.Г. Милославская</w:t>
      </w:r>
      <w:r>
        <w:rPr>
          <w:rFonts w:eastAsia="Times New Roman" w:cs="Times New Roman" w:ascii="Times New Roman" w:hAnsi="Times New Roman"/>
          <w:color w:themeColor="text1" w:val="000000"/>
          <w:sz w:val="28"/>
          <w:szCs w:val="28"/>
          <w:lang w:eastAsia="ru-RU"/>
        </w:rPr>
        <w:br/>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Приложение № 6</w:t>
      </w:r>
    </w:p>
    <w:p>
      <w:pPr>
        <w:pStyle w:val="Normal"/>
        <w:jc w:val="left"/>
        <w:rPr>
          <w:rFonts w:ascii="Times New Roman" w:hAnsi="Times New Roman"/>
        </w:rPr>
      </w:pPr>
      <w:r>
        <w:rPr>
          <w:rFonts w:ascii="Times New Roman" w:hAnsi="Times New Roman"/>
        </w:rPr>
      </w:r>
    </w:p>
    <w:p>
      <w:pPr>
        <w:pStyle w:val="Normal"/>
        <w:tabs>
          <w:tab w:val="clear" w:pos="708"/>
          <w:tab w:val="left" w:pos="851" w:leader="none"/>
        </w:tabs>
        <w:jc w:val="righ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t>срока действия такого разрешения)»</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firstLine="709" w:right="-1"/>
        <w:rPr>
          <w:rFonts w:ascii="Times New Roman" w:hAnsi="Times New Roman" w:cs="Times New Roman"/>
          <w:b/>
          <w:color w:val="7030A0"/>
          <w:sz w:val="28"/>
          <w:szCs w:val="28"/>
        </w:rPr>
      </w:pPr>
      <w:r>
        <w:rPr>
          <w:rFonts w:eastAsia="Calibri" w:cs="Times New Roman" w:ascii="Times New Roman" w:hAnsi="Times New Roman"/>
          <w:b/>
          <w:color w:val="000000"/>
          <w:sz w:val="28"/>
          <w:szCs w:val="28"/>
        </w:rPr>
        <w:t>о выдаче разрешения на строительство</w:t>
      </w:r>
      <w:r>
        <w:rPr>
          <w:rFonts w:eastAsia="Calibri" w:cs="Times New Roman" w:ascii="Times New Roman" w:hAnsi="Times New Roman"/>
          <w:b/>
          <w:color w:val="7030A0"/>
          <w:sz w:val="28"/>
          <w:szCs w:val="28"/>
        </w:rPr>
        <w:t xml:space="preserve"> </w:t>
      </w:r>
      <w:r>
        <w:rPr>
          <w:rFonts w:eastAsia="Calibri" w:cs="Times New Roman" w:ascii="Times New Roman" w:hAnsi="Times New Roman"/>
          <w:b/>
          <w:color w:val="000000"/>
          <w:sz w:val="28"/>
          <w:szCs w:val="28"/>
        </w:rPr>
        <w:t>объекта капитального строительства</w:t>
      </w:r>
    </w:p>
    <w:p>
      <w:pPr>
        <w:pStyle w:val="Normal"/>
        <w:ind w:firstLine="709" w:right="-1"/>
        <w:rPr>
          <w:rFonts w:ascii="Times New Roman" w:hAnsi="Times New Roman" w:cs="Times New Roman"/>
          <w:b/>
          <w:color w:val="7030A0"/>
          <w:sz w:val="28"/>
          <w:szCs w:val="28"/>
        </w:rPr>
      </w:pPr>
      <w:r>
        <w:rPr>
          <w:rFonts w:cs="Times New Roman" w:ascii="Times New Roman" w:hAnsi="Times New Roman"/>
          <w:b/>
          <w:color w:val="7030A0"/>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pPr>
        <w:pStyle w:val="Normal"/>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w:t>
      </w:r>
    </w:p>
    <w:p>
      <w:pPr>
        <w:pStyle w:val="Normal"/>
        <w:rPr>
          <w:rFonts w:ascii="Times New Roman" w:hAnsi="Times New Roman" w:eastAsia="Tahoma" w:cs="Times New Roman"/>
        </w:rPr>
      </w:pPr>
      <w:r>
        <w:rPr>
          <w:rFonts w:eastAsia="Tahoma" w:cs="Times New Roman" w:ascii="Times New Roman" w:hAnsi="Times New Roman"/>
        </w:rPr>
        <w:t>с проектной документацией)</w:t>
      </w:r>
    </w:p>
    <w:p>
      <w:pPr>
        <w:pStyle w:val="Normal"/>
        <w:rPr>
          <w:rFonts w:ascii="Times New Roman" w:hAnsi="Times New Roman" w:eastAsia="Tahoma" w:cs="Times New Roman"/>
        </w:rPr>
      </w:pPr>
      <w:r>
        <w:rPr>
          <w:rFonts w:eastAsia="Tahoma" w:cs="Times New Roman" w:ascii="Times New Roman" w:hAnsi="Times New Roman"/>
        </w:rPr>
      </w:r>
    </w:p>
    <w:p>
      <w:pPr>
        <w:pStyle w:val="Normal"/>
        <w:rPr>
          <w:rFonts w:ascii="Times New Roman" w:hAnsi="Times New Roman" w:eastAsia="Tahoma" w:cs="Times New Roman"/>
          <w:sz w:val="28"/>
          <w:szCs w:val="28"/>
        </w:rPr>
      </w:pPr>
      <w:r>
        <w:rPr>
          <w:rFonts w:eastAsia="Tahoma" w:cs="Times New Roman" w:ascii="Times New Roman" w:hAnsi="Times New Roman"/>
          <w:sz w:val="28"/>
          <w:szCs w:val="28"/>
        </w:rPr>
        <w:t>на земельном участке по адресу:</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rPr>
        <w:t>К</w:t>
      </w:r>
      <w:r>
        <w:rPr>
          <w:rFonts w:cs="Times New Roman" w:ascii="Times New Roman" w:hAnsi="Times New Roman"/>
          <w:sz w:val="28"/>
          <w:szCs w:val="28"/>
        </w:rPr>
        <w:t>адастровый номер земельного  участка:________________________________</w:t>
      </w:r>
    </w:p>
    <w:tbl>
      <w:tblPr>
        <w:tblW w:w="975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82"/>
        <w:gridCol w:w="4090"/>
        <w:gridCol w:w="78"/>
      </w:tblGrid>
      <w:tr>
        <w:trPr>
          <w:trHeight w:val="475" w:hRule="atLeast"/>
        </w:trPr>
        <w:tc>
          <w:tcPr>
            <w:tcW w:w="5582"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Вид использования земельного участка:</w:t>
            </w:r>
          </w:p>
        </w:tc>
        <w:tc>
          <w:tcPr>
            <w:tcW w:w="4090"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45" w:hRule="atLeast"/>
        </w:trPr>
        <w:tc>
          <w:tcPr>
            <w:tcW w:w="5582"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Категория земельного участка:</w:t>
            </w:r>
          </w:p>
        </w:tc>
        <w:tc>
          <w:tcPr>
            <w:tcW w:w="4090"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53" w:hRule="atLeast"/>
        </w:trPr>
        <w:tc>
          <w:tcPr>
            <w:tcW w:w="5582"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Срок использования земельного участка:</w:t>
            </w:r>
          </w:p>
        </w:tc>
        <w:tc>
          <w:tcPr>
            <w:tcW w:w="4090"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53" w:hRule="atLeast"/>
        </w:trPr>
        <w:tc>
          <w:tcPr>
            <w:tcW w:w="9672" w:type="dxa"/>
            <w:gridSpan w:val="2"/>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Площадь: _________________________________________________________</w:t>
            </w:r>
          </w:p>
        </w:tc>
        <w:tc>
          <w:tcPr>
            <w:tcW w:w="78" w:type="dxa"/>
            <w:tcBorders/>
            <w:shd w:color="auto" w:fill="auto" w:val="clear"/>
            <w:vAlign w:val="bottom"/>
          </w:tcPr>
          <w:p>
            <w:pPr>
              <w:pStyle w:val="Normal"/>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121"/>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jc w:val="right"/>
        <w:rPr/>
      </w:pPr>
      <w:r>
        <w:rPr/>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r>
        <w:br w:type="page"/>
      </w:r>
    </w:p>
    <w:tbl>
      <w:tblPr>
        <w:tblStyle w:val="afff5"/>
        <w:tblW w:w="9705"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9705"/>
      </w:tblGrid>
      <w:tr>
        <w:trPr/>
        <w:tc>
          <w:tcPr>
            <w:tcW w:w="9705"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righ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kern w:val="0"/>
                <w:sz w:val="28"/>
                <w:szCs w:val="28"/>
                <w:lang w:val="ru-RU" w:eastAsia="en-US" w:bidi="ar-SA"/>
              </w:rPr>
              <w:t>предоставления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администрацией</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shd w:fill="FFFFFF" w:val="clear"/>
                <w:lang w:val="ru-RU" w:eastAsia="en-US" w:bidi="ar-SA"/>
              </w:rPr>
              <w:t>муниципального образования</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shd w:fill="FFFFFF" w:val="clear"/>
                <w:lang w:val="ru-RU" w:eastAsia="en-US" w:bidi="ar-SA"/>
              </w:rPr>
              <w:t>Кореновский муниципальный район</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shd w:fill="FFFFFF" w:val="clear"/>
                <w:lang w:val="ru-RU" w:eastAsia="en-US" w:bidi="ar-SA"/>
              </w:rPr>
              <w:t>Краснодарского края</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kern w:val="0"/>
                <w:sz w:val="28"/>
                <w:szCs w:val="28"/>
                <w:lang w:val="ru-RU" w:eastAsia="en-US" w:bidi="ar-SA"/>
              </w:rPr>
              <w:t>муниципальной услуги</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«Выдача разрешения на строительство</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(в том числе внесение изменений</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в разрешение на строительство</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и внесение изменений в разрешение</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на строительство объекта капитального</w:t>
            </w:r>
          </w:p>
          <w:p>
            <w:pPr>
              <w:pStyle w:val="Normal"/>
              <w:widowControl/>
              <w:suppressAutoHyphens w:val="true"/>
              <w:spacing w:before="0" w:after="0"/>
              <w:ind w:firstLine="709"/>
              <w:jc w:val="right"/>
              <w:rPr>
                <w:rFonts w:ascii="Calibri" w:hAnsi="Calibri" w:eastAsia="Calibri"/>
              </w:rPr>
            </w:pPr>
            <w:r>
              <w:rPr>
                <w:rFonts w:eastAsia="Calibri" w:cs="Times New Roman" w:ascii="Times New Roman" w:hAnsi="Times New Roman"/>
                <w:color w:val="000000"/>
                <w:kern w:val="0"/>
                <w:sz w:val="28"/>
                <w:szCs w:val="28"/>
                <w:lang w:val="ru-RU" w:eastAsia="en-US" w:bidi="ar-SA"/>
              </w:rPr>
              <w:t>строительства в связи с продлением</w:t>
            </w:r>
          </w:p>
          <w:p>
            <w:pPr>
              <w:pStyle w:val="Normal"/>
              <w:widowControl/>
              <w:tabs>
                <w:tab w:val="clear" w:pos="708"/>
                <w:tab w:val="left" w:pos="851" w:leader="none"/>
              </w:tabs>
              <w:suppressAutoHyphens w:val="true"/>
              <w:spacing w:before="0" w:after="0"/>
              <w:jc w:val="right"/>
              <w:rPr>
                <w:rFonts w:ascii="Calibri" w:hAnsi="Calibri" w:eastAsia="Calibri"/>
              </w:rPr>
            </w:pPr>
            <w:r>
              <w:rPr>
                <w:rFonts w:eastAsia="Andale Sans UI" w:cs="Times New Roman" w:ascii="Times New Roman" w:hAnsi="Times New Roman"/>
                <w:bCs/>
                <w:color w:val="000000"/>
                <w:kern w:val="2"/>
                <w:sz w:val="28"/>
                <w:szCs w:val="28"/>
                <w:lang w:val="ru-RU" w:eastAsia="en-US" w:bidi="fa-IR"/>
              </w:rPr>
              <w:t>срока действия такого разрешения)»</w:t>
            </w:r>
          </w:p>
        </w:tc>
      </w:tr>
    </w:tbl>
    <w:p>
      <w:pPr>
        <w:pStyle w:val="Normal"/>
        <w:ind w:firstLine="709"/>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(заполнения заявления)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jc w:val="left"/>
              <w:rPr>
                <w:rFonts w:ascii="Times New Roman" w:hAnsi="Times New Roman" w:cs="Times New Roman"/>
                <w:sz w:val="28"/>
                <w:szCs w:val="28"/>
              </w:rPr>
            </w:pPr>
            <w:r>
              <w:rPr>
                <w:rFonts w:cs="Times New Roman" w:ascii="Times New Roman" w:hAnsi="Times New Roman"/>
                <w:sz w:val="28"/>
                <w:szCs w:val="28"/>
              </w:rPr>
              <w:t>Главе</w:t>
            </w:r>
          </w:p>
          <w:p>
            <w:pPr>
              <w:pStyle w:val="120"/>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от  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r>
        <w:rPr>
          <w:rFonts w:eastAsia="Calibri" w:cs="Times New Roman" w:ascii="Times New Roman" w:hAnsi="Times New Roman"/>
          <w:b/>
          <w:color w:val="000000"/>
          <w:sz w:val="28"/>
          <w:szCs w:val="28"/>
        </w:rPr>
        <w:t>о выдаче разрешения на строительство</w:t>
      </w:r>
      <w:r>
        <w:rPr>
          <w:rFonts w:eastAsia="Calibri" w:cs="Times New Roman" w:ascii="Times New Roman" w:hAnsi="Times New Roman"/>
          <w:b/>
          <w:color w:val="7030A0"/>
          <w:sz w:val="28"/>
          <w:szCs w:val="28"/>
        </w:rPr>
        <w:t xml:space="preserve"> </w:t>
      </w:r>
      <w:r>
        <w:rPr>
          <w:rFonts w:eastAsia="Calibri" w:cs="Times New Roman" w:ascii="Times New Roman" w:hAnsi="Times New Roman"/>
          <w:b/>
          <w:color w:val="000000"/>
          <w:sz w:val="28"/>
          <w:szCs w:val="28"/>
        </w:rPr>
        <w:t>объекта капитального строительства</w:t>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w:t>
      </w:r>
      <w:r>
        <w:rPr>
          <w:rFonts w:eastAsia="Tahoma" w:cs="Times New Roman" w:ascii="Times New Roman" w:hAnsi="Times New Roman"/>
          <w:i/>
          <w:iCs/>
          <w:sz w:val="28"/>
          <w:szCs w:val="28"/>
          <w:u w:val="single"/>
        </w:rPr>
        <w:t>Магазин</w:t>
      </w:r>
      <w:r>
        <w:rPr>
          <w:rFonts w:eastAsia="Tahoma" w:cs="Times New Roman" w:ascii="Times New Roman" w:hAnsi="Times New Roman"/>
          <w:i/>
          <w:iCs/>
          <w:sz w:val="28"/>
          <w:szCs w:val="28"/>
        </w:rPr>
        <w:t>________________________________________________</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 с проектной документацией)</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ind w:firstLine="709"/>
        <w:rPr>
          <w:rFonts w:ascii="Times New Roman" w:hAnsi="Times New Roman" w:eastAsia="Tahoma" w:cs="Times New Roman"/>
          <w:i/>
          <w:i/>
          <w:iCs/>
          <w:sz w:val="28"/>
          <w:szCs w:val="28"/>
          <w:u w:val="single"/>
        </w:rPr>
      </w:pPr>
      <w:r>
        <w:rPr>
          <w:rFonts w:eastAsia="Tahoma" w:cs="Times New Roman" w:ascii="Times New Roman" w:hAnsi="Times New Roman"/>
          <w:sz w:val="28"/>
          <w:szCs w:val="28"/>
        </w:rPr>
        <w:t>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w:t>
      </w:r>
      <w:r>
        <w:rPr>
          <w:rFonts w:eastAsia="Tahoma" w:cs="Times New Roman" w:ascii="Times New Roman" w:hAnsi="Times New Roman"/>
          <w:b/>
          <w:bCs/>
          <w:i/>
          <w:iCs/>
          <w:sz w:val="28"/>
          <w:szCs w:val="28"/>
          <w:u w:val="single"/>
        </w:rPr>
        <w:t xml:space="preserve"> </w:t>
      </w:r>
      <w:r>
        <w:rPr>
          <w:rFonts w:eastAsia="Tahoma" w:cs="Times New Roman" w:ascii="Times New Roman" w:hAnsi="Times New Roman"/>
          <w:i/>
          <w:iCs/>
          <w:sz w:val="28"/>
          <w:szCs w:val="28"/>
          <w:u w:val="single"/>
        </w:rPr>
        <w:t>ул.Зимняя,45</w:t>
      </w:r>
      <w:r>
        <w:rPr>
          <w:rFonts w:eastAsia="Tahoma" w:cs="Times New Roman" w:ascii="Times New Roman" w:hAnsi="Times New Roman"/>
          <w:i/>
          <w:iCs/>
          <w:sz w:val="28"/>
          <w:szCs w:val="28"/>
        </w:rPr>
        <w:t>______________________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сроком согласно раздела ПОС на период       </w:t>
      </w:r>
      <w:r>
        <w:rPr>
          <w:rFonts w:cs="Times New Roman" w:ascii="Times New Roman" w:hAnsi="Times New Roman"/>
          <w:i/>
          <w:iCs/>
          <w:sz w:val="28"/>
          <w:szCs w:val="28"/>
          <w:u w:val="single"/>
        </w:rPr>
        <w:t xml:space="preserve">      двенадцать месяцев</w:t>
      </w:r>
      <w:r>
        <w:rPr>
          <w:rFonts w:cs="Times New Roman" w:ascii="Times New Roman" w:hAnsi="Times New Roman"/>
          <w:i/>
          <w:iCs/>
          <w:sz w:val="28"/>
          <w:szCs w:val="28"/>
        </w:rPr>
        <w:t>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10" w:type="dxa"/>
        <w:jc w:val="left"/>
        <w:tblInd w:w="52" w:type="dxa"/>
        <w:tblLayout w:type="fixed"/>
        <w:tblCellMar>
          <w:top w:w="0" w:type="dxa"/>
          <w:left w:w="28" w:type="dxa"/>
          <w:bottom w:w="0" w:type="dxa"/>
          <w:right w:w="28" w:type="dxa"/>
        </w:tblCellMar>
        <w:tblLook w:firstRow="0" w:noVBand="0" w:lastRow="0" w:firstColumn="0" w:lastColumn="0" w:noHBand="0" w:val="0000"/>
      </w:tblPr>
      <w:tblGrid>
        <w:gridCol w:w="5565"/>
        <w:gridCol w:w="4080"/>
        <w:gridCol w:w="165"/>
      </w:tblGrid>
      <w:tr>
        <w:trPr>
          <w:trHeight w:val="475"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Вид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sz w:val="28"/>
                <w:szCs w:val="28"/>
              </w:rPr>
              <w:t>Магазины</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Цель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color w:val="000000"/>
                <w:sz w:val="28"/>
                <w:szCs w:val="28"/>
              </w:rPr>
              <w:t>Для строительства магазина</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Срок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sz w:val="28"/>
                <w:szCs w:val="28"/>
              </w:rPr>
              <w:t>Собственность</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45" w:type="dxa"/>
            <w:gridSpan w:val="2"/>
            <w:tcBorders/>
            <w:shd w:color="auto" w:fill="auto" w:val="clear"/>
            <w:vAlign w:val="bottom"/>
          </w:tcPr>
          <w:p>
            <w:pPr>
              <w:pStyle w:val="Normal"/>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65"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i/>
          <w:i/>
          <w:iCs/>
        </w:rPr>
      </w:pPr>
      <w:r>
        <w:rPr>
          <w:rFonts w:cs="Times New Roman" w:ascii="Times New Roman" w:hAnsi="Times New Roman"/>
          <w:sz w:val="28"/>
          <w:szCs w:val="28"/>
        </w:rPr>
        <w:t xml:space="preserve">Приложение согласно ст.51. Градостроительного Кодекса Российской Федерации: </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Копия паспорта,</w:t>
      </w:r>
      <w:r>
        <w:rPr>
          <w:rFonts w:cs="Times New Roman" w:ascii="Times New Roman" w:hAnsi="Times New Roman"/>
          <w:i/>
          <w:iCs/>
          <w:sz w:val="28"/>
          <w:szCs w:val="28"/>
        </w:rPr>
        <w:t>___________________________________________</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rPr>
        <w:t xml:space="preserve">                                      </w:t>
      </w:r>
      <w:r>
        <w:rPr>
          <w:rFonts w:cs="Times New Roman" w:ascii="Times New Roman" w:hAnsi="Times New Roman"/>
          <w:i/>
          <w:iCs/>
        </w:rPr>
        <w:t>(наименование документов и количество листов)</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sz w:val="28"/>
          <w:szCs w:val="28"/>
          <w:u w:val="single"/>
        </w:rPr>
        <w:t xml:space="preserve">выписка из ЕГРН на земельный участок, </w:t>
      </w:r>
      <w:r>
        <w:rPr>
          <w:rFonts w:cs="Times New Roman" w:ascii="Times New Roman" w:hAnsi="Times New Roman"/>
          <w:i/>
          <w:iCs/>
          <w:sz w:val="28"/>
          <w:szCs w:val="28"/>
        </w:rPr>
        <w:t>_________________________________</w:t>
      </w:r>
      <w:r>
        <w:rPr>
          <w:rFonts w:cs="Times New Roman" w:ascii="Times New Roman" w:hAnsi="Times New Roman"/>
          <w:i/>
          <w:iCs/>
          <w:sz w:val="28"/>
          <w:szCs w:val="28"/>
          <w:u w:val="single"/>
        </w:rPr>
        <w:t>___________________________________</w:t>
      </w:r>
    </w:p>
    <w:p>
      <w:pPr>
        <w:pStyle w:val="Normal"/>
        <w:jc w:val="both"/>
        <w:rPr>
          <w:rFonts w:ascii="Times New Roman" w:hAnsi="Times New Roman" w:cs="Times New Roman"/>
          <w:sz w:val="28"/>
          <w:szCs w:val="28"/>
        </w:rPr>
      </w:pPr>
      <w:r>
        <w:rPr>
          <w:rFonts w:cs="Times New Roman" w:ascii="Times New Roman" w:hAnsi="Times New Roman"/>
          <w:i/>
          <w:iCs/>
          <w:sz w:val="28"/>
          <w:szCs w:val="28"/>
          <w:u w:val="single"/>
        </w:rPr>
        <w:t>градостроительный план земельного участка и т.д.</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121"/>
        <w:jc w:val="center"/>
        <w:rPr>
          <w:rFonts w:ascii="Times New Roman" w:hAnsi="Times New Roman" w:cs="Times New Roman"/>
          <w:sz w:val="28"/>
          <w:szCs w:val="28"/>
        </w:rPr>
      </w:pPr>
      <w:r>
        <w:rPr>
          <w:rFonts w:cs="Times New Roman" w:ascii="Times New Roman" w:hAnsi="Times New Roman"/>
          <w:sz w:val="28"/>
          <w:szCs w:val="28"/>
        </w:rPr>
      </w:r>
    </w:p>
    <w:tbl>
      <w:tblPr>
        <w:tblW w:w="9484" w:type="dxa"/>
        <w:jc w:val="left"/>
        <w:tblInd w:w="147" w:type="dxa"/>
        <w:tblLayout w:type="fixed"/>
        <w:tblCellMar>
          <w:top w:w="0" w:type="dxa"/>
          <w:left w:w="108" w:type="dxa"/>
          <w:bottom w:w="0" w:type="dxa"/>
          <w:right w:w="108" w:type="dxa"/>
        </w:tblCellMar>
        <w:tblLook w:firstRow="0" w:noVBand="0" w:lastRow="0" w:firstColumn="0" w:lastColumn="0" w:noHBand="0" w:val="0000"/>
      </w:tblPr>
      <w:tblGrid>
        <w:gridCol w:w="8509"/>
        <w:gridCol w:w="974"/>
      </w:tblGrid>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rFonts w:ascii="Times New Roman" w:hAnsi="Times New Roman" w:cs="Times New Roman"/>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rPr>
                <w:rFonts w:ascii="Times New Roman" w:hAnsi="Times New Roman" w:cs="Times New Roman"/>
              </w:rPr>
            </w:pPr>
            <w:r>
              <w:rPr>
                <w:rFonts w:cs="Times New Roman" w:ascii="Times New Roman" w:hAnsi="Times New Roman"/>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2026 г.  _______________         </w:t>
      </w:r>
      <w:r>
        <w:rPr>
          <w:rFonts w:cs="Times New Roman" w:ascii="Times New Roman" w:hAnsi="Times New Roman"/>
          <w:sz w:val="28"/>
          <w:szCs w:val="28"/>
          <w:u w:val="single"/>
        </w:rPr>
        <w:t xml:space="preserve">           Иванов И.И.</w:t>
      </w:r>
      <w:r>
        <w:rPr>
          <w:rFonts w:cs="Times New Roman" w:ascii="Times New Roman" w:hAnsi="Times New Roman"/>
          <w:sz w:val="28"/>
          <w:szCs w:val="28"/>
        </w:rPr>
        <w:t>__________</w:t>
      </w:r>
    </w:p>
    <w:p>
      <w:pPr>
        <w:pStyle w:val="Normal"/>
        <w:spacing w:before="0" w:after="0"/>
        <w:ind w:firstLine="709"/>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right="-1"/>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rPr>
          <w:rFonts w:ascii="Times New Roman" w:hAnsi="Times New Roman"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ab/>
        <w:t xml:space="preserve">             М.Г. Милославская</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21"/>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заявления)</w:t>
      </w:r>
    </w:p>
    <w:p>
      <w:pPr>
        <w:pStyle w:val="Normal"/>
        <w:spacing w:before="0" w:after="0"/>
        <w:ind w:firstLine="709"/>
        <w:contextualSpacing/>
        <w:rPr/>
      </w:pPr>
      <w:r>
        <w:rPr>
          <w:rStyle w:val="FontStyle63"/>
          <w:b/>
          <w:bCs/>
          <w:color w:val="000000"/>
          <w:sz w:val="28"/>
          <w:szCs w:val="28"/>
          <w:lang w:eastAsia="ru-RU"/>
        </w:rPr>
        <w:t>о внесении изменений</w:t>
      </w:r>
      <w:r>
        <w:rPr>
          <w:rStyle w:val="FontStyle44"/>
          <w:b/>
          <w:bCs/>
          <w:color w:val="000000"/>
          <w:sz w:val="28"/>
          <w:szCs w:val="28"/>
          <w:lang w:eastAsia="ru-RU"/>
        </w:rPr>
        <w:t xml:space="preserve"> </w:t>
      </w:r>
      <w:r>
        <w:rPr>
          <w:rStyle w:val="FontStyle63"/>
          <w:b/>
          <w:bCs/>
          <w:color w:val="000000"/>
          <w:sz w:val="28"/>
          <w:szCs w:val="28"/>
          <w:lang w:eastAsia="ru-RU"/>
        </w:rPr>
        <w:t xml:space="preserve">в </w:t>
      </w:r>
      <w:r>
        <w:rPr>
          <w:rStyle w:val="Style12"/>
          <w:rFonts w:cs="Times New Roman" w:ascii="Times New Roman" w:hAnsi="Times New Roman"/>
          <w:color w:val="000000"/>
          <w:sz w:val="28"/>
          <w:szCs w:val="28"/>
          <w:lang w:eastAsia="ru-RU"/>
        </w:rPr>
        <w:t>разрешение на строительство</w:t>
      </w:r>
      <w:r>
        <w:rPr>
          <w:rStyle w:val="Style12"/>
          <w:rFonts w:cs="Times New Roman" w:ascii="Times New Roman" w:hAnsi="Times New Roman"/>
          <w:color w:val="000000"/>
          <w:sz w:val="28"/>
          <w:szCs w:val="28"/>
          <w:shd w:fill="FFFFFF" w:val="clear"/>
          <w:lang w:eastAsia="ru-RU"/>
        </w:rPr>
        <w:t xml:space="preserve"> (в том числе на отдельные этапы строительства, реконструкции объекта капитального строительства)</w:t>
      </w:r>
    </w:p>
    <w:p>
      <w:pPr>
        <w:pStyle w:val="Normal"/>
        <w:ind w:firstLine="709"/>
        <w:rPr>
          <w:rFonts w:ascii="Times New Roman" w:hAnsi="Times New Roman" w:cs="Times New Roman"/>
        </w:rPr>
      </w:pPr>
      <w:r>
        <w:rPr>
          <w:rFonts w:cs="Times New Roman" w:ascii="Times New Roman" w:hAnsi="Times New Roman"/>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ind w:hanging="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Главе</w:t>
            </w:r>
          </w:p>
          <w:p>
            <w:pPr>
              <w:pStyle w:val="12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120"/>
              <w:jc w:val="right"/>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w:t>
            </w:r>
            <w:r>
              <w:rPr>
                <w:rFonts w:eastAsia="Arial" w:cs="Times New Roman" w:ascii="Times New Roman" w:hAnsi="Times New Roman"/>
                <w:b/>
                <w:color w:val="000000"/>
                <w:sz w:val="28"/>
                <w:szCs w:val="28"/>
                <w:lang w:val="en-US"/>
              </w:rPr>
              <w:t>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r>
              <w:rPr>
                <w:rFonts w:eastAsia="Arial" w:cs="Times New Roman" w:ascii="Times New Roman" w:hAnsi="Times New Roman"/>
                <w:color w:val="000000"/>
                <w:sz w:val="28"/>
                <w:szCs w:val="28"/>
                <w:lang w:val="en-US"/>
              </w:rPr>
              <w:t xml:space="preserve"> 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(полностью адрес регистрации и место нахождения)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lang w:val="en-US"/>
              </w:rPr>
              <w:t>E-mail</w:t>
            </w:r>
            <w:r>
              <w:rPr>
                <w:rFonts w:eastAsia="Arial" w:cs="Times New Roman" w:ascii="Times New Roman" w:hAnsi="Times New Roman"/>
                <w:color w:val="000000"/>
                <w:sz w:val="28"/>
                <w:szCs w:val="28"/>
              </w:rPr>
              <w:t>:_________________________</w:t>
            </w:r>
          </w:p>
        </w:tc>
      </w:tr>
      <w:tr>
        <w:trPr/>
        <w:tc>
          <w:tcPr>
            <w:tcW w:w="4643" w:type="dxa"/>
            <w:tcBorders/>
            <w:shd w:color="auto" w:fill="auto" w:val="clear"/>
          </w:tcPr>
          <w:p>
            <w:pPr>
              <w:pStyle w:val="Normal"/>
              <w:suppressLineNumbers/>
              <w:suppressAutoHyphens w:val="false"/>
              <w:rPr/>
            </w:pPr>
            <w:r>
              <w:rPr>
                <w:rFonts w:eastAsia="Arial" w:cs="Times New Roman" w:ascii="Times New Roman" w:hAnsi="Times New Roman"/>
                <w:color w:val="000000"/>
                <w:sz w:val="28"/>
                <w:szCs w:val="28"/>
              </w:rPr>
              <w:t>Представтель:___________________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(фамилия, имя, отчество (последнее - при наличии)</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На основании:___________________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(наименование и реквизиты доверенности, иного документа, ф.и.о. нотариуса, округ)</w:t>
            </w:r>
          </w:p>
        </w:tc>
      </w:tr>
    </w:tbl>
    <w:p>
      <w:pPr>
        <w:pStyle w:val="Normal"/>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(наименование объекта капитального строительства)</w:t>
      </w:r>
    </w:p>
    <w:p>
      <w:pPr>
        <w:pStyle w:val="Normal"/>
        <w:widowControl w:val="false"/>
        <w:jc w:val="both"/>
        <w:rPr/>
      </w:pPr>
      <w:r>
        <w:rPr>
          <w:rFonts w:eastAsia="Tahoma" w:cs="Times New Roman" w:ascii="Times New Roman" w:hAnsi="Times New Roman"/>
          <w:sz w:val="28"/>
          <w:szCs w:val="28"/>
        </w:rPr>
        <w:t xml:space="preserve">от ____________________ №___________________________________ в  связи с: </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rPr/>
      </w:pPr>
      <w:r>
        <w:rPr>
          <w:rFonts w:eastAsia="Tahoma" w:cs="Times New Roman" w:ascii="Times New Roman" w:hAnsi="Times New Roman"/>
        </w:rPr>
        <w:t>(указать из перечисленных видов)</w:t>
      </w:r>
    </w:p>
    <w:p>
      <w:pPr>
        <w:pStyle w:val="Normal"/>
        <w:widowControl w:val="false"/>
        <w:rPr>
          <w:rFonts w:ascii="Times New Roman" w:hAnsi="Times New Roman" w:eastAsia="Tahoma" w:cs="Times New Roman"/>
        </w:rPr>
      </w:pPr>
      <w:r>
        <w:rPr>
          <w:rFonts w:eastAsia="Tahoma" w:cs="Times New Roman" w:ascii="Times New Roman" w:hAnsi="Times New Roman"/>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1016"/>
        <w:gridCol w:w="8621"/>
      </w:tblGrid>
      <w:tr>
        <w:trPr/>
        <w:tc>
          <w:tcPr>
            <w:tcW w:w="1016" w:type="dxa"/>
            <w:tcBorders>
              <w:top w:val="single" w:sz="4" w:space="0" w:color="000000"/>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1</w:t>
            </w:r>
          </w:p>
        </w:tc>
        <w:tc>
          <w:tcPr>
            <w:tcW w:w="8621" w:type="dxa"/>
            <w:tcBorders>
              <w:top w:val="single" w:sz="4" w:space="0" w:color="000000"/>
              <w:left w:val="single" w:sz="4" w:space="0" w:color="000000"/>
              <w:bottom w:val="single" w:sz="4" w:space="0" w:color="000000"/>
              <w:right w:val="single" w:sz="4" w:space="0" w:color="000000"/>
            </w:tcBorders>
          </w:tcPr>
          <w:p>
            <w:pPr>
              <w:pStyle w:val="Normal"/>
              <w:ind w:right="-1"/>
              <w:jc w:val="both"/>
              <w:rPr>
                <w:sz w:val="26"/>
                <w:szCs w:val="26"/>
              </w:rPr>
            </w:pPr>
            <w:r>
              <w:rPr>
                <w:rFonts w:eastAsia="Calibri" w:cs="Times New Roman" w:ascii="Times New Roman" w:hAnsi="Times New Roman"/>
                <w:bCs/>
                <w:color w:val="000000"/>
                <w:sz w:val="26"/>
                <w:szCs w:val="26"/>
              </w:rPr>
              <w:t>в связи с необходимостью продления срока действия разрешения на строительство;</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2</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 xml:space="preserve">в связи </w:t>
            </w:r>
            <w:r>
              <w:rPr>
                <w:color w:val="000000"/>
                <w:sz w:val="26"/>
                <w:szCs w:val="26"/>
                <w:shd w:fill="FFFFFF" w:val="clear"/>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3</w:t>
            </w:r>
          </w:p>
        </w:tc>
        <w:tc>
          <w:tcPr>
            <w:tcW w:w="8621" w:type="dxa"/>
            <w:tcBorders>
              <w:left w:val="single" w:sz="4" w:space="0" w:color="000000"/>
              <w:bottom w:val="single" w:sz="4" w:space="0" w:color="000000"/>
              <w:right w:val="single" w:sz="4" w:space="0" w:color="000000"/>
            </w:tcBorders>
          </w:tcPr>
          <w:p>
            <w:pPr>
              <w:pStyle w:val="Normal"/>
              <w:jc w:val="both"/>
              <w:rPr>
                <w:rFonts w:ascii="Times New Roman" w:hAnsi="Times New Roman"/>
                <w:sz w:val="26"/>
                <w:szCs w:val="26"/>
              </w:rPr>
            </w:pPr>
            <w:r>
              <w:rPr>
                <w:rFonts w:ascii="Times New Roman" w:hAnsi="Times New Roman"/>
                <w:color w:val="000000"/>
                <w:sz w:val="26"/>
                <w:szCs w:val="26"/>
                <w:shd w:fill="FFFFFF" w:val="clear"/>
              </w:rPr>
              <w:t>в связи с корректировкой архитектурно-конструктивных решений, этапов строительства или посадки зданий;</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4</w:t>
            </w:r>
          </w:p>
        </w:tc>
        <w:tc>
          <w:tcPr>
            <w:tcW w:w="8621" w:type="dxa"/>
            <w:tcBorders>
              <w:left w:val="single" w:sz="4" w:space="0" w:color="000000"/>
              <w:bottom w:val="single" w:sz="4" w:space="0" w:color="000000"/>
              <w:right w:val="single" w:sz="4" w:space="0" w:color="000000"/>
            </w:tcBorders>
          </w:tcPr>
          <w:p>
            <w:pPr>
              <w:pStyle w:val="Normal"/>
              <w:jc w:val="both"/>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color w:val="000000"/>
                <w:sz w:val="26"/>
                <w:szCs w:val="26"/>
              </w:rPr>
              <w:t xml:space="preserve">в связи с </w:t>
            </w:r>
            <w:r>
              <w:rPr>
                <w:rFonts w:ascii="Times New Roman" w:hAnsi="Times New Roman"/>
                <w:color w:val="000000"/>
                <w:sz w:val="26"/>
                <w:szCs w:val="26"/>
                <w:shd w:fill="FFFFFF" w:val="clear"/>
              </w:rPr>
              <w:t>изменением технико-экономических показателей (ТЭП);</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5</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fill="FFFFFF" w:val="clear"/>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6</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в связи с переходом права пользования недрами;</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7</w:t>
            </w:r>
          </w:p>
        </w:tc>
        <w:tc>
          <w:tcPr>
            <w:tcW w:w="8621" w:type="dxa"/>
            <w:tcBorders>
              <w:left w:val="single" w:sz="4" w:space="0" w:color="000000"/>
              <w:bottom w:val="single" w:sz="4" w:space="0" w:color="000000"/>
              <w:right w:val="single" w:sz="4" w:space="0" w:color="000000"/>
            </w:tcBorders>
          </w:tcPr>
          <w:p>
            <w:pPr>
              <w:pStyle w:val="Normal"/>
              <w:spacing w:before="0" w:after="0"/>
              <w:contextualSpacing/>
              <w:jc w:val="both"/>
              <w:rPr>
                <w:color w:val="000000"/>
                <w:sz w:val="26"/>
                <w:szCs w:val="26"/>
              </w:rPr>
            </w:pPr>
            <w:r>
              <w:rPr>
                <w:rFonts w:eastAsia="Calibri" w:cs="Times New Roman" w:ascii="Times New Roman" w:hAnsi="Times New Roman"/>
                <w:bCs/>
                <w:color w:val="000000"/>
                <w:sz w:val="26"/>
                <w:szCs w:val="26"/>
              </w:rPr>
              <w:t>в связи с переходом прав на земельный участок.</w:t>
            </w:r>
          </w:p>
        </w:tc>
      </w:tr>
    </w:tbl>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4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95"/>
        <w:gridCol w:w="4065"/>
        <w:gridCol w:w="180"/>
      </w:tblGrid>
      <w:tr>
        <w:trPr>
          <w:trHeight w:val="475"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Вид использования земельного участка:</w:t>
            </w:r>
          </w:p>
        </w:tc>
        <w:tc>
          <w:tcPr>
            <w:tcW w:w="4065"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8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Категория земельного участка:</w:t>
            </w:r>
          </w:p>
        </w:tc>
        <w:tc>
          <w:tcPr>
            <w:tcW w:w="4065"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8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Срок использования земельного участка:</w:t>
            </w:r>
          </w:p>
        </w:tc>
        <w:tc>
          <w:tcPr>
            <w:tcW w:w="4065"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8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60" w:type="dxa"/>
            <w:gridSpan w:val="2"/>
            <w:tcBorders/>
            <w:shd w:color="auto" w:fill="auto" w:val="clear"/>
            <w:vAlign w:val="bottom"/>
          </w:tcPr>
          <w:p>
            <w:pPr>
              <w:pStyle w:val="Normal"/>
              <w:rPr/>
            </w:pPr>
            <w:r>
              <w:rPr>
                <w:rFonts w:cs="Times New Roman" w:ascii="Times New Roman" w:hAnsi="Times New Roman"/>
                <w:sz w:val="28"/>
                <w:szCs w:val="28"/>
              </w:rPr>
              <w:t>Площадь: _____________________________________________________</w:t>
            </w:r>
          </w:p>
        </w:tc>
        <w:tc>
          <w:tcPr>
            <w:tcW w:w="180"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499" w:type="dxa"/>
        <w:jc w:val="left"/>
        <w:tblInd w:w="132" w:type="dxa"/>
        <w:tblLayout w:type="fixed"/>
        <w:tblCellMar>
          <w:top w:w="0" w:type="dxa"/>
          <w:left w:w="108" w:type="dxa"/>
          <w:bottom w:w="0" w:type="dxa"/>
          <w:right w:w="108" w:type="dxa"/>
        </w:tblCellMar>
        <w:tblLook w:firstRow="0" w:noVBand="0" w:lastRow="0" w:firstColumn="0" w:lastColumn="0" w:noHBand="0" w:val="0000"/>
      </w:tblPr>
      <w:tblGrid>
        <w:gridCol w:w="8519"/>
        <w:gridCol w:w="979"/>
      </w:tblGrid>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jc w:val="left"/>
              <w:rPr>
                <w:lang w:eastAsia="ru-RU"/>
              </w:rPr>
            </w:pPr>
            <w:r>
              <w:rPr>
                <w:lang w:eastAsia="ru-RU"/>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заполнения заявления)</w:t>
      </w:r>
    </w:p>
    <w:p>
      <w:pPr>
        <w:pStyle w:val="Normal"/>
        <w:spacing w:before="0" w:after="0"/>
        <w:ind w:firstLine="709"/>
        <w:contextualSpacing/>
        <w:rPr/>
      </w:pPr>
      <w:r>
        <w:rPr>
          <w:rStyle w:val="FontStyle63"/>
          <w:rFonts w:eastAsia="Times New Roman"/>
          <w:b/>
          <w:bCs/>
          <w:color w:val="000000"/>
          <w:sz w:val="28"/>
          <w:szCs w:val="28"/>
          <w:lang w:eastAsia="ru-RU"/>
        </w:rPr>
        <w:t>о внесении изменений</w:t>
      </w:r>
      <w:r>
        <w:rPr>
          <w:rStyle w:val="FontStyle44"/>
          <w:rFonts w:eastAsia="Times New Roman"/>
          <w:b/>
          <w:bCs/>
          <w:color w:val="000000"/>
          <w:sz w:val="28"/>
          <w:szCs w:val="28"/>
          <w:lang w:eastAsia="ru-RU"/>
        </w:rPr>
        <w:t xml:space="preserve"> </w:t>
      </w:r>
      <w:r>
        <w:rPr>
          <w:rStyle w:val="FontStyle63"/>
          <w:rFonts w:eastAsia="Times New Roman"/>
          <w:b/>
          <w:bCs/>
          <w:color w:val="000000"/>
          <w:sz w:val="28"/>
          <w:szCs w:val="28"/>
          <w:lang w:eastAsia="ru-RU"/>
        </w:rPr>
        <w:t xml:space="preserve">в </w:t>
      </w:r>
      <w:r>
        <w:rPr>
          <w:rStyle w:val="Style12"/>
          <w:rFonts w:eastAsia="Times New Roman" w:cs="Times New Roman" w:ascii="Times New Roman" w:hAnsi="Times New Roman"/>
          <w:color w:val="000000"/>
          <w:sz w:val="28"/>
          <w:szCs w:val="28"/>
          <w:lang w:eastAsia="ru-RU"/>
        </w:rPr>
        <w:t>разрешение на строительство</w:t>
      </w:r>
      <w:r>
        <w:rPr>
          <w:rStyle w:val="Style12"/>
          <w:rFonts w:eastAsia="Times New Roman" w:cs="Times New Roman" w:ascii="Times New Roman" w:hAnsi="Times New Roman"/>
          <w:color w:val="000000"/>
          <w:sz w:val="28"/>
          <w:szCs w:val="28"/>
          <w:shd w:fill="FFFFFF" w:val="clear"/>
          <w:lang w:eastAsia="ru-RU"/>
        </w:rPr>
        <w:t xml:space="preserve"> (в том числе на отдельные этапы строительства, реконструкции объекта капитального строительства)</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Normal"/>
        <w:ind w:firstLine="709"/>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                                                            </w:t>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jc w:val="left"/>
              <w:rPr>
                <w:rFonts w:ascii="Times New Roman" w:hAnsi="Times New Roman" w:cs="Times New Roman"/>
                <w:sz w:val="28"/>
                <w:szCs w:val="28"/>
              </w:rPr>
            </w:pPr>
            <w:r>
              <w:rPr>
                <w:rFonts w:cs="Times New Roman" w:ascii="Times New Roman" w:hAnsi="Times New Roman"/>
                <w:sz w:val="28"/>
                <w:szCs w:val="28"/>
              </w:rPr>
              <w:t>Главе</w:t>
            </w:r>
          </w:p>
          <w:p>
            <w:pPr>
              <w:pStyle w:val="120"/>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w:t>
      </w:r>
      <w:r>
        <w:rPr>
          <w:rFonts w:eastAsia="Tahoma" w:cs="Times New Roman" w:ascii="Times New Roman" w:hAnsi="Times New Roman"/>
          <w:i/>
          <w:iCs/>
          <w:sz w:val="28"/>
          <w:szCs w:val="28"/>
          <w:u w:val="single"/>
        </w:rPr>
        <w:t>Магазин</w:t>
      </w:r>
      <w:r>
        <w:rPr>
          <w:rFonts w:eastAsia="Tahoma" w:cs="Times New Roman" w:ascii="Times New Roman" w:hAnsi="Times New Roman"/>
          <w:sz w:val="28"/>
          <w:szCs w:val="28"/>
        </w:rPr>
        <w:t>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rPr>
      </w:pPr>
      <w:r>
        <w:rPr>
          <w:rFonts w:eastAsia="Tahoma" w:cs="Times New Roman" w:ascii="Times New Roman" w:hAnsi="Times New Roman"/>
          <w:sz w:val="28"/>
          <w:szCs w:val="28"/>
        </w:rPr>
        <w:t xml:space="preserve">от </w:t>
      </w:r>
      <w:r>
        <w:rPr>
          <w:rFonts w:eastAsia="Tahoma" w:cs="Times New Roman" w:ascii="Times New Roman" w:hAnsi="Times New Roman"/>
          <w:i/>
          <w:iCs/>
          <w:sz w:val="28"/>
          <w:szCs w:val="28"/>
          <w:u w:val="single"/>
        </w:rPr>
        <w:t>22.08.2021 года</w:t>
      </w:r>
      <w:r>
        <w:rPr>
          <w:rFonts w:eastAsia="Tahoma" w:cs="Times New Roman" w:ascii="Times New Roman" w:hAnsi="Times New Roman"/>
          <w:sz w:val="28"/>
          <w:szCs w:val="28"/>
        </w:rPr>
        <w:t xml:space="preserve"> №</w:t>
      </w:r>
      <w:r>
        <w:rPr>
          <w:rFonts w:eastAsia="Tahoma" w:cs="Times New Roman" w:ascii="Times New Roman" w:hAnsi="Times New Roman"/>
          <w:i/>
          <w:iCs/>
          <w:sz w:val="28"/>
          <w:szCs w:val="28"/>
        </w:rPr>
        <w:t xml:space="preserve"> </w:t>
      </w:r>
      <w:r>
        <w:rPr>
          <w:rFonts w:eastAsia="Tahoma" w:cs="Times New Roman" w:ascii="Times New Roman" w:hAnsi="Times New Roman"/>
          <w:i/>
          <w:iCs/>
          <w:sz w:val="28"/>
          <w:szCs w:val="28"/>
          <w:u w:val="single"/>
        </w:rPr>
        <w:t>181</w:t>
      </w:r>
      <w:r>
        <w:rPr>
          <w:rFonts w:eastAsia="Tahoma" w:cs="Times New Roman" w:ascii="Times New Roman" w:hAnsi="Times New Roman"/>
          <w:i/>
          <w:iCs/>
          <w:sz w:val="28"/>
          <w:szCs w:val="28"/>
        </w:rPr>
        <w:t xml:space="preserve"> </w:t>
      </w:r>
      <w:r>
        <w:rPr>
          <w:rFonts w:eastAsia="Tahoma" w:cs="Times New Roman" w:ascii="Times New Roman" w:hAnsi="Times New Roman"/>
          <w:sz w:val="28"/>
          <w:szCs w:val="28"/>
        </w:rPr>
        <w:t xml:space="preserve">в  связи с: </w:t>
      </w:r>
    </w:p>
    <w:p>
      <w:pPr>
        <w:pStyle w:val="Normal"/>
        <w:widowControl w:val="false"/>
        <w:jc w:val="both"/>
        <w:rPr>
          <w:rFonts w:ascii="Times New Roman" w:hAnsi="Times New Roman" w:eastAsia="Tahoma" w:cs="Times New Roman"/>
          <w:sz w:val="28"/>
          <w:szCs w:val="28"/>
        </w:rPr>
      </w:pPr>
      <w:r>
        <w:rPr>
          <w:rFonts w:eastAsia="Tahoma" w:cs="Times New Roman" w:ascii="Times New Roman" w:hAnsi="Times New Roman"/>
          <w:color w:val="000000"/>
          <w:sz w:val="26"/>
          <w:szCs w:val="26"/>
          <w:u w:val="single"/>
          <w:shd w:fill="FFFFFF" w:val="clear"/>
        </w:rPr>
        <w:t>с корректировкой архитектурно-конструктивных решений, этапов строительства или</w:t>
      </w:r>
    </w:p>
    <w:p>
      <w:pPr>
        <w:pStyle w:val="Normal"/>
        <w:widowControl w:val="false"/>
        <w:jc w:val="left"/>
        <w:rPr>
          <w:rFonts w:ascii="Times New Roman" w:hAnsi="Times New Roman" w:eastAsia="Tahoma" w:cs="Times New Roman"/>
          <w:sz w:val="28"/>
          <w:szCs w:val="28"/>
        </w:rPr>
      </w:pPr>
      <w:r>
        <w:rPr>
          <w:rFonts w:eastAsia="Tahoma" w:cs="Times New Roman" w:ascii="Times New Roman" w:hAnsi="Times New Roman"/>
          <w:color w:val="000000"/>
          <w:sz w:val="26"/>
          <w:szCs w:val="26"/>
          <w:u w:val="single"/>
          <w:shd w:fill="FFFFFF" w:val="clear"/>
        </w:rPr>
        <w:t>посадки зданий</w:t>
      </w:r>
      <w:r>
        <w:rPr>
          <w:rFonts w:eastAsia="Tahoma" w:cs="Times New Roman" w:ascii="Times New Roman" w:hAnsi="Times New Roman"/>
          <w:color w:val="000000"/>
          <w:sz w:val="26"/>
          <w:szCs w:val="26"/>
          <w:shd w:fill="FFFFFF" w:val="clear"/>
        </w:rPr>
        <w:t>____________________________________________________________</w:t>
      </w:r>
      <w:r>
        <w:rPr>
          <w:rFonts w:eastAsia="Tahoma" w:cs="Times New Roman" w:ascii="Times New Roman" w:hAnsi="Times New Roman"/>
          <w:color w:val="000000"/>
          <w:sz w:val="26"/>
          <w:szCs w:val="26"/>
          <w:u w:val="single"/>
          <w:shd w:fill="FFFFFF" w:val="clear"/>
        </w:rPr>
        <w:t xml:space="preserve"> </w:t>
      </w:r>
      <w:r>
        <w:rPr>
          <w:rFonts w:eastAsia="Tahoma" w:cs="Times New Roman" w:ascii="Times New Roman" w:hAnsi="Times New Roman"/>
          <w:sz w:val="28"/>
          <w:szCs w:val="28"/>
        </w:rPr>
        <w:t>____________________________________________________________________</w:t>
      </w:r>
    </w:p>
    <w:p>
      <w:pPr>
        <w:pStyle w:val="Normal"/>
        <w:widowControl w:val="false"/>
        <w:rPr/>
      </w:pPr>
      <w:r>
        <w:rPr>
          <w:rFonts w:eastAsia="Tahoma" w:cs="Times New Roman" w:ascii="Times New Roman" w:hAnsi="Times New Roman"/>
        </w:rPr>
        <w:t>(указать из перечисленных видов)</w:t>
      </w:r>
    </w:p>
    <w:p>
      <w:pPr>
        <w:pStyle w:val="Normal"/>
        <w:widowControl w:val="false"/>
        <w:rPr>
          <w:rFonts w:ascii="Times New Roman" w:hAnsi="Times New Roman" w:eastAsia="Tahoma" w:cs="Times New Roman"/>
        </w:rPr>
      </w:pPr>
      <w:r>
        <w:rPr>
          <w:rFonts w:eastAsia="Tahoma" w:cs="Times New Roman" w:ascii="Times New Roman" w:hAnsi="Times New Roman"/>
        </w:rPr>
      </w:r>
    </w:p>
    <w:tbl>
      <w:tblPr>
        <w:tblW w:w="5000" w:type="pct"/>
        <w:jc w:val="left"/>
        <w:tblInd w:w="55" w:type="dxa"/>
        <w:tblLayout w:type="fixed"/>
        <w:tblCellMar>
          <w:top w:w="55" w:type="dxa"/>
          <w:left w:w="55" w:type="dxa"/>
          <w:bottom w:w="55" w:type="dxa"/>
          <w:right w:w="55" w:type="dxa"/>
        </w:tblCellMar>
        <w:tblLook w:firstRow="1" w:noVBand="1" w:lastRow="0" w:firstColumn="1" w:lastColumn="0" w:noHBand="0" w:val="04a0"/>
      </w:tblPr>
      <w:tblGrid>
        <w:gridCol w:w="1016"/>
        <w:gridCol w:w="8621"/>
      </w:tblGrid>
      <w:tr>
        <w:trPr/>
        <w:tc>
          <w:tcPr>
            <w:tcW w:w="1016" w:type="dxa"/>
            <w:tcBorders>
              <w:top w:val="single" w:sz="4" w:space="0" w:color="000000"/>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1</w:t>
            </w:r>
          </w:p>
        </w:tc>
        <w:tc>
          <w:tcPr>
            <w:tcW w:w="8621" w:type="dxa"/>
            <w:tcBorders>
              <w:top w:val="single" w:sz="4" w:space="0" w:color="000000"/>
              <w:left w:val="single" w:sz="4" w:space="0" w:color="000000"/>
              <w:bottom w:val="single" w:sz="4" w:space="0" w:color="000000"/>
              <w:right w:val="single" w:sz="4" w:space="0" w:color="000000"/>
            </w:tcBorders>
          </w:tcPr>
          <w:p>
            <w:pPr>
              <w:pStyle w:val="Normal"/>
              <w:ind w:right="-1"/>
              <w:jc w:val="both"/>
              <w:rPr>
                <w:sz w:val="26"/>
                <w:szCs w:val="26"/>
              </w:rPr>
            </w:pPr>
            <w:r>
              <w:rPr>
                <w:rFonts w:eastAsia="Calibri" w:cs="Times New Roman" w:ascii="Times New Roman" w:hAnsi="Times New Roman"/>
                <w:bCs/>
                <w:color w:val="000000"/>
                <w:sz w:val="26"/>
                <w:szCs w:val="26"/>
              </w:rPr>
              <w:t>в связи с необходимостью продления срока действия разрешения на строительство;</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2</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 xml:space="preserve">в связи </w:t>
            </w:r>
            <w:r>
              <w:rPr>
                <w:color w:val="000000"/>
                <w:sz w:val="26"/>
                <w:szCs w:val="26"/>
                <w:shd w:fill="FFFFFF" w:val="clear"/>
              </w:rPr>
              <w:t>изменением параметров объекта капитального строительства (этажности, площади, строительного объёма, количества этажей, планировки, расположения инженерных коммуникаций и т. д.);</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3</w:t>
            </w:r>
          </w:p>
        </w:tc>
        <w:tc>
          <w:tcPr>
            <w:tcW w:w="8621" w:type="dxa"/>
            <w:tcBorders>
              <w:left w:val="single" w:sz="4" w:space="0" w:color="000000"/>
              <w:bottom w:val="single" w:sz="4" w:space="0" w:color="000000"/>
              <w:right w:val="single" w:sz="4" w:space="0" w:color="000000"/>
            </w:tcBorders>
          </w:tcPr>
          <w:p>
            <w:pPr>
              <w:pStyle w:val="Normal"/>
              <w:jc w:val="both"/>
              <w:rPr>
                <w:rFonts w:ascii="Times New Roman" w:hAnsi="Times New Roman"/>
                <w:sz w:val="26"/>
                <w:szCs w:val="26"/>
              </w:rPr>
            </w:pPr>
            <w:r>
              <w:rPr>
                <w:rFonts w:ascii="Times New Roman" w:hAnsi="Times New Roman"/>
                <w:color w:val="000000"/>
                <w:sz w:val="26"/>
                <w:szCs w:val="26"/>
                <w:shd w:fill="FFFFFF" w:val="clear"/>
              </w:rPr>
              <w:t>в связи с корректировкой архитектурно-конструктивных решений, этапов строительства или посадки зданий;</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4</w:t>
            </w:r>
          </w:p>
        </w:tc>
        <w:tc>
          <w:tcPr>
            <w:tcW w:w="8621" w:type="dxa"/>
            <w:tcBorders>
              <w:left w:val="single" w:sz="4" w:space="0" w:color="000000"/>
              <w:bottom w:val="single" w:sz="4" w:space="0" w:color="000000"/>
              <w:right w:val="single" w:sz="4" w:space="0" w:color="000000"/>
            </w:tcBorders>
          </w:tcPr>
          <w:p>
            <w:pPr>
              <w:pStyle w:val="Normal"/>
              <w:jc w:val="both"/>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color w:val="000000"/>
                <w:sz w:val="26"/>
                <w:szCs w:val="26"/>
              </w:rPr>
              <w:t xml:space="preserve">в связи с </w:t>
            </w:r>
            <w:r>
              <w:rPr>
                <w:rFonts w:ascii="Times New Roman" w:hAnsi="Times New Roman"/>
                <w:color w:val="000000"/>
                <w:sz w:val="26"/>
                <w:szCs w:val="26"/>
                <w:shd w:fill="FFFFFF" w:val="clear"/>
              </w:rPr>
              <w:t>изменением технико-экономических показателей (ТЭП);</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5</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в связи с образованием земельного участка путем объединения, раздела, перераспределения земельных участков или выдела из земельных участков,</w:t>
            </w:r>
            <w:r>
              <w:rPr>
                <w:rFonts w:eastAsia="Times New Roman"/>
                <w:color w:val="000000"/>
                <w:sz w:val="26"/>
                <w:szCs w:val="26"/>
              </w:rPr>
              <w:t xml:space="preserve"> на котором планируется осуществлять строительство, реконструкцию объекта капитального строительства (за исключением случая, </w:t>
            </w:r>
            <w:r>
              <w:rPr>
                <w:color w:val="000000"/>
                <w:sz w:val="26"/>
                <w:szCs w:val="26"/>
                <w:shd w:fill="FFFFFF" w:val="clear"/>
              </w:rPr>
              <w:t>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6</w:t>
            </w:r>
          </w:p>
        </w:tc>
        <w:tc>
          <w:tcPr>
            <w:tcW w:w="8621" w:type="dxa"/>
            <w:tcBorders>
              <w:left w:val="single" w:sz="4" w:space="0" w:color="000000"/>
              <w:bottom w:val="single" w:sz="4" w:space="0" w:color="000000"/>
              <w:right w:val="single" w:sz="4" w:space="0" w:color="000000"/>
            </w:tcBorders>
          </w:tcPr>
          <w:p>
            <w:pPr>
              <w:pStyle w:val="ConsPlusNormal11"/>
              <w:ind w:hanging="0"/>
              <w:jc w:val="both"/>
              <w:rPr>
                <w:color w:val="000000"/>
                <w:sz w:val="26"/>
                <w:szCs w:val="26"/>
              </w:rPr>
            </w:pPr>
            <w:r>
              <w:rPr>
                <w:bCs/>
                <w:color w:val="000000"/>
                <w:sz w:val="26"/>
                <w:szCs w:val="26"/>
              </w:rPr>
              <w:t>в связи с переходом права пользования недрами;</w:t>
            </w:r>
          </w:p>
        </w:tc>
      </w:tr>
      <w:tr>
        <w:trPr/>
        <w:tc>
          <w:tcPr>
            <w:tcW w:w="1016" w:type="dxa"/>
            <w:tcBorders>
              <w:left w:val="single" w:sz="4" w:space="0" w:color="000000"/>
              <w:bottom w:val="single" w:sz="4" w:space="0" w:color="000000"/>
            </w:tcBorders>
          </w:tcPr>
          <w:p>
            <w:pPr>
              <w:pStyle w:val="221"/>
              <w:rPr>
                <w:rFonts w:ascii="Times New Roman" w:hAnsi="Times New Roman"/>
                <w:sz w:val="28"/>
                <w:szCs w:val="28"/>
              </w:rPr>
            </w:pPr>
            <w:r>
              <w:rPr>
                <w:rFonts w:ascii="Times New Roman" w:hAnsi="Times New Roman"/>
                <w:sz w:val="28"/>
                <w:szCs w:val="28"/>
              </w:rPr>
              <w:t>7</w:t>
            </w:r>
          </w:p>
        </w:tc>
        <w:tc>
          <w:tcPr>
            <w:tcW w:w="8621" w:type="dxa"/>
            <w:tcBorders>
              <w:left w:val="single" w:sz="4" w:space="0" w:color="000000"/>
              <w:bottom w:val="single" w:sz="4" w:space="0" w:color="000000"/>
              <w:right w:val="single" w:sz="4" w:space="0" w:color="000000"/>
            </w:tcBorders>
          </w:tcPr>
          <w:p>
            <w:pPr>
              <w:pStyle w:val="Normal"/>
              <w:spacing w:before="0" w:after="0"/>
              <w:contextualSpacing/>
              <w:jc w:val="both"/>
              <w:rPr>
                <w:color w:val="000000"/>
                <w:sz w:val="26"/>
                <w:szCs w:val="26"/>
              </w:rPr>
            </w:pPr>
            <w:r>
              <w:rPr>
                <w:rFonts w:eastAsia="Calibri" w:cs="Times New Roman" w:ascii="Times New Roman" w:hAnsi="Times New Roman"/>
                <w:bCs/>
                <w:color w:val="000000"/>
                <w:sz w:val="26"/>
                <w:szCs w:val="26"/>
              </w:rPr>
              <w:t>в связи с переходом прав на земельный участок.</w:t>
            </w:r>
          </w:p>
        </w:tc>
      </w:tr>
    </w:tbl>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jc w:val="both"/>
        <w:rPr>
          <w:rFonts w:ascii="Times New Roman" w:hAnsi="Times New Roman" w:eastAsia="Tahoma" w:cs="Times New Roman"/>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eastAsia="Tahoma" w:cs="Times New Roman"/>
          <w:i/>
          <w:i/>
          <w:iCs/>
          <w:sz w:val="28"/>
          <w:szCs w:val="28"/>
          <w:u w:val="single"/>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 ул. Зимняя, 45</w:t>
        <w:tab/>
        <w:tab/>
        <w:tab/>
        <w:t>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jc w:val="left"/>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80" w:type="dxa"/>
        <w:jc w:val="left"/>
        <w:tblInd w:w="37" w:type="dxa"/>
        <w:tblLayout w:type="fixed"/>
        <w:tblCellMar>
          <w:top w:w="0" w:type="dxa"/>
          <w:left w:w="28" w:type="dxa"/>
          <w:bottom w:w="0" w:type="dxa"/>
          <w:right w:w="28" w:type="dxa"/>
        </w:tblCellMar>
        <w:tblLook w:firstRow="0" w:noVBand="0" w:lastRow="0" w:firstColumn="0" w:lastColumn="0" w:noHBand="0" w:val="0000"/>
      </w:tblPr>
      <w:tblGrid>
        <w:gridCol w:w="5580"/>
        <w:gridCol w:w="4066"/>
        <w:gridCol w:w="134"/>
      </w:tblGrid>
      <w:tr>
        <w:trPr>
          <w:trHeight w:val="475"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Вид использования земельного участка:</w:t>
            </w:r>
          </w:p>
        </w:tc>
        <w:tc>
          <w:tcPr>
            <w:tcW w:w="4066" w:type="dxa"/>
            <w:tcBorders/>
            <w:shd w:color="auto" w:fill="auto" w:val="clear"/>
            <w:vAlign w:val="bottom"/>
          </w:tcPr>
          <w:p>
            <w:pPr>
              <w:pStyle w:val="Normal"/>
              <w:ind w:firstLine="709"/>
              <w:rPr/>
            </w:pPr>
            <w:r>
              <w:rPr>
                <w:rFonts w:cs="Times New Roman" w:ascii="Times New Roman" w:hAnsi="Times New Roman"/>
                <w:i/>
                <w:iCs/>
                <w:sz w:val="28"/>
                <w:szCs w:val="28"/>
              </w:rPr>
              <w:t>Магазины</w:t>
            </w:r>
          </w:p>
        </w:tc>
        <w:tc>
          <w:tcPr>
            <w:tcW w:w="13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Категория земельного участка:</w:t>
            </w:r>
          </w:p>
        </w:tc>
        <w:tc>
          <w:tcPr>
            <w:tcW w:w="4066" w:type="dxa"/>
            <w:tcBorders/>
            <w:shd w:color="auto" w:fill="auto" w:val="clear"/>
            <w:vAlign w:val="bottom"/>
          </w:tcPr>
          <w:p>
            <w:pPr>
              <w:pStyle w:val="Normal"/>
              <w:ind w:firstLine="709"/>
              <w:rPr/>
            </w:pPr>
            <w:r>
              <w:rPr>
                <w:rFonts w:cs="Times New Roman" w:ascii="Times New Roman" w:hAnsi="Times New Roman"/>
                <w:i/>
                <w:iCs/>
                <w:sz w:val="28"/>
                <w:szCs w:val="28"/>
              </w:rPr>
              <w:t>Для строительства магазина</w:t>
            </w:r>
          </w:p>
        </w:tc>
        <w:tc>
          <w:tcPr>
            <w:tcW w:w="13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Срок использования земельного участка:</w:t>
            </w:r>
          </w:p>
        </w:tc>
        <w:tc>
          <w:tcPr>
            <w:tcW w:w="4066" w:type="dxa"/>
            <w:tcBorders/>
            <w:shd w:color="auto" w:fill="auto" w:val="clear"/>
            <w:vAlign w:val="bottom"/>
          </w:tcPr>
          <w:p>
            <w:pPr>
              <w:pStyle w:val="Normal"/>
              <w:ind w:firstLine="709"/>
              <w:rPr/>
            </w:pPr>
            <w:r>
              <w:rPr>
                <w:rFonts w:cs="Times New Roman" w:ascii="Times New Roman" w:hAnsi="Times New Roman"/>
                <w:i/>
                <w:iCs/>
                <w:sz w:val="28"/>
                <w:szCs w:val="28"/>
              </w:rPr>
              <w:t>Собственность</w:t>
            </w:r>
          </w:p>
        </w:tc>
        <w:tc>
          <w:tcPr>
            <w:tcW w:w="13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46" w:type="dxa"/>
            <w:gridSpan w:val="2"/>
            <w:tcBorders/>
            <w:shd w:color="auto" w:fill="auto" w:val="clear"/>
            <w:vAlign w:val="bottom"/>
          </w:tcPr>
          <w:p>
            <w:pPr>
              <w:pStyle w:val="Normal"/>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34"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510" w:type="dxa"/>
        <w:jc w:val="left"/>
        <w:tblInd w:w="117" w:type="dxa"/>
        <w:tblLayout w:type="fixed"/>
        <w:tblCellMar>
          <w:top w:w="0" w:type="dxa"/>
          <w:left w:w="108" w:type="dxa"/>
          <w:bottom w:w="0" w:type="dxa"/>
          <w:right w:w="108" w:type="dxa"/>
        </w:tblCellMar>
        <w:tblLook w:firstRow="0" w:noVBand="0" w:lastRow="0" w:firstColumn="0" w:lastColumn="0" w:noHBand="0" w:val="0000"/>
      </w:tblPr>
      <w:tblGrid>
        <w:gridCol w:w="8539"/>
        <w:gridCol w:w="970"/>
      </w:tblGrid>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__________________________________________________________________________________________________________________________________________</w:t>
            </w:r>
          </w:p>
          <w:p>
            <w:pPr>
              <w:pStyle w:val="Normal"/>
              <w:jc w:val="left"/>
              <w:rPr>
                <w:lang w:eastAsia="ru-RU"/>
              </w:rPr>
            </w:pPr>
            <w:r>
              <w:rPr>
                <w:lang w:eastAsia="ru-RU"/>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2026 г.  _______________                </w:t>
      </w:r>
      <w:r>
        <w:rPr>
          <w:rFonts w:cs="Times New Roman" w:ascii="Times New Roman" w:hAnsi="Times New Roman"/>
          <w:sz w:val="28"/>
          <w:szCs w:val="28"/>
          <w:u w:val="single"/>
        </w:rPr>
        <w:t xml:space="preserve">      Иванов И.И.__________</w:t>
      </w:r>
    </w:p>
    <w:p>
      <w:pPr>
        <w:pStyle w:val="Normal"/>
        <w:spacing w:before="0" w:after="0"/>
        <w:ind w:firstLine="709"/>
        <w:contextualSpacing/>
        <w:rPr>
          <w:rFonts w:ascii="Times New Roman" w:hAnsi="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r>
        <w:rPr>
          <w:rFonts w:cs="Times New Roman" w:ascii="Times New Roman" w:hAnsi="Times New Roman"/>
          <w:sz w:val="28"/>
        </w:rPr>
        <w:t>)</w:t>
      </w:r>
    </w:p>
    <w:p>
      <w:pPr>
        <w:pStyle w:val="Normal"/>
        <w:spacing w:before="0" w:after="0"/>
        <w:ind w:firstLine="709"/>
        <w:contextualSpacing/>
        <w:rPr>
          <w:rFonts w:ascii="Times New Roman" w:hAnsi="Times New Roman"/>
          <w:sz w:val="28"/>
        </w:rPr>
      </w:pPr>
      <w:r>
        <w:rPr>
          <w:rFonts w:ascii="Times New Roman" w:hAnsi="Times New Roman"/>
          <w:sz w:val="28"/>
        </w:rPr>
      </w:r>
    </w:p>
    <w:p>
      <w:pPr>
        <w:pStyle w:val="Normal"/>
        <w:tabs>
          <w:tab w:val="clear" w:pos="708"/>
          <w:tab w:val="left" w:pos="6360" w:leader="none"/>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pPr>
      <w:r>
        <w:rPr>
          <w:rFonts w:cs="Times New Roman" w:ascii="Times New Roman" w:hAnsi="Times New Roman"/>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ascii="Times New Roman" w:hAnsi="Times New Roman"/>
          <w:b/>
          <w:color w:val="000000"/>
          <w:sz w:val="28"/>
          <w:szCs w:val="28"/>
        </w:rPr>
        <w:t>ОБРАЗЕЦ ЗАЯВЛЕНИЯ</w:t>
      </w:r>
    </w:p>
    <w:p>
      <w:pPr>
        <w:pStyle w:val="Normal"/>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shd w:fill="FF8000" w:val="clear"/>
        </w:rPr>
      </w:pPr>
      <w:r>
        <w:rPr>
          <w:rFonts w:cs="Times New Roman" w:ascii="Times New Roman" w:hAnsi="Times New Roman"/>
          <w:color w:val="000000"/>
          <w:sz w:val="28"/>
          <w:szCs w:val="28"/>
          <w:shd w:fill="FF8000" w:val="clear"/>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Главе</w:t>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both"/>
        <w:rPr>
          <w:rFonts w:ascii="Times New Roman" w:hAnsi="Times New Roman"/>
        </w:rPr>
      </w:pPr>
      <w:r>
        <w:rPr>
          <w:rFonts w:ascii="Times New Roman" w:hAnsi="Times New Roman"/>
          <w:sz w:val="27"/>
          <w:szCs w:val="27"/>
        </w:rPr>
        <w:t>Прошу оставить заявление</w:t>
      </w:r>
      <w:r>
        <w:rPr>
          <w:rFonts w:ascii="Times New Roman" w:hAnsi="Times New Roman"/>
        </w:rPr>
        <w:t xml:space="preserve">  _________________________________________________</w:t>
      </w:r>
    </w:p>
    <w:p>
      <w:pPr>
        <w:pStyle w:val="Normal"/>
        <w:ind w:firstLine="708"/>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(указать наименование заявления о предоставлении муниципальной услуги)</w:t>
      </w:r>
    </w:p>
    <w:p>
      <w:pPr>
        <w:pStyle w:val="Normal"/>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pPr>
        <w:pStyle w:val="Normal"/>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(дата и номер регистрации заявления)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tabs>
          <w:tab w:val="clear" w:pos="708"/>
          <w:tab w:val="left" w:pos="6360" w:leader="none"/>
        </w:tabs>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r>
        <w:br w:type="page"/>
      </w:r>
    </w:p>
    <w:p>
      <w:pPr>
        <w:pStyle w:val="Normal"/>
        <w:spacing w:before="0" w:after="0"/>
        <w:ind w:firstLine="709"/>
        <w:jc w:val="right"/>
        <w:rPr/>
      </w:pPr>
      <w:r>
        <w:rPr>
          <w:rFonts w:cs="Times New Roman" w:ascii="Times New Roman" w:hAnsi="Times New Roman"/>
          <w:sz w:val="28"/>
          <w:szCs w:val="28"/>
        </w:rPr>
        <w:t>Приложение №  13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pPr>
      <w:r>
        <w:rPr>
          <w:rFonts w:cs="Times New Roman" w:ascii="Times New Roman" w:hAnsi="Times New Roman"/>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rPr/>
      </w:pPr>
      <w:r>
        <w:rPr>
          <w:rFonts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Главе</w:t>
            </w:r>
          </w:p>
          <w:p>
            <w:pPr>
              <w:pStyle w:val="Normal"/>
              <w:widowControl/>
              <w:suppressAutoHyphens w:val="true"/>
              <w:spacing w:before="0" w:after="0"/>
              <w:jc w:val="left"/>
              <w:rPr>
                <w:rFonts w:ascii="Times New Roman" w:hAnsi="Times New Roman" w:cs="Times New Roman"/>
                <w:color w:val="000000"/>
                <w:sz w:val="28"/>
                <w:szCs w:val="28"/>
              </w:rPr>
            </w:pPr>
            <w:r>
              <w:rPr>
                <w:rFonts w:eastAsia="Arial" w:cs="Times New Roman" w:ascii="Times New Roman" w:hAnsi="Times New Roman"/>
                <w:kern w:val="0"/>
                <w:sz w:val="28"/>
                <w:szCs w:val="28"/>
                <w:lang w:val="ru-RU" w:eastAsia="en-US"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Прошу оставить заявление о выдаче разрешения на строительство объекта капитального строительства от «25» июня 2026 года б/н без рассмотрения.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хх » ххххххххх 2026 г.       </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eastAsia="Tahoma" w:cs="Times New Roman"/>
          <w:sz w:val="28"/>
          <w:szCs w:val="28"/>
        </w:rPr>
      </w:pPr>
      <w:r>
        <w:rPr>
          <w:rFonts w:eastAsia="Tahoma" w:cs="Times New Roman" w:ascii="Times New Roman" w:hAnsi="Times New Roman"/>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pPr>
      <w:r>
        <w:rPr>
          <w:rFonts w:cs="Times New Roman" w:ascii="Times New Roman" w:hAnsi="Times New Roman"/>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shd w:fill="FFBF00" w:val="clear"/>
        </w:rPr>
      </w:pPr>
      <w:r>
        <w:rPr>
          <w:rFonts w:cs="Times New Roman" w:ascii="Times New Roman" w:hAnsi="Times New Roman"/>
          <w:color w:val="000000"/>
          <w:shd w:fill="FFBF00" w:val="clear"/>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15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ConsPlusNormal11"/>
        <w:jc w:val="center"/>
        <w:rPr>
          <w:color w:val="000000"/>
        </w:rPr>
      </w:pPr>
      <w:r>
        <w:rPr>
          <w:color w:val="000000"/>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pPr>
      <w:r>
        <w:rPr>
          <w:rFonts w:cs="Times New Roman" w:ascii="Times New Roman" w:hAnsi="Times New Roman"/>
          <w:sz w:val="28"/>
          <w:szCs w:val="28"/>
        </w:rPr>
        <w:t>Приложение №  17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21"/>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t xml:space="preserve">       </w:t>
      </w:r>
      <w:r>
        <w:rPr>
          <w:bCs/>
          <w:iCs/>
        </w:rPr>
        <w:t xml:space="preserve">(Подпись) </w:t>
        <w:tab/>
        <w:tab/>
        <w:tab/>
        <w:t xml:space="preserve">               (Расшифровка подписи)</w:t>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0"/>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20"/>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121"/>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0"/>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ff5"/>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DejaVu Sans" w:ascii="Times New Roman" w:hAnsi="Times New Roman"/>
                <w:kern w:val="0"/>
                <w:sz w:val="28"/>
                <w:szCs w:val="28"/>
                <w:lang w:val="ru-RU" w:eastAsia="en-US" w:bidi="ar-SA"/>
              </w:rPr>
              <w:t>хххххххх</w:t>
            </w:r>
            <w:r>
              <w:rPr>
                <w:rFonts w:eastAsia="Calibri" w:cs="DejaVu San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2026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sz w:val="28"/>
          <w:szCs w:val="28"/>
        </w:rPr>
      </w:pPr>
      <w:r>
        <w:rPr>
          <w:rFonts w:ascii="Times New Roman" w:hAnsi="Times New Roman"/>
          <w:color w:val="000000"/>
          <w:sz w:val="28"/>
          <w:szCs w:val="28"/>
        </w:rPr>
        <w:t>главный архитектор</w:t>
        <w:tab/>
        <w:tab/>
        <w:tab/>
        <w:tab/>
        <w:tab/>
        <w:t xml:space="preserve">   </w:t>
        <w:tab/>
        <w:t xml:space="preserve">             М.Г. Милославская</w:t>
      </w:r>
    </w:p>
    <w:p>
      <w:pPr>
        <w:pStyle w:val="Normal"/>
        <w:jc w:val="both"/>
        <w:rPr>
          <w:sz w:val="28"/>
          <w:szCs w:val="28"/>
        </w:rPr>
      </w:pPr>
      <w:r>
        <w:rPr>
          <w:sz w:val="28"/>
          <w:szCs w:val="28"/>
        </w:rPr>
      </w:r>
    </w:p>
    <w:p>
      <w:pPr>
        <w:pStyle w:val="Normal"/>
        <w:ind w:firstLine="709"/>
        <w:jc w:val="right"/>
        <w:rPr/>
      </w:pPr>
      <w:r>
        <w:rPr/>
      </w:r>
      <w:r>
        <w:br w:type="page"/>
      </w:r>
    </w:p>
    <w:p>
      <w:pPr>
        <w:pStyle w:val="Normal"/>
        <w:spacing w:before="0" w:after="0"/>
        <w:ind w:firstLine="709"/>
        <w:jc w:val="right"/>
        <w:rPr/>
      </w:pPr>
      <w:r>
        <w:rPr>
          <w:rFonts w:cs="Times New Roman" w:ascii="Times New Roman" w:hAnsi="Times New Roman"/>
          <w:sz w:val="28"/>
          <w:szCs w:val="28"/>
        </w:rPr>
        <w:t>Приложение №  20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ff5"/>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2"/>
        <w:gridCol w:w="8127"/>
      </w:tblGrid>
      <w:tr>
        <w:trPr/>
        <w:tc>
          <w:tcPr>
            <w:tcW w:w="1562"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7"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2"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7"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bCs/>
          <w:iCs/>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bCs/>
          <w:iCs/>
          <w:color w:val="000000"/>
          <w:sz w:val="28"/>
          <w:szCs w:val="28"/>
        </w:rPr>
        <w:t xml:space="preserve">(Подпись) </w:t>
        <w:tab/>
        <w:tab/>
        <w:tab/>
        <w:t xml:space="preserve">               (Расшифровка подписи)</w:t>
      </w:r>
    </w:p>
    <w:p>
      <w:pPr>
        <w:pStyle w:val="Normal"/>
        <w:jc w:val="both"/>
        <w:rPr>
          <w:rFonts w:ascii="Times New Roman" w:hAnsi="Times New Roman" w:cs="Times New Roman"/>
          <w:bCs/>
          <w:iCs/>
          <w:color w:val="000000"/>
          <w:sz w:val="28"/>
          <w:szCs w:val="28"/>
        </w:rPr>
      </w:pPr>
      <w:r>
        <w:rPr>
          <w:rFonts w:cs="Times New Roman" w:ascii="Times New Roman" w:hAnsi="Times New Roman"/>
          <w:bCs/>
          <w:iCs/>
          <w:color w:val="000000"/>
          <w:sz w:val="28"/>
          <w:szCs w:val="28"/>
        </w:rPr>
      </w:r>
    </w:p>
    <w:sectPr>
      <w:headerReference w:type="even" r:id="rId155"/>
      <w:headerReference w:type="default" r:id="rId156"/>
      <w:type w:val="nextPage"/>
      <w:pgSz w:w="11906" w:h="16838"/>
      <w:pgMar w:left="1701" w:right="567" w:gutter="0" w:header="567" w:top="1172" w:footer="0" w:bottom="1134"/>
      <w:pgNumType w:start="2" w:fmt="decimal"/>
      <w:formProt w:val="false"/>
      <w:textDirection w:val="lrTb"/>
      <w:docGrid w:type="default" w:linePitch="360" w:charSpace="2867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XO Thames">
    <w:charset w:val="cc"/>
    <w:family w:val="roman"/>
    <w:pitch w:val="variable"/>
  </w:font>
  <w:font w:name="Times New Roman CYR">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Tahoma">
    <w:charset w:val="cc"/>
    <w:family w:val="roman"/>
    <w:pitch w:val="variable"/>
  </w:font>
  <w:font w:name="Calibri">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Helvetica">
    <w:altName w:val="Arial"/>
    <w:charset w:val="cc"/>
    <w:family w:val="roman"/>
    <w:pitch w:val="variable"/>
  </w:font>
  <w:font w:name="Golos">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5</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w:t>
    </w:r>
    <w:r>
      <w:rPr>
        <w:sz w:val="28"/>
        <w:szCs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5</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themeColor="accent1" w:val="18A303"/>
      <w:sz w:val="26"/>
      <w:szCs w:val="26"/>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9"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0"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qFormat/>
    <w:rsid w:val="000a7cc8"/>
    <w:rPr>
      <w:rFonts w:ascii="Arial" w:hAnsi="Arial" w:cs="Arial"/>
      <w:sz w:val="18"/>
      <w:szCs w:val="18"/>
    </w:rPr>
  </w:style>
  <w:style w:type="character" w:styleId="Style11"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uiPriority w:val="99"/>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1"/>
    <w:qFormat/>
    <w:locked/>
    <w:rsid w:val="0067789f"/>
    <w:rPr>
      <w:rFonts w:ascii="Times New Roman" w:hAnsi="Times New Roman" w:eastAsia="DejaVu Sans"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551A8B"/>
      <w:u w:val="single"/>
    </w:rPr>
  </w:style>
  <w:style w:type="character" w:styleId="FontStyle36" w:customStyle="1">
    <w:name w:val="Font Style36"/>
    <w:uiPriority w:val="99"/>
    <w:qFormat/>
    <w:rsid w:val="004d23f1"/>
    <w:rPr>
      <w:rFonts w:ascii="Times New Roman" w:hAnsi="Times New Roman" w:eastAsia="Times New Roman" w:cs="Times New Roman"/>
      <w:b/>
      <w:bCs/>
    </w:rPr>
  </w:style>
  <w:style w:type="character" w:styleId="FontStyle95" w:customStyle="1">
    <w:name w:val="Font Style95"/>
    <w:basedOn w:val="DefaultParagraphFont"/>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2"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themeColor="accent1" w:val="18A303"/>
      <w:sz w:val="26"/>
      <w:szCs w:val="26"/>
    </w:rPr>
  </w:style>
  <w:style w:type="character" w:styleId="Style13" w:customStyle="1">
    <w:name w:val="Символ нумерации"/>
    <w:qFormat/>
    <w:rPr/>
  </w:style>
  <w:style w:type="character" w:styleId="FontStyle19" w:customStyle="1">
    <w:name w:val="Font Style19"/>
    <w:qFormat/>
    <w:rPr>
      <w:rFonts w:ascii="Times New Roman" w:hAnsi="Times New Roman" w:cs="Times New Roman"/>
      <w:sz w:val="26"/>
      <w:szCs w:val="26"/>
    </w:rPr>
  </w:style>
  <w:style w:type="character" w:styleId="WW8Num1z0" w:customStyle="1">
    <w:name w:val="WW8Num1z0"/>
    <w:qFormat/>
    <w:rPr/>
  </w:style>
  <w:style w:type="character" w:styleId="WW8Num5z5" w:customStyle="1">
    <w:name w:val="WW8Num5z5"/>
    <w:qFormat/>
    <w:rPr/>
  </w:style>
  <w:style w:type="character" w:styleId="Default" w:customStyle="1">
    <w:name w:val="Default"/>
    <w:qFormat/>
    <w:rPr>
      <w:rFonts w:ascii="Times New Roman" w:hAnsi="Times New Roman"/>
      <w:color w:val="000000"/>
      <w:sz w:val="24"/>
    </w:rPr>
  </w:style>
  <w:style w:type="character" w:styleId="41" w:customStyle="1">
    <w:name w:val="Знак сноски4"/>
    <w:qFormat/>
    <w:rPr>
      <w:vertAlign w:val="superscript"/>
    </w:rPr>
  </w:style>
  <w:style w:type="character" w:styleId="WW8Num5z3" w:customStyle="1">
    <w:name w:val="WW8Num5z3"/>
    <w:qFormat/>
    <w:rPr/>
  </w:style>
  <w:style w:type="character" w:styleId="WW8Num1z8" w:customStyle="1">
    <w:name w:val="WW8Num1z8"/>
    <w:qFormat/>
    <w:rPr/>
  </w:style>
  <w:style w:type="character" w:styleId="42" w:customStyle="1">
    <w:name w:val="Заголовок 4 Знак"/>
    <w:uiPriority w:val="9"/>
    <w:qFormat/>
    <w:rPr>
      <w:rFonts w:ascii="XO Thames" w:hAnsi="XO Thames"/>
      <w:b/>
      <w:sz w:val="24"/>
    </w:rPr>
  </w:style>
  <w:style w:type="character" w:styleId="Style14" w:customStyle="1">
    <w:name w:val="Название Знак"/>
    <w:qFormat/>
    <w:rPr>
      <w:rFonts w:ascii="XO Thames" w:hAnsi="XO Thames"/>
      <w:b/>
      <w:caps/>
      <w:sz w:val="40"/>
    </w:rPr>
  </w:style>
  <w:style w:type="character" w:styleId="Style15" w:customStyle="1">
    <w:name w:val="Прижатый влево"/>
    <w:basedOn w:val="117"/>
    <w:qFormat/>
    <w:rPr>
      <w:rFonts w:ascii="Arial" w:hAnsi="Arial"/>
      <w:color w:val="000000"/>
      <w:sz w:val="24"/>
    </w:rPr>
  </w:style>
  <w:style w:type="character" w:styleId="3" w:customStyle="1">
    <w:name w:val="Указатель3"/>
    <w:basedOn w:val="117"/>
    <w:qFormat/>
    <w:rPr>
      <w:rFonts w:ascii="Times New Roman" w:hAnsi="Times New Roman"/>
      <w:color w:val="000000"/>
      <w:sz w:val="24"/>
    </w:rPr>
  </w:style>
  <w:style w:type="character" w:styleId="WW8Num3z8" w:customStyle="1">
    <w:name w:val="WW8Num3z8"/>
    <w:qFormat/>
    <w:rPr/>
  </w:style>
  <w:style w:type="character" w:styleId="Apple-converted-space" w:customStyle="1">
    <w:name w:val="apple-converted-space"/>
    <w:qFormat/>
    <w:rPr/>
  </w:style>
  <w:style w:type="character" w:styleId="Style16" w:customStyle="1">
    <w:name w:val="Заголовок таблицы"/>
    <w:basedOn w:val="Style23"/>
    <w:qFormat/>
    <w:rPr>
      <w:rFonts w:ascii="Times New Roman" w:hAnsi="Times New Roman"/>
      <w:b/>
      <w:color w:val="000000"/>
      <w:sz w:val="24"/>
    </w:rPr>
  </w:style>
  <w:style w:type="character" w:styleId="WW8NumSt1z0" w:customStyle="1">
    <w:name w:val="WW8NumSt1z0"/>
    <w:qFormat/>
    <w:rPr>
      <w:rFonts w:ascii="Symbol" w:hAnsi="Symbol"/>
    </w:rPr>
  </w:style>
  <w:style w:type="character" w:styleId="Style17" w:customStyle="1">
    <w:name w:val="Подзаголовок Знак"/>
    <w:qFormat/>
    <w:rPr>
      <w:rFonts w:ascii="XO Thames" w:hAnsi="XO Thames"/>
      <w:i/>
      <w:sz w:val="24"/>
    </w:rPr>
  </w:style>
  <w:style w:type="character" w:styleId="11" w:customStyle="1">
    <w:name w:val="Знак примечания1"/>
    <w:qFormat/>
    <w:rPr>
      <w:sz w:val="16"/>
    </w:rPr>
  </w:style>
  <w:style w:type="character" w:styleId="WW8Num5z8" w:customStyle="1">
    <w:name w:val="WW8Num5z8"/>
    <w:qFormat/>
    <w:rPr/>
  </w:style>
  <w:style w:type="character" w:styleId="12" w:customStyle="1">
    <w:name w:val="Заголовок1"/>
    <w:basedOn w:val="117"/>
    <w:qFormat/>
    <w:rPr>
      <w:rFonts w:ascii="Arial" w:hAnsi="Arial"/>
      <w:color w:val="000000"/>
      <w:sz w:val="28"/>
    </w:rPr>
  </w:style>
  <w:style w:type="character" w:styleId="32" w:customStyle="1">
    <w:name w:val="Основной текст с отступом 32"/>
    <w:basedOn w:val="117"/>
    <w:qFormat/>
    <w:rPr>
      <w:rFonts w:ascii="Times New Roman" w:hAnsi="Times New Roman"/>
      <w:color w:val="000000"/>
      <w:sz w:val="16"/>
    </w:rPr>
  </w:style>
  <w:style w:type="character" w:styleId="WW8Num2z5" w:customStyle="1">
    <w:name w:val="WW8Num2z5"/>
    <w:qFormat/>
    <w:rPr/>
  </w:style>
  <w:style w:type="character" w:styleId="WW8Num2z6" w:customStyle="1">
    <w:name w:val="WW8Num2z6"/>
    <w:qFormat/>
    <w:rPr/>
  </w:style>
  <w:style w:type="character" w:styleId="21" w:customStyle="1">
    <w:name w:val="Заголовок2"/>
    <w:basedOn w:val="117"/>
    <w:qFormat/>
    <w:rPr>
      <w:rFonts w:ascii="Liberation Sans;Arial" w:hAnsi="Liberation Sans;Arial"/>
      <w:color w:val="000000"/>
      <w:sz w:val="28"/>
    </w:rPr>
  </w:style>
  <w:style w:type="character" w:styleId="13" w:customStyle="1">
    <w:name w:val="Указатель1"/>
    <w:basedOn w:val="117"/>
    <w:qFormat/>
    <w:rPr>
      <w:rFonts w:ascii="Times New Roman" w:hAnsi="Times New Roman"/>
      <w:color w:val="000000"/>
      <w:sz w:val="24"/>
    </w:rPr>
  </w:style>
  <w:style w:type="character" w:styleId="WW8Num2z2" w:customStyle="1">
    <w:name w:val="WW8Num2z2"/>
    <w:qFormat/>
    <w:rPr/>
  </w:style>
  <w:style w:type="character" w:styleId="14" w:customStyle="1">
    <w:name w:val="Знак концевой сноски1"/>
    <w:qFormat/>
    <w:rPr>
      <w:vertAlign w:val="superscript"/>
    </w:rPr>
  </w:style>
  <w:style w:type="character" w:styleId="WW8Num2z3" w:customStyle="1">
    <w:name w:val="WW8Num2z3"/>
    <w:qFormat/>
    <w:rPr/>
  </w:style>
  <w:style w:type="character" w:styleId="5" w:customStyle="1">
    <w:name w:val="Оглавление 5 Знак"/>
    <w:qFormat/>
    <w:rPr>
      <w:rFonts w:ascii="XO Thames" w:hAnsi="XO Thames"/>
      <w:sz w:val="28"/>
    </w:rPr>
  </w:style>
  <w:style w:type="character" w:styleId="31" w:customStyle="1">
    <w:name w:val="Знак сноски3"/>
    <w:qFormat/>
    <w:rPr>
      <w:vertAlign w:val="superscript"/>
    </w:rPr>
  </w:style>
  <w:style w:type="character" w:styleId="WW-Absatz-Standardschriftart" w:customStyle="1">
    <w:name w:val="WW-Absatz-Standardschriftart"/>
    <w:qFormat/>
    <w:rPr/>
  </w:style>
  <w:style w:type="character" w:styleId="15" w:customStyle="1">
    <w:name w:val="Знак сноски1"/>
    <w:qFormat/>
    <w:rPr>
      <w:vertAlign w:val="superscript"/>
    </w:rPr>
  </w:style>
  <w:style w:type="character" w:styleId="22" w:customStyle="1">
    <w:name w:val="Основной шрифт абзаца2"/>
    <w:qFormat/>
    <w:rPr/>
  </w:style>
  <w:style w:type="character" w:styleId="Western" w:customStyle="1">
    <w:name w:val="western"/>
    <w:basedOn w:val="117"/>
    <w:qFormat/>
    <w:rPr>
      <w:rFonts w:ascii="Times New Roman" w:hAnsi="Times New Roman"/>
      <w:color w:val="000000"/>
      <w:sz w:val="24"/>
    </w:rPr>
  </w:style>
  <w:style w:type="character" w:styleId="16" w:customStyle="1">
    <w:name w:val="Тема примечания Знак1"/>
    <w:basedOn w:val="17"/>
    <w:qFormat/>
    <w:rPr>
      <w:rFonts w:ascii="Times New Roman" w:hAnsi="Times New Roman"/>
      <w:b/>
      <w:color w:val="000000"/>
      <w:sz w:val="20"/>
    </w:rPr>
  </w:style>
  <w:style w:type="character" w:styleId="WW-Absatz-Standardschriftart11" w:customStyle="1">
    <w:name w:val="WW-Absatz-Standardschriftart11"/>
    <w:qFormat/>
    <w:rPr/>
  </w:style>
  <w:style w:type="character" w:styleId="6" w:customStyle="1">
    <w:name w:val="Указатель6"/>
    <w:basedOn w:val="117"/>
    <w:qFormat/>
    <w:rPr>
      <w:rFonts w:ascii="Times New Roman" w:hAnsi="Times New Roman"/>
      <w:color w:val="000000"/>
      <w:sz w:val="24"/>
    </w:rPr>
  </w:style>
  <w:style w:type="character" w:styleId="33" w:customStyle="1">
    <w:name w:val="Знак концевой сноски3"/>
    <w:qFormat/>
    <w:rPr>
      <w:vertAlign w:val="superscript"/>
    </w:rPr>
  </w:style>
  <w:style w:type="character" w:styleId="17" w:customStyle="1">
    <w:name w:val="Текст примечания1"/>
    <w:basedOn w:val="117"/>
    <w:qFormat/>
    <w:rPr>
      <w:rFonts w:ascii="Times New Roman" w:hAnsi="Times New Roman"/>
      <w:color w:val="000000"/>
      <w:sz w:val="20"/>
    </w:rPr>
  </w:style>
  <w:style w:type="character" w:styleId="23" w:customStyle="1">
    <w:name w:val="Знак примечания2"/>
    <w:qFormat/>
    <w:rPr>
      <w:sz w:val="16"/>
    </w:rPr>
  </w:style>
  <w:style w:type="character" w:styleId="Style18" w:customStyle="1">
    <w:name w:val="Верхний колонтитул Знак"/>
    <w:qFormat/>
    <w:rPr>
      <w:sz w:val="24"/>
    </w:rPr>
  </w:style>
  <w:style w:type="character" w:styleId="WW8Num1z3" w:customStyle="1">
    <w:name w:val="WW8Num1z3"/>
    <w:qFormat/>
    <w:rPr/>
  </w:style>
  <w:style w:type="character" w:styleId="24" w:customStyle="1">
    <w:name w:val="Указатель2"/>
    <w:basedOn w:val="117"/>
    <w:qFormat/>
    <w:rPr>
      <w:rFonts w:ascii="Times New Roman" w:hAnsi="Times New Roman"/>
      <w:color w:val="000000"/>
      <w:sz w:val="24"/>
    </w:rPr>
  </w:style>
  <w:style w:type="character" w:styleId="8" w:customStyle="1">
    <w:name w:val="Оглавление 8 Знак"/>
    <w:qFormat/>
    <w:rPr>
      <w:rFonts w:ascii="XO Thames" w:hAnsi="XO Thames"/>
      <w:sz w:val="28"/>
    </w:rPr>
  </w:style>
  <w:style w:type="character" w:styleId="81" w:customStyle="1">
    <w:name w:val="Указатель8"/>
    <w:basedOn w:val="117"/>
    <w:qFormat/>
    <w:rPr>
      <w:rFonts w:ascii="Times New Roman" w:hAnsi="Times New Roman"/>
      <w:color w:val="000000"/>
      <w:sz w:val="24"/>
    </w:rPr>
  </w:style>
  <w:style w:type="character" w:styleId="WW8Num3z4" w:customStyle="1">
    <w:name w:val="WW8Num3z4"/>
    <w:qFormat/>
    <w:rPr/>
  </w:style>
  <w:style w:type="character" w:styleId="18" w:customStyle="1">
    <w:name w:val="Верхний колонтитул Знак1"/>
    <w:basedOn w:val="117"/>
    <w:qFormat/>
    <w:rPr>
      <w:rFonts w:ascii="Times New Roman" w:hAnsi="Times New Roman"/>
      <w:color w:val="000000"/>
      <w:sz w:val="24"/>
    </w:rPr>
  </w:style>
  <w:style w:type="character" w:styleId="Blk" w:customStyle="1">
    <w:name w:val="blk"/>
    <w:qFormat/>
    <w:rPr/>
  </w:style>
  <w:style w:type="character" w:styleId="WW8Num4z0" w:customStyle="1">
    <w:name w:val="WW8Num4z0"/>
    <w:qFormat/>
    <w:rPr/>
  </w:style>
  <w:style w:type="character" w:styleId="43" w:customStyle="1">
    <w:name w:val="Указатель4"/>
    <w:basedOn w:val="117"/>
    <w:qFormat/>
    <w:rPr>
      <w:rFonts w:ascii="Times New Roman" w:hAnsi="Times New Roman"/>
      <w:color w:val="000000"/>
      <w:sz w:val="24"/>
    </w:rPr>
  </w:style>
  <w:style w:type="character" w:styleId="34" w:customStyle="1">
    <w:name w:val="Знак примечания3"/>
    <w:qFormat/>
    <w:rPr>
      <w:sz w:val="16"/>
    </w:rPr>
  </w:style>
  <w:style w:type="character" w:styleId="HTML" w:customStyle="1">
    <w:name w:val="Стандартный HTML Знак"/>
    <w:basedOn w:val="117"/>
    <w:qFormat/>
    <w:rPr>
      <w:rFonts w:ascii="Courier New" w:hAnsi="Courier New"/>
      <w:color w:val="000000"/>
      <w:sz w:val="20"/>
    </w:rPr>
  </w:style>
  <w:style w:type="character" w:styleId="WW-Absatz-Standardschriftart111111" w:customStyle="1">
    <w:name w:val="WW-Absatz-Standardschriftart111111"/>
    <w:qFormat/>
    <w:rPr/>
  </w:style>
  <w:style w:type="character" w:styleId="WW8Num4z3" w:customStyle="1">
    <w:name w:val="WW8Num4z3"/>
    <w:qFormat/>
    <w:rPr/>
  </w:style>
  <w:style w:type="character" w:styleId="Style19" w:customStyle="1">
    <w:name w:val="Абзац списка Знак"/>
    <w:basedOn w:val="117"/>
    <w:qFormat/>
    <w:rPr>
      <w:rFonts w:ascii="Times New Roman" w:hAnsi="Times New Roman"/>
      <w:color w:val="000000"/>
      <w:sz w:val="24"/>
    </w:rPr>
  </w:style>
  <w:style w:type="character" w:styleId="WW8Num3z0" w:customStyle="1">
    <w:name w:val="WW8Num3z0"/>
    <w:qFormat/>
    <w:rPr/>
  </w:style>
  <w:style w:type="character" w:styleId="Style20" w:customStyle="1">
    <w:name w:val="Текст выноски Знак"/>
    <w:qFormat/>
    <w:rPr>
      <w:rFonts w:ascii="Tahoma" w:hAnsi="Tahoma"/>
      <w:sz w:val="16"/>
    </w:rPr>
  </w:style>
  <w:style w:type="character" w:styleId="9" w:customStyle="1">
    <w:name w:val="Оглавление 9 Знак"/>
    <w:qFormat/>
    <w:rPr>
      <w:rFonts w:ascii="XO Thames" w:hAnsi="XO Thames"/>
      <w:sz w:val="28"/>
    </w:rPr>
  </w:style>
  <w:style w:type="character" w:styleId="51" w:customStyle="1">
    <w:name w:val="Основной шрифт абзаца5"/>
    <w:qFormat/>
    <w:rPr/>
  </w:style>
  <w:style w:type="character" w:styleId="WW-Absatz-Standardschriftart11111" w:customStyle="1">
    <w:name w:val="WW-Absatz-Standardschriftart11111"/>
    <w:qFormat/>
    <w:rPr/>
  </w:style>
  <w:style w:type="character" w:styleId="61" w:customStyle="1">
    <w:name w:val="Название объекта6"/>
    <w:basedOn w:val="117"/>
    <w:qFormat/>
    <w:rPr>
      <w:rFonts w:ascii="Times New Roman" w:hAnsi="Times New Roman"/>
      <w:i/>
      <w:color w:val="000000"/>
      <w:sz w:val="24"/>
    </w:rPr>
  </w:style>
  <w:style w:type="character" w:styleId="ConsPlusNonformat" w:customStyle="1">
    <w:name w:val="ConsPlusNonformat"/>
    <w:qFormat/>
    <w:rPr>
      <w:rFonts w:ascii="Courier New" w:hAnsi="Courier New"/>
      <w:color w:val="000000"/>
      <w:sz w:val="20"/>
    </w:rPr>
  </w:style>
  <w:style w:type="character" w:styleId="WW-Absatz-Standardschriftart1" w:customStyle="1">
    <w:name w:val="WW-Absatz-Standardschriftart1"/>
    <w:qFormat/>
    <w:rPr/>
  </w:style>
  <w:style w:type="character" w:styleId="HeaderandFooter" w:customStyle="1">
    <w:name w:val="Header and Footer"/>
    <w:qFormat/>
    <w:rPr>
      <w:rFonts w:ascii="XO Thames" w:hAnsi="XO Thames"/>
      <w:sz w:val="28"/>
    </w:rPr>
  </w:style>
  <w:style w:type="character" w:styleId="82" w:customStyle="1">
    <w:name w:val="Основной шрифт абзаца8"/>
    <w:qFormat/>
    <w:rPr/>
  </w:style>
  <w:style w:type="character" w:styleId="WW8Num3z5" w:customStyle="1">
    <w:name w:val="WW8Num3z5"/>
    <w:qFormat/>
    <w:rPr/>
  </w:style>
  <w:style w:type="character" w:styleId="19" w:customStyle="1">
    <w:name w:val="Текст1"/>
    <w:basedOn w:val="117"/>
    <w:qFormat/>
    <w:rPr>
      <w:rFonts w:ascii="Courier New" w:hAnsi="Courier New"/>
      <w:color w:val="000000"/>
      <w:sz w:val="24"/>
    </w:rPr>
  </w:style>
  <w:style w:type="character" w:styleId="Style110" w:customStyle="1">
    <w:name w:val="Style1"/>
    <w:basedOn w:val="117"/>
    <w:qFormat/>
    <w:rPr>
      <w:rFonts w:ascii="Times New Roman" w:hAnsi="Times New Roman"/>
      <w:color w:val="000000"/>
      <w:sz w:val="24"/>
    </w:rPr>
  </w:style>
  <w:style w:type="character" w:styleId="110" w:customStyle="1">
    <w:name w:val="Текст выноски Знак1"/>
    <w:basedOn w:val="117"/>
    <w:qFormat/>
    <w:rPr>
      <w:rFonts w:ascii="Tahoma" w:hAnsi="Tahoma"/>
      <w:color w:val="000000"/>
      <w:sz w:val="16"/>
    </w:rPr>
  </w:style>
  <w:style w:type="character" w:styleId="111" w:customStyle="1">
    <w:name w:val="Оглавление 1 Знак"/>
    <w:qFormat/>
    <w:rPr>
      <w:rFonts w:ascii="XO Thames" w:hAnsi="XO Thames"/>
      <w:b/>
      <w:sz w:val="28"/>
    </w:rPr>
  </w:style>
  <w:style w:type="character" w:styleId="WW8Num1z1" w:customStyle="1">
    <w:name w:val="WW8Num1z1"/>
    <w:qFormat/>
    <w:rPr/>
  </w:style>
  <w:style w:type="character" w:styleId="WW8Num4z2" w:customStyle="1">
    <w:name w:val="WW8Num4z2"/>
    <w:qFormat/>
    <w:rPr/>
  </w:style>
  <w:style w:type="character" w:styleId="112" w:customStyle="1">
    <w:name w:val="Нижний колонтитул Знак1"/>
    <w:basedOn w:val="117"/>
    <w:qFormat/>
    <w:rPr>
      <w:rFonts w:ascii="Times New Roman" w:hAnsi="Times New Roman"/>
      <w:color w:val="000000"/>
      <w:sz w:val="24"/>
    </w:rPr>
  </w:style>
  <w:style w:type="character" w:styleId="52" w:customStyle="1">
    <w:name w:val="Название объекта5"/>
    <w:basedOn w:val="117"/>
    <w:qFormat/>
    <w:rPr>
      <w:rFonts w:ascii="Times New Roman" w:hAnsi="Times New Roman"/>
      <w:i/>
      <w:color w:val="000000"/>
      <w:sz w:val="24"/>
    </w:rPr>
  </w:style>
  <w:style w:type="character" w:styleId="Style21" w:customStyle="1">
    <w:name w:val="Символы концевой сноски"/>
    <w:qFormat/>
    <w:rPr>
      <w:vertAlign w:val="superscript"/>
    </w:rPr>
  </w:style>
  <w:style w:type="character" w:styleId="Footnote" w:customStyle="1">
    <w:name w:val="Footnote"/>
    <w:basedOn w:val="117"/>
    <w:qFormat/>
    <w:rPr>
      <w:rFonts w:ascii="Times New Roman" w:hAnsi="Times New Roman"/>
      <w:color w:val="000000"/>
      <w:sz w:val="20"/>
    </w:rPr>
  </w:style>
  <w:style w:type="character" w:styleId="44" w:customStyle="1">
    <w:name w:val="Название объекта4"/>
    <w:basedOn w:val="117"/>
    <w:qFormat/>
    <w:rPr>
      <w:rFonts w:ascii="Times New Roman" w:hAnsi="Times New Roman"/>
      <w:i/>
      <w:color w:val="000000"/>
      <w:sz w:val="24"/>
    </w:rPr>
  </w:style>
  <w:style w:type="character" w:styleId="LO-Normal" w:customStyle="1">
    <w:name w:val="LO-Normal"/>
    <w:qFormat/>
    <w:rPr>
      <w:rFonts w:ascii="Times New Roman" w:hAnsi="Times New Roman"/>
      <w:color w:val="000000"/>
      <w:sz w:val="24"/>
    </w:rPr>
  </w:style>
  <w:style w:type="character" w:styleId="25" w:customStyle="1">
    <w:name w:val="Название объекта2"/>
    <w:basedOn w:val="117"/>
    <w:qFormat/>
    <w:rPr>
      <w:rFonts w:ascii="Times New Roman" w:hAnsi="Times New Roman"/>
      <w:i/>
      <w:color w:val="000000"/>
      <w:sz w:val="24"/>
    </w:rPr>
  </w:style>
  <w:style w:type="character" w:styleId="WW8Num1z7" w:customStyle="1">
    <w:name w:val="WW8Num1z7"/>
    <w:qFormat/>
    <w:rPr/>
  </w:style>
  <w:style w:type="character" w:styleId="WW8Num1z5" w:customStyle="1">
    <w:name w:val="WW8Num1z5"/>
    <w:qFormat/>
    <w:rPr/>
  </w:style>
  <w:style w:type="character" w:styleId="WW8Num2z0" w:customStyle="1">
    <w:name w:val="WW8Num2z0"/>
    <w:qFormat/>
    <w:rPr/>
  </w:style>
  <w:style w:type="character" w:styleId="WW-Absatz-Standardschriftart1111111" w:customStyle="1">
    <w:name w:val="WW-Absatz-Standardschriftart1111111"/>
    <w:qFormat/>
    <w:rPr/>
  </w:style>
  <w:style w:type="character" w:styleId="Style22" w:customStyle="1">
    <w:name w:val="Текст примечания Знак"/>
    <w:qFormat/>
    <w:rPr/>
  </w:style>
  <w:style w:type="character" w:styleId="53" w:customStyle="1">
    <w:name w:val="Заголовок 5 Знак"/>
    <w:qFormat/>
    <w:rPr>
      <w:rFonts w:ascii="XO Thames" w:hAnsi="XO Thames"/>
      <w:b/>
      <w:sz w:val="22"/>
    </w:rPr>
  </w:style>
  <w:style w:type="character" w:styleId="Standard" w:customStyle="1">
    <w:name w:val="Standard"/>
    <w:qFormat/>
    <w:rPr>
      <w:rFonts w:ascii="Times New Roman" w:hAnsi="Times New Roman"/>
      <w:color w:val="000000"/>
      <w:sz w:val="24"/>
    </w:rPr>
  </w:style>
  <w:style w:type="character" w:styleId="WW-Absatz-Standardschriftart111" w:customStyle="1">
    <w:name w:val="WW-Absatz-Standardschriftart111"/>
    <w:qFormat/>
    <w:rPr/>
  </w:style>
  <w:style w:type="character" w:styleId="7" w:customStyle="1">
    <w:name w:val="Название объекта7"/>
    <w:basedOn w:val="117"/>
    <w:qFormat/>
    <w:rPr>
      <w:rFonts w:ascii="Times New Roman" w:hAnsi="Times New Roman"/>
      <w:i/>
      <w:color w:val="000000"/>
      <w:sz w:val="24"/>
    </w:rPr>
  </w:style>
  <w:style w:type="character" w:styleId="Style23" w:customStyle="1">
    <w:name w:val="Содержимое таблицы"/>
    <w:basedOn w:val="117"/>
    <w:qFormat/>
    <w:rPr>
      <w:rFonts w:ascii="Times New Roman" w:hAnsi="Times New Roman"/>
      <w:color w:val="000000"/>
      <w:sz w:val="24"/>
    </w:rPr>
  </w:style>
  <w:style w:type="character" w:styleId="Style24" w:customStyle="1">
    <w:name w:val="Тема примечания Знак"/>
    <w:qFormat/>
    <w:rPr>
      <w:b/>
    </w:rPr>
  </w:style>
  <w:style w:type="character" w:styleId="Style25" w:customStyle="1">
    <w:name w:val="Обычный (веб) Знак"/>
    <w:basedOn w:val="117"/>
    <w:qFormat/>
    <w:rPr>
      <w:rFonts w:ascii="Times New Roman" w:hAnsi="Times New Roman"/>
      <w:color w:val="000000"/>
      <w:sz w:val="24"/>
    </w:rPr>
  </w:style>
  <w:style w:type="character" w:styleId="FontStyle29" w:customStyle="1">
    <w:name w:val="Font Style29"/>
    <w:qFormat/>
    <w:rPr>
      <w:rFonts w:ascii="Times New Roman" w:hAnsi="Times New Roman"/>
      <w:sz w:val="26"/>
    </w:rPr>
  </w:style>
  <w:style w:type="character" w:styleId="Style26" w:customStyle="1">
    <w:name w:val="Название объекта Знак"/>
    <w:basedOn w:val="117"/>
    <w:qFormat/>
    <w:rPr>
      <w:rFonts w:ascii="Times New Roman" w:hAnsi="Times New Roman"/>
      <w:i/>
      <w:color w:val="000000"/>
      <w:sz w:val="24"/>
    </w:rPr>
  </w:style>
  <w:style w:type="character" w:styleId="Style27" w:customStyle="1">
    <w:name w:val="Нормальный (таблица)"/>
    <w:basedOn w:val="117"/>
    <w:qFormat/>
    <w:rPr>
      <w:rFonts w:ascii="Arial" w:hAnsi="Arial"/>
      <w:color w:val="000000"/>
      <w:sz w:val="24"/>
    </w:rPr>
  </w:style>
  <w:style w:type="character" w:styleId="WW8Num3z7" w:customStyle="1">
    <w:name w:val="WW8Num3z7"/>
    <w:qFormat/>
    <w:rPr/>
  </w:style>
  <w:style w:type="character" w:styleId="WW8Num5z6" w:customStyle="1">
    <w:name w:val="WW8Num5z6"/>
    <w:qFormat/>
    <w:rPr/>
  </w:style>
  <w:style w:type="character" w:styleId="WW8Num3z2" w:customStyle="1">
    <w:name w:val="WW8Num3z2"/>
    <w:qFormat/>
    <w:rPr/>
  </w:style>
  <w:style w:type="character" w:styleId="ConsPlusCell" w:customStyle="1">
    <w:name w:val="ConsPlusCell"/>
    <w:qFormat/>
    <w:rPr>
      <w:rFonts w:ascii="Arial" w:hAnsi="Arial"/>
      <w:color w:val="1F497D"/>
      <w:sz w:val="28"/>
    </w:rPr>
  </w:style>
  <w:style w:type="character" w:styleId="26" w:customStyle="1">
    <w:name w:val="Текст примечания2"/>
    <w:basedOn w:val="117"/>
    <w:qFormat/>
    <w:rPr>
      <w:rFonts w:ascii="Times New Roman" w:hAnsi="Times New Roman"/>
      <w:color w:val="000000"/>
      <w:sz w:val="20"/>
    </w:rPr>
  </w:style>
  <w:style w:type="character" w:styleId="WW8Num4z5" w:customStyle="1">
    <w:name w:val="WW8Num4z5"/>
    <w:qFormat/>
    <w:rPr/>
  </w:style>
  <w:style w:type="character" w:styleId="113" w:customStyle="1">
    <w:name w:val="Основной шрифт абзаца1"/>
    <w:qFormat/>
    <w:rPr/>
  </w:style>
  <w:style w:type="character" w:styleId="35" w:customStyle="1">
    <w:name w:val="Оглавление 3 Знак"/>
    <w:qFormat/>
    <w:rPr>
      <w:rFonts w:ascii="XO Thames" w:hAnsi="XO Thames"/>
      <w:sz w:val="28"/>
    </w:rPr>
  </w:style>
  <w:style w:type="character" w:styleId="WW8Num4z8" w:customStyle="1">
    <w:name w:val="WW8Num4z8"/>
    <w:qFormat/>
    <w:rPr/>
  </w:style>
  <w:style w:type="character" w:styleId="ConsPlusTitle" w:customStyle="1">
    <w:name w:val="ConsPlusTitle"/>
    <w:qFormat/>
    <w:rPr>
      <w:rFonts w:ascii="Calibri" w:hAnsi="Calibri"/>
      <w:b/>
      <w:color w:val="000000"/>
      <w:sz w:val="22"/>
    </w:rPr>
  </w:style>
  <w:style w:type="character" w:styleId="Absatz-Standardschriftart" w:customStyle="1">
    <w:name w:val="Absatz-Standardschriftart"/>
    <w:qFormat/>
    <w:rPr/>
  </w:style>
  <w:style w:type="character" w:styleId="WW8Num1z6" w:customStyle="1">
    <w:name w:val="WW8Num1z6"/>
    <w:qFormat/>
    <w:rPr/>
  </w:style>
  <w:style w:type="character" w:styleId="114" w:customStyle="1">
    <w:name w:val="Название объекта1"/>
    <w:basedOn w:val="117"/>
    <w:qFormat/>
    <w:rPr>
      <w:rFonts w:ascii="Times New Roman" w:hAnsi="Times New Roman"/>
      <w:i/>
      <w:color w:val="000000"/>
      <w:sz w:val="24"/>
    </w:rPr>
  </w:style>
  <w:style w:type="character" w:styleId="WW8Num2z4" w:customStyle="1">
    <w:name w:val="WW8Num2z4"/>
    <w:qFormat/>
    <w:rPr/>
  </w:style>
  <w:style w:type="character" w:styleId="36" w:customStyle="1">
    <w:name w:val="Название объекта3"/>
    <w:basedOn w:val="117"/>
    <w:qFormat/>
    <w:rPr>
      <w:rFonts w:ascii="Times New Roman" w:hAnsi="Times New Roman"/>
      <w:i/>
      <w:color w:val="000000"/>
      <w:sz w:val="24"/>
    </w:rPr>
  </w:style>
  <w:style w:type="character" w:styleId="WW8Num5z4" w:customStyle="1">
    <w:name w:val="WW8Num5z4"/>
    <w:qFormat/>
    <w:rPr/>
  </w:style>
  <w:style w:type="character" w:styleId="37" w:customStyle="1">
    <w:name w:val="Основной шрифт абзаца3"/>
    <w:qFormat/>
    <w:rPr/>
  </w:style>
  <w:style w:type="character" w:styleId="Style28" w:customStyle="1">
    <w:name w:val="Нижний колонтитул Знак"/>
    <w:qFormat/>
    <w:rPr>
      <w:rFonts w:ascii="Calibri" w:hAnsi="Calibri"/>
      <w:sz w:val="22"/>
    </w:rPr>
  </w:style>
  <w:style w:type="character" w:styleId="54" w:customStyle="1">
    <w:name w:val="Знак концевой сноски5"/>
    <w:qFormat/>
    <w:rPr>
      <w:vertAlign w:val="superscript"/>
    </w:rPr>
  </w:style>
  <w:style w:type="character" w:styleId="FontStyle15" w:customStyle="1">
    <w:name w:val="Font Style15"/>
    <w:qFormat/>
    <w:rPr>
      <w:rFonts w:ascii="Times New Roman" w:hAnsi="Times New Roman"/>
      <w:sz w:val="26"/>
    </w:rPr>
  </w:style>
  <w:style w:type="character" w:styleId="27" w:customStyle="1">
    <w:name w:val="Знак концевой сноски2"/>
    <w:qFormat/>
    <w:rPr>
      <w:vertAlign w:val="superscript"/>
    </w:rPr>
  </w:style>
  <w:style w:type="character" w:styleId="WW8Num5z1" w:customStyle="1">
    <w:name w:val="WW8Num5z1"/>
    <w:qFormat/>
    <w:rPr/>
  </w:style>
  <w:style w:type="character" w:styleId="WW8Num4z6" w:customStyle="1">
    <w:name w:val="WW8Num4z6"/>
    <w:qFormat/>
    <w:rPr/>
  </w:style>
  <w:style w:type="character" w:styleId="WW8Num4z4" w:customStyle="1">
    <w:name w:val="WW8Num4z4"/>
    <w:qFormat/>
    <w:rPr/>
  </w:style>
  <w:style w:type="character" w:styleId="WW8Num2z1" w:customStyle="1">
    <w:name w:val="WW8Num2z1"/>
    <w:qFormat/>
    <w:rPr/>
  </w:style>
  <w:style w:type="character" w:styleId="115" w:customStyle="1">
    <w:name w:val="Абзац списка1"/>
    <w:basedOn w:val="117"/>
    <w:qFormat/>
    <w:rPr>
      <w:rFonts w:ascii="Times New Roman" w:hAnsi="Times New Roman"/>
      <w:color w:val="000000"/>
      <w:sz w:val="28"/>
    </w:rPr>
  </w:style>
  <w:style w:type="character" w:styleId="WW8Num3z3" w:customStyle="1">
    <w:name w:val="WW8Num3z3"/>
    <w:qFormat/>
    <w:rPr/>
  </w:style>
  <w:style w:type="character" w:styleId="WW8Num4z1" w:customStyle="1">
    <w:name w:val="WW8Num4z1"/>
    <w:qFormat/>
    <w:rPr/>
  </w:style>
  <w:style w:type="character" w:styleId="WW8Num3z1" w:customStyle="1">
    <w:name w:val="WW8Num3z1"/>
    <w:qFormat/>
    <w:rPr/>
  </w:style>
  <w:style w:type="character" w:styleId="WW8Num3z6" w:customStyle="1">
    <w:name w:val="WW8Num3z6"/>
    <w:qFormat/>
    <w:rPr/>
  </w:style>
  <w:style w:type="character" w:styleId="Style29" w:customStyle="1">
    <w:name w:val="Основной текст Знак"/>
    <w:basedOn w:val="117"/>
    <w:qFormat/>
    <w:rPr>
      <w:rFonts w:ascii="Times New Roman" w:hAnsi="Times New Roman"/>
      <w:color w:val="000000"/>
      <w:sz w:val="24"/>
    </w:rPr>
  </w:style>
  <w:style w:type="character" w:styleId="WW8Num2z7" w:customStyle="1">
    <w:name w:val="WW8Num2z7"/>
    <w:qFormat/>
    <w:rPr/>
  </w:style>
  <w:style w:type="character" w:styleId="71" w:customStyle="1">
    <w:name w:val="Указатель7"/>
    <w:basedOn w:val="117"/>
    <w:qFormat/>
    <w:rPr>
      <w:rFonts w:ascii="Times New Roman" w:hAnsi="Times New Roman"/>
      <w:color w:val="000000"/>
      <w:sz w:val="24"/>
    </w:rPr>
  </w:style>
  <w:style w:type="character" w:styleId="45" w:customStyle="1">
    <w:name w:val="Знак концевой сноски4"/>
    <w:qFormat/>
    <w:rPr>
      <w:vertAlign w:val="superscript"/>
    </w:rPr>
  </w:style>
  <w:style w:type="character" w:styleId="Style30" w:customStyle="1">
    <w:name w:val="Маркеры списка"/>
    <w:qFormat/>
    <w:rPr>
      <w:rFonts w:ascii="OpenSymbol;Arial Unicode MS" w:hAnsi="OpenSymbol;Arial Unicode MS"/>
    </w:rPr>
  </w:style>
  <w:style w:type="character" w:styleId="Style31" w:customStyle="1">
    <w:name w:val="Заголовок"/>
    <w:basedOn w:val="117"/>
    <w:qFormat/>
    <w:rPr>
      <w:rFonts w:ascii="Liberation Sans;Arial" w:hAnsi="Liberation Sans;Arial"/>
      <w:color w:val="000000"/>
      <w:sz w:val="28"/>
    </w:rPr>
  </w:style>
  <w:style w:type="character" w:styleId="Style32" w:customStyle="1">
    <w:name w:val="Указатель Знак"/>
    <w:basedOn w:val="117"/>
    <w:qFormat/>
    <w:rPr>
      <w:rFonts w:ascii="Times New Roman" w:hAnsi="Times New Roman"/>
      <w:color w:val="000000"/>
      <w:sz w:val="24"/>
    </w:rPr>
  </w:style>
  <w:style w:type="character" w:styleId="WW-Absatz-Standardschriftart1111" w:customStyle="1">
    <w:name w:val="WW-Absatz-Standardschriftart1111"/>
    <w:qFormat/>
    <w:rPr/>
  </w:style>
  <w:style w:type="character" w:styleId="WW8Num2z8" w:customStyle="1">
    <w:name w:val="WW8Num2z8"/>
    <w:qFormat/>
    <w:rPr/>
  </w:style>
  <w:style w:type="character" w:styleId="WW8Num1z2" w:customStyle="1">
    <w:name w:val="WW8Num1z2"/>
    <w:qFormat/>
    <w:rPr/>
  </w:style>
  <w:style w:type="character" w:styleId="38" w:customStyle="1">
    <w:name w:val="Заголовок 3 Знак"/>
    <w:uiPriority w:val="9"/>
    <w:qFormat/>
    <w:rPr>
      <w:rFonts w:ascii="XO Thames" w:hAnsi="XO Thames"/>
      <w:b/>
      <w:sz w:val="26"/>
    </w:rPr>
  </w:style>
  <w:style w:type="character" w:styleId="Endnote" w:customStyle="1">
    <w:name w:val="Endnote"/>
    <w:basedOn w:val="117"/>
    <w:qFormat/>
    <w:rPr>
      <w:rFonts w:ascii="Times New Roman" w:hAnsi="Times New Roman"/>
      <w:color w:val="000000"/>
      <w:sz w:val="20"/>
    </w:rPr>
  </w:style>
  <w:style w:type="character" w:styleId="Style33" w:customStyle="1">
    <w:name w:val="Верхний и нижний колонтитулы"/>
    <w:basedOn w:val="117"/>
    <w:qFormat/>
    <w:rPr>
      <w:rFonts w:ascii="Times New Roman" w:hAnsi="Times New Roman"/>
      <w:color w:val="000000"/>
      <w:sz w:val="24"/>
    </w:rPr>
  </w:style>
  <w:style w:type="character" w:styleId="Style34" w:customStyle="1">
    <w:name w:val="Список Знак"/>
    <w:basedOn w:val="Style29"/>
    <w:qFormat/>
    <w:rPr>
      <w:rFonts w:ascii="Times New Roman" w:hAnsi="Times New Roman"/>
      <w:color w:val="000000"/>
      <w:sz w:val="24"/>
    </w:rPr>
  </w:style>
  <w:style w:type="character" w:styleId="62" w:customStyle="1">
    <w:name w:val="Основной шрифт абзаца6"/>
    <w:qFormat/>
    <w:rPr/>
  </w:style>
  <w:style w:type="character" w:styleId="Style35" w:customStyle="1">
    <w:name w:val="Таблицы (моноширинный)"/>
    <w:basedOn w:val="117"/>
    <w:qFormat/>
    <w:rPr>
      <w:rFonts w:ascii="Courier New" w:hAnsi="Courier New"/>
      <w:color w:val="000000"/>
      <w:sz w:val="20"/>
    </w:rPr>
  </w:style>
  <w:style w:type="character" w:styleId="116" w:customStyle="1">
    <w:name w:val="Текст примечания Знак1"/>
    <w:qFormat/>
    <w:rPr/>
  </w:style>
  <w:style w:type="character" w:styleId="72" w:customStyle="1">
    <w:name w:val="Оглавление 7 Знак"/>
    <w:qFormat/>
    <w:rPr>
      <w:rFonts w:ascii="XO Thames" w:hAnsi="XO Thames"/>
      <w:sz w:val="28"/>
    </w:rPr>
  </w:style>
  <w:style w:type="character" w:styleId="28" w:customStyle="1">
    <w:name w:val="Знак сноски2"/>
    <w:qFormat/>
    <w:rPr>
      <w:vertAlign w:val="superscript"/>
    </w:rPr>
  </w:style>
  <w:style w:type="character" w:styleId="63" w:customStyle="1">
    <w:name w:val="Оглавление 6 Знак"/>
    <w:qFormat/>
    <w:rPr>
      <w:rFonts w:ascii="XO Thames" w:hAnsi="XO Thames"/>
      <w:sz w:val="28"/>
    </w:rPr>
  </w:style>
  <w:style w:type="character" w:styleId="ConsPlusNormal1" w:customStyle="1">
    <w:name w:val="ConsPlusNormal"/>
    <w:qFormat/>
    <w:rPr>
      <w:rFonts w:ascii="Arial" w:hAnsi="Arial"/>
      <w:color w:val="000000"/>
      <w:sz w:val="20"/>
    </w:rPr>
  </w:style>
  <w:style w:type="character" w:styleId="Style36" w:customStyle="1">
    <w:name w:val="Колонтитул"/>
    <w:basedOn w:val="117"/>
    <w:qFormat/>
    <w:rPr>
      <w:rFonts w:ascii="Times New Roman" w:hAnsi="Times New Roman"/>
      <w:color w:val="000000"/>
      <w:sz w:val="24"/>
    </w:rPr>
  </w:style>
  <w:style w:type="character" w:styleId="Style37" w:customStyle="1">
    <w:name w:val="Символ сноски"/>
    <w:qFormat/>
    <w:rPr>
      <w:vertAlign w:val="superscript"/>
    </w:rPr>
  </w:style>
  <w:style w:type="character" w:styleId="WW8Num5z7" w:customStyle="1">
    <w:name w:val="WW8Num5z7"/>
    <w:qFormat/>
    <w:rPr/>
  </w:style>
  <w:style w:type="character" w:styleId="46" w:customStyle="1">
    <w:name w:val="Оглавление 4 Знак"/>
    <w:qFormat/>
    <w:rPr>
      <w:rFonts w:ascii="XO Thames" w:hAnsi="XO Thames"/>
      <w:sz w:val="28"/>
    </w:rPr>
  </w:style>
  <w:style w:type="character" w:styleId="Style38" w:customStyle="1">
    <w:name w:val="Без интервала Знак"/>
    <w:qFormat/>
    <w:rPr>
      <w:rFonts w:ascii="Calibri" w:hAnsi="Calibri"/>
      <w:color w:val="000000"/>
      <w:sz w:val="22"/>
    </w:rPr>
  </w:style>
  <w:style w:type="character" w:styleId="WW8Num5z2" w:customStyle="1">
    <w:name w:val="WW8Num5z2"/>
    <w:qFormat/>
    <w:rPr/>
  </w:style>
  <w:style w:type="character" w:styleId="WW8Num1z4" w:customStyle="1">
    <w:name w:val="WW8Num1z4"/>
    <w:qFormat/>
    <w:rPr/>
  </w:style>
  <w:style w:type="character" w:styleId="55" w:customStyle="1">
    <w:name w:val="Указатель5"/>
    <w:basedOn w:val="117"/>
    <w:qFormat/>
    <w:rPr>
      <w:rFonts w:ascii="Times New Roman" w:hAnsi="Times New Roman"/>
      <w:color w:val="000000"/>
      <w:sz w:val="24"/>
    </w:rPr>
  </w:style>
  <w:style w:type="character" w:styleId="56" w:customStyle="1">
    <w:name w:val="Знак сноски5"/>
    <w:qFormat/>
    <w:rPr>
      <w:vertAlign w:val="superscript"/>
    </w:rPr>
  </w:style>
  <w:style w:type="character" w:styleId="WW8Num5z0" w:customStyle="1">
    <w:name w:val="WW8Num5z0"/>
    <w:qFormat/>
    <w:rPr/>
  </w:style>
  <w:style w:type="character" w:styleId="29" w:customStyle="1">
    <w:name w:val="Оглавление 2 Знак"/>
    <w:qFormat/>
    <w:rPr>
      <w:rFonts w:ascii="XO Thames" w:hAnsi="XO Thames"/>
      <w:sz w:val="28"/>
    </w:rPr>
  </w:style>
  <w:style w:type="character" w:styleId="WW8Num4z7" w:customStyle="1">
    <w:name w:val="WW8Num4z7"/>
    <w:qFormat/>
    <w:rPr/>
  </w:style>
  <w:style w:type="character" w:styleId="73" w:customStyle="1">
    <w:name w:val="Основной шрифт абзаца7"/>
    <w:qFormat/>
    <w:rPr/>
  </w:style>
  <w:style w:type="character" w:styleId="117" w:customStyle="1">
    <w:name w:val="Обычный1"/>
    <w:qFormat/>
    <w:rPr>
      <w:rFonts w:ascii="Calibri" w:hAnsi="Calibri"/>
      <w:color w:val="000000"/>
      <w:sz w:val="24"/>
    </w:rPr>
  </w:style>
  <w:style w:type="character" w:styleId="FontStyle60" w:customStyle="1">
    <w:name w:val="Font Style60"/>
    <w:basedOn w:val="DefaultParagraphFont"/>
    <w:uiPriority w:val="99"/>
    <w:qFormat/>
    <w:rsid w:val="009d3de5"/>
    <w:rPr>
      <w:rFonts w:ascii="Times New Roman" w:hAnsi="Times New Roman" w:cs="Times New Roman"/>
      <w:sz w:val="26"/>
      <w:szCs w:val="26"/>
    </w:rPr>
  </w:style>
  <w:style w:type="character" w:styleId="W" w:customStyle="1">
    <w:name w:val="w"/>
    <w:basedOn w:val="DefaultParagraphFont"/>
    <w:qFormat/>
    <w:rsid w:val="009d3de5"/>
    <w:rPr/>
  </w:style>
  <w:style w:type="paragraph" w:styleId="39">
    <w:name w:val="Заголовок3"/>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9">
    <w:name w:val="Указатель"/>
    <w:basedOn w:val="Normal"/>
    <w:qFormat/>
    <w:pPr>
      <w:suppressLineNumbers/>
    </w:pPr>
    <w:rPr>
      <w:rFonts w:cs="Arial"/>
    </w:rPr>
  </w:style>
  <w:style w:type="paragraph" w:styleId="311">
    <w:name w:val="Заголовок31"/>
    <w:basedOn w:val="Normal"/>
    <w:next w:val="BodyText"/>
    <w:qFormat/>
    <w:pPr>
      <w:keepNext w:val="true"/>
      <w:spacing w:before="240" w:after="120"/>
    </w:pPr>
    <w:rPr>
      <w:rFonts w:ascii="Liberation Sans" w:hAnsi="Liberation Sans" w:eastAsia="Microsoft YaHei" w:cs="Mangal"/>
      <w:sz w:val="28"/>
      <w:szCs w:val="28"/>
    </w:rPr>
  </w:style>
  <w:style w:type="paragraph" w:styleId="3111">
    <w:name w:val="Заголовок311"/>
    <w:basedOn w:val="Normal"/>
    <w:next w:val="BodyText"/>
    <w:qFormat/>
    <w:pPr>
      <w:keepNext w:val="true"/>
      <w:spacing w:before="240" w:after="120"/>
    </w:pPr>
    <w:rPr>
      <w:rFonts w:ascii="Liberation Sans" w:hAnsi="Liberation Sans" w:eastAsia="Microsoft YaHei" w:cs="Arial"/>
      <w:sz w:val="28"/>
      <w:szCs w:val="28"/>
    </w:rPr>
  </w:style>
  <w:style w:type="paragraph" w:styleId="31111">
    <w:name w:val="Заголовок3111"/>
    <w:basedOn w:val="Normal"/>
    <w:next w:val="BodyText"/>
    <w:qFormat/>
    <w:pPr>
      <w:keepNext w:val="true"/>
      <w:spacing w:before="240" w:after="120"/>
    </w:pPr>
    <w:rPr>
      <w:rFonts w:ascii="Liberation Sans" w:hAnsi="Liberation Sans" w:eastAsia="Microsoft YaHei" w:cs="Arial"/>
      <w:sz w:val="28"/>
      <w:szCs w:val="28"/>
    </w:rPr>
  </w:style>
  <w:style w:type="paragraph" w:styleId="311111" w:customStyle="1">
    <w:name w:val="Заголовок3111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11111" w:customStyle="1">
    <w:name w:val="Заголовок31111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sz w:val="24"/>
      <w:szCs w:val="24"/>
    </w:rPr>
  </w:style>
  <w:style w:type="paragraph" w:styleId="31111111" w:customStyle="1">
    <w:name w:val="Заголовок3111111"/>
    <w:basedOn w:val="Normal"/>
    <w:next w:val="BodyText"/>
    <w:qFormat/>
    <w:pPr>
      <w:keepNext w:val="true"/>
      <w:spacing w:before="240" w:after="120"/>
    </w:pPr>
    <w:rPr>
      <w:rFonts w:ascii="Liberation Sans" w:hAnsi="Liberation Sans" w:eastAsia="Microsoft YaHei" w:cs="Arial"/>
      <w:sz w:val="28"/>
      <w:szCs w:val="28"/>
    </w:rPr>
  </w:style>
  <w:style w:type="paragraph" w:styleId="311111111" w:customStyle="1">
    <w:name w:val="Заголовок31111111"/>
    <w:basedOn w:val="Normal"/>
    <w:next w:val="BodyText"/>
    <w:qFormat/>
    <w:pPr>
      <w:keepNext w:val="true"/>
      <w:spacing w:before="240" w:after="120"/>
    </w:pPr>
    <w:rPr>
      <w:rFonts w:ascii="Liberation Sans" w:hAnsi="Liberation Sans" w:eastAsia="Microsoft YaHei" w:cs="Mangal"/>
      <w:sz w:val="28"/>
      <w:szCs w:val="28"/>
    </w:rPr>
  </w:style>
  <w:style w:type="paragraph" w:styleId="Caption111" w:customStyle="1">
    <w:name w:val="caption111"/>
    <w:basedOn w:val="Normal"/>
    <w:qFormat/>
    <w:pPr>
      <w:suppressLineNumbers/>
      <w:spacing w:before="120" w:after="120"/>
    </w:pPr>
    <w:rPr>
      <w:rFonts w:cs="Arial"/>
      <w:i/>
      <w:iCs/>
      <w:sz w:val="24"/>
      <w:szCs w:val="24"/>
    </w:rPr>
  </w:style>
  <w:style w:type="paragraph" w:styleId="3111111111" w:customStyle="1">
    <w:name w:val="Заголовок31111111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sz w:val="24"/>
      <w:szCs w:val="24"/>
    </w:rPr>
  </w:style>
  <w:style w:type="paragraph" w:styleId="Caption11111" w:customStyle="1">
    <w:name w:val="caption11111"/>
    <w:basedOn w:val="Normal"/>
    <w:qFormat/>
    <w:pPr>
      <w:suppressLineNumbers/>
      <w:spacing w:before="120" w:after="120"/>
    </w:pPr>
    <w:rPr>
      <w:rFonts w:cs="Arial"/>
      <w:i/>
      <w:iCs/>
      <w:sz w:val="24"/>
      <w:szCs w:val="24"/>
    </w:rPr>
  </w:style>
  <w:style w:type="paragraph" w:styleId="Caption111111" w:customStyle="1">
    <w:name w:val="caption111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40"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41" w:customStyle="1">
    <w:name w:val="Информация о версии"/>
    <w:basedOn w:val="Style40"/>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18" w:customStyle="1">
    <w:name w:val="Обычный1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1" w:customStyle="1">
    <w:name w:val="ConsPlusNormal1"/>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42"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1" w:customStyle="1">
    <w:name w:val="Standard1"/>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1" w:customStyle="1">
    <w:name w:val="ConsPlusTitle1"/>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119" w:customStyle="1">
    <w:name w:val="Прижатый влево1"/>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120" w:customStyle="1">
    <w:name w:val="Нормальный (таблица)1"/>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121" w:customStyle="1">
    <w:name w:val="Таблицы (моноширинный)1"/>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22"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110" w:customStyle="1">
    <w:name w:val="Абзац списка11"/>
    <w:basedOn w:val="Normal"/>
    <w:qFormat/>
    <w:pPr>
      <w:spacing w:before="0" w:after="0"/>
      <w:ind w:left="720"/>
      <w:contextualSpacing/>
    </w:pPr>
    <w:rPr/>
  </w:style>
  <w:style w:type="paragraph" w:styleId="123" w:customStyle="1">
    <w:name w:val="Колонтитул1"/>
    <w:basedOn w:val="Normal"/>
    <w:qFormat/>
    <w:pPr>
      <w:suppressLineNumbers/>
      <w:tabs>
        <w:tab w:val="clear" w:pos="708"/>
        <w:tab w:val="center" w:pos="4819" w:leader="none"/>
        <w:tab w:val="right" w:pos="9638" w:leader="none"/>
      </w:tabs>
    </w:pPr>
    <w:rPr/>
  </w:style>
  <w:style w:type="paragraph" w:styleId="210" w:customStyle="1">
    <w:name w:val="Колонтитул2"/>
    <w:basedOn w:val="Normal"/>
    <w:qFormat/>
    <w:pPr/>
    <w:rPr/>
  </w:style>
  <w:style w:type="paragraph" w:styleId="310" w:customStyle="1">
    <w:name w:val="Колонтитул3"/>
    <w:basedOn w:val="Normal"/>
    <w:qFormat/>
    <w:pPr/>
    <w:rPr/>
  </w:style>
  <w:style w:type="paragraph" w:styleId="47" w:customStyle="1">
    <w:name w:val="Колонтитул4"/>
    <w:basedOn w:val="Normal"/>
    <w:qFormat/>
    <w:pPr/>
    <w:rPr/>
  </w:style>
  <w:style w:type="paragraph" w:styleId="57" w:customStyle="1">
    <w:name w:val="Колонтитул5"/>
    <w:basedOn w:val="Normal"/>
    <w:qFormat/>
    <w:pPr/>
    <w:rPr/>
  </w:style>
  <w:style w:type="paragraph" w:styleId="64">
    <w:name w:val="Колонтитул6"/>
    <w:basedOn w:val="Normal"/>
    <w:qFormat/>
    <w:pPr/>
    <w:rPr/>
  </w:style>
  <w:style w:type="paragraph" w:styleId="74">
    <w:name w:val="Колонтитул7"/>
    <w:basedOn w:val="Normal"/>
    <w:qFormat/>
    <w:pPr/>
    <w:rPr/>
  </w:style>
  <w:style w:type="paragraph" w:styleId="83">
    <w:name w:val="Колонтитул8"/>
    <w:basedOn w:val="Normal"/>
    <w:qFormat/>
    <w:pPr/>
    <w:rPr/>
  </w:style>
  <w:style w:type="paragraph" w:styleId="91">
    <w:name w:val="Колонтитул9"/>
    <w:basedOn w:val="Normal"/>
    <w:qFormat/>
    <w:pPr/>
    <w:rPr/>
  </w:style>
  <w:style w:type="paragraph" w:styleId="Header">
    <w:name w:val="Header"/>
    <w:basedOn w:val="123"/>
    <w:pPr/>
    <w:rPr/>
  </w:style>
  <w:style w:type="paragraph" w:styleId="124" w:customStyle="1">
    <w:name w:val="Содержимое таблицы1"/>
    <w:basedOn w:val="Normal"/>
    <w:qFormat/>
    <w:pPr>
      <w:widowControl w:val="false"/>
      <w:suppressLineNumbers/>
    </w:pPr>
    <w:rPr/>
  </w:style>
  <w:style w:type="paragraph" w:styleId="125" w:customStyle="1">
    <w:name w:val="Заголовок таблицы1"/>
    <w:basedOn w:val="124"/>
    <w:qFormat/>
    <w:pPr/>
    <w:rPr>
      <w:b/>
      <w:bCs/>
    </w:rPr>
  </w:style>
  <w:style w:type="paragraph" w:styleId="WW8Num1z01" w:customStyle="1">
    <w:name w:val="WW8Num1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26" w:customStyle="1">
    <w:name w:val="Гипертекстовая ссылка1"/>
    <w:qFormat/>
    <w:pPr>
      <w:widowControl/>
      <w:suppressAutoHyphens w:val="true"/>
      <w:bidi w:val="0"/>
      <w:spacing w:before="0" w:after="0"/>
      <w:jc w:val="left"/>
    </w:pPr>
    <w:rPr>
      <w:rFonts w:ascii="Liberation Serif" w:hAnsi="Liberation Serif" w:eastAsia="Times New Roman" w:cs="Times New Roman"/>
      <w:b/>
      <w:color w:val="008000"/>
      <w:kern w:val="0"/>
      <w:sz w:val="24"/>
      <w:szCs w:val="20"/>
      <w:lang w:val="ru-RU" w:eastAsia="ru-RU" w:bidi="ar-SA"/>
    </w:rPr>
  </w:style>
  <w:style w:type="paragraph" w:styleId="WW8Num5z51" w:customStyle="1">
    <w:name w:val="WW8Num5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27" w:customStyle="1">
    <w:name w:val="Цветовое выделение1"/>
    <w:qFormat/>
    <w:pPr>
      <w:widowControl/>
      <w:suppressAutoHyphens w:val="true"/>
      <w:bidi w:val="0"/>
      <w:spacing w:before="0" w:after="0"/>
      <w:jc w:val="left"/>
    </w:pPr>
    <w:rPr>
      <w:rFonts w:ascii="Liberation Serif" w:hAnsi="Liberation Serif" w:eastAsia="Times New Roman" w:cs="Times New Roman"/>
      <w:b/>
      <w:color w:val="000080"/>
      <w:kern w:val="0"/>
      <w:sz w:val="24"/>
      <w:szCs w:val="20"/>
      <w:lang w:val="ru-RU" w:eastAsia="ru-RU" w:bidi="ar-SA"/>
    </w:rPr>
  </w:style>
  <w:style w:type="paragraph" w:styleId="Default1" w:customStyle="1">
    <w:name w:val="Default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411" w:customStyle="1">
    <w:name w:val="Знак сноски4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31" w:customStyle="1">
    <w:name w:val="WW8Num5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81" w:customStyle="1">
    <w:name w:val="WW8Num1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itle">
    <w:name w:val="Title"/>
    <w:next w:val="Normal"/>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1111" w:customStyle="1">
    <w:name w:val="Прижатый влево11"/>
    <w:basedOn w:val="Normal"/>
    <w:next w:val="Normal"/>
    <w:qFormat/>
    <w:pPr>
      <w:spacing w:lineRule="atLeast" w:line="100"/>
    </w:pPr>
    <w:rPr>
      <w:rFonts w:ascii="Arial" w:hAnsi="Arial"/>
    </w:rPr>
  </w:style>
  <w:style w:type="paragraph" w:styleId="312" w:customStyle="1">
    <w:name w:val="Указатель31"/>
    <w:basedOn w:val="Normal"/>
    <w:qFormat/>
    <w:pPr/>
    <w:rPr/>
  </w:style>
  <w:style w:type="paragraph" w:styleId="WW8Num3z81" w:customStyle="1">
    <w:name w:val="WW8Num3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Apple-converted-space1" w:customStyle="1">
    <w:name w:val="apple-converted-space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2" w:customStyle="1">
    <w:name w:val="Заголовок таблицы11"/>
    <w:basedOn w:val="1121"/>
    <w:qFormat/>
    <w:pPr/>
    <w:rPr>
      <w:b/>
    </w:rPr>
  </w:style>
  <w:style w:type="paragraph" w:styleId="WW8NumSt1z01" w:customStyle="1">
    <w:name w:val="WW8NumSt1z01"/>
    <w:qFormat/>
    <w:pPr>
      <w:widowControl/>
      <w:suppressAutoHyphens w:val="true"/>
      <w:bidi w:val="0"/>
      <w:spacing w:before="0" w:after="0"/>
      <w:jc w:val="left"/>
    </w:pPr>
    <w:rPr>
      <w:rFonts w:ascii="Symbol" w:hAnsi="Symbol" w:eastAsia="Times New Roman" w:cs="Times New Roman"/>
      <w:color w:val="000000"/>
      <w:kern w:val="0"/>
      <w:sz w:val="24"/>
      <w:szCs w:val="20"/>
      <w:lang w:val="ru-RU" w:eastAsia="ru-RU" w:bidi="ar-SA"/>
    </w:rPr>
  </w:style>
  <w:style w:type="paragraph" w:styleId="Subtitle">
    <w:name w:val="Subtitle"/>
    <w:next w:val="Normal"/>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1113" w:customStyle="1">
    <w:name w:val="Знак примечания1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WW8Num5z81" w:customStyle="1">
    <w:name w:val="WW8Num5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4" w:customStyle="1">
    <w:name w:val="Заголовок11"/>
    <w:basedOn w:val="Normal"/>
    <w:next w:val="BodyText"/>
    <w:qFormat/>
    <w:pPr>
      <w:keepNext w:val="true"/>
      <w:spacing w:before="240" w:after="120"/>
    </w:pPr>
    <w:rPr>
      <w:rFonts w:ascii="Arial" w:hAnsi="Arial"/>
      <w:sz w:val="28"/>
    </w:rPr>
  </w:style>
  <w:style w:type="paragraph" w:styleId="321" w:customStyle="1">
    <w:name w:val="Основной текст с отступом 321"/>
    <w:basedOn w:val="Normal"/>
    <w:qFormat/>
    <w:pPr>
      <w:spacing w:lineRule="atLeast" w:line="100" w:before="0" w:after="120"/>
      <w:ind w:left="283"/>
    </w:pPr>
    <w:rPr>
      <w:sz w:val="16"/>
    </w:rPr>
  </w:style>
  <w:style w:type="paragraph" w:styleId="WW8Num2z51" w:customStyle="1">
    <w:name w:val="WW8Num2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61" w:customStyle="1">
    <w:name w:val="WW8Num2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1" w:customStyle="1">
    <w:name w:val="Заголовок21"/>
    <w:basedOn w:val="Normal"/>
    <w:next w:val="BodyText"/>
    <w:qFormat/>
    <w:pPr>
      <w:keepNext w:val="true"/>
      <w:spacing w:before="240" w:after="120"/>
    </w:pPr>
    <w:rPr>
      <w:rFonts w:ascii="Liberation Sans;Arial" w:hAnsi="Liberation Sans;Arial"/>
      <w:sz w:val="28"/>
    </w:rPr>
  </w:style>
  <w:style w:type="paragraph" w:styleId="1115" w:customStyle="1">
    <w:name w:val="Указатель11"/>
    <w:basedOn w:val="Normal"/>
    <w:qFormat/>
    <w:pPr/>
    <w:rPr/>
  </w:style>
  <w:style w:type="paragraph" w:styleId="128" w:customStyle="1">
    <w:name w:val="Символ нумерации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21" w:customStyle="1">
    <w:name w:val="WW8Num2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6" w:customStyle="1">
    <w:name w:val="Знак концевой сноски1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2z31" w:customStyle="1">
    <w:name w:val="WW8Num2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92" w:customStyle="1">
    <w:name w:val="Основной шрифт абзаца9"/>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5">
    <w:name w:val="TOC 5"/>
    <w:next w:val="Normal"/>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313" w:customStyle="1">
    <w:name w:val="Знак сноски3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117" w:customStyle="1">
    <w:name w:val="Название объекта11"/>
    <w:basedOn w:val="Normal"/>
    <w:qFormat/>
    <w:pPr>
      <w:spacing w:before="120" w:after="120"/>
    </w:pPr>
    <w:rPr>
      <w:i/>
    </w:rPr>
  </w:style>
  <w:style w:type="paragraph" w:styleId="WW-Absatz-Standardschriftart2" w:customStyle="1">
    <w:name w:val="WW-Absatz-Standardschriftart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8" w:customStyle="1">
    <w:name w:val="Знак сноски1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estern1" w:customStyle="1">
    <w:name w:val="western1"/>
    <w:basedOn w:val="Normal"/>
    <w:qFormat/>
    <w:pPr>
      <w:spacing w:before="100" w:after="119"/>
    </w:pPr>
    <w:rPr/>
  </w:style>
  <w:style w:type="paragraph" w:styleId="Annotationsubject">
    <w:name w:val="annotation subject"/>
    <w:basedOn w:val="1119"/>
    <w:next w:val="1119"/>
    <w:qFormat/>
    <w:pPr/>
    <w:rPr>
      <w:b/>
    </w:rPr>
  </w:style>
  <w:style w:type="paragraph" w:styleId="WW-Absatz-Standardschriftart112" w:customStyle="1">
    <w:name w:val="WW-Absatz-Standardschriftart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611" w:customStyle="1">
    <w:name w:val="Указатель61"/>
    <w:basedOn w:val="Normal"/>
    <w:qFormat/>
    <w:pPr/>
    <w:rPr/>
  </w:style>
  <w:style w:type="paragraph" w:styleId="314" w:customStyle="1">
    <w:name w:val="Знак концевой сноски3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119" w:customStyle="1">
    <w:name w:val="Текст примечания11"/>
    <w:basedOn w:val="Normal"/>
    <w:qFormat/>
    <w:pPr/>
    <w:rPr>
      <w:sz w:val="20"/>
    </w:rPr>
  </w:style>
  <w:style w:type="paragraph" w:styleId="212" w:customStyle="1">
    <w:name w:val="Знак примечания2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213" w:customStyle="1">
    <w:name w:val="Верхний колонтитул Знак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31" w:customStyle="1">
    <w:name w:val="WW8Num1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4" w:customStyle="1">
    <w:name w:val="Указатель21"/>
    <w:basedOn w:val="Normal"/>
    <w:qFormat/>
    <w:pPr/>
    <w:rPr/>
  </w:style>
  <w:style w:type="paragraph" w:styleId="TOC8">
    <w:name w:val="TOC 8"/>
    <w:next w:val="Normal"/>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215" w:customStyle="1">
    <w:name w:val="Основной шрифт абзаца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811" w:customStyle="1">
    <w:name w:val="Указатель81"/>
    <w:basedOn w:val="Normal"/>
    <w:qFormat/>
    <w:pPr/>
    <w:rPr/>
  </w:style>
  <w:style w:type="paragraph" w:styleId="WW8Num3z41" w:customStyle="1">
    <w:name w:val="WW8Num3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Blk1" w:customStyle="1">
    <w:name w:val="blk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01" w:customStyle="1">
    <w:name w:val="WW8Num4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412" w:customStyle="1">
    <w:name w:val="Указатель41"/>
    <w:basedOn w:val="Normal"/>
    <w:qFormat/>
    <w:pPr/>
    <w:rPr/>
  </w:style>
  <w:style w:type="paragraph" w:styleId="315" w:customStyle="1">
    <w:name w:val="Знак примечания3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WW-Absatz-Standardschriftart1111112" w:customStyle="1">
    <w:name w:val="WW-Absatz-Standardschriftart11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31" w:customStyle="1">
    <w:name w:val="WW8Num4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01" w:customStyle="1">
    <w:name w:val="WW8Num3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6" w:customStyle="1">
    <w:name w:val="Текст выноски Знак2"/>
    <w:qFormat/>
    <w:pPr>
      <w:widowControl/>
      <w:suppressAutoHyphens w:val="true"/>
      <w:bidi w:val="0"/>
      <w:spacing w:before="0" w:after="0"/>
      <w:jc w:val="left"/>
    </w:pPr>
    <w:rPr>
      <w:rFonts w:ascii="Tahoma" w:hAnsi="Tahoma" w:eastAsia="Times New Roman" w:cs="Times New Roman"/>
      <w:color w:val="000000"/>
      <w:kern w:val="0"/>
      <w:sz w:val="16"/>
      <w:szCs w:val="20"/>
      <w:lang w:val="ru-RU" w:eastAsia="ru-RU" w:bidi="ar-SA"/>
    </w:rPr>
  </w:style>
  <w:style w:type="paragraph" w:styleId="TOC9">
    <w:name w:val="TOC 9"/>
    <w:next w:val="Normal"/>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511" w:customStyle="1">
    <w:name w:val="Основной шрифт абзаца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Absatz-Standardschriftart111112" w:customStyle="1">
    <w:name w:val="WW-Absatz-Standardschriftart1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612" w:customStyle="1">
    <w:name w:val="Название объекта61"/>
    <w:basedOn w:val="Normal"/>
    <w:qFormat/>
    <w:pPr>
      <w:spacing w:before="120" w:after="120"/>
    </w:pPr>
    <w:rPr>
      <w:i/>
    </w:rPr>
  </w:style>
  <w:style w:type="paragraph" w:styleId="ConsPlusNonformat1" w:customStyle="1">
    <w:name w:val="ConsPlusNonformat1"/>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WW-Absatz-Standardschriftart12" w:customStyle="1">
    <w:name w:val="WW-Absatz-Standardschriftart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812" w:customStyle="1">
    <w:name w:val="Основной шрифт абзаца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51" w:customStyle="1">
    <w:name w:val="WW8Num3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0" w:customStyle="1">
    <w:name w:val="Текст11"/>
    <w:basedOn w:val="Normal"/>
    <w:qFormat/>
    <w:pPr/>
    <w:rPr>
      <w:rFonts w:ascii="Courier New" w:hAnsi="Courier New"/>
    </w:rPr>
  </w:style>
  <w:style w:type="paragraph" w:styleId="Style111" w:customStyle="1">
    <w:name w:val="Style11"/>
    <w:basedOn w:val="Normal"/>
    <w:qFormat/>
    <w:pPr>
      <w:jc w:val="both"/>
    </w:pPr>
    <w:rPr/>
  </w:style>
  <w:style w:type="paragraph" w:styleId="BalloonText">
    <w:name w:val="Balloon Text"/>
    <w:basedOn w:val="Normal"/>
    <w:qFormat/>
    <w:pPr/>
    <w:rPr>
      <w:rFonts w:ascii="Tahoma" w:hAnsi="Tahoma"/>
      <w:sz w:val="16"/>
    </w:rPr>
  </w:style>
  <w:style w:type="paragraph" w:styleId="TOC1">
    <w:name w:val="TOC 1"/>
    <w:next w:val="Normal"/>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WW8Num1z11" w:customStyle="1">
    <w:name w:val="WW8Num1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21" w:customStyle="1">
    <w:name w:val="WW8Num4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Footer">
    <w:name w:val="Footer"/>
    <w:basedOn w:val="Normal"/>
    <w:pPr>
      <w:tabs>
        <w:tab w:val="clear" w:pos="708"/>
        <w:tab w:val="center" w:pos="4677" w:leader="none"/>
        <w:tab w:val="right" w:pos="9355" w:leader="none"/>
      </w:tabs>
    </w:pPr>
    <w:rPr/>
  </w:style>
  <w:style w:type="paragraph" w:styleId="512" w:customStyle="1">
    <w:name w:val="Название объекта51"/>
    <w:basedOn w:val="Normal"/>
    <w:qFormat/>
    <w:pPr>
      <w:spacing w:before="120" w:after="120"/>
    </w:pPr>
    <w:rPr>
      <w:i/>
    </w:rPr>
  </w:style>
  <w:style w:type="paragraph" w:styleId="129" w:customStyle="1">
    <w:name w:val="Символы концевой сноски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Footnote1" w:customStyle="1">
    <w:name w:val="Footnote1"/>
    <w:basedOn w:val="Normal"/>
    <w:qFormat/>
    <w:pPr>
      <w:ind w:hanging="339" w:left="339"/>
    </w:pPr>
    <w:rPr>
      <w:sz w:val="20"/>
    </w:rPr>
  </w:style>
  <w:style w:type="paragraph" w:styleId="130" w:customStyle="1">
    <w:name w:val="Гиперссылка1"/>
    <w:qFormat/>
    <w:pPr>
      <w:widowControl/>
      <w:suppressAutoHyphens w:val="true"/>
      <w:bidi w:val="0"/>
      <w:spacing w:before="0" w:after="0"/>
      <w:jc w:val="left"/>
    </w:pPr>
    <w:rPr>
      <w:rFonts w:ascii="Liberation Serif" w:hAnsi="Liberation Serif" w:eastAsia="Times New Roman" w:cs="Times New Roman"/>
      <w:color w:val="000080"/>
      <w:kern w:val="0"/>
      <w:sz w:val="24"/>
      <w:szCs w:val="20"/>
      <w:u w:val="single"/>
      <w:lang w:val="ru-RU" w:eastAsia="ru-RU" w:bidi="ar-SA"/>
    </w:rPr>
  </w:style>
  <w:style w:type="paragraph" w:styleId="413" w:customStyle="1">
    <w:name w:val="Название объекта41"/>
    <w:basedOn w:val="Normal"/>
    <w:qFormat/>
    <w:pPr>
      <w:spacing w:before="120" w:after="120"/>
    </w:pPr>
    <w:rPr>
      <w:i/>
    </w:rPr>
  </w:style>
  <w:style w:type="paragraph" w:styleId="LO-Normal1" w:customStyle="1">
    <w:name w:val="LO-Normal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17" w:customStyle="1">
    <w:name w:val="Название объекта21"/>
    <w:basedOn w:val="Normal"/>
    <w:qFormat/>
    <w:pPr>
      <w:spacing w:before="120" w:after="120"/>
    </w:pPr>
    <w:rPr>
      <w:i/>
    </w:rPr>
  </w:style>
  <w:style w:type="paragraph" w:styleId="WW8Num1z71" w:customStyle="1">
    <w:name w:val="WW8Num1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51" w:customStyle="1">
    <w:name w:val="WW8Num1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01" w:customStyle="1">
    <w:name w:val="WW8Num2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Absatz-Standardschriftart11111111" w:customStyle="1">
    <w:name w:val="WW-Absatz-Standardschriftart111111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8" w:customStyle="1">
    <w:name w:val="Текст примечания Знак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Standard11" w:customStyle="1">
    <w:name w:val="Standard1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1" w:customStyle="1">
    <w:name w:val="Строгий1"/>
    <w:qFormat/>
    <w:pPr>
      <w:widowControl/>
      <w:suppressAutoHyphens w:val="true"/>
      <w:bidi w:val="0"/>
      <w:spacing w:before="0" w:after="0"/>
      <w:jc w:val="left"/>
    </w:pPr>
    <w:rPr>
      <w:rFonts w:ascii="Liberation Serif" w:hAnsi="Liberation Serif" w:eastAsia="Times New Roman" w:cs="Times New Roman"/>
      <w:b/>
      <w:color w:val="000000"/>
      <w:kern w:val="0"/>
      <w:sz w:val="24"/>
      <w:szCs w:val="20"/>
      <w:lang w:val="ru-RU" w:eastAsia="ru-RU" w:bidi="ar-SA"/>
    </w:rPr>
  </w:style>
  <w:style w:type="paragraph" w:styleId="WW-Absatz-Standardschriftart1112" w:customStyle="1">
    <w:name w:val="WW-Absatz-Standardschriftart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1" w:customStyle="1">
    <w:name w:val="Название объекта71"/>
    <w:basedOn w:val="Normal"/>
    <w:qFormat/>
    <w:pPr>
      <w:spacing w:before="120" w:after="120"/>
    </w:pPr>
    <w:rPr>
      <w:i/>
    </w:rPr>
  </w:style>
  <w:style w:type="paragraph" w:styleId="1121" w:customStyle="1">
    <w:name w:val="Содержимое таблицы11"/>
    <w:basedOn w:val="Normal"/>
    <w:qFormat/>
    <w:pPr/>
    <w:rPr/>
  </w:style>
  <w:style w:type="paragraph" w:styleId="219" w:customStyle="1">
    <w:name w:val="Тема примечания Знак2"/>
    <w:qFormat/>
    <w:pPr>
      <w:widowControl/>
      <w:suppressAutoHyphens w:val="true"/>
      <w:bidi w:val="0"/>
      <w:spacing w:before="0" w:after="0"/>
      <w:jc w:val="left"/>
    </w:pPr>
    <w:rPr>
      <w:rFonts w:ascii="Liberation Serif" w:hAnsi="Liberation Serif" w:eastAsia="Times New Roman" w:cs="Times New Roman"/>
      <w:b/>
      <w:color w:val="000000"/>
      <w:kern w:val="0"/>
      <w:sz w:val="24"/>
      <w:szCs w:val="20"/>
      <w:lang w:val="ru-RU" w:eastAsia="ru-RU" w:bidi="ar-SA"/>
    </w:rPr>
  </w:style>
  <w:style w:type="paragraph" w:styleId="FontStyle291" w:customStyle="1">
    <w:name w:val="Font Style29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1122" w:customStyle="1">
    <w:name w:val="Нормальный (таблица)11"/>
    <w:basedOn w:val="Normal"/>
    <w:next w:val="Normal"/>
    <w:qFormat/>
    <w:pPr>
      <w:spacing w:lineRule="atLeast" w:line="100"/>
      <w:jc w:val="both"/>
    </w:pPr>
    <w:rPr>
      <w:rFonts w:ascii="Arial" w:hAnsi="Arial"/>
    </w:rPr>
  </w:style>
  <w:style w:type="paragraph" w:styleId="WW8Num3z71" w:customStyle="1">
    <w:name w:val="WW8Num3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5z61" w:customStyle="1">
    <w:name w:val="WW8Num5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21" w:customStyle="1">
    <w:name w:val="WW8Num3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32" w:customStyle="1">
    <w:name w:val="Выделение1"/>
    <w:qFormat/>
    <w:pPr>
      <w:widowControl/>
      <w:suppressAutoHyphens w:val="true"/>
      <w:bidi w:val="0"/>
      <w:spacing w:before="0" w:after="0"/>
      <w:jc w:val="left"/>
    </w:pPr>
    <w:rPr>
      <w:rFonts w:ascii="Liberation Serif" w:hAnsi="Liberation Serif" w:eastAsia="Times New Roman" w:cs="Times New Roman"/>
      <w:i/>
      <w:color w:val="000000"/>
      <w:kern w:val="0"/>
      <w:sz w:val="24"/>
      <w:szCs w:val="20"/>
      <w:lang w:val="ru-RU" w:eastAsia="ru-RU" w:bidi="ar-SA"/>
    </w:rPr>
  </w:style>
  <w:style w:type="paragraph" w:styleId="ConsPlusCell1" w:customStyle="1">
    <w:name w:val="ConsPlusCell1"/>
    <w:qFormat/>
    <w:pPr>
      <w:widowControl/>
      <w:suppressAutoHyphens w:val="true"/>
      <w:bidi w:val="0"/>
      <w:spacing w:lineRule="atLeast" w:line="100" w:before="0" w:after="0"/>
      <w:jc w:val="left"/>
    </w:pPr>
    <w:rPr>
      <w:rFonts w:ascii="Arial" w:hAnsi="Arial" w:eastAsia="Times New Roman" w:cs="Times New Roman"/>
      <w:color w:val="1F497D"/>
      <w:kern w:val="0"/>
      <w:sz w:val="28"/>
      <w:szCs w:val="20"/>
      <w:lang w:val="ru-RU" w:eastAsia="ru-RU" w:bidi="ar-SA"/>
    </w:rPr>
  </w:style>
  <w:style w:type="paragraph" w:styleId="2110" w:customStyle="1">
    <w:name w:val="Текст примечания21"/>
    <w:basedOn w:val="Normal"/>
    <w:qFormat/>
    <w:pPr/>
    <w:rPr>
      <w:sz w:val="20"/>
    </w:rPr>
  </w:style>
  <w:style w:type="paragraph" w:styleId="WW8Num4z51" w:customStyle="1">
    <w:name w:val="WW8Num4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3" w:customStyle="1">
    <w:name w:val="Основной шрифт абзаца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3">
    <w:name w:val="TOC 3"/>
    <w:next w:val="Normal"/>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WW8Num4z81" w:customStyle="1">
    <w:name w:val="WW8Num4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ConsPlusTitle11" w:customStyle="1">
    <w:name w:val="ConsPlusTitle11"/>
    <w:qFormat/>
    <w:pPr>
      <w:widowControl w:val="false"/>
      <w:suppressAutoHyphens w:val="true"/>
      <w:bidi w:val="0"/>
      <w:spacing w:before="0" w:after="0"/>
      <w:jc w:val="left"/>
    </w:pPr>
    <w:rPr>
      <w:rFonts w:ascii="Arial" w:hAnsi="Arial" w:eastAsia="Times New Roman" w:cs="Times New Roman"/>
      <w:b/>
      <w:color w:val="000000"/>
      <w:kern w:val="0"/>
      <w:sz w:val="22"/>
      <w:szCs w:val="20"/>
      <w:lang w:val="ru-RU" w:eastAsia="ru-RU" w:bidi="ar-SA"/>
    </w:rPr>
  </w:style>
  <w:style w:type="paragraph" w:styleId="Absatz-Standardschriftart1" w:customStyle="1">
    <w:name w:val="Absatz-Standardschriftart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61" w:customStyle="1">
    <w:name w:val="WW8Num1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41" w:customStyle="1">
    <w:name w:val="WW8Num2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6" w:customStyle="1">
    <w:name w:val="Название объекта31"/>
    <w:basedOn w:val="Normal"/>
    <w:qFormat/>
    <w:pPr>
      <w:spacing w:before="120" w:after="120"/>
    </w:pPr>
    <w:rPr>
      <w:i/>
    </w:rPr>
  </w:style>
  <w:style w:type="paragraph" w:styleId="WW8Num5z41" w:customStyle="1">
    <w:name w:val="WW8Num5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7" w:customStyle="1">
    <w:name w:val="Основной шрифт абзаца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FontStyle161" w:customStyle="1">
    <w:name w:val="Font Style16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220" w:customStyle="1">
    <w:name w:val="Нижний колонтитул Знак2"/>
    <w:qFormat/>
    <w:pPr>
      <w:widowControl/>
      <w:suppressAutoHyphens w:val="true"/>
      <w:bidi w:val="0"/>
      <w:spacing w:before="0" w:after="0"/>
      <w:jc w:val="left"/>
    </w:pPr>
    <w:rPr>
      <w:rFonts w:ascii="Arial" w:hAnsi="Arial" w:eastAsia="Times New Roman" w:cs="Times New Roman"/>
      <w:color w:val="000000"/>
      <w:kern w:val="0"/>
      <w:sz w:val="22"/>
      <w:szCs w:val="20"/>
      <w:lang w:val="ru-RU" w:eastAsia="ru-RU" w:bidi="ar-SA"/>
    </w:rPr>
  </w:style>
  <w:style w:type="paragraph" w:styleId="513" w:customStyle="1">
    <w:name w:val="Знак концевой сноски5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FontStyle151" w:customStyle="1">
    <w:name w:val="Font Style15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2111" w:customStyle="1">
    <w:name w:val="Знак концевой сноски2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11" w:customStyle="1">
    <w:name w:val="WW8Num5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61" w:customStyle="1">
    <w:name w:val="WW8Num4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41" w:customStyle="1">
    <w:name w:val="WW8Num4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11" w:customStyle="1">
    <w:name w:val="WW8Num2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31" w:customStyle="1">
    <w:name w:val="WW8Num3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11" w:customStyle="1">
    <w:name w:val="WW8Num4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11" w:customStyle="1">
    <w:name w:val="WW8Num3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61" w:customStyle="1">
    <w:name w:val="WW8Num3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71" w:customStyle="1">
    <w:name w:val="WW8Num2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2" w:customStyle="1">
    <w:name w:val="Указатель71"/>
    <w:basedOn w:val="Normal"/>
    <w:qFormat/>
    <w:pPr/>
    <w:rPr/>
  </w:style>
  <w:style w:type="paragraph" w:styleId="414" w:customStyle="1">
    <w:name w:val="Знак концевой сноски4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33" w:customStyle="1">
    <w:name w:val="Маркеры списка1"/>
    <w:qFormat/>
    <w:pPr>
      <w:widowControl/>
      <w:suppressAutoHyphens w:val="true"/>
      <w:bidi w:val="0"/>
      <w:spacing w:before="0" w:after="0"/>
      <w:jc w:val="left"/>
    </w:pPr>
    <w:rPr>
      <w:rFonts w:ascii="OpenSymbol;Arial Unicode MS" w:hAnsi="OpenSymbol;Arial Unicode MS" w:eastAsia="Times New Roman" w:cs="Times New Roman"/>
      <w:color w:val="000000"/>
      <w:kern w:val="0"/>
      <w:sz w:val="24"/>
      <w:szCs w:val="20"/>
      <w:lang w:val="ru-RU" w:eastAsia="ru-RU" w:bidi="ar-SA"/>
    </w:rPr>
  </w:style>
  <w:style w:type="paragraph" w:styleId="WW-Absatz-Standardschriftart11112" w:customStyle="1">
    <w:name w:val="WW-Absatz-Standardschriftart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10" w:customStyle="1">
    <w:name w:val="Обычный111"/>
    <w:qFormat/>
    <w:pPr>
      <w:widowControl w:val="false"/>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WW8Num2z81" w:customStyle="1">
    <w:name w:val="WW8Num2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21" w:customStyle="1">
    <w:name w:val="WW8Num1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Endnote1" w:customStyle="1">
    <w:name w:val="Endnote1"/>
    <w:basedOn w:val="Normal"/>
    <w:qFormat/>
    <w:pPr>
      <w:ind w:hanging="339" w:left="339"/>
    </w:pPr>
    <w:rPr>
      <w:sz w:val="20"/>
    </w:rPr>
  </w:style>
  <w:style w:type="paragraph" w:styleId="134" w:customStyle="1">
    <w:name w:val="Верхний и нижний колонтитулы1"/>
    <w:basedOn w:val="Normal"/>
    <w:qFormat/>
    <w:pPr>
      <w:tabs>
        <w:tab w:val="clear" w:pos="708"/>
        <w:tab w:val="center" w:pos="4819" w:leader="none"/>
        <w:tab w:val="right" w:pos="9638" w:leader="none"/>
      </w:tabs>
    </w:pPr>
    <w:rPr/>
  </w:style>
  <w:style w:type="paragraph" w:styleId="613" w:customStyle="1">
    <w:name w:val="Основной шрифт абзаца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4" w:customStyle="1">
    <w:name w:val="Таблицы (моноширинный)11"/>
    <w:basedOn w:val="Normal"/>
    <w:next w:val="Normal"/>
    <w:qFormat/>
    <w:pPr>
      <w:jc w:val="both"/>
    </w:pPr>
    <w:rPr>
      <w:rFonts w:ascii="Courier New" w:hAnsi="Courier New"/>
      <w:sz w:val="20"/>
    </w:rPr>
  </w:style>
  <w:style w:type="paragraph" w:styleId="415" w:customStyle="1">
    <w:name w:val="Основной шрифт абзаца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5" w:customStyle="1">
    <w:name w:val="Текст примечания Знак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7">
    <w:name w:val="TOC 7"/>
    <w:next w:val="Normal"/>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2112" w:customStyle="1">
    <w:name w:val="Знак сноски2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TOC6">
    <w:name w:val="TOC 6"/>
    <w:next w:val="Normal"/>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ConsPlusNormal111" w:customStyle="1">
    <w:name w:val="ConsPlusNormal11"/>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1126" w:customStyle="1">
    <w:name w:val="Колонтитул11"/>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135" w:customStyle="1">
    <w:name w:val="Символ сноски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71" w:customStyle="1">
    <w:name w:val="WW8Num5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4">
    <w:name w:val="TOC 4"/>
    <w:next w:val="Normal"/>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FontStyle191" w:customStyle="1">
    <w:name w:val="Font Style191"/>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NoSpacing">
    <w:name w:val="No Spacing"/>
    <w:qFormat/>
    <w:pPr>
      <w:widowControl/>
      <w:suppressAutoHyphens w:val="true"/>
      <w:bidi w:val="0"/>
      <w:spacing w:before="0" w:after="0"/>
      <w:jc w:val="left"/>
    </w:pPr>
    <w:rPr>
      <w:rFonts w:ascii="Arial" w:hAnsi="Arial" w:eastAsia="Times New Roman" w:cs="Times New Roman"/>
      <w:color w:val="000000"/>
      <w:kern w:val="0"/>
      <w:sz w:val="22"/>
      <w:szCs w:val="20"/>
      <w:lang w:val="ru-RU" w:eastAsia="ru-RU" w:bidi="ar-SA"/>
    </w:rPr>
  </w:style>
  <w:style w:type="paragraph" w:styleId="WW8Num5z21" w:customStyle="1">
    <w:name w:val="WW8Num5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41" w:customStyle="1">
    <w:name w:val="WW8Num1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514" w:customStyle="1">
    <w:name w:val="Указатель51"/>
    <w:basedOn w:val="Normal"/>
    <w:qFormat/>
    <w:pPr/>
    <w:rPr/>
  </w:style>
  <w:style w:type="paragraph" w:styleId="515" w:customStyle="1">
    <w:name w:val="Знак сноски5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01" w:customStyle="1">
    <w:name w:val="WW8Num5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2">
    <w:name w:val="TOC 2"/>
    <w:next w:val="Normal"/>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WW8Num4z71" w:customStyle="1">
    <w:name w:val="WW8Num4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3" w:customStyle="1">
    <w:name w:val="Основной шрифт абзаца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111111111" w:customStyle="1">
    <w:name w:val="Заголовок3111111111"/>
    <w:basedOn w:val="Normal"/>
    <w:next w:val="BodyText"/>
    <w:qFormat/>
    <w:pPr>
      <w:keepNext w:val="true"/>
      <w:spacing w:before="240" w:after="120"/>
    </w:pPr>
    <w:rPr>
      <w:rFonts w:ascii="Liberation Sans;Arial" w:hAnsi="Liberation Sans;Arial"/>
      <w:sz w:val="28"/>
    </w:rPr>
  </w:style>
  <w:style w:type="paragraph" w:styleId="221" w:customStyle="1">
    <w:name w:val="Содержимое таблицы2"/>
    <w:basedOn w:val="Normal"/>
    <w:qFormat/>
    <w:pPr>
      <w:widowControl w:val="false"/>
      <w:suppressLineNumbers/>
    </w:pPr>
    <w:rPr/>
  </w:style>
  <w:style w:type="paragraph" w:styleId="222" w:customStyle="1">
    <w:name w:val="Заголовок таблицы2"/>
    <w:basedOn w:val="221"/>
    <w:qFormat/>
    <w:pPr/>
    <w:rPr>
      <w:b/>
      <w:bCs/>
    </w:rPr>
  </w:style>
  <w:style w:type="paragraph" w:styleId="318" w:customStyle="1">
    <w:name w:val="Содержимое таблицы3"/>
    <w:basedOn w:val="Normal"/>
    <w:qFormat/>
    <w:pPr>
      <w:widowControl w:val="false"/>
      <w:suppressLineNumbers/>
    </w:pPr>
    <w:rPr/>
  </w:style>
  <w:style w:type="paragraph" w:styleId="319" w:customStyle="1">
    <w:name w:val="Заголовок таблицы3"/>
    <w:basedOn w:val="318"/>
    <w:qFormat/>
    <w:pPr/>
    <w:rPr>
      <w:b/>
      <w:bCs/>
    </w:rPr>
  </w:style>
  <w:style w:type="paragraph" w:styleId="48">
    <w:name w:val="Содержимое таблицы4"/>
    <w:basedOn w:val="Normal"/>
    <w:qFormat/>
    <w:pPr>
      <w:widowControl w:val="false"/>
      <w:suppressLineNumbers/>
    </w:pPr>
    <w:rPr/>
  </w:style>
  <w:style w:type="paragraph" w:styleId="49">
    <w:name w:val="Заголовок таблицы4"/>
    <w:basedOn w:val="48"/>
    <w:qFormat/>
    <w:pPr>
      <w:suppressLineNumbers/>
      <w:jc w:val="center"/>
    </w:pPr>
    <w:rPr>
      <w:b/>
      <w:bCs/>
    </w:rPr>
  </w:style>
  <w:style w:type="paragraph" w:styleId="58">
    <w:name w:val="Содержимое таблицы5"/>
    <w:basedOn w:val="Normal"/>
    <w:qFormat/>
    <w:pPr>
      <w:widowControl w:val="false"/>
      <w:suppressLineNumbers/>
    </w:pPr>
    <w:rPr/>
  </w:style>
  <w:style w:type="paragraph" w:styleId="59">
    <w:name w:val="Заголовок таблицы5"/>
    <w:basedOn w:val="5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5">
    <w:name w:val="Table Grid"/>
    <w:basedOn w:val="a1"/>
    <w:uiPriority w:val="5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yperlink" Target="https://internet.garant.ru/document/redirect/12138258/51017" TargetMode="External"/><Relationship Id="rId10" Type="http://schemas.openxmlformats.org/officeDocument/2006/relationships/hyperlink" Target="https://internet.garant.ru/document/redirect/74929136/0" TargetMode="External"/><Relationship Id="rId11" Type="http://schemas.openxmlformats.org/officeDocument/2006/relationships/hyperlink" Target="https://internet.garant.ru/document/redirect/990941/2770" TargetMode="External"/><Relationship Id="rId12" Type="http://schemas.openxmlformats.org/officeDocument/2006/relationships/hyperlink" Target="https://internet.garant.ru/document/redirect/990941/2770" TargetMode="External"/><Relationship Id="rId13" Type="http://schemas.openxmlformats.org/officeDocument/2006/relationships/hyperlink" Target="https://grad.center/articles/vnesenie-izmenenij-v-razreshenie-na-stroitelstvo-zakonnye-osnovaniya-i-zashhita-ot-byurokratii/" TargetMode="External"/><Relationship Id="rId14" Type="http://schemas.openxmlformats.org/officeDocument/2006/relationships/hyperlink" Target="https://internet.garant.ru/document/redirect/404917487/0" TargetMode="External"/><Relationship Id="rId15" Type="http://schemas.openxmlformats.org/officeDocument/2006/relationships/hyperlink" Target="https://internet.garant.ru/document/redirect/30331527/598" TargetMode="External"/><Relationship Id="rId16" Type="http://schemas.openxmlformats.org/officeDocument/2006/relationships/hyperlink" Target="https://internet.garant.ru/document/redirect/10164504/3" TargetMode="External"/><Relationship Id="rId17" Type="http://schemas.openxmlformats.org/officeDocument/2006/relationships/hyperlink" Target="http://gosuslugi.ru/" TargetMode="External"/><Relationship Id="rId18" Type="http://schemas.openxmlformats.org/officeDocument/2006/relationships/hyperlink" Target="http://gosuslugi.ru/" TargetMode="External"/><Relationship Id="rId19" Type="http://schemas.openxmlformats.org/officeDocument/2006/relationships/hyperlink" Target="https://internet.garant.ru/document/redirect/12138258/49" TargetMode="External"/><Relationship Id="rId20" Type="http://schemas.openxmlformats.org/officeDocument/2006/relationships/hyperlink" Target="https://internet.garant.ru/document/redirect/12177515/1510" TargetMode="External"/><Relationship Id="rId21" Type="http://schemas.openxmlformats.org/officeDocument/2006/relationships/hyperlink" Target="https://internet.garant.ru/document/redirect/990941/2770" TargetMode="External"/><Relationship Id="rId22"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12177515/21102" TargetMode="External"/><Relationship Id="rId24" Type="http://schemas.openxmlformats.org/officeDocument/2006/relationships/hyperlink" Target="https://internet.garant.ru/document/redirect/414021311/0" TargetMode="External"/><Relationship Id="rId25" Type="http://schemas.openxmlformats.org/officeDocument/2006/relationships/hyperlink" Target="https://internet.garant.ru/document/redirect/12138258/0"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12184522/21" TargetMode="External"/><Relationship Id="rId32"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12184522/21"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12184522/21" TargetMode="External"/><Relationship Id="rId44" Type="http://schemas.openxmlformats.org/officeDocument/2006/relationships/hyperlink" Target="https://internet.garant.ru/document/redirect/404781743/1000"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12184522/21" TargetMode="External"/><Relationship Id="rId50" Type="http://schemas.openxmlformats.org/officeDocument/2006/relationships/hyperlink" Target="https://internet.garant.ru/document/redirect/7549153/815" TargetMode="External"/><Relationship Id="rId51"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7549153/815" TargetMode="External"/><Relationship Id="rId56"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7549153/1138" TargetMode="External"/><Relationship Id="rId59" Type="http://schemas.openxmlformats.org/officeDocument/2006/relationships/hyperlink" Target="https://internet.garant.ru/document/redirect/12184522/21" TargetMode="External"/><Relationship Id="rId60" Type="http://schemas.openxmlformats.org/officeDocument/2006/relationships/hyperlink" Target="https://internet.garant.ru/document/redirect/7549153/815" TargetMode="External"/><Relationship Id="rId61"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 Id="rId63" Type="http://schemas.openxmlformats.org/officeDocument/2006/relationships/hyperlink" Target="https://internet.garant.ru/document/redirect/7549153/1138" TargetMode="External"/><Relationship Id="rId64" Type="http://schemas.openxmlformats.org/officeDocument/2006/relationships/hyperlink" Target="https://internet.garant.ru/document/redirect/12184522/21" TargetMode="External"/><Relationship Id="rId65" Type="http://schemas.openxmlformats.org/officeDocument/2006/relationships/hyperlink" Target="https://internet.garant.ru/document/redirect/7549153/815" TargetMode="External"/><Relationship Id="rId66" Type="http://schemas.openxmlformats.org/officeDocument/2006/relationships/hyperlink" Target="https://internet.garant.ru/document/redirect/7549153/1138" TargetMode="External"/><Relationship Id="rId67" Type="http://schemas.openxmlformats.org/officeDocument/2006/relationships/hyperlink" Target="https://internet.garant.ru/document/redirect/7549153/815" TargetMode="External"/><Relationship Id="rId68" Type="http://schemas.openxmlformats.org/officeDocument/2006/relationships/hyperlink" Target="https://internet.garant.ru/document/redirect/7549153/1138" TargetMode="External"/><Relationship Id="rId69" Type="http://schemas.openxmlformats.org/officeDocument/2006/relationships/hyperlink" Target="https://internet.garant.ru/document/redirect/12184522/21" TargetMode="External"/><Relationship Id="rId70" Type="http://schemas.openxmlformats.org/officeDocument/2006/relationships/hyperlink" Target="https://internet.garant.ru/document/redirect/7549153/815" TargetMode="External"/><Relationship Id="rId71" Type="http://schemas.openxmlformats.org/officeDocument/2006/relationships/hyperlink" Target="https://internet.garant.ru/document/redirect/7549153/1138" TargetMode="External"/><Relationship Id="rId72" Type="http://schemas.openxmlformats.org/officeDocument/2006/relationships/hyperlink" Target="https://internet.garant.ru/document/redirect/7549153/815" TargetMode="External"/><Relationship Id="rId73" Type="http://schemas.openxmlformats.org/officeDocument/2006/relationships/hyperlink" Target="https://internet.garant.ru/document/redirect/7549153/1138" TargetMode="External"/><Relationship Id="rId74" Type="http://schemas.openxmlformats.org/officeDocument/2006/relationships/hyperlink" Target="https://internet.garant.ru/document/redirect/12184522/21" TargetMode="External"/><Relationship Id="rId75" Type="http://schemas.openxmlformats.org/officeDocument/2006/relationships/hyperlink" Target="https://internet.garant.ru/document/redirect/7549153/815" TargetMode="External"/><Relationship Id="rId76" Type="http://schemas.openxmlformats.org/officeDocument/2006/relationships/hyperlink" Target="https://internet.garant.ru/document/redirect/7549153/1138" TargetMode="External"/><Relationship Id="rId77" Type="http://schemas.openxmlformats.org/officeDocument/2006/relationships/hyperlink" Target="https://internet.garant.ru/document/redirect/7549153/815" TargetMode="External"/><Relationship Id="rId78" Type="http://schemas.openxmlformats.org/officeDocument/2006/relationships/hyperlink" Target="https://internet.garant.ru/document/redirect/7549153/1138" TargetMode="External"/><Relationship Id="rId79" Type="http://schemas.openxmlformats.org/officeDocument/2006/relationships/hyperlink" Target="https://internet.garant.ru/document/redirect/12184522/21" TargetMode="External"/><Relationship Id="rId80" Type="http://schemas.openxmlformats.org/officeDocument/2006/relationships/hyperlink" Target="https://internet.garant.ru/document/redirect/7549153/815" TargetMode="External"/><Relationship Id="rId81" Type="http://schemas.openxmlformats.org/officeDocument/2006/relationships/hyperlink" Target="https://internet.garant.ru/document/redirect/7549153/1138" TargetMode="External"/><Relationship Id="rId82" Type="http://schemas.openxmlformats.org/officeDocument/2006/relationships/hyperlink" Target="https://internet.garant.ru/document/redirect/7549153/815" TargetMode="External"/><Relationship Id="rId83" Type="http://schemas.openxmlformats.org/officeDocument/2006/relationships/hyperlink" Target="https://internet.garant.ru/document/redirect/7549153/1138" TargetMode="External"/><Relationship Id="rId84" Type="http://schemas.openxmlformats.org/officeDocument/2006/relationships/hyperlink" Target="https://internet.garant.ru/document/redirect/12184522/21" TargetMode="External"/><Relationship Id="rId85" Type="http://schemas.openxmlformats.org/officeDocument/2006/relationships/hyperlink" Target="https://internet.garant.ru/document/redirect/7549153/815" TargetMode="External"/><Relationship Id="rId86" Type="http://schemas.openxmlformats.org/officeDocument/2006/relationships/hyperlink" Target="https://internet.garant.ru/document/redirect/7549153/1138" TargetMode="External"/><Relationship Id="rId87" Type="http://schemas.openxmlformats.org/officeDocument/2006/relationships/hyperlink" Target="https://internet.garant.ru/document/redirect/7549153/815" TargetMode="External"/><Relationship Id="rId88" Type="http://schemas.openxmlformats.org/officeDocument/2006/relationships/hyperlink" Target="https://internet.garant.ru/document/redirect/7549153/1138" TargetMode="External"/><Relationship Id="rId89" Type="http://schemas.openxmlformats.org/officeDocument/2006/relationships/hyperlink" Target="https://internet.garant.ru/document/redirect/12184522/21" TargetMode="External"/><Relationship Id="rId90" Type="http://schemas.openxmlformats.org/officeDocument/2006/relationships/hyperlink" Target="https://internet.garant.ru/document/redirect/7549153/815" TargetMode="External"/><Relationship Id="rId91" Type="http://schemas.openxmlformats.org/officeDocument/2006/relationships/hyperlink" Target="https://internet.garant.ru/document/redirect/7549153/1138" TargetMode="External"/><Relationship Id="rId92" Type="http://schemas.openxmlformats.org/officeDocument/2006/relationships/hyperlink" Target="https://internet.garant.ru/document/redirect/7549153/815" TargetMode="External"/><Relationship Id="rId93" Type="http://schemas.openxmlformats.org/officeDocument/2006/relationships/hyperlink" Target="https://internet.garant.ru/document/redirect/7549153/1138" TargetMode="External"/><Relationship Id="rId94" Type="http://schemas.openxmlformats.org/officeDocument/2006/relationships/hyperlink" Target="https://internet.garant.ru/document/redirect/12184522/21" TargetMode="External"/><Relationship Id="rId95" Type="http://schemas.openxmlformats.org/officeDocument/2006/relationships/hyperlink" Target="https://internet.garant.ru/document/redirect/7549153/815" TargetMode="External"/><Relationship Id="rId9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7549153/815" TargetMode="External"/><Relationship Id="rId98" Type="http://schemas.openxmlformats.org/officeDocument/2006/relationships/hyperlink" Target="https://internet.garant.ru/document/redirect/7549153/1138" TargetMode="External"/><Relationship Id="rId99" Type="http://schemas.openxmlformats.org/officeDocument/2006/relationships/hyperlink" Target="https://internet.garant.ru/document/redirect/12184522/21" TargetMode="External"/><Relationship Id="rId100" Type="http://schemas.openxmlformats.org/officeDocument/2006/relationships/hyperlink" Target="https://internet.garant.ru/document/redirect/7549153/815" TargetMode="External"/><Relationship Id="rId101" Type="http://schemas.openxmlformats.org/officeDocument/2006/relationships/hyperlink" Target="https://internet.garant.ru/document/redirect/7549153/1138" TargetMode="External"/><Relationship Id="rId102" Type="http://schemas.openxmlformats.org/officeDocument/2006/relationships/hyperlink" Target="https://internet.garant.ru/document/redirect/7549153/815" TargetMode="External"/><Relationship Id="rId103" Type="http://schemas.openxmlformats.org/officeDocument/2006/relationships/hyperlink" Target="https://internet.garant.ru/document/redirect/7549153/1138" TargetMode="External"/><Relationship Id="rId104" Type="http://schemas.openxmlformats.org/officeDocument/2006/relationships/hyperlink" Target="https://internet.garant.ru/document/redirect/12184522/21" TargetMode="External"/><Relationship Id="rId105" Type="http://schemas.openxmlformats.org/officeDocument/2006/relationships/hyperlink" Target="https://internet.garant.ru/document/redirect/7549153/815" TargetMode="External"/><Relationship Id="rId106" Type="http://schemas.openxmlformats.org/officeDocument/2006/relationships/hyperlink" Target="https://internet.garant.ru/document/redirect/7549153/1138" TargetMode="External"/><Relationship Id="rId107" Type="http://schemas.openxmlformats.org/officeDocument/2006/relationships/hyperlink" Target="https://internet.garant.ru/document/redirect/7549153/815" TargetMode="External"/><Relationship Id="rId108" Type="http://schemas.openxmlformats.org/officeDocument/2006/relationships/hyperlink" Target="https://internet.garant.ru/document/redirect/7549153/1138" TargetMode="External"/><Relationship Id="rId109" Type="http://schemas.openxmlformats.org/officeDocument/2006/relationships/hyperlink" Target="https://internet.garant.ru/document/redirect/12184522/21" TargetMode="External"/><Relationship Id="rId110" Type="http://schemas.openxmlformats.org/officeDocument/2006/relationships/hyperlink" Target="https://internet.garant.ru/document/redirect/7549153/815" TargetMode="External"/><Relationship Id="rId111" Type="http://schemas.openxmlformats.org/officeDocument/2006/relationships/hyperlink" Target="https://internet.garant.ru/document/redirect/7549153/1138" TargetMode="External"/><Relationship Id="rId112" Type="http://schemas.openxmlformats.org/officeDocument/2006/relationships/hyperlink" Target="https://internet.garant.ru/document/redirect/7549153/815" TargetMode="External"/><Relationship Id="rId113" Type="http://schemas.openxmlformats.org/officeDocument/2006/relationships/hyperlink" Target="https://internet.garant.ru/document/redirect/7549153/1138" TargetMode="External"/><Relationship Id="rId114" Type="http://schemas.openxmlformats.org/officeDocument/2006/relationships/hyperlink" Target="https://internet.garant.ru/document/redirect/12184522/21" TargetMode="External"/><Relationship Id="rId115"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1138" TargetMode="External"/><Relationship Id="rId117" Type="http://schemas.openxmlformats.org/officeDocument/2006/relationships/hyperlink" Target="https://internet.garant.ru/document/redirect/7549153/815" TargetMode="External"/><Relationship Id="rId118" Type="http://schemas.openxmlformats.org/officeDocument/2006/relationships/hyperlink" Target="https://internet.garant.ru/document/redirect/7549153/1138" TargetMode="External"/><Relationship Id="rId119" Type="http://schemas.openxmlformats.org/officeDocument/2006/relationships/hyperlink" Target="https://internet.garant.ru/document/redirect/7549153/815" TargetMode="External"/><Relationship Id="rId120" Type="http://schemas.openxmlformats.org/officeDocument/2006/relationships/hyperlink" Target="https://internet.garant.ru/document/redirect/7549153/1138" TargetMode="External"/><Relationship Id="rId121" Type="http://schemas.openxmlformats.org/officeDocument/2006/relationships/hyperlink" Target="https://internet.garant.ru/document/redirect/12184522/21" TargetMode="External"/><Relationship Id="rId122" Type="http://schemas.openxmlformats.org/officeDocument/2006/relationships/hyperlink" Target="https://internet.garant.ru/document/redirect/7549153/815" TargetMode="External"/><Relationship Id="rId123"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7549153/815" TargetMode="External"/><Relationship Id="rId125" Type="http://schemas.openxmlformats.org/officeDocument/2006/relationships/hyperlink" Target="https://internet.garant.ru/document/redirect/7549153/1138" TargetMode="External"/><Relationship Id="rId126" Type="http://schemas.openxmlformats.org/officeDocument/2006/relationships/hyperlink" Target="https://internet.garant.ru/document/redirect/12184522/21" TargetMode="External"/><Relationship Id="rId127" Type="http://schemas.openxmlformats.org/officeDocument/2006/relationships/hyperlink" Target="https://internet.garant.ru/document/redirect/7549153/815" TargetMode="External"/><Relationship Id="rId128" Type="http://schemas.openxmlformats.org/officeDocument/2006/relationships/hyperlink" Target="https://internet.garant.ru/document/redirect/7549153/1138" TargetMode="External"/><Relationship Id="rId129" Type="http://schemas.openxmlformats.org/officeDocument/2006/relationships/hyperlink" Target="https://internet.garant.ru/document/redirect/7549153/815" TargetMode="External"/><Relationship Id="rId130" Type="http://schemas.openxmlformats.org/officeDocument/2006/relationships/hyperlink" Target="https://internet.garant.ru/document/redirect/7549153/1138" TargetMode="External"/><Relationship Id="rId131" Type="http://schemas.openxmlformats.org/officeDocument/2006/relationships/hyperlink" Target="https://internet.garant.ru/document/redirect/12184522/21" TargetMode="External"/><Relationship Id="rId132" Type="http://schemas.openxmlformats.org/officeDocument/2006/relationships/hyperlink" Target="https://internet.garant.ru/document/redirect/7549153/815" TargetMode="External"/><Relationship Id="rId133" Type="http://schemas.openxmlformats.org/officeDocument/2006/relationships/hyperlink" Target="https://internet.garant.ru/document/redirect/7549153/1138" TargetMode="External"/><Relationship Id="rId134" Type="http://schemas.openxmlformats.org/officeDocument/2006/relationships/hyperlink" Target="https://internet.garant.ru/document/redirect/7549153/815" TargetMode="External"/><Relationship Id="rId135" Type="http://schemas.openxmlformats.org/officeDocument/2006/relationships/hyperlink" Target="https://internet.garant.ru/document/redirect/7549153/1138" TargetMode="External"/><Relationship Id="rId136" Type="http://schemas.openxmlformats.org/officeDocument/2006/relationships/hyperlink" Target="https://internet.garant.ru/document/redirect/12184522/21" TargetMode="External"/><Relationship Id="rId137" Type="http://schemas.openxmlformats.org/officeDocument/2006/relationships/hyperlink" Target="https://internet.garant.ru/document/redirect/7549153/815" TargetMode="External"/><Relationship Id="rId138" Type="http://schemas.openxmlformats.org/officeDocument/2006/relationships/hyperlink" Target="https://internet.garant.ru/document/redirect/7549153/1138" TargetMode="External"/><Relationship Id="rId139" Type="http://schemas.openxmlformats.org/officeDocument/2006/relationships/hyperlink" Target="https://internet.garant.ru/document/redirect/7549153/815" TargetMode="External"/><Relationship Id="rId140" Type="http://schemas.openxmlformats.org/officeDocument/2006/relationships/hyperlink" Target="https://internet.garant.ru/document/redirect/7549153/1138" TargetMode="External"/><Relationship Id="rId141" Type="http://schemas.openxmlformats.org/officeDocument/2006/relationships/hyperlink" Target="https://internet.garant.ru/document/redirect/7549153/815" TargetMode="External"/><Relationship Id="rId142" Type="http://schemas.openxmlformats.org/officeDocument/2006/relationships/hyperlink" Target="https://internet.garant.ru/document/redirect/7549153/1138" TargetMode="External"/><Relationship Id="rId143" Type="http://schemas.openxmlformats.org/officeDocument/2006/relationships/hyperlink" Target="https://internet.garant.ru/document/redirect/7549153/815" TargetMode="External"/><Relationship Id="rId144" Type="http://schemas.openxmlformats.org/officeDocument/2006/relationships/hyperlink" Target="https://internet.garant.ru/document/redirect/7549153/1138" TargetMode="External"/><Relationship Id="rId145" Type="http://schemas.openxmlformats.org/officeDocument/2006/relationships/hyperlink" Target="https://internet.garant.ru/document/redirect/12184522/21" TargetMode="External"/><Relationship Id="rId146" Type="http://schemas.openxmlformats.org/officeDocument/2006/relationships/hyperlink" Target="https://internet.garant.ru/document/redirect/7549153/815" TargetMode="External"/><Relationship Id="rId147" Type="http://schemas.openxmlformats.org/officeDocument/2006/relationships/hyperlink" Target="https://internet.garant.ru/document/redirect/7549153/1138" TargetMode="External"/><Relationship Id="rId148" Type="http://schemas.openxmlformats.org/officeDocument/2006/relationships/hyperlink" Target="https://internet.garant.ru/document/redirect/7549153/815" TargetMode="External"/><Relationship Id="rId149" Type="http://schemas.openxmlformats.org/officeDocument/2006/relationships/hyperlink" Target="https://internet.garant.ru/document/redirect/7549153/1138" TargetMode="External"/><Relationship Id="rId150" Type="http://schemas.openxmlformats.org/officeDocument/2006/relationships/hyperlink" Target="https://internet.garant.ru/document/redirect/7549153/815" TargetMode="External"/><Relationship Id="rId151" Type="http://schemas.openxmlformats.org/officeDocument/2006/relationships/hyperlink" Target="https://internet.garant.ru/document/redirect/7549153/1138" TargetMode="External"/><Relationship Id="rId152" Type="http://schemas.openxmlformats.org/officeDocument/2006/relationships/hyperlink" Target="https://internet.garant.ru/document/redirect/7549153/815" TargetMode="External"/><Relationship Id="rId153" Type="http://schemas.openxmlformats.org/officeDocument/2006/relationships/hyperlink" Target="https://internet.garant.ru/document/redirect/7549153/1138" TargetMode="External"/><Relationship Id="rId154" Type="http://schemas.openxmlformats.org/officeDocument/2006/relationships/hyperlink" Target="https://internet.garant.ru/document/redirect/12184522/21" TargetMode="External"/><Relationship Id="rId155" Type="http://schemas.openxmlformats.org/officeDocument/2006/relationships/header" Target="header7.xml"/><Relationship Id="rId156" Type="http://schemas.openxmlformats.org/officeDocument/2006/relationships/header" Target="header8.xml"/><Relationship Id="rId157" Type="http://schemas.openxmlformats.org/officeDocument/2006/relationships/numbering" Target="numbering.xml"/><Relationship Id="rId158" Type="http://schemas.openxmlformats.org/officeDocument/2006/relationships/fontTable" Target="fontTable.xml"/><Relationship Id="rId159" Type="http://schemas.openxmlformats.org/officeDocument/2006/relationships/settings" Target="settings.xml"/><Relationship Id="rId160" Type="http://schemas.openxmlformats.org/officeDocument/2006/relationships/theme" Target="theme/theme1.xml"/><Relationship Id="rId16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5EE3C-F9C8-4C61-8594-C1B83F7A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6137</TotalTime>
  <Application>LibreOffice/7.6.4.1$Windows_X86_64 LibreOffice_project/e19e193f88cd6c0525a17fb7a176ed8e6a3e2aa1</Application>
  <AppVersion>15.0000</AppVersion>
  <Pages>105</Pages>
  <Words>23149</Words>
  <Characters>186332</Characters>
  <CharactersWithSpaces>213078</CharactersWithSpaces>
  <Paragraphs>2422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2026-06-17T09:55:00Z</cp:lastPrinted>
  <dcterms:modified xsi:type="dcterms:W3CDTF">2026-06-22T15:06:05Z</dcterms:modified>
  <cp:revision>653</cp:revision>
  <dc:subject/>
  <dc:title/>
</cp:coreProperties>
</file>

<file path=docProps/custom.xml><?xml version="1.0" encoding="utf-8"?>
<Properties xmlns="http://schemas.openxmlformats.org/officeDocument/2006/custom-properties" xmlns:vt="http://schemas.openxmlformats.org/officeDocument/2006/docPropsVTypes"/>
</file>