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spacing w:before="240" w:after="120"/>
        <w:jc w:val="center"/>
        <w:rPr/>
      </w:pPr>
      <w:r>
        <w:rPr/>
        <w:drawing>
          <wp:inline distT="0" distB="0" distL="0" distR="0">
            <wp:extent cx="561340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  <w:t>Р Е Ш Е Н И 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3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СОВЕТА МУНИЦИПАЛЬНОГО ОБРАЗОВАНИЯ  </w:t>
      </w:r>
    </w:p>
    <w:p>
      <w:pPr>
        <w:pStyle w:val="3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КОРЕНОВСКИЙ МУНИЦИПАЛЬНЫЙ РАЙОН 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>КРАСНОДАРСКОГО КРАЯ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zxx" w:bidi="zxx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>от 29.07.2026                                                                                                                                    № 11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>8</w:t>
      </w:r>
    </w:p>
    <w:p>
      <w:pPr>
        <w:pStyle w:val="Normal"/>
        <w:spacing w:before="0" w:after="0"/>
        <w:ind w:left="1418" w:right="0" w:hanging="1418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/>
          <w:color w:val="auto"/>
          <w:sz w:val="24"/>
          <w:szCs w:val="20"/>
          <w:lang w:val="ru-RU" w:eastAsia="zxx" w:bidi="zxx"/>
        </w:rPr>
        <w:t>г. Кореновск</w:t>
      </w:r>
    </w:p>
    <w:p>
      <w:pPr>
        <w:pStyle w:val="Style22"/>
        <w:spacing w:lineRule="atLeast" w:line="100"/>
        <w:ind w:left="0" w:right="0" w:firstLine="709"/>
        <w:jc w:val="center"/>
        <w:rPr/>
      </w:pPr>
      <w:r>
        <w:rPr/>
      </w:r>
    </w:p>
    <w:p>
      <w:pPr>
        <w:pStyle w:val="Style22"/>
        <w:spacing w:lineRule="atLeast" w:line="100"/>
        <w:ind w:left="0" w:right="0" w:firstLine="709"/>
        <w:jc w:val="center"/>
        <w:rPr/>
      </w:pPr>
      <w:r>
        <w:rPr/>
      </w:r>
    </w:p>
    <w:p>
      <w:pPr>
        <w:pStyle w:val="Style22"/>
        <w:spacing w:lineRule="atLeast" w:line="100"/>
        <w:ind w:left="0" w:right="0" w:firstLine="709"/>
        <w:jc w:val="center"/>
        <w:rPr/>
      </w:pPr>
      <w:r>
        <w:rPr>
          <w:rStyle w:val="FontStyle14"/>
          <w:rFonts w:eastAsia="SimSun;宋体"/>
          <w:bCs/>
          <w:color w:val="000000"/>
          <w:spacing w:val="-2"/>
          <w:sz w:val="28"/>
          <w:szCs w:val="28"/>
          <w:shd w:fill="FFFFFF" w:val="clear"/>
        </w:rPr>
        <w:t>О даче согласия на выделение дополнительных средств</w:t>
      </w:r>
    </w:p>
    <w:p>
      <w:pPr>
        <w:pStyle w:val="Style22"/>
        <w:spacing w:lineRule="atLeast" w:line="100"/>
        <w:ind w:left="0" w:right="0" w:firstLine="709"/>
        <w:jc w:val="center"/>
        <w:rPr/>
      </w:pPr>
      <w:r>
        <w:rPr>
          <w:rStyle w:val="FontStyle14"/>
          <w:rFonts w:eastAsia="SimSun;宋体"/>
          <w:bCs/>
          <w:color w:val="000000"/>
          <w:spacing w:val="-2"/>
          <w:sz w:val="28"/>
          <w:szCs w:val="28"/>
          <w:shd w:fill="FFFFFF" w:val="clear"/>
        </w:rPr>
        <w:t>из бюджета муниципального образования</w:t>
      </w:r>
    </w:p>
    <w:p>
      <w:pPr>
        <w:pStyle w:val="Style22"/>
        <w:spacing w:lineRule="atLeast" w:line="100"/>
        <w:ind w:left="0" w:right="0" w:firstLine="709"/>
        <w:jc w:val="center"/>
        <w:rPr/>
      </w:pPr>
      <w:r>
        <w:rPr>
          <w:rStyle w:val="FontStyle14"/>
          <w:rFonts w:eastAsia="SimSun;宋体"/>
          <w:bCs/>
          <w:color w:val="000000"/>
          <w:spacing w:val="-2"/>
          <w:sz w:val="28"/>
          <w:szCs w:val="28"/>
          <w:shd w:fill="FFFFFF" w:val="clear"/>
        </w:rPr>
        <w:t>Кореновский муниципальный район Краснодарского края</w:t>
      </w:r>
    </w:p>
    <w:p>
      <w:pPr>
        <w:pStyle w:val="Style22"/>
        <w:spacing w:lineRule="atLeast" w:line="100"/>
        <w:ind w:left="0" w:right="0" w:firstLine="709"/>
        <w:jc w:val="center"/>
        <w:rPr/>
      </w:pPr>
      <w:r>
        <w:rPr>
          <w:rStyle w:val="FontStyle14"/>
          <w:rFonts w:eastAsia="SimSun;宋体"/>
          <w:bCs/>
          <w:color w:val="000000"/>
          <w:spacing w:val="-2"/>
          <w:sz w:val="28"/>
          <w:szCs w:val="28"/>
          <w:shd w:fill="FFFFFF" w:val="clear"/>
        </w:rPr>
        <w:t xml:space="preserve">на 2026 год для предоставления оплаты </w:t>
      </w:r>
      <w:r>
        <w:rPr>
          <w:rStyle w:val="FontStyle14"/>
          <w:rFonts w:eastAsia="Arial"/>
          <w:bCs/>
          <w:color w:val="000000"/>
          <w:spacing w:val="-2"/>
          <w:sz w:val="28"/>
          <w:szCs w:val="28"/>
          <w:shd w:fill="FFFFFF" w:val="clear"/>
        </w:rPr>
        <w:t>за обучение в государственном медицинском учреждении здравоохранения Российской Федерации, </w:t>
      </w:r>
    </w:p>
    <w:p>
      <w:pPr>
        <w:pStyle w:val="Style22"/>
        <w:spacing w:lineRule="atLeast" w:line="100"/>
        <w:ind w:left="0" w:right="0" w:firstLine="709"/>
        <w:jc w:val="center"/>
        <w:rPr/>
      </w:pPr>
      <w:r>
        <w:rPr>
          <w:rStyle w:val="FontStyle14"/>
          <w:rFonts w:eastAsia="Arial"/>
          <w:bCs/>
          <w:color w:val="000000"/>
          <w:spacing w:val="-2"/>
          <w:sz w:val="28"/>
          <w:szCs w:val="28"/>
          <w:shd w:fill="FFFFFF" w:val="clear"/>
        </w:rPr>
        <w:t>по программе ординатуры</w:t>
      </w:r>
    </w:p>
    <w:p>
      <w:pPr>
        <w:pStyle w:val="Normal"/>
        <w:ind w:left="0" w:right="570" w:firstLine="720"/>
        <w:jc w:val="center"/>
        <w:rPr>
          <w:rFonts w:ascii="Times New Roman" w:hAnsi="Times New Roman"/>
          <w:sz w:val="28"/>
          <w:szCs w:val="28"/>
          <w:shd w:fill="FFFF00" w:val="clear"/>
          <w:lang w:val="ru-RU"/>
        </w:rPr>
      </w:pPr>
      <w:r>
        <w:rPr>
          <w:rFonts w:ascii="Times New Roman" w:hAnsi="Times New Roman"/>
          <w:sz w:val="28"/>
          <w:szCs w:val="28"/>
          <w:shd w:fill="FFFF00" w:val="clear"/>
          <w:lang w:val="ru-RU"/>
        </w:rPr>
      </w:r>
    </w:p>
    <w:p>
      <w:pPr>
        <w:pStyle w:val="Normal"/>
        <w:ind w:left="0" w:right="0" w:firstLine="709"/>
        <w:jc w:val="both"/>
        <w:rPr/>
      </w:pPr>
      <w:r>
        <w:rPr>
          <w:rStyle w:val="Style12"/>
          <w:rFonts w:eastAsia="Calibri" w:ascii="Times New Roman" w:hAnsi="Times New Roman"/>
          <w:color w:val="000000"/>
          <w:sz w:val="28"/>
          <w:szCs w:val="28"/>
          <w:lang w:val="ru-RU" w:eastAsia="en-US"/>
        </w:rPr>
        <w:t xml:space="preserve">В соответствии со статьей 17 Федерального закона от 21 ноября 2011 года                    № 323-ФЗ «Об основах охраны здоровья граждан в Российской Федерации», </w:t>
      </w:r>
      <w:r>
        <w:rPr>
          <w:rStyle w:val="Style12"/>
          <w:rFonts w:eastAsia="Arial" w:ascii="Times New Roman" w:hAnsi="Times New Roman"/>
          <w:color w:val="000000"/>
          <w:sz w:val="28"/>
          <w:szCs w:val="28"/>
          <w:lang w:val="ru-RU" w:eastAsia="en-US"/>
        </w:rPr>
        <w:t>законом Краснодарского края от 30 июня 1997 года № 90-КЗ «Об охране здоровья населения Краснодарского края, в целях обеспечения бесперебойного оказания медицинской помощи населению муниципального образования Кореновский муниципальный район Краснодарского края, снижения дефицита медицинских кадров и оказания мер социальной поддержки медицинским работникам,</w:t>
      </w:r>
      <w:r>
        <w:rPr>
          <w:rStyle w:val="Style12"/>
          <w:rFonts w:eastAsia="Calibri" w:ascii="Times New Roman" w:hAnsi="Times New Roman"/>
          <w:color w:val="000000"/>
          <w:sz w:val="28"/>
          <w:szCs w:val="28"/>
          <w:lang w:val="ru-RU" w:eastAsia="en-US"/>
        </w:rPr>
        <w:t xml:space="preserve"> </w:t>
      </w:r>
      <w:r>
        <w:rPr>
          <w:rStyle w:val="Style12"/>
          <w:rFonts w:ascii="Times New Roman" w:hAnsi="Times New Roman"/>
          <w:color w:val="000000"/>
          <w:sz w:val="28"/>
          <w:szCs w:val="28"/>
          <w:lang w:val="ru-RU"/>
        </w:rPr>
        <w:t>Совет муниципального образования Кореновский муниципальный район Краснодарского края</w:t>
      </w:r>
      <w:r>
        <w:rPr>
          <w:rStyle w:val="Style12"/>
          <w:rFonts w:eastAsia="Lucida Sans Unicode" w:ascii="Times New Roman" w:hAnsi="Times New Roman"/>
          <w:color w:val="000000"/>
          <w:sz w:val="28"/>
          <w:szCs w:val="28"/>
          <w:lang w:val="ru-RU"/>
        </w:rPr>
        <w:t xml:space="preserve"> РЕШИЛ:</w:t>
      </w:r>
    </w:p>
    <w:p>
      <w:pPr>
        <w:pStyle w:val="Normal"/>
        <w:ind w:left="0" w:right="0" w:firstLine="709"/>
        <w:jc w:val="both"/>
        <w:rPr/>
      </w:pPr>
      <w:r>
        <w:rPr>
          <w:rStyle w:val="Style12"/>
          <w:rFonts w:ascii="Times New Roman" w:hAnsi="Times New Roman"/>
          <w:color w:val="000000"/>
          <w:sz w:val="28"/>
          <w:szCs w:val="28"/>
          <w:lang w:val="ru-RU"/>
        </w:rPr>
        <w:t>1.</w:t>
      </w:r>
      <w:r>
        <w:rPr>
          <w:rStyle w:val="Style12"/>
          <w:rFonts w:ascii="Times New Roman" w:hAnsi="Times New Roman"/>
          <w:color w:val="000000"/>
          <w:sz w:val="28"/>
          <w:szCs w:val="28"/>
        </w:rPr>
        <w:t> </w:t>
      </w:r>
      <w:r>
        <w:rPr>
          <w:rStyle w:val="Style12"/>
          <w:rFonts w:ascii="Times New Roman" w:hAnsi="Times New Roman"/>
          <w:color w:val="000000"/>
          <w:sz w:val="28"/>
          <w:szCs w:val="28"/>
          <w:lang w:val="ru-RU"/>
        </w:rPr>
        <w:t xml:space="preserve">Дать согласие администрации муниципального образования Кореновский муниципальный район Краснодарского края на выделение дополнительных средств из бюджета муниципального образования Кореновский муниципальный район Краснодарского края на 2026 год для предоставления оплаты </w:t>
      </w:r>
      <w:r>
        <w:rPr>
          <w:rStyle w:val="FontStyle14"/>
          <w:rFonts w:eastAsia="Arial"/>
          <w:b w:val="false"/>
          <w:sz w:val="28"/>
          <w:shd w:fill="FFFFFF" w:val="clear"/>
          <w:lang w:val="ru-RU"/>
        </w:rPr>
        <w:t>за обучение по программе ординатуры в сумме 379 000 (трехсот семидесяти девяти тысяч) рублей в год.</w:t>
      </w:r>
    </w:p>
    <w:p>
      <w:pPr>
        <w:pStyle w:val="11"/>
        <w:tabs>
          <w:tab w:val="clear" w:pos="709"/>
          <w:tab w:val="left" w:pos="0" w:leader="none"/>
        </w:tabs>
        <w:ind w:left="0" w:right="0" w:firstLine="709"/>
        <w:jc w:val="both"/>
        <w:rPr/>
      </w:pP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>2.</w:t>
      </w:r>
      <w:r>
        <w:rPr>
          <w:rStyle w:val="Style12"/>
          <w:rFonts w:cs="Times New Roman" w:ascii="Times New Roman" w:hAnsi="Times New Roman"/>
          <w:sz w:val="28"/>
          <w:szCs w:val="28"/>
        </w:rPr>
        <w:t> </w:t>
      </w:r>
      <w:r>
        <w:rPr>
          <w:rStyle w:val="Style12"/>
          <w:rFonts w:cs="Times New Roman" w:ascii="Times New Roman" w:hAnsi="Times New Roman"/>
          <w:sz w:val="28"/>
          <w:szCs w:val="28"/>
          <w:lang w:val="ru-RU" w:eastAsia="ar-SA"/>
        </w:rPr>
        <w:t xml:space="preserve">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</w:t>
      </w:r>
      <w:r>
        <w:rPr>
          <w:rStyle w:val="Style12"/>
          <w:rFonts w:eastAsia="SimSun" w:cs="Times New Roman" w:ascii="Times New Roman" w:hAnsi="Times New Roman"/>
          <w:sz w:val="28"/>
          <w:szCs w:val="28"/>
          <w:lang w:val="ru-RU" w:eastAsia="ar-SA"/>
        </w:rPr>
        <w:t>официально опубликовать настоящее решение путем размещения его в сетевом издании «О</w:t>
      </w:r>
      <w:r>
        <w:rPr>
          <w:rStyle w:val="Style12"/>
          <w:rFonts w:eastAsia="SimSun" w:cs="Times New Roman" w:ascii="Times New Roman" w:hAnsi="Times New Roman"/>
          <w:color w:val="000000"/>
          <w:sz w:val="28"/>
          <w:szCs w:val="28"/>
          <w:lang w:val="ru-RU"/>
        </w:rPr>
        <w:t xml:space="preserve">фициальный Интернет-портал администрации муниципального образования </w:t>
      </w:r>
      <w:r>
        <w:rPr>
          <w:rStyle w:val="Style12"/>
          <w:rFonts w:eastAsia="SimSun" w:cs="Times New Roman" w:ascii="Times New Roman" w:hAnsi="Times New Roman"/>
          <w:color w:val="000000"/>
          <w:sz w:val="28"/>
          <w:szCs w:val="28"/>
          <w:lang w:val="ru-RU" w:eastAsia="ar-SA"/>
        </w:rPr>
        <w:t>Кореновский район</w:t>
      </w:r>
      <w:r>
        <w:rPr>
          <w:rStyle w:val="Style12"/>
          <w:rFonts w:eastAsia="SimSun" w:cs="Times New Roman" w:ascii="Times New Roman" w:hAnsi="Times New Roman"/>
          <w:color w:val="000000"/>
          <w:sz w:val="28"/>
          <w:szCs w:val="28"/>
          <w:lang w:val="ru-RU"/>
        </w:rPr>
        <w:t>»</w:t>
      </w:r>
      <w:r>
        <w:rPr>
          <w:rStyle w:val="Style12"/>
          <w:rFonts w:cs="Times New Roman" w:ascii="Times New Roman" w:hAnsi="Times New Roman"/>
          <w:sz w:val="28"/>
          <w:szCs w:val="28"/>
          <w:lang w:val="ru-RU" w:eastAsia="ar-SA"/>
        </w:rPr>
        <w:t xml:space="preserve"> и разместить на официальном</w:t>
      </w:r>
      <w:r>
        <w:rPr>
          <w:rStyle w:val="Style12"/>
          <w:rFonts w:cs="Times New Roman" w:ascii="Times New Roman" w:hAnsi="Times New Roman"/>
          <w:sz w:val="28"/>
          <w:szCs w:val="28"/>
          <w:shd w:fill="FFFFFF" w:val="clear"/>
          <w:lang w:val="ru-RU" w:eastAsia="ar-SA"/>
        </w:rPr>
        <w:t xml:space="preserve"> </w:t>
      </w:r>
      <w:r>
        <w:rPr>
          <w:rStyle w:val="Style12"/>
          <w:rFonts w:eastAsia="SimSun" w:cs="Times New Roman" w:ascii="Times New Roman" w:hAnsi="Times New Roman"/>
          <w:color w:val="000000"/>
          <w:sz w:val="28"/>
          <w:szCs w:val="28"/>
          <w:shd w:fill="FFFFFF" w:val="clear"/>
          <w:lang w:val="ru-RU"/>
        </w:rPr>
        <w:t>сайте</w:t>
      </w:r>
      <w:r>
        <w:rPr>
          <w:rStyle w:val="Style12"/>
          <w:rFonts w:eastAsia="SimSun" w:cs="Times New Roman"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Style w:val="Style12"/>
          <w:rFonts w:cs="Times New Roman" w:ascii="Times New Roman" w:hAnsi="Times New Roman"/>
          <w:sz w:val="28"/>
          <w:szCs w:val="28"/>
          <w:lang w:val="ru-RU" w:eastAsia="ar-SA"/>
        </w:rPr>
        <w:t>Совета муниципального образования Кореновский муниципальный район Краснодарского края.</w:t>
      </w:r>
    </w:p>
    <w:p>
      <w:pPr>
        <w:pStyle w:val="11"/>
        <w:tabs>
          <w:tab w:val="clear" w:pos="709"/>
          <w:tab w:val="left" w:pos="0" w:leader="none"/>
        </w:tabs>
        <w:ind w:left="0" w:right="0" w:firstLine="709"/>
        <w:jc w:val="both"/>
        <w:rPr/>
      </w:pP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>3.</w:t>
      </w:r>
      <w:r>
        <w:rPr>
          <w:rStyle w:val="Style12"/>
          <w:rFonts w:cs="Times New Roman" w:ascii="Times New Roman" w:hAnsi="Times New Roman"/>
          <w:sz w:val="28"/>
          <w:szCs w:val="28"/>
        </w:rPr>
        <w:t> 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Контроль за выполнением настоящего решения возложить на комиссию по вопросам законности, имущества, правопорядка, правовой защиты граждан и местного самоуправления Совета муниципального образования </w:t>
      </w:r>
      <w:r>
        <w:rPr>
          <w:rStyle w:val="Style12"/>
          <w:rFonts w:cs="Times New Roman" w:ascii="Times New Roman" w:hAnsi="Times New Roman"/>
          <w:sz w:val="28"/>
          <w:szCs w:val="28"/>
          <w:lang w:val="ru-RU" w:eastAsia="ar-SA"/>
        </w:rPr>
        <w:t>Кореновский муниципальный район Краснодарского края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 (Бабенко).</w:t>
      </w:r>
    </w:p>
    <w:p>
      <w:pPr>
        <w:pStyle w:val="11"/>
        <w:tabs>
          <w:tab w:val="clear" w:pos="709"/>
          <w:tab w:val="left" w:pos="0" w:leader="none"/>
        </w:tabs>
        <w:ind w:left="0" w:right="0" w:firstLine="709"/>
        <w:jc w:val="both"/>
        <w:rPr/>
      </w:pPr>
      <w:r>
        <w:rPr>
          <w:rStyle w:val="FontStyle16"/>
          <w:rFonts w:eastAsia="SimSun"/>
          <w:color w:val="000000"/>
          <w:sz w:val="28"/>
          <w:shd w:fill="FFFFFF" w:val="clear"/>
          <w:lang w:val="ru-RU" w:eastAsia="ar-SA"/>
        </w:rPr>
        <w:t>4.</w:t>
      </w:r>
      <w:r>
        <w:rPr>
          <w:rStyle w:val="FontStyle16"/>
          <w:rFonts w:eastAsia="SimSun"/>
          <w:color w:val="000000"/>
          <w:sz w:val="28"/>
          <w:shd w:fill="FFFFFF" w:val="clear"/>
          <w:lang w:eastAsia="ar-SA"/>
        </w:rPr>
        <w:t> </w:t>
      </w:r>
      <w:r>
        <w:rPr>
          <w:rStyle w:val="FontStyle16"/>
          <w:rFonts w:eastAsia="SimSun"/>
          <w:color w:val="000000"/>
          <w:sz w:val="28"/>
          <w:shd w:fill="FFFFFF" w:val="clear"/>
          <w:lang w:val="ru-RU" w:eastAsia="ar-SA"/>
        </w:rPr>
        <w:t>Настоящее решение вступает в силу после его официального опубликования.</w:t>
      </w:r>
    </w:p>
    <w:p>
      <w:pPr>
        <w:pStyle w:val="11"/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8"/>
          <w:szCs w:val="28"/>
          <w:shd w:fill="FFFF00" w:val="clear"/>
          <w:lang w:val="ru-RU"/>
        </w:rPr>
      </w:pPr>
      <w:r>
        <w:rPr>
          <w:rFonts w:ascii="Times New Roman" w:hAnsi="Times New Roman"/>
          <w:sz w:val="28"/>
          <w:szCs w:val="28"/>
          <w:shd w:fill="FFFF00" w:val="clear"/>
          <w:lang w:val="ru-RU"/>
        </w:rPr>
      </w:r>
    </w:p>
    <w:p>
      <w:pPr>
        <w:pStyle w:val="11"/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8"/>
          <w:szCs w:val="28"/>
          <w:shd w:fill="FFFF00" w:val="clear"/>
          <w:lang w:val="ru-RU"/>
        </w:rPr>
      </w:pPr>
      <w:r>
        <w:rPr>
          <w:rFonts w:ascii="Times New Roman" w:hAnsi="Times New Roman"/>
          <w:sz w:val="28"/>
          <w:szCs w:val="28"/>
          <w:shd w:fill="FFFF00" w:val="clear"/>
          <w:lang w:val="ru-RU"/>
        </w:rPr>
      </w:r>
    </w:p>
    <w:p>
      <w:pPr>
        <w:pStyle w:val="11"/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8"/>
          <w:szCs w:val="28"/>
          <w:shd w:fill="FFFF00" w:val="clear"/>
          <w:lang w:val="ru-RU"/>
        </w:rPr>
      </w:pPr>
      <w:r>
        <w:rPr>
          <w:rFonts w:ascii="Times New Roman" w:hAnsi="Times New Roman"/>
          <w:sz w:val="28"/>
          <w:szCs w:val="28"/>
          <w:shd w:fill="FFFF00" w:val="clear"/>
          <w:lang w:val="ru-RU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84"/>
        <w:gridCol w:w="4988"/>
      </w:tblGrid>
      <w:tr>
        <w:trPr/>
        <w:tc>
          <w:tcPr>
            <w:tcW w:w="4984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Колупайко</w:t>
            </w:r>
          </w:p>
        </w:tc>
        <w:tc>
          <w:tcPr>
            <w:tcW w:w="498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 Слепухин</w:t>
            </w:r>
          </w:p>
        </w:tc>
      </w:tr>
    </w:tbl>
    <w:p>
      <w:pPr>
        <w:pStyle w:val="11"/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sectPr>
      <w:headerReference w:type="default" r:id="rId3"/>
      <w:type w:val="nextPage"/>
      <w:pgSz w:w="12240" w:h="15840"/>
      <w:pgMar w:left="1701" w:right="567" w:gutter="0" w:header="737" w:top="1151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fixed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>
        <w:rStyle w:val="Style12"/>
        <w:rFonts w:cs="Times New Roman" w:ascii="Times New Roman" w:hAnsi="Times New Roman"/>
        <w:sz w:val="28"/>
        <w:szCs w:val="28"/>
        <w:lang w:val="ru-RU"/>
      </w:rPr>
      <w:fldChar w:fldCharType="begin"/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instrText xml:space="preserve"> PAGE </w:instrText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fldChar w:fldCharType="separate"/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t>2</w:t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fldChar w:fldCharType="end"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4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0"/>
      </w:numPr>
      <w:outlineLvl w:val="2"/>
    </w:pPr>
    <w:rPr>
      <w:sz w:val="28"/>
    </w:rPr>
  </w:style>
  <w:style w:type="character" w:styleId="Style12">
    <w:name w:val="Основной шрифт абзаца"/>
    <w:qFormat/>
    <w:rPr/>
  </w:style>
  <w:style w:type="character" w:styleId="FontStyle14">
    <w:name w:val="Font Style14"/>
    <w:qFormat/>
    <w:rPr>
      <w:rFonts w:ascii="Times New Roman" w:hAnsi="Times New Roman" w:eastAsia="Times New Roman" w:cs="Times New Roman"/>
      <w:b/>
      <w:sz w:val="26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sz w:val="26"/>
    </w:rPr>
  </w:style>
  <w:style w:type="character" w:styleId="Style13">
    <w:name w:val="Верхний колонтитул Знак"/>
    <w:basedOn w:val="Style12"/>
    <w:qFormat/>
    <w:rPr>
      <w:szCs w:val="21"/>
    </w:rPr>
  </w:style>
  <w:style w:type="character" w:styleId="Style14">
    <w:name w:val="Нижний колонтитул Знак"/>
    <w:basedOn w:val="Style12"/>
    <w:qFormat/>
    <w:rPr>
      <w:szCs w:val="21"/>
    </w:rPr>
  </w:style>
  <w:style w:type="paragraph" w:styleId="Style15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Style16">
    <w:name w:val="Заголовок"/>
    <w:basedOn w:val="Normal"/>
    <w:next w:val="Style17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Style18">
    <w:name w:val="List"/>
    <w:basedOn w:val="Style17"/>
    <w:pPr>
      <w:suppressAutoHyphens w:val="true"/>
    </w:pPr>
    <w:rPr/>
  </w:style>
  <w:style w:type="paragraph" w:styleId="Style19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0">
    <w:name w:val="Указатель"/>
    <w:basedOn w:val="Normal"/>
    <w:qFormat/>
    <w:pPr>
      <w:suppressLineNumbers/>
      <w:suppressAutoHyphens w:val="true"/>
    </w:pPr>
    <w:rPr/>
  </w:style>
  <w:style w:type="paragraph" w:styleId="11">
    <w:name w:val="Текст1"/>
    <w:basedOn w:val="Normal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21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2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Style15"/>
    <w:pPr>
      <w:tabs>
        <w:tab w:val="clear" w:pos="709"/>
        <w:tab w:val="center" w:pos="4844" w:leader="none"/>
        <w:tab w:val="right" w:pos="9689" w:leader="none"/>
      </w:tabs>
      <w:suppressAutoHyphens w:val="true"/>
    </w:pPr>
    <w:rPr>
      <w:szCs w:val="21"/>
    </w:rPr>
  </w:style>
  <w:style w:type="paragraph" w:styleId="Style25">
    <w:name w:val="Footer"/>
    <w:basedOn w:val="Style15"/>
    <w:pPr>
      <w:tabs>
        <w:tab w:val="clear" w:pos="709"/>
        <w:tab w:val="center" w:pos="4844" w:leader="none"/>
        <w:tab w:val="right" w:pos="9689" w:leader="none"/>
      </w:tabs>
      <w:suppressAutoHyphens w:val="true"/>
    </w:pPr>
    <w:rPr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158</TotalTime>
  <Application>LibreOffice/7.3.5.2$Windows_X86_64 LibreOffice_project/184fe81b8c8c30d8b5082578aee2fed2ea847c01</Application>
  <AppVersion>15.0000</AppVersion>
  <Pages>2</Pages>
  <Words>283</Words>
  <Characters>2140</Characters>
  <CharactersWithSpaces>2555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/>
  <dc:description/>
  <dc:language>ru-RU</dc:language>
  <cp:lastModifiedBy/>
  <dcterms:modified xsi:type="dcterms:W3CDTF">2026-07-30T15:56:28Z</dcterms:modified>
  <cp:revision>19</cp:revision>
  <dc:subject/>
  <dc:title/>
</cp:coreProperties>
</file>