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95325" cy="8362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2"/>
        <w:numPr>
          <w:ilvl w:val="1"/>
          <w:numId w:val="2"/>
        </w:numPr>
        <w:tabs>
          <w:tab w:val="left" w:pos="1728" w:leader="none"/>
          <w:tab w:val="left" w:pos="2304" w:leader="none"/>
        </w:tabs>
        <w:bidi w:val="0"/>
        <w:ind w:left="576" w:right="0" w:hanging="576"/>
        <w:rPr/>
      </w:pPr>
      <w:r>
        <w:rPr>
          <w:rFonts w:eastAsia="Times New Roman" w:cs="Times New Roman"/>
          <w:b/>
          <w:i w:val="false"/>
          <w:iCs w:val="false"/>
          <w:color w:val="00000A"/>
          <w:sz w:val="28"/>
          <w:szCs w:val="20"/>
          <w:lang w:val="ru-RU" w:eastAsia="ru-RU" w:bidi="ru-RU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left" w:pos="1728" w:leader="none"/>
          <w:tab w:val="left" w:pos="2304" w:leader="none"/>
        </w:tabs>
        <w:bidi w:val="0"/>
        <w:spacing w:lineRule="auto" w:line="360"/>
        <w:ind w:left="576" w:right="0" w:hanging="576"/>
        <w:rPr/>
      </w:pPr>
      <w:r>
        <w:rPr>
          <w:rFonts w:eastAsia="Times New Roman" w:cs="Times New Roman"/>
          <w:b/>
          <w:i w:val="false"/>
          <w:iCs w:val="false"/>
          <w:color w:val="00000A"/>
          <w:sz w:val="28"/>
          <w:szCs w:val="20"/>
          <w:lang w:val="ru-RU" w:eastAsia="ru-RU" w:bidi="ru-RU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1296" w:leader="none"/>
          <w:tab w:val="left" w:pos="1728" w:leader="none"/>
        </w:tabs>
        <w:bidi w:val="0"/>
        <w:spacing w:lineRule="auto" w:line="360"/>
        <w:ind w:left="432" w:right="0" w:hanging="432"/>
        <w:jc w:val="center"/>
        <w:rPr/>
      </w:pPr>
      <w:r>
        <w:rPr>
          <w:rFonts w:eastAsia="Times New Roman" w:cs="Times New Roman"/>
          <w:b/>
          <w:color w:val="00000A"/>
          <w:sz w:val="36"/>
          <w:szCs w:val="20"/>
          <w:lang w:val="ru-RU" w:eastAsia="ru-RU" w:bidi="ru-RU"/>
        </w:rPr>
        <w:t>ПОСТАНОВЛЕНИЕ</w:t>
      </w:r>
    </w:p>
    <w:p>
      <w:pPr>
        <w:pStyle w:val="Normal"/>
        <w:bidi w:val="0"/>
        <w:spacing w:lineRule="auto" w:line="360"/>
        <w:jc w:val="left"/>
        <w:rPr/>
      </w:pPr>
      <w:r>
        <w:rPr>
          <w:b w:val="false"/>
          <w:bCs w:val="false"/>
          <w:sz w:val="24"/>
        </w:rPr>
        <w:t xml:space="preserve">от 01.04.2013   </w:t>
        <w:tab/>
        <w:tab/>
        <w:tab/>
        <w:tab/>
        <w:tab/>
        <w:t xml:space="preserve">                                                                    № 708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/>
          <w:color w:val="00000A"/>
          <w:sz w:val="24"/>
          <w:szCs w:val="20"/>
          <w:lang w:val="ru-RU" w:eastAsia="ru-RU" w:bidi="ru-RU"/>
        </w:rPr>
        <w:t>г. Кореновск</w:t>
      </w:r>
    </w:p>
    <w:p>
      <w:pPr>
        <w:pStyle w:val="Style19"/>
        <w:bidi w:val="0"/>
        <w:ind w:left="283" w:right="0" w:hanging="0"/>
        <w:jc w:val="center"/>
        <w:rPr/>
      </w:pPr>
      <w:r>
        <w:rPr>
          <w:b/>
        </w:rPr>
        <w:t xml:space="preserve">Об образовании межведомственной комиссии по приемке образовательных учреждений муниципального образования Кореновский район </w:t>
      </w:r>
    </w:p>
    <w:p>
      <w:pPr>
        <w:pStyle w:val="Style19"/>
        <w:bidi w:val="0"/>
        <w:ind w:left="283" w:right="0" w:hanging="0"/>
        <w:jc w:val="center"/>
        <w:rPr/>
      </w:pPr>
      <w:bookmarkStart w:id="0" w:name="__DdeLink__9406_385127003"/>
      <w:bookmarkEnd w:id="0"/>
      <w:r>
        <w:rPr>
          <w:b/>
        </w:rPr>
        <w:t xml:space="preserve">к новому 2013–2014 учебному году </w:t>
      </w:r>
    </w:p>
    <w:p>
      <w:pPr>
        <w:pStyle w:val="Normal"/>
        <w:bidi w:val="0"/>
        <w:ind w:left="0" w:right="0" w:firstLine="851"/>
        <w:jc w:val="both"/>
        <w:rPr/>
      </w:pPr>
      <w:r>
        <w:rPr>
          <w:sz w:val="28"/>
        </w:rPr>
        <w:t>На основании приказа</w:t>
      </w:r>
      <w:r>
        <w:rPr>
          <w:color w:val="FF0000"/>
          <w:sz w:val="28"/>
        </w:rPr>
        <w:t xml:space="preserve"> </w:t>
      </w:r>
      <w:r>
        <w:rPr>
          <w:sz w:val="28"/>
        </w:rPr>
        <w:t>Министерства</w:t>
      </w:r>
      <w:r>
        <w:rPr>
          <w:color w:val="FF0000"/>
          <w:sz w:val="28"/>
        </w:rPr>
        <w:t xml:space="preserve"> </w:t>
      </w:r>
      <w:r>
        <w:rPr>
          <w:sz w:val="28"/>
        </w:rPr>
        <w:t>образования и науки Краснодарского края от 14 января 2013 года №96 «О подготовке образовательных учреждений к новому 2013-2014 учебному году» в целях организации и проведения своевременной приемки образовательных учреждений муниципального образования Кореновский район к новому 2013–2014 учебному году:</w:t>
      </w:r>
    </w:p>
    <w:p>
      <w:pPr>
        <w:pStyle w:val="Normal"/>
        <w:bidi w:val="0"/>
        <w:ind w:left="0" w:right="0" w:firstLine="851"/>
        <w:jc w:val="both"/>
        <w:rPr/>
      </w:pPr>
      <w:r>
        <w:rPr>
          <w:sz w:val="28"/>
        </w:rPr>
        <w:t>1.Образовать межведомственную комиссию по приемке образовательных учреждений муниципального образования Кореновский район к новому          2013–2014 учебному году и утвердить ее состав (приложение №1).</w:t>
      </w:r>
    </w:p>
    <w:p>
      <w:pPr>
        <w:pStyle w:val="Normal"/>
        <w:bidi w:val="0"/>
        <w:ind w:left="0" w:right="0" w:firstLine="851"/>
        <w:jc w:val="both"/>
        <w:rPr/>
      </w:pPr>
      <w:r>
        <w:rPr>
          <w:sz w:val="28"/>
        </w:rPr>
        <w:t xml:space="preserve">2.Утвердить Положение </w:t>
      </w:r>
      <w:r>
        <w:rPr>
          <w:sz w:val="28"/>
          <w:szCs w:val="28"/>
        </w:rPr>
        <w:t xml:space="preserve">о порядке работы </w:t>
      </w:r>
      <w:r>
        <w:rPr>
          <w:sz w:val="28"/>
        </w:rPr>
        <w:t>межведомственной комиссии по приемке образовательных учреждений муниципального образования Кореновский район к новому 2013–2014 учебному году (приложение №2).</w:t>
      </w:r>
    </w:p>
    <w:p>
      <w:pPr>
        <w:pStyle w:val="Normal"/>
        <w:bidi w:val="0"/>
        <w:ind w:left="0" w:right="0" w:firstLine="851"/>
        <w:jc w:val="both"/>
        <w:rPr/>
      </w:pPr>
      <w:r>
        <w:rPr>
          <w:sz w:val="28"/>
        </w:rPr>
        <w:t>3.Межведомственной комиссии провести приемку образовательных учреждений муниципального образования Кореновский район к новому             2013–2014 учебному году с 05 по 10 августа 2013 года согласно графику приемки образовательных учреждений муниципального образования Кореновский район к новому 2013–2014 учебному году (приложение №3).</w:t>
      </w:r>
    </w:p>
    <w:p>
      <w:pPr>
        <w:pStyle w:val="Normal"/>
        <w:bidi w:val="0"/>
        <w:ind w:left="0" w:right="0" w:firstLine="851"/>
        <w:jc w:val="both"/>
        <w:rPr/>
      </w:pPr>
      <w:r>
        <w:rPr>
          <w:sz w:val="28"/>
        </w:rPr>
        <w:t>4.Признать утратившим силу постановление администрации муниципального образования Кореновский район от 29 марта 2012 года №664 «Об образовании межведомственной комиссии по приемке образовательных учреждений муниципального образования Кореновский район к новому          2012-2013 учебному году и работе в осенне-зимний период».</w:t>
      </w:r>
    </w:p>
    <w:p>
      <w:pPr>
        <w:pStyle w:val="Normal"/>
        <w:bidi w:val="0"/>
        <w:ind w:left="0" w:right="0" w:firstLine="851"/>
        <w:jc w:val="both"/>
        <w:rPr/>
      </w:pPr>
      <w:r>
        <w:rPr>
          <w:sz w:val="28"/>
        </w:rPr>
        <w:t>5.</w:t>
      </w:r>
      <w:r>
        <w:rPr>
          <w:sz w:val="28"/>
          <w:szCs w:val="28"/>
          <w:lang w:eastAsia="ru-RU"/>
        </w:rPr>
        <w:t xml:space="preserve">Опубликовать настоящее постановление в средствах массовой информации и разместить в информационно-телекоммуникационной сети «Интернет» и на официальном сайте администрации муниципального образования Кореновский район. </w:t>
      </w:r>
    </w:p>
    <w:p>
      <w:pPr>
        <w:pStyle w:val="Normal"/>
        <w:bidi w:val="0"/>
        <w:ind w:left="0" w:right="0" w:firstLine="851"/>
        <w:jc w:val="both"/>
        <w:rPr/>
      </w:pPr>
      <w:r>
        <w:rPr>
          <w:sz w:val="28"/>
        </w:rPr>
        <w:t xml:space="preserve">6.Контроль за выполнением </w:t>
      </w:r>
      <w:r>
        <w:rPr>
          <w:sz w:val="28"/>
          <w:szCs w:val="28"/>
        </w:rPr>
        <w:t>настоящего</w:t>
      </w:r>
      <w:r>
        <w:rPr>
          <w:sz w:val="28"/>
        </w:rPr>
        <w:t xml:space="preserve"> постановления возложить на заместителя главы муниципального образования Кореновский район Т.Г.Ковалеву.</w:t>
      </w:r>
    </w:p>
    <w:p>
      <w:pPr>
        <w:pStyle w:val="Normal"/>
        <w:bidi w:val="0"/>
        <w:ind w:left="0" w:right="0" w:firstLine="851"/>
        <w:jc w:val="both"/>
        <w:rPr/>
      </w:pPr>
      <w:r>
        <w:rPr>
          <w:sz w:val="28"/>
        </w:rPr>
        <w:t>7.</w:t>
      </w:r>
      <w:r>
        <w:rPr>
          <w:sz w:val="28"/>
          <w:szCs w:val="28"/>
        </w:rPr>
        <w:t>Постановление</w:t>
      </w:r>
      <w:r>
        <w:rPr>
          <w:sz w:val="28"/>
        </w:rPr>
        <w:t xml:space="preserve"> вступает в силу со дня его подписания.</w:t>
      </w:r>
    </w:p>
    <w:p>
      <w:pPr>
        <w:pStyle w:val="Normal"/>
        <w:bidi w:val="0"/>
        <w:ind w:left="0" w:right="0" w:firstLine="851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>
          <w:sz w:val="28"/>
        </w:rPr>
        <w:t>Глава</w:t>
      </w:r>
    </w:p>
    <w:p>
      <w:pPr>
        <w:pStyle w:val="Normal"/>
        <w:bidi w:val="0"/>
        <w:jc w:val="both"/>
        <w:rPr/>
      </w:pPr>
      <w:r>
        <w:rPr>
          <w:sz w:val="28"/>
        </w:rPr>
        <w:t>муниципального образования</w:t>
      </w:r>
    </w:p>
    <w:p>
      <w:pPr>
        <w:sectPr>
          <w:type w:val="nextPage"/>
          <w:pgSz w:w="11906" w:h="16838"/>
          <w:pgMar w:left="1474" w:right="567" w:header="0" w:top="1134" w:footer="0" w:bottom="567" w:gutter="0"/>
          <w:pgNumType w:fmt="decimal"/>
          <w:formProt w:val="false"/>
          <w:textDirection w:val="lrTb"/>
          <w:docGrid w:type="default" w:linePitch="360" w:charSpace="32768"/>
        </w:sectPr>
        <w:pStyle w:val="Normal"/>
        <w:bidi w:val="0"/>
        <w:jc w:val="both"/>
        <w:rPr/>
      </w:pPr>
      <w:r>
        <w:rPr>
          <w:sz w:val="28"/>
        </w:rPr>
        <w:t>Кореновский район                                                                           С.А.Голобородько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ПРИЛОЖЕНИЕ №1</w:t>
      </w:r>
    </w:p>
    <w:p>
      <w:pPr>
        <w:pStyle w:val="Normal"/>
        <w:bidi w:val="0"/>
        <w:ind w:left="5670" w:right="0" w:hanging="0"/>
        <w:jc w:val="center"/>
        <w:rPr/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УТВЕРЖДЕН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постановлением администрации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Кореновский район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 xml:space="preserve">от 01.04.2013 № 708 </w:t>
      </w:r>
    </w:p>
    <w:p>
      <w:pPr>
        <w:pStyle w:val="NoSpacing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>СОСТАВ</w:t>
      </w:r>
    </w:p>
    <w:p>
      <w:pPr>
        <w:pStyle w:val="Normal"/>
        <w:bidi w:val="0"/>
        <w:jc w:val="center"/>
        <w:rPr/>
      </w:pPr>
      <w:r>
        <w:rPr>
          <w:sz w:val="28"/>
        </w:rPr>
        <w:t>межведомственной комиссии по приемке образовательных учреждений муниципального образования Кореновский район к новому</w:t>
      </w:r>
    </w:p>
    <w:p>
      <w:pPr>
        <w:pStyle w:val="Normal"/>
        <w:bidi w:val="0"/>
        <w:jc w:val="center"/>
        <w:rPr/>
      </w:pPr>
      <w:r>
        <w:rPr>
          <w:sz w:val="28"/>
        </w:rPr>
        <w:t xml:space="preserve">2013–2014 учебному году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tbl>
      <w:tblPr>
        <w:tblW w:w="985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1560"/>
        <w:gridCol w:w="5352"/>
      </w:tblGrid>
      <w:tr>
        <w:trPr/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Ковалева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 xml:space="preserve">Татьяна Григорьевна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sz w:val="28"/>
                <w:szCs w:val="28"/>
              </w:rPr>
              <w:t>заместитель главы муниципального образования Кореновский район,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sz w:val="28"/>
                <w:szCs w:val="28"/>
              </w:rPr>
              <w:t>председатель комиссии;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Чагров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Роман Юрьевич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sz w:val="28"/>
                <w:szCs w:val="28"/>
              </w:rPr>
              <w:t>начальник управления образования администрации муниципального образования Кореновский район,</w:t>
            </w:r>
          </w:p>
        </w:tc>
      </w:tr>
    </w:tbl>
    <w:p>
      <w:pPr>
        <w:pStyle w:val="Normal"/>
        <w:bidi w:val="0"/>
        <w:jc w:val="left"/>
        <w:rPr/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>заместитель председателя комиссии;</w:t>
      </w:r>
    </w:p>
    <w:p>
      <w:pPr>
        <w:pStyle w:val="Normal"/>
        <w:bidi w:val="0"/>
        <w:jc w:val="center"/>
        <w:rPr/>
      </w:pPr>
      <w:r>
        <w:rPr/>
      </w:r>
    </w:p>
    <w:tbl>
      <w:tblPr>
        <w:tblW w:w="985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1560"/>
        <w:gridCol w:w="5352"/>
      </w:tblGrid>
      <w:tr>
        <w:trPr/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</w:rPr>
              <w:t xml:space="preserve">Иванов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</w:rPr>
              <w:t>Виктор Анатольевич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sz w:val="28"/>
              </w:rPr>
              <w:t>заместитель директора муниципального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sz w:val="28"/>
              </w:rPr>
              <w:t>казенного учреждения «Централизованная бухгалтерия учреждений образования и культуры муниципального образования Кореновский район»,</w:t>
            </w:r>
          </w:p>
        </w:tc>
      </w:tr>
    </w:tbl>
    <w:p>
      <w:pPr>
        <w:pStyle w:val="Normal"/>
        <w:bidi w:val="0"/>
        <w:jc w:val="left"/>
        <w:rPr/>
      </w:pPr>
      <w:r>
        <w:rPr>
          <w:sz w:val="28"/>
        </w:rPr>
        <w:t xml:space="preserve">                                                                </w:t>
      </w:r>
      <w:r>
        <w:rPr>
          <w:sz w:val="28"/>
        </w:rPr>
        <w:t>с</w:t>
      </w:r>
      <w:r>
        <w:rPr>
          <w:sz w:val="28"/>
          <w:szCs w:val="28"/>
        </w:rPr>
        <w:t>екретарь комиссии;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>Члены комиссии:</w:t>
      </w:r>
    </w:p>
    <w:tbl>
      <w:tblPr>
        <w:tblW w:w="985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1560"/>
        <w:gridCol w:w="5352"/>
      </w:tblGrid>
      <w:tr>
        <w:trPr/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535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Гончаров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Илья Николаевич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sz w:val="28"/>
                <w:szCs w:val="28"/>
              </w:rPr>
              <w:t>главный государственный инспектор Кореновского района по пожарному надзору — начальник отдела Государственного пожарного надзора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/>
            </w:r>
          </w:p>
        </w:tc>
        <w:tc>
          <w:tcPr>
            <w:tcW w:w="535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Данилов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sz w:val="28"/>
                <w:szCs w:val="28"/>
              </w:rPr>
              <w:t>начальник Отдела Министерства внутренних дел России по Кореновскому району, подполковник полиции</w:t>
            </w:r>
          </w:p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535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Дымченко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Василий Юрьевич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sz w:val="28"/>
                <w:szCs w:val="28"/>
              </w:rPr>
              <w:t>начальник по гражданской обороне и чрезвычайным ситуациям администрации муниципального образования Кореновский район;</w:t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</w:r>
          </w:p>
        </w:tc>
        <w:tc>
          <w:tcPr>
            <w:tcW w:w="535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294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Литовченко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Юрий Михайлович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right"/>
              <w:rPr/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352" w:type="dxa"/>
            <w:tcBorders/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начальник территориального отдела Управления Роспотребнадзора по Краснодарскому краю в Кореновском, Динском районах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(по согласованию).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Spacing"/>
        <w:bidi w:val="0"/>
        <w:jc w:val="left"/>
        <w:rPr/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  <w:tab/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 xml:space="preserve">администрации муниципального </w:t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>образования Кореновский район</w:t>
        <w:tab/>
        <w:tab/>
        <w:tab/>
        <w:tab/>
        <w:t xml:space="preserve">   </w:t>
        <w:tab/>
        <w:tab/>
        <w:t xml:space="preserve">      Р.Ю.Чагров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360" w:charSpace="16384"/>
        </w:sect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ПРИЛОЖЕНИЕ №2</w:t>
      </w:r>
    </w:p>
    <w:p>
      <w:pPr>
        <w:pStyle w:val="Normal"/>
        <w:bidi w:val="0"/>
        <w:ind w:left="5670" w:right="0" w:hanging="0"/>
        <w:jc w:val="center"/>
        <w:rPr/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УТВЕРЖДЕНО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постановлением администрации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Кореновский район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от 01.04.2013  №  708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>ПОЛОЖЕНИЕ</w:t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 xml:space="preserve">о порядке работы </w:t>
      </w:r>
      <w:r>
        <w:rPr>
          <w:sz w:val="28"/>
        </w:rPr>
        <w:t xml:space="preserve">межведомственной комиссии по приемке образовательных учреждений муниципального образования Кореновский район к новому            2013–2014 учебному году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>
          <w:sz w:val="28"/>
        </w:rPr>
        <w:t>1. Общие положения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ind w:left="0" w:right="0" w:firstLine="851"/>
        <w:jc w:val="both"/>
        <w:rPr/>
      </w:pPr>
      <w:r>
        <w:rPr>
          <w:sz w:val="28"/>
        </w:rPr>
        <w:t>1.1. Положение о порядке работы межведомственной комиссии по приемке образовательных учреждений муниципального образования Кореновский район к новому 2013–2014 учебному году устанавливает порядок работы межведомственной комиссии по приемке образовательных учреждений муниципального образования Кореновский район к новому 2013–2014 учебному году (далее-комиссия).</w:t>
      </w:r>
    </w:p>
    <w:p>
      <w:pPr>
        <w:pStyle w:val="Normal"/>
        <w:bidi w:val="0"/>
        <w:ind w:left="0" w:right="0" w:firstLine="851"/>
        <w:jc w:val="both"/>
        <w:rPr/>
      </w:pPr>
      <w:r>
        <w:rPr>
          <w:sz w:val="28"/>
        </w:rPr>
        <w:t xml:space="preserve">1.2. В своей деятельности комиссия руководствуется приказом Министерства образования и науки Российской Федерации от 23 июля 2008 года №213 «Об организации плановой подготовки образовательных учреждений к новому учебному году», письмом Министерства образования и науки Российской Федерации от 8 июня 2009 года №АФ-253/03 «Об организации проведения проверок образовательных учреждений к началу учебного года», приказом департамента образования и науки Краснодарского края от 11 марта 2009 года №516 «О содержании и эксплуатации зданий и сооружений», приказом министерства  образования и науки Краснодарского края от 14 января 2013 года № 96 «О подготовке образовательных учреждений к новому 2013-2014 учебному году» и настоящим Положением. </w:t>
      </w:r>
    </w:p>
    <w:p>
      <w:pPr>
        <w:pStyle w:val="Normal"/>
        <w:bidi w:val="0"/>
        <w:ind w:left="0" w:right="0" w:firstLine="851"/>
        <w:jc w:val="both"/>
        <w:rPr/>
      </w:pPr>
      <w:r>
        <w:rPr>
          <w:sz w:val="28"/>
        </w:rPr>
        <w:t>1.3. К полномочиям комиссии относится проверка готовности образовательных учреждений муниципального образования Кореновский район к новому 2013–2014 учебному году.</w:t>
      </w:r>
    </w:p>
    <w:p>
      <w:pPr>
        <w:pStyle w:val="Normal"/>
        <w:bidi w:val="0"/>
        <w:ind w:left="0" w:right="0" w:firstLine="851"/>
        <w:jc w:val="center"/>
        <w:rPr/>
      </w:pPr>
      <w:r>
        <w:rPr/>
      </w:r>
    </w:p>
    <w:p>
      <w:pPr>
        <w:pStyle w:val="Normal"/>
        <w:bidi w:val="0"/>
        <w:ind w:left="0" w:right="0" w:firstLine="851"/>
        <w:jc w:val="center"/>
        <w:rPr/>
      </w:pPr>
      <w:r>
        <w:rPr>
          <w:sz w:val="28"/>
        </w:rPr>
        <w:t>2. Порядок работы комиссии</w:t>
      </w:r>
    </w:p>
    <w:p>
      <w:pPr>
        <w:pStyle w:val="Normal"/>
        <w:bidi w:val="0"/>
        <w:ind w:left="0" w:right="0" w:firstLine="851"/>
        <w:jc w:val="center"/>
        <w:rPr/>
      </w:pPr>
      <w:r>
        <w:rPr/>
      </w:r>
    </w:p>
    <w:p>
      <w:pPr>
        <w:pStyle w:val="NoSpacing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</w:rPr>
        <w:t>2.1. Комиссия работает согласно графику приемки образовательных учреждений муниципального образования Кореновский район к новому           2013–2014 учебному году</w:t>
      </w:r>
      <w:r>
        <w:rPr>
          <w:rFonts w:ascii="Times New Roman" w:hAnsi="Times New Roman"/>
          <w:sz w:val="28"/>
          <w:szCs w:val="28"/>
        </w:rPr>
        <w:t>.</w:t>
      </w:r>
    </w:p>
    <w:p>
      <w:pPr>
        <w:sect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360" w:charSpace="16384"/>
        </w:sectPr>
        <w:pStyle w:val="Style20"/>
        <w:bidi w:val="0"/>
        <w:jc w:val="left"/>
        <w:rPr/>
      </w:pPr>
      <w:r>
        <w:rPr>
          <w:sz w:val="28"/>
          <w:szCs w:val="28"/>
        </w:rPr>
        <w:t xml:space="preserve">2.2. Результаты приемки </w:t>
      </w:r>
      <w:r>
        <w:rPr>
          <w:sz w:val="28"/>
        </w:rPr>
        <w:t>образовательных учреждений муниципального образования Кореновский район к новому 2013–2014 учебному году оформляются комиссией актами проверки готовности образовательных учреждений муниципального образования Кореновский район к новому 2013–</w:t>
      </w:r>
    </w:p>
    <w:p>
      <w:pPr>
        <w:pStyle w:val="Style20"/>
        <w:bidi w:val="0"/>
        <w:jc w:val="left"/>
        <w:rPr/>
      </w:pPr>
      <w:r>
        <w:rPr>
          <w:sz w:val="28"/>
        </w:rPr>
        <w:t>2014 учебному году, по установленной министерством образования и науки Краснодарского края  форме.</w:t>
      </w:r>
    </w:p>
    <w:p>
      <w:pPr>
        <w:pStyle w:val="Style20"/>
        <w:bidi w:val="0"/>
        <w:jc w:val="left"/>
        <w:rPr/>
      </w:pPr>
      <w:r>
        <w:rPr>
          <w:sz w:val="28"/>
        </w:rPr>
        <w:t>2.3. Комиссию возглавляет председатель комиссии, а в его отсутствие – заместитель председателя комиссии.</w:t>
      </w:r>
    </w:p>
    <w:p>
      <w:pPr>
        <w:pStyle w:val="NoSpacing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>2.4. Комиссия считается правомочной при наличии не менее половины ее состава.</w:t>
      </w:r>
    </w:p>
    <w:p>
      <w:pPr>
        <w:pStyle w:val="NoSpacing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2.5. По результатам работы комиссии оформляются </w:t>
      </w:r>
      <w:r>
        <w:rPr>
          <w:rFonts w:ascii="Times New Roman" w:hAnsi="Times New Roman"/>
          <w:sz w:val="28"/>
        </w:rPr>
        <w:t>акты проверки готовности образовательных учреждений муниципального образования Кореновский район к новому 2013–2014 учебному году и протокол заседания комиссии, которые подписываются председателем комиссии, заместителем председателя комиссии, секретарем и членами.</w:t>
      </w:r>
    </w:p>
    <w:p>
      <w:pPr>
        <w:pStyle w:val="NoSpacing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</w:rPr>
        <w:t>2.6. Секретарь комиссии в рабочем порядке оформляет акты проверки готовности образовательных учреждений муниципального образования Кореновский район к новому 2013–2014 учебному году и протокол заседания комиссии.</w:t>
      </w:r>
    </w:p>
    <w:p>
      <w:pPr>
        <w:pStyle w:val="NoSpacing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</w:rPr>
        <w:t>2.7. Акты проверки готовности образовательных учреждений муниципального образования Кореновский район к новому 2013–2014 учебному году и протокол заседания комиссии хранятся в управлении образования администрации муниципального образования Кореновский район.</w:t>
      </w:r>
    </w:p>
    <w:p>
      <w:pPr>
        <w:pStyle w:val="NoSpacing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</w:rPr>
        <w:t>2.8. Вторые экземпляры актов проверки готовности образовательных учреждений муниципального образования Кореновский район к новому 2013–2014 учебному году направляются руководителям образовательных учреждений.</w:t>
      </w:r>
    </w:p>
    <w:p>
      <w:pPr>
        <w:pStyle w:val="NoSpacing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</w:rPr>
        <w:t>2.9. Заверенные копии актов проверки готовности образовательных учреждений муниципального образования Кореновский район к новому 2013–2014 учебному году направляются в министерство образования и науки Краснодарского края.</w:t>
      </w:r>
    </w:p>
    <w:p>
      <w:pPr>
        <w:pStyle w:val="NoSpacing"/>
        <w:bidi w:val="0"/>
        <w:ind w:left="0" w:right="0" w:firstLine="851"/>
        <w:jc w:val="both"/>
        <w:rPr/>
      </w:pPr>
      <w:r>
        <w:rPr>
          <w:rFonts w:ascii="Times New Roman" w:hAnsi="Times New Roman"/>
          <w:sz w:val="28"/>
        </w:rPr>
        <w:t>2.10. Контроль за соблюдением настоящего Положения осуществляет председатель комиссии.</w:t>
      </w:r>
    </w:p>
    <w:p>
      <w:pPr>
        <w:pStyle w:val="Normal"/>
        <w:bidi w:val="0"/>
        <w:ind w:left="0" w:right="0" w:firstLine="851"/>
        <w:jc w:val="center"/>
        <w:rPr/>
      </w:pPr>
      <w:r>
        <w:rPr/>
      </w:r>
    </w:p>
    <w:p>
      <w:pPr>
        <w:pStyle w:val="Normal"/>
        <w:bidi w:val="0"/>
        <w:ind w:left="0" w:right="0" w:firstLine="851"/>
        <w:jc w:val="both"/>
        <w:rPr/>
      </w:pPr>
      <w:r>
        <w:rPr/>
      </w:r>
    </w:p>
    <w:p>
      <w:pPr>
        <w:pStyle w:val="NoSpacing"/>
        <w:bidi w:val="0"/>
        <w:jc w:val="left"/>
        <w:rPr/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  <w:tab/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 xml:space="preserve">администрации муниципального </w:t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>образования Кореновский район</w:t>
        <w:tab/>
        <w:tab/>
        <w:tab/>
        <w:tab/>
        <w:t xml:space="preserve">   </w:t>
        <w:tab/>
        <w:t xml:space="preserve">   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 Р.Ю.Чагров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p>
      <w:pPr>
        <w:sectPr>
          <w:headerReference w:type="default" r:id="rId3"/>
          <w:type w:val="nextPage"/>
          <w:pgSz w:w="11906" w:h="16838"/>
          <w:pgMar w:left="1701" w:right="567" w:header="709" w:top="1134" w:footer="0" w:bottom="1134" w:gutter="0"/>
          <w:pgNumType w:fmt="decimal"/>
          <w:formProt w:val="false"/>
          <w:textDirection w:val="lrTb"/>
          <w:docGrid w:type="default" w:linePitch="360" w:charSpace="16384"/>
        </w:sectPr>
        <w:pStyle w:val="Normal"/>
        <w:bidi w:val="0"/>
        <w:jc w:val="both"/>
        <w:rPr>
          <w:sz w:val="28"/>
        </w:rPr>
      </w:pPr>
      <w:r>
        <w:rPr/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ПРИЛОЖЕНИЕ №3</w:t>
      </w:r>
    </w:p>
    <w:p>
      <w:pPr>
        <w:pStyle w:val="Normal"/>
        <w:bidi w:val="0"/>
        <w:ind w:left="5670" w:right="0" w:hanging="141"/>
        <w:jc w:val="left"/>
        <w:rPr/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Кореновский район</w:t>
      </w:r>
    </w:p>
    <w:p>
      <w:pPr>
        <w:pStyle w:val="Normal"/>
        <w:bidi w:val="0"/>
        <w:ind w:left="5670" w:right="0" w:hanging="0"/>
        <w:jc w:val="center"/>
        <w:rPr/>
      </w:pPr>
      <w:r>
        <w:rPr>
          <w:sz w:val="28"/>
          <w:szCs w:val="28"/>
        </w:rPr>
        <w:t>от  01.04.2013  №  708</w:t>
      </w:r>
    </w:p>
    <w:p>
      <w:pPr>
        <w:pStyle w:val="NoSpacing"/>
        <w:bidi w:val="0"/>
        <w:jc w:val="center"/>
        <w:rPr/>
      </w:pPr>
      <w:r>
        <w:rPr/>
      </w:r>
    </w:p>
    <w:p>
      <w:pPr>
        <w:pStyle w:val="NoSpacing"/>
        <w:bidi w:val="0"/>
        <w:jc w:val="center"/>
        <w:rPr/>
      </w:pPr>
      <w:r>
        <w:rPr/>
      </w:r>
    </w:p>
    <w:p>
      <w:pPr>
        <w:pStyle w:val="NoSpacing"/>
        <w:bidi w:val="0"/>
        <w:jc w:val="center"/>
        <w:rPr/>
      </w:pPr>
      <w:r>
        <w:rPr>
          <w:rFonts w:ascii="Times New Roman" w:hAnsi="Times New Roman"/>
          <w:sz w:val="28"/>
          <w:szCs w:val="28"/>
        </w:rPr>
        <w:t>ГРАФИК</w:t>
      </w:r>
    </w:p>
    <w:p>
      <w:pPr>
        <w:pStyle w:val="NoSpacing"/>
        <w:bidi w:val="0"/>
        <w:jc w:val="center"/>
        <w:rPr/>
      </w:pPr>
      <w:r>
        <w:rPr>
          <w:rFonts w:ascii="Times New Roman" w:hAnsi="Times New Roman"/>
          <w:sz w:val="28"/>
          <w:szCs w:val="28"/>
        </w:rPr>
        <w:t>приемки образовательных учреждений муниципального образования Кореновский район к новому 2013–2014 учебному году</w:t>
      </w:r>
    </w:p>
    <w:p>
      <w:pPr>
        <w:pStyle w:val="NoSpacing"/>
        <w:bidi w:val="0"/>
        <w:jc w:val="center"/>
        <w:rPr/>
      </w:pPr>
      <w:r>
        <w:rPr/>
      </w:r>
    </w:p>
    <w:tbl>
      <w:tblPr>
        <w:tblW w:w="9747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512"/>
        <w:gridCol w:w="1562"/>
      </w:tblGrid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образовательного</w:t>
            </w:r>
          </w:p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приемки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СОШ №7 им. В.П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Адодина МО Кореновский район;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МОБУ СОШ №8 МО Кореновский район; 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СОШ №34 МО Кореновский район;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СОШ №39 МО Кореновский район;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ООШ №27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МДОБУ детский сад  №19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МДОБУ детский сад  №38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МДОБУ детский сад  №39 МО Кореновский район.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05.08.2013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МОБУ СОШ №5 МО Кореновский район; 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СОШ №6 МО Кореновский район;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СОШ №25 МО Кореновский район;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ООШ №24 МО Кореновский район;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ГБС(К) ОУ школа-интернат ст.Платнировской Краснодарского края;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МДОБУ детский сад  №32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МДОБУ детский сад  №41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МДОБУ детский сад  №44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ГБОУ НПО Профессиональное училище №53 Краснодарского края.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06.08.2013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МОБУ СОШ №14 МО Кореновский район; 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СОШ №15 МО Кореновский район;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СОШ №41 МО Кореновский район;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ООШ №10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МДОБУ детский сад  №5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МДОБУ детский сад  №22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МДОБУ детский сад  №25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МОБУ ДОД ДЮСШ №1 МО Кореновский район.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07.08.2013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СОШ №4  им. В.Чикмезова МО Кореновский район;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МОБУ СОШ №9 МО Кореновский район; 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СОШ №20 МО Кореновский район;</w:t>
            </w:r>
          </w:p>
          <w:p>
            <w:pPr>
              <w:pStyle w:val="NoSpacing"/>
              <w:keepNext w:val="true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ВСОШ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МДОБУ детский сад  №6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МДОБУ детский сад  №12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МДОБУ детский сад  №13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МДОБУ детский сад  №37 МО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МОБУ ДОД ДЮСШ №2 МО Кореновский район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08.08.2013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МОБУ СОШ №1 им. И.Д. Бувальцева 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Кореновский район; 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СОШ №2 МО Кореновский район;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СОШ №3 МО Кореновский район;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МОАУ СОШ №17 им. К.Навальневой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район;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СОШ №19 МО Кореновский район;</w:t>
            </w:r>
          </w:p>
          <w:p>
            <w:pPr>
              <w:pStyle w:val="NoSpacing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МОБУ ООШ №18 МО Кореновский район;</w:t>
            </w:r>
          </w:p>
          <w:p>
            <w:pPr>
              <w:pStyle w:val="NoSpacing"/>
              <w:keepNext w:val="true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МДОБУ детский сад  №8 МО Кореновский район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; </w:t>
            </w:r>
          </w:p>
          <w:p>
            <w:pPr>
              <w:pStyle w:val="NoSpacing"/>
              <w:keepNext w:val="true"/>
              <w:widowControl w:val="false"/>
              <w:bidi w:val="0"/>
              <w:jc w:val="lef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МДОБУ детский сад комбинированного вида №42 муниципального образования Кореновский район;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ГБОУ СПО «Кореновский политехнический техникум» КК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09.08.2013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 xml:space="preserve">МДОБУ комбинированного вида детский сад №1 МО Кореновский район;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 xml:space="preserve">МДОБУ детский сад комбинированного вида №3 МО Кореновский район;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 xml:space="preserve">МДАОУ детский сад общеразвивающего вида №11 МО Кореновский район;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 xml:space="preserve">МДОБУ детский сад  №24 МО Кореновский район; 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МДОБУ «Центр развития ребенка»- детский сад № 43 муниципального образования Кореновский район;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sz w:val="28"/>
                <w:szCs w:val="28"/>
              </w:rPr>
              <w:t>МОАУДОД ДХТД МО Кореновский район</w:t>
            </w:r>
          </w:p>
        </w:tc>
        <w:tc>
          <w:tcPr>
            <w:tcW w:w="1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Spacing"/>
              <w:widowControl w:val="false"/>
              <w:bidi w:val="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10.08.2013</w:t>
            </w:r>
          </w:p>
        </w:tc>
      </w:tr>
    </w:tbl>
    <w:p>
      <w:pPr>
        <w:pStyle w:val="NoSpacing"/>
        <w:bidi w:val="0"/>
        <w:jc w:val="left"/>
        <w:rPr/>
      </w:pPr>
      <w:r>
        <w:rPr/>
      </w:r>
    </w:p>
    <w:p>
      <w:pPr>
        <w:pStyle w:val="NoSpacing"/>
        <w:bidi w:val="0"/>
        <w:jc w:val="left"/>
        <w:rPr/>
      </w:pPr>
      <w:r>
        <w:rPr/>
      </w:r>
    </w:p>
    <w:p>
      <w:pPr>
        <w:pStyle w:val="NoSpacing"/>
        <w:bidi w:val="0"/>
        <w:jc w:val="left"/>
        <w:rPr/>
      </w:pPr>
      <w:r>
        <w:rPr>
          <w:rFonts w:ascii="Times New Roman" w:hAnsi="Times New Roman"/>
          <w:sz w:val="28"/>
          <w:szCs w:val="28"/>
        </w:rPr>
        <w:t>Начальник управления образования</w:t>
        <w:tab/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 xml:space="preserve">администрации муниципального </w:t>
      </w:r>
    </w:p>
    <w:p>
      <w:pPr>
        <w:pStyle w:val="Normal"/>
        <w:bidi w:val="0"/>
        <w:jc w:val="both"/>
        <w:rPr/>
      </w:pPr>
      <w:r>
        <w:rPr>
          <w:sz w:val="28"/>
          <w:szCs w:val="28"/>
        </w:rPr>
        <w:t>образования Кореновский район</w:t>
        <w:tab/>
        <w:tab/>
        <w:tab/>
        <w:tab/>
        <w:t xml:space="preserve">   </w:t>
        <w:tab/>
        <w:tab/>
        <w:t xml:space="preserve">    Р.Ю.Чагров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>
          <w:sz w:val="28"/>
        </w:rPr>
      </w:pPr>
      <w:r>
        <w:rPr/>
      </w:r>
    </w:p>
    <w:sectPr>
      <w:headerReference w:type="default" r:id="rId4"/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bidi w:val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Style20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/>
        <w:kern w:val="2"/>
        <w:sz w:val="22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</w:tabs>
      <w:suppressAutoHyphens w:val="true"/>
      <w:bidi w:val="0"/>
      <w:spacing w:lineRule="atLeast" w:line="100" w:before="0" w:after="0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ru-RU" w:eastAsia="ar-SA" w:bidi="ar-SA"/>
    </w:rPr>
  </w:style>
  <w:style w:type="paragraph" w:styleId="1">
    <w:name w:val="Heading 1"/>
    <w:basedOn w:val="Normal"/>
    <w:next w:val="Style15"/>
    <w:qFormat/>
    <w:pPr>
      <w:keepNext w:val="true"/>
      <w:tabs>
        <w:tab w:val="left" w:pos="1728" w:leader="none"/>
      </w:tabs>
      <w:ind w:left="432" w:right="0" w:hanging="432"/>
      <w:jc w:val="center"/>
    </w:pPr>
    <w:rPr>
      <w:b/>
      <w:bCs/>
      <w:sz w:val="44"/>
      <w:szCs w:val="23"/>
    </w:rPr>
  </w:style>
  <w:style w:type="paragraph" w:styleId="2">
    <w:name w:val="Heading 2"/>
    <w:basedOn w:val="Normal"/>
    <w:next w:val="Style15"/>
    <w:qFormat/>
    <w:pPr>
      <w:keepNext w:val="true"/>
      <w:tabs>
        <w:tab w:val="left" w:pos="2304" w:leader="none"/>
      </w:tabs>
      <w:ind w:left="576" w:right="0" w:hanging="576"/>
      <w:jc w:val="center"/>
      <w:outlineLvl w:val="1"/>
    </w:pPr>
    <w:rPr>
      <w:b/>
      <w:bCs/>
      <w:i/>
      <w:iCs/>
      <w:sz w:val="24"/>
      <w:szCs w:val="28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sz w:val="44"/>
      <w:szCs w:val="20"/>
      <w:lang w:eastAsia="ar-SA"/>
    </w:rPr>
  </w:style>
  <w:style w:type="character" w:styleId="21">
    <w:name w:val="Заголовок 2 Знак"/>
    <w:basedOn w:val="DefaultParagraphFont"/>
    <w:qFormat/>
    <w:rPr>
      <w:rFonts w:ascii="Times New Roman" w:hAnsi="Times New Roman" w:eastAsia="Times New Roman" w:cs="Times New Roman"/>
      <w:b/>
      <w:sz w:val="24"/>
      <w:szCs w:val="20"/>
      <w:lang w:eastAsia="ar-SA"/>
    </w:rPr>
  </w:style>
  <w:style w:type="character" w:styleId="Style12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3">
    <w:name w:val="Текст выноски Знак"/>
    <w:basedOn w:val="DefaultParagraphFont"/>
    <w:qFormat/>
    <w:rPr>
      <w:rFonts w:ascii="Tahoma" w:hAnsi="Tahoma" w:eastAsia="Times New Roman" w:cs="Tahoma"/>
      <w:sz w:val="16"/>
      <w:szCs w:val="16"/>
      <w:lang w:eastAsia="ar-SA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AR PL KaitiM GB" w:cs="Lohit Hindi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Lohit Hind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Hindi"/>
    </w:rPr>
  </w:style>
  <w:style w:type="paragraph" w:styleId="Style19">
    <w:name w:val="Body Text Indent"/>
    <w:basedOn w:val="Normal"/>
    <w:pPr>
      <w:ind w:left="283" w:right="0" w:firstLine="981"/>
      <w:jc w:val="both"/>
    </w:pPr>
    <w:rPr>
      <w:sz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tabs>
        <w:tab w:val="clear" w:pos="720"/>
      </w:tabs>
      <w:suppressAutoHyphens w:val="true"/>
      <w:bidi w:val="0"/>
      <w:spacing w:lineRule="atLeast" w:line="100" w:before="0" w:after="0"/>
      <w:ind w:left="0" w:right="0" w:firstLine="720"/>
    </w:pPr>
    <w:rPr>
      <w:rFonts w:ascii="Arial" w:hAnsi="Arial" w:eastAsia="Arial" w:cs="Times New Roman"/>
      <w:color w:val="00000A"/>
      <w:kern w:val="2"/>
      <w:sz w:val="20"/>
      <w:szCs w:val="20"/>
      <w:lang w:val="ru-RU" w:eastAsia="en-US" w:bidi="ar-SA"/>
    </w:rPr>
  </w:style>
  <w:style w:type="paragraph" w:styleId="NoSpacing">
    <w:name w:val="No Spacing"/>
    <w:qFormat/>
    <w:pPr>
      <w:widowControl/>
      <w:tabs>
        <w:tab w:val="clear" w:pos="720"/>
      </w:tabs>
      <w:suppressAutoHyphens w:val="true"/>
      <w:bidi w:val="0"/>
      <w:spacing w:lineRule="atLeast" w:line="100" w:before="0" w:after="0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Style20">
    <w:name w:val="Header"/>
    <w:basedOn w:val="Normal"/>
    <w:pPr>
      <w:suppressLineNumbers/>
      <w:tabs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LibreOffice/7.0.1.2$Windows_X86_64 LibreOffice_project/7cbcfc562f6eb6708b5ff7d7397325de9e764452</Application>
  <Pages>8</Pages>
  <Words>1228</Words>
  <Characters>8767</Characters>
  <CharactersWithSpaces>10236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2013-03-20T04:23:00Z</dcterms:created>
  <dc:creator>Admin</dc:creator>
  <dc:description/>
  <dc:language>ru-RU</dc:language>
  <cp:lastModifiedBy/>
  <cp:lastPrinted>2013-05-31T09:53:15Z</cp:lastPrinted>
  <dcterms:modified xsi:type="dcterms:W3CDTF">2022-11-22T16:42:16Z</dcterms:modified>
  <cp:revision>8</cp:revision>
  <dc:subject/>
  <dc:title/>
</cp:coreProperties>
</file>