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200" w:lineRule="atLeast"/>
        <w:ind w:hanging="0" w:left="0" w:right="0"/>
        <w:contextualSpacing w:val="false"/>
        <w:jc w:val="center"/>
      </w:pPr>
      <w:r>
        <w:rPr/>
      </w:r>
    </w:p>
    <w:p>
      <w:pPr>
        <w:pStyle w:val="style0"/>
        <w:numPr>
          <w:ilvl w:val="0"/>
          <w:numId w:val="2"/>
        </w:numPr>
        <w:jc w:val="center"/>
      </w:pPr>
      <w:r>
        <w:rPr>
          <w:rFonts w:cs="Times New Roman" w:eastAsia="Times New Roman"/>
          <w:color w:val="auto"/>
          <w:sz w:val="20"/>
          <w:szCs w:val="20"/>
          <w:lang w:bidi="ru-RU" w:eastAsia="ru-RU" w:val="ru-RU"/>
        </w:rPr>
        <w:drawing>
          <wp:inline distB="0" distL="0" distR="0" distT="0">
            <wp:extent cx="650240" cy="823595"/>
            <wp:effectExtent b="0" l="0" r="0" t="0"/>
            <wp:docPr descr="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1"/>
        <w:numPr>
          <w:ilvl w:val="0"/>
          <w:numId w:val="2"/>
        </w:numPr>
        <w:tabs>
          <w:tab w:leader="none" w:pos="0" w:val="left"/>
        </w:tabs>
      </w:pPr>
      <w:r>
        <w:rPr>
          <w:rFonts w:cs="Times New Roman" w:eastAsia="Times New Roman"/>
          <w:b/>
          <w:color w:val="auto"/>
          <w:sz w:val="24"/>
          <w:szCs w:val="20"/>
          <w:lang w:bidi="ru-RU" w:eastAsia="ru-RU" w:val="ru-RU"/>
        </w:rPr>
      </w:r>
    </w:p>
    <w:p>
      <w:pPr>
        <w:pStyle w:val="style2"/>
        <w:numPr>
          <w:ilvl w:val="1"/>
          <w:numId w:val="2"/>
        </w:numPr>
        <w:tabs>
          <w:tab w:leader="none" w:pos="0" w:val="left"/>
        </w:tabs>
      </w:pPr>
      <w:r>
        <w:rPr>
          <w:rFonts w:ascii="Times New Roman" w:cs="Times New Roman" w:eastAsia="Times New Roman" w:hAnsi="Times New Roman"/>
          <w:b/>
          <w:i w:val="false"/>
          <w:iCs w:val="false"/>
          <w:color w:val="auto"/>
          <w:sz w:val="28"/>
          <w:szCs w:val="20"/>
          <w:lang w:bidi="ru-RU" w:eastAsia="ru-RU" w:val="ru-RU"/>
        </w:rPr>
        <w:t>АДМИНИСТРАЦИЯ  МУНИЦИПАЛЬНОГО  ОБРАЗОВАНИЯ</w:t>
      </w:r>
    </w:p>
    <w:p>
      <w:pPr>
        <w:pStyle w:val="style2"/>
        <w:numPr>
          <w:ilvl w:val="1"/>
          <w:numId w:val="2"/>
        </w:numPr>
        <w:tabs>
          <w:tab w:leader="none" w:pos="0" w:val="left"/>
        </w:tabs>
        <w:spacing w:line="360" w:lineRule="auto"/>
      </w:pPr>
      <w:r>
        <w:rPr>
          <w:rFonts w:ascii="Times New Roman" w:cs="Times New Roman" w:eastAsia="Times New Roman" w:hAnsi="Times New Roman"/>
          <w:b/>
          <w:i w:val="false"/>
          <w:iCs w:val="false"/>
          <w:color w:val="auto"/>
          <w:sz w:val="28"/>
          <w:szCs w:val="20"/>
          <w:lang w:bidi="ru-RU" w:eastAsia="ru-RU" w:val="ru-RU"/>
        </w:rPr>
        <w:t>КОРЕНОВСКИЙ  РАЙОН</w:t>
      </w:r>
    </w:p>
    <w:p>
      <w:pPr>
        <w:pStyle w:val="style1"/>
        <w:numPr>
          <w:ilvl w:val="0"/>
          <w:numId w:val="2"/>
        </w:numPr>
        <w:tabs>
          <w:tab w:leader="none" w:pos="0" w:val="left"/>
        </w:tabs>
        <w:spacing w:after="0" w:before="0" w:line="360" w:lineRule="auto"/>
        <w:contextualSpacing w:val="false"/>
        <w:jc w:val="center"/>
      </w:pPr>
      <w:r>
        <w:rPr>
          <w:rFonts w:ascii="Times New Roman" w:cs="Times New Roman" w:eastAsia="Times New Roman" w:hAnsi="Times New Roman"/>
          <w:b/>
          <w:color w:val="00000A"/>
          <w:sz w:val="36"/>
          <w:szCs w:val="20"/>
          <w:lang w:bidi="ru-RU" w:eastAsia="ru-RU" w:val="ru-RU"/>
        </w:rPr>
        <w:t>ПОСТАНОВЛЕНИЕ</w:t>
      </w:r>
    </w:p>
    <w:p>
      <w:pPr>
        <w:pStyle w:val="style0"/>
        <w:spacing w:after="0" w:before="0" w:line="200" w:lineRule="atLeast"/>
        <w:ind w:hanging="0" w:left="0" w:right="0"/>
        <w:contextualSpacing w:val="false"/>
      </w:pPr>
      <w:r>
        <w:rPr>
          <w:rFonts w:ascii="Times New Roman" w:hAnsi="Times New Roman"/>
          <w:b w:val="false"/>
          <w:bCs w:val="false"/>
          <w:sz w:val="24"/>
        </w:rPr>
        <w:t xml:space="preserve">от 28.12.2012   </w:t>
        <w:tab/>
        <w:tab/>
        <w:t xml:space="preserve">                                                                                                  № 2384 </w:t>
      </w:r>
    </w:p>
    <w:p>
      <w:pPr>
        <w:pStyle w:val="style0"/>
        <w:spacing w:after="0" w:before="0" w:line="200" w:lineRule="atLeast"/>
        <w:ind w:hanging="0" w:left="0" w:right="0"/>
        <w:contextualSpacing w:val="false"/>
        <w:jc w:val="center"/>
      </w:pPr>
      <w:r>
        <w:rPr>
          <w:rFonts w:ascii="Times New Roman" w:cs="Times New Roman" w:eastAsia="Times New Roman" w:hAnsi="Times New Roman"/>
          <w:color w:val="00000A"/>
          <w:sz w:val="24"/>
          <w:szCs w:val="20"/>
          <w:lang w:bidi="ru-RU" w:eastAsia="ru-RU" w:val="ru-RU"/>
        </w:rPr>
        <w:t>г. Кореновск</w:t>
      </w:r>
    </w:p>
    <w:p>
      <w:pPr>
        <w:pStyle w:val="style0"/>
        <w:shd w:fill="FFFFFF" w:val="clear"/>
        <w:spacing w:after="0" w:before="0" w:line="200" w:lineRule="atLeast"/>
        <w:ind w:hanging="0" w:left="0" w:right="0"/>
        <w:contextualSpacing w:val="false"/>
        <w:jc w:val="center"/>
      </w:pPr>
      <w:r>
        <w:rPr/>
      </w:r>
    </w:p>
    <w:p>
      <w:pPr>
        <w:pStyle w:val="style0"/>
        <w:shd w:fill="FFFFFF" w:val="clear"/>
        <w:spacing w:after="0" w:before="0" w:line="200" w:lineRule="atLeast"/>
        <w:ind w:hanging="0" w:left="0" w:right="0"/>
        <w:contextualSpacing w:val="false"/>
        <w:jc w:val="center"/>
      </w:pP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О внесении изменений в постановление администрации</w:t>
      </w:r>
    </w:p>
    <w:p>
      <w:pPr>
        <w:pStyle w:val="style0"/>
        <w:shd w:fill="FFFFFF" w:val="clear"/>
        <w:spacing w:after="0" w:before="0" w:line="200" w:lineRule="atLeast"/>
        <w:ind w:hanging="0" w:left="0" w:right="0"/>
        <w:contextualSpacing w:val="false"/>
        <w:jc w:val="center"/>
      </w:pP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муниципального образования Кореновский район от 28 ноября 2012 года № 2140 «Об утверждении перечня предприятий, учреждений </w:t>
      </w:r>
    </w:p>
    <w:p>
      <w:pPr>
        <w:pStyle w:val="style0"/>
        <w:shd w:fill="FFFFFF" w:val="clear"/>
        <w:spacing w:after="0" w:before="0" w:line="200" w:lineRule="atLeast"/>
        <w:ind w:hanging="0" w:left="0" w:right="0"/>
        <w:contextualSpacing w:val="false"/>
        <w:jc w:val="center"/>
      </w:pP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и организаций муниципального образования Кореновский район, </w:t>
      </w:r>
    </w:p>
    <w:p>
      <w:pPr>
        <w:pStyle w:val="style0"/>
        <w:shd w:fill="FFFFFF" w:val="clear"/>
        <w:spacing w:after="0" w:before="0" w:line="200" w:lineRule="atLeast"/>
        <w:ind w:hanging="0" w:left="0" w:right="0"/>
        <w:contextualSpacing w:val="false"/>
        <w:jc w:val="center"/>
      </w:pP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которым вводятся квоты для трудоустройства граждан, особо нуждающихся в социальной поддержке и испытывающих </w:t>
      </w:r>
    </w:p>
    <w:p>
      <w:pPr>
        <w:pStyle w:val="style0"/>
        <w:shd w:fill="FFFFFF" w:val="clear"/>
        <w:spacing w:after="0" w:before="0" w:line="200" w:lineRule="atLeast"/>
        <w:ind w:hanging="0" w:left="0" w:right="0"/>
        <w:contextualSpacing w:val="false"/>
        <w:jc w:val="center"/>
      </w:pP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трудности в поиске работы на 2013 год»</w:t>
      </w:r>
    </w:p>
    <w:p>
      <w:pPr>
        <w:pStyle w:val="style0"/>
        <w:shd w:fill="FFFFFF" w:val="clear"/>
        <w:spacing w:after="0" w:before="0" w:line="200" w:lineRule="atLeast"/>
        <w:ind w:hanging="0" w:left="0" w:right="0"/>
        <w:contextualSpacing w:val="false"/>
        <w:jc w:val="both"/>
      </w:pPr>
      <w:r>
        <w:rPr/>
      </w:r>
    </w:p>
    <w:p>
      <w:pPr>
        <w:pStyle w:val="style0"/>
        <w:shd w:fill="FFFFFF" w:val="clear"/>
        <w:spacing w:after="0" w:before="0" w:line="200" w:lineRule="atLeast"/>
        <w:ind w:firstLine="705" w:left="0" w:right="0"/>
        <w:contextualSpacing w:val="false"/>
        <w:jc w:val="both"/>
      </w:pPr>
      <w:r>
        <w:rPr>
          <w:rFonts w:ascii="Times New Roman" w:cs="Times New Roman" w:hAnsi="Times New Roman"/>
          <w:color w:val="000000"/>
          <w:sz w:val="28"/>
          <w:szCs w:val="28"/>
        </w:rPr>
        <w:t>В соответствии со статьей 4 Закона Краснодарского края от 8 февраля 2000 года № 231-КЗ «О квотировании рабочих мест в Краснодарском крае» и уточнением перечня предприятий, учреждений и организаций муниципального образования Кореновский район, которым вводятся квоты для трудоустройства граждан, особо нуждающихся в социальной поддержке и испытывающих трудности в поиске работы п о с т а н о в л я ю:</w:t>
      </w:r>
    </w:p>
    <w:p>
      <w:pPr>
        <w:pStyle w:val="style0"/>
        <w:shd w:fill="FFFFFF" w:val="clear"/>
        <w:spacing w:after="0" w:before="0" w:line="200" w:lineRule="atLeast"/>
        <w:ind w:firstLine="705" w:left="0" w:right="0"/>
        <w:contextualSpacing w:val="false"/>
        <w:jc w:val="both"/>
      </w:pPr>
      <w:r>
        <w:rPr>
          <w:rFonts w:ascii="Times New Roman" w:cs="Times New Roman" w:hAnsi="Times New Roman"/>
          <w:color w:val="000000"/>
          <w:sz w:val="28"/>
          <w:szCs w:val="28"/>
        </w:rPr>
        <w:tab/>
        <w:t>1. Внести в постановление администрации муниципального образования</w:t>
      </w:r>
      <w:r>
        <w:rPr>
          <w:rFonts w:ascii="Times New Roman" w:cs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Кореновский район от 28 ноября 2012 года № 2140 </w:t>
      </w:r>
      <w:r>
        <w:rPr>
          <w:rFonts w:ascii="Times New Roman" w:cs="Times New Roman" w:hAnsi="Times New Roman"/>
          <w:bCs/>
          <w:color w:val="000000"/>
          <w:sz w:val="28"/>
          <w:szCs w:val="28"/>
        </w:rPr>
        <w:t>«Об утверждении перечня предприятий, учреждений и организаций муниципального образования Кореновский район, которым вводятся квоты для трудоустройства граждан,  особо нуждающихся в социальной поддержке и испытывающих трудности в поиске работы на 2013 год» изменения, изложив приложение № 1 в новой редакции (прилагается).</w:t>
      </w:r>
    </w:p>
    <w:p>
      <w:pPr>
        <w:pStyle w:val="style0"/>
        <w:shd w:fill="FFFFFF" w:val="clear"/>
        <w:spacing w:after="0" w:before="0" w:line="200" w:lineRule="atLeast"/>
        <w:ind w:firstLine="705" w:left="0" w:right="0"/>
        <w:contextualSpacing w:val="false"/>
        <w:jc w:val="both"/>
      </w:pPr>
      <w:r>
        <w:rPr>
          <w:rFonts w:ascii="Times New Roman" w:cs="Times New Roman" w:hAnsi="Times New Roman"/>
          <w:bCs/>
          <w:color w:val="000000"/>
          <w:sz w:val="28"/>
          <w:szCs w:val="28"/>
        </w:rPr>
        <w:t>2. Опубликовать настоящее постановление в средствах массовой информации и разместить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style25"/>
        <w:shd w:fill="FFFFFF" w:val="clear"/>
        <w:spacing w:after="0" w:before="0" w:line="200" w:lineRule="atLeast"/>
        <w:ind w:firstLine="705" w:left="0" w:right="0"/>
        <w:contextualSpacing w:val="false"/>
        <w:jc w:val="both"/>
      </w:pPr>
      <w:r>
        <w:rPr>
          <w:rFonts w:ascii="Times New Roman" w:cs="Times New Roman" w:hAnsi="Times New Roman"/>
          <w:color w:val="000000"/>
          <w:sz w:val="28"/>
          <w:szCs w:val="28"/>
        </w:rPr>
        <w:t>3. Постановление вступает в силу после его официального опубликования, но не ранее 1 января 2013 года.</w:t>
      </w:r>
    </w:p>
    <w:p>
      <w:pPr>
        <w:pStyle w:val="style25"/>
        <w:shd w:fill="FFFFFF" w:val="clear"/>
        <w:spacing w:after="0" w:before="0" w:line="200" w:lineRule="atLeast"/>
        <w:ind w:hanging="0" w:left="0" w:right="0"/>
        <w:contextualSpacing w:val="false"/>
        <w:jc w:val="both"/>
      </w:pPr>
      <w:r>
        <w:rPr/>
      </w:r>
    </w:p>
    <w:p>
      <w:pPr>
        <w:pStyle w:val="style0"/>
        <w:spacing w:after="0" w:before="0" w:line="200" w:lineRule="atLeast"/>
        <w:ind w:hanging="0" w:left="0" w:right="0"/>
        <w:contextualSpacing w:val="false"/>
      </w:pPr>
      <w:r>
        <w:rPr>
          <w:rFonts w:ascii="Times New Roman" w:hAnsi="Times New Roman"/>
          <w:sz w:val="28"/>
          <w:szCs w:val="28"/>
        </w:rPr>
        <w:t xml:space="preserve">Глава </w:t>
      </w:r>
    </w:p>
    <w:p>
      <w:pPr>
        <w:pStyle w:val="style0"/>
        <w:spacing w:after="0" w:before="0" w:line="200" w:lineRule="atLeast"/>
        <w:ind w:hanging="0" w:left="0" w:right="0"/>
        <w:contextualSpacing w:val="false"/>
      </w:pPr>
      <w:r>
        <w:rPr>
          <w:rFonts w:ascii="Times New Roman" w:hAnsi="Times New Roman"/>
          <w:sz w:val="28"/>
        </w:rPr>
        <w:t>муниципального образования</w:t>
      </w:r>
    </w:p>
    <w:p>
      <w:pPr>
        <w:pStyle w:val="style0"/>
        <w:spacing w:after="0" w:before="0" w:line="200" w:lineRule="atLeast"/>
        <w:ind w:hanging="0" w:left="0" w:right="0"/>
        <w:contextualSpacing w:val="false"/>
      </w:pPr>
      <w:r>
        <w:rPr>
          <w:rFonts w:ascii="Times New Roman" w:hAnsi="Times New Roman"/>
          <w:sz w:val="28"/>
        </w:rPr>
        <w:t>Кореновский район                                                                        С.А.Голобородько</w:t>
      </w:r>
    </w:p>
    <w:p>
      <w:pPr>
        <w:pStyle w:val="style0"/>
        <w:spacing w:after="0" w:before="0" w:line="200" w:lineRule="atLeast"/>
        <w:ind w:hanging="0" w:left="0" w:right="0"/>
        <w:contextualSpacing w:val="false"/>
      </w:pPr>
      <w:r>
        <w:rPr>
          <w:rFonts w:ascii="Times New Roman" w:hAnsi="Times New Roman"/>
          <w:sz w:val="28"/>
        </w:rPr>
        <w:t xml:space="preserve">                        </w:t>
      </w:r>
    </w:p>
    <w:tbl>
      <w:tblPr>
        <w:jc w:val="left"/>
        <w:tblInd w:type="dxa" w:w="4922"/>
        <w:tblBorders/>
      </w:tblPr>
      <w:tblGrid>
        <w:gridCol w:w="4361"/>
      </w:tblGrid>
      <w:tr>
        <w:trPr>
          <w:cantSplit w:val="false"/>
        </w:trPr>
        <w:tc>
          <w:tcPr>
            <w:tcW w:type="dxa" w:w="436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ПРИЛОЖЕНИЕ</w:t>
            </w:r>
          </w:p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 постановлению администрации</w:t>
            </w:r>
          </w:p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муниципального образования</w:t>
            </w:r>
          </w:p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Кореновский район</w:t>
            </w:r>
          </w:p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28.12.2012 №  2384 </w:t>
            </w:r>
          </w:p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«ПРИЛОЖЕНИЕ № 1</w:t>
            </w:r>
          </w:p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УТВЕРЖДЕН</w:t>
            </w:r>
          </w:p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постановлением главы муниципального образования</w:t>
            </w:r>
          </w:p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Кореновский район</w:t>
            </w:r>
          </w:p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28.11.2012 № 2140</w:t>
            </w:r>
          </w:p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(в редакции постановления администрации </w:t>
            </w:r>
          </w:p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муниципального образования Кореновский район</w:t>
            </w:r>
          </w:p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от____________№ _______)</w:t>
            </w:r>
          </w:p>
        </w:tc>
      </w:tr>
    </w:tbl>
    <w:p>
      <w:pPr>
        <w:pStyle w:val="style0"/>
        <w:spacing w:after="0" w:before="0" w:line="200" w:lineRule="atLeast"/>
        <w:ind w:hanging="0" w:left="0" w:right="0"/>
        <w:contextualSpacing w:val="false"/>
        <w:jc w:val="center"/>
      </w:pPr>
      <w:r>
        <w:rPr/>
      </w:r>
    </w:p>
    <w:p>
      <w:pPr>
        <w:pStyle w:val="style0"/>
        <w:spacing w:after="0" w:before="0" w:line="200" w:lineRule="atLeast"/>
        <w:ind w:hanging="0" w:left="0" w:right="0"/>
        <w:contextualSpacing w:val="false"/>
        <w:jc w:val="center"/>
      </w:pPr>
      <w:r>
        <w:rPr>
          <w:rFonts w:ascii="Times New Roman" w:hAnsi="Times New Roman"/>
          <w:sz w:val="28"/>
          <w:szCs w:val="28"/>
        </w:rPr>
        <w:t>ПЕРЕЧЕНЬ</w:t>
      </w:r>
    </w:p>
    <w:p>
      <w:pPr>
        <w:pStyle w:val="style0"/>
        <w:spacing w:after="0" w:before="0" w:line="200" w:lineRule="atLeast"/>
        <w:ind w:hanging="0" w:left="0" w:right="0"/>
        <w:contextualSpacing w:val="false"/>
        <w:jc w:val="center"/>
      </w:pPr>
      <w:r>
        <w:rPr>
          <w:rFonts w:ascii="Times New Roman" w:hAnsi="Times New Roman"/>
          <w:sz w:val="28"/>
          <w:szCs w:val="28"/>
        </w:rPr>
        <w:t>предприятий учреждений и организаций муниципального образования  Кореновский район, которым вводятся квоты для трудоустройства граждан, особо нуждающихся в социальной поддержке и испытывающих трудности в поиске работы на 2013 год</w:t>
      </w:r>
    </w:p>
    <w:p>
      <w:pPr>
        <w:pStyle w:val="style0"/>
        <w:spacing w:after="0" w:before="0" w:line="200" w:lineRule="atLeast"/>
        <w:ind w:hanging="0" w:left="0" w:right="0"/>
        <w:contextualSpacing w:val="false"/>
        <w:jc w:val="center"/>
      </w:pPr>
      <w:r>
        <w:rPr/>
      </w:r>
    </w:p>
    <w:tbl>
      <w:tblPr>
        <w:jc w:val="left"/>
        <w:tblInd w:type="dxa" w:w="-6"/>
        <w:tblBorders>
          <w:top w:color="000001" w:space="0" w:sz="4" w:val="single"/>
          <w:left w:color="000001" w:space="0" w:sz="4" w:val="single"/>
          <w:bottom w:color="00000A" w:space="0" w:sz="4" w:val="single"/>
        </w:tblBorders>
      </w:tblPr>
      <w:tblGrid>
        <w:gridCol w:w="1590"/>
        <w:gridCol w:w="1890"/>
        <w:gridCol w:w="1905"/>
        <w:gridCol w:w="1890"/>
        <w:gridCol w:w="2355"/>
      </w:tblGrid>
      <w:tr>
        <w:trPr>
          <w:trHeight w:hRule="atLeast" w:val="2880"/>
          <w:cantSplit w:val="false"/>
        </w:trPr>
        <w:tc>
          <w:tcPr>
            <w:tcW w:type="dxa" w:w="1590"/>
            <w:tcBorders>
              <w:top w:color="000001" w:space="0" w:sz="4" w:val="single"/>
              <w:left w:color="000001" w:space="0" w:sz="4" w:val="single"/>
              <w:bottom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type="dxa" w:w="1890"/>
            <w:tcBorders>
              <w:top w:color="000001" w:space="0" w:sz="4" w:val="single"/>
              <w:left w:color="000001" w:space="0" w:sz="4" w:val="single"/>
              <w:bottom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Название предприятия</w:t>
            </w:r>
          </w:p>
        </w:tc>
        <w:tc>
          <w:tcPr>
            <w:tcW w:type="dxa" w:w="1905"/>
            <w:tcBorders>
              <w:top w:color="000001" w:space="0" w:sz="4" w:val="single"/>
              <w:left w:color="000001" w:space="0" w:sz="4" w:val="single"/>
              <w:bottom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Среднесписочная численность работников (чел.)</w:t>
            </w:r>
          </w:p>
        </w:tc>
        <w:tc>
          <w:tcPr>
            <w:tcW w:type="dxa" w:w="1890"/>
            <w:tcBorders>
              <w:top w:color="000001" w:space="0" w:sz="4" w:val="single"/>
              <w:left w:color="000001" w:space="0" w:sz="4" w:val="single"/>
              <w:bottom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Квота для инвалидов (2%)</w:t>
            </w:r>
          </w:p>
        </w:tc>
        <w:tc>
          <w:tcPr>
            <w:tcW w:type="dxa" w:w="2355"/>
            <w:tcBorders>
              <w:top w:color="000001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Квота для молодежи, граждан освободившихся из мест лишения свободы, - до погашения судимости, граждан, прошедших курс лечения и реабилитации от наркомании и алкоголизма (2%)</w:t>
            </w:r>
          </w:p>
        </w:tc>
      </w:tr>
      <w:tr>
        <w:trPr>
          <w:trHeight w:hRule="atLeast" w:val="263"/>
          <w:cantSplit w:val="false"/>
        </w:trPr>
        <w:tc>
          <w:tcPr>
            <w:tcW w:type="dxa" w:w="1590"/>
            <w:tcBorders>
              <w:top w:color="00000A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dxa" w:w="1890"/>
            <w:tcBorders>
              <w:top w:color="00000A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709" w:val="left"/>
                <w:tab w:leader="none" w:pos="3030" w:val="left"/>
              </w:tabs>
              <w:spacing w:after="0" w:before="0" w:line="200" w:lineRule="atLeast"/>
              <w:ind w:hanging="0" w:left="0" w:right="0"/>
              <w:contextualSpacing w:val="false"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dxa" w:w="1905"/>
            <w:tcBorders>
              <w:top w:color="00000A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dxa" w:w="1890"/>
            <w:tcBorders>
              <w:top w:color="00000A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dxa" w:w="2355"/>
            <w:tcBorders>
              <w:top w:color="00000A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>
        <w:trPr>
          <w:cantSplit w:val="false"/>
        </w:trPr>
        <w:tc>
          <w:tcPr>
            <w:tcW w:type="dxa" w:w="1590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dxa" w:w="1890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ГБУ СО КК «Кореновский КЦСО «Содействие»</w:t>
            </w:r>
          </w:p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left"/>
            </w:pPr>
            <w:r>
              <w:rPr/>
            </w:r>
          </w:p>
        </w:tc>
        <w:tc>
          <w:tcPr>
            <w:tcW w:type="dxa" w:w="1905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332</w:t>
            </w:r>
          </w:p>
        </w:tc>
        <w:tc>
          <w:tcPr>
            <w:tcW w:type="dxa" w:w="1890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type="dxa" w:w="23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>
        <w:trPr>
          <w:trHeight w:hRule="atLeast" w:val="720"/>
          <w:cantSplit w:val="false"/>
        </w:trPr>
        <w:tc>
          <w:tcPr>
            <w:tcW w:type="dxa" w:w="1590"/>
            <w:tcBorders>
              <w:top w:color="00000A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dxa" w:w="1890"/>
            <w:tcBorders>
              <w:top w:color="00000A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ГБУ СО КК «Кореновский ПНИ»</w:t>
            </w:r>
          </w:p>
        </w:tc>
        <w:tc>
          <w:tcPr>
            <w:tcW w:type="dxa" w:w="1905"/>
            <w:tcBorders>
              <w:top w:color="00000A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type="dxa" w:w="1890"/>
            <w:tcBorders>
              <w:top w:color="00000A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dxa" w:w="2355"/>
            <w:tcBorders>
              <w:top w:color="00000A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>
        <w:trPr>
          <w:cantSplit w:val="false"/>
        </w:trPr>
        <w:tc>
          <w:tcPr>
            <w:tcW w:type="dxa" w:w="1590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dxa" w:w="1890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ЗАО «Кореновский МКК»</w:t>
            </w:r>
          </w:p>
        </w:tc>
        <w:tc>
          <w:tcPr>
            <w:tcW w:type="dxa" w:w="1905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1372</w:t>
            </w:r>
          </w:p>
        </w:tc>
        <w:tc>
          <w:tcPr>
            <w:tcW w:type="dxa" w:w="1890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type="dxa" w:w="2355"/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>
        <w:trPr>
          <w:cantSplit w:val="false"/>
        </w:trPr>
        <w:tc>
          <w:tcPr>
            <w:tcW w:type="dxa" w:w="1590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dxa" w:w="1890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ЗАО «Кубань»</w:t>
            </w:r>
          </w:p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left"/>
            </w:pPr>
            <w:r>
              <w:rPr/>
            </w:r>
          </w:p>
        </w:tc>
        <w:tc>
          <w:tcPr>
            <w:tcW w:type="dxa" w:w="1905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281</w:t>
            </w:r>
          </w:p>
        </w:tc>
        <w:tc>
          <w:tcPr>
            <w:tcW w:type="dxa" w:w="1890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type="dxa" w:w="23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>
        <w:trPr>
          <w:trHeight w:hRule="atLeast" w:val="345"/>
          <w:cantSplit w:val="false"/>
        </w:trPr>
        <w:tc>
          <w:tcPr>
            <w:tcW w:type="dxa" w:w="1590"/>
            <w:tcBorders>
              <w:top w:color="00000A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type="dxa" w:w="1890"/>
            <w:tcBorders>
              <w:top w:color="00000A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ЗАО «Платнировское</w:t>
            </w:r>
          </w:p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left"/>
            </w:pPr>
            <w:r>
              <w:rPr/>
            </w:r>
          </w:p>
        </w:tc>
        <w:tc>
          <w:tcPr>
            <w:tcW w:type="dxa" w:w="1905"/>
            <w:tcBorders>
              <w:top w:color="00000A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type="dxa" w:w="1890"/>
            <w:tcBorders>
              <w:top w:color="00000A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dxa" w:w="2355"/>
            <w:tcBorders>
              <w:top w:color="00000A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>
        <w:trPr>
          <w:cantSplit w:val="false"/>
        </w:trPr>
        <w:tc>
          <w:tcPr>
            <w:tcW w:type="dxa" w:w="1590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type="dxa" w:w="1890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ЗАО «им. М.И. Калинина»</w:t>
            </w:r>
          </w:p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left"/>
            </w:pPr>
            <w:r>
              <w:rPr/>
            </w:r>
          </w:p>
        </w:tc>
        <w:tc>
          <w:tcPr>
            <w:tcW w:type="dxa" w:w="1905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type="dxa" w:w="1890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dxa" w:w="23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>
        <w:trPr>
          <w:cantSplit w:val="false"/>
        </w:trPr>
        <w:tc>
          <w:tcPr>
            <w:tcW w:type="dxa" w:w="1590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type="dxa" w:w="1890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ЗАО фирма «Юг»</w:t>
            </w:r>
          </w:p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left"/>
            </w:pPr>
            <w:r>
              <w:rPr/>
            </w:r>
          </w:p>
        </w:tc>
        <w:tc>
          <w:tcPr>
            <w:tcW w:type="dxa" w:w="1905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type="dxa" w:w="1890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type="dxa" w:w="23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>
        <w:trPr>
          <w:cantSplit w:val="false"/>
        </w:trPr>
        <w:tc>
          <w:tcPr>
            <w:tcW w:type="dxa" w:w="1590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type="dxa" w:w="1890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МБУЗ «Кореновская ЦРБ»</w:t>
            </w:r>
          </w:p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left"/>
            </w:pPr>
            <w:r>
              <w:rPr/>
            </w:r>
          </w:p>
        </w:tc>
        <w:tc>
          <w:tcPr>
            <w:tcW w:type="dxa" w:w="1905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1056</w:t>
            </w:r>
          </w:p>
        </w:tc>
        <w:tc>
          <w:tcPr>
            <w:tcW w:type="dxa" w:w="1890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type="dxa" w:w="23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>
        <w:trPr>
          <w:cantSplit w:val="false"/>
        </w:trPr>
        <w:tc>
          <w:tcPr>
            <w:tcW w:type="dxa" w:w="1590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type="dxa" w:w="1890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МУП Кореновского городского поселения «ЖКХ»</w:t>
            </w:r>
          </w:p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left"/>
            </w:pPr>
            <w:r>
              <w:rPr/>
            </w:r>
          </w:p>
        </w:tc>
        <w:tc>
          <w:tcPr>
            <w:tcW w:type="dxa" w:w="1905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type="dxa" w:w="1890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dxa" w:w="23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>
        <w:trPr>
          <w:cantSplit w:val="false"/>
        </w:trPr>
        <w:tc>
          <w:tcPr>
            <w:tcW w:type="dxa" w:w="1590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type="dxa" w:w="1890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ОАО «Кореновское АТП»</w:t>
            </w:r>
          </w:p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left"/>
            </w:pPr>
            <w:r>
              <w:rPr/>
            </w:r>
          </w:p>
        </w:tc>
        <w:tc>
          <w:tcPr>
            <w:tcW w:type="dxa" w:w="1905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type="dxa" w:w="1890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dxa" w:w="23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rPr>
          <w:cantSplit w:val="false"/>
        </w:trPr>
        <w:tc>
          <w:tcPr>
            <w:tcW w:type="dxa" w:w="1590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type="dxa" w:w="1890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ОАО «Кореновскрайгаз»</w:t>
            </w:r>
          </w:p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left"/>
            </w:pPr>
            <w:r>
              <w:rPr/>
            </w:r>
          </w:p>
        </w:tc>
        <w:tc>
          <w:tcPr>
            <w:tcW w:type="dxa" w:w="1905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type="dxa" w:w="1890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dxa" w:w="23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>
        <w:trPr>
          <w:cantSplit w:val="false"/>
        </w:trPr>
        <w:tc>
          <w:tcPr>
            <w:tcW w:type="dxa" w:w="1590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type="dxa" w:w="1890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ОАО «Кореновсксахар»</w:t>
            </w:r>
          </w:p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left"/>
            </w:pPr>
            <w:r>
              <w:rPr/>
            </w:r>
          </w:p>
        </w:tc>
        <w:tc>
          <w:tcPr>
            <w:tcW w:type="dxa" w:w="1905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298</w:t>
            </w:r>
          </w:p>
        </w:tc>
        <w:tc>
          <w:tcPr>
            <w:tcW w:type="dxa" w:w="1890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type="dxa" w:w="23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>
        <w:trPr>
          <w:trHeight w:hRule="atLeast" w:val="295"/>
          <w:cantSplit w:val="false"/>
        </w:trPr>
        <w:tc>
          <w:tcPr>
            <w:tcW w:type="dxa" w:w="1590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type="dxa" w:w="1890"/>
            <w:tcBorders>
              <w:top w:color="000001" w:space="0" w:sz="4" w:val="single"/>
              <w:lef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ОАО «МОК«Братковский»</w:t>
            </w:r>
          </w:p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left"/>
            </w:pPr>
            <w:r>
              <w:rPr/>
            </w:r>
          </w:p>
        </w:tc>
        <w:tc>
          <w:tcPr>
            <w:tcW w:type="dxa" w:w="1905"/>
            <w:tcBorders>
              <w:top w:color="000001" w:space="0" w:sz="4" w:val="single"/>
              <w:lef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type="dxa" w:w="1890"/>
            <w:tcBorders>
              <w:top w:color="000001" w:space="0" w:sz="4" w:val="single"/>
              <w:lef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dxa" w:w="2355"/>
            <w:tcBorders>
              <w:top w:color="000001" w:space="0" w:sz="4" w:val="single"/>
              <w:left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>
        <w:trPr>
          <w:cantSplit w:val="false"/>
        </w:trPr>
        <w:tc>
          <w:tcPr>
            <w:tcW w:type="dxa" w:w="1590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type="dxa" w:w="1890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ОАО «Прогресс»</w:t>
            </w:r>
          </w:p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left"/>
            </w:pPr>
            <w:r>
              <w:rPr/>
            </w:r>
          </w:p>
        </w:tc>
        <w:tc>
          <w:tcPr>
            <w:tcW w:type="dxa" w:w="1905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type="dxa" w:w="1890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dxa" w:w="23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>
        <w:trPr>
          <w:cantSplit w:val="false"/>
        </w:trPr>
        <w:tc>
          <w:tcPr>
            <w:tcW w:type="dxa" w:w="1590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type="dxa" w:w="1890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ООО « Золотой колос»</w:t>
            </w:r>
          </w:p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left"/>
            </w:pPr>
            <w:r>
              <w:rPr/>
            </w:r>
          </w:p>
        </w:tc>
        <w:tc>
          <w:tcPr>
            <w:tcW w:type="dxa" w:w="1905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type="dxa" w:w="1890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dxa" w:w="23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rPr>
          <w:cantSplit w:val="false"/>
        </w:trPr>
        <w:tc>
          <w:tcPr>
            <w:tcW w:type="dxa" w:w="1590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type="dxa" w:w="1890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ООО«РегионДорСтрой»</w:t>
            </w:r>
          </w:p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left"/>
            </w:pPr>
            <w:r>
              <w:rPr/>
            </w:r>
          </w:p>
        </w:tc>
        <w:tc>
          <w:tcPr>
            <w:tcW w:type="dxa" w:w="1905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type="dxa" w:w="1890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dxa" w:w="23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>
        <w:trPr>
          <w:cantSplit w:val="false"/>
        </w:trPr>
        <w:tc>
          <w:tcPr>
            <w:tcW w:type="dxa" w:w="1590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type="dxa" w:w="1890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ООО «Родник-98»</w:t>
            </w:r>
          </w:p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left"/>
            </w:pPr>
            <w:r>
              <w:rPr/>
            </w:r>
          </w:p>
        </w:tc>
        <w:tc>
          <w:tcPr>
            <w:tcW w:type="dxa" w:w="1905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type="dxa" w:w="1890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type="dxa" w:w="23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>
        <w:trPr>
          <w:trHeight w:hRule="atLeast" w:val="217"/>
          <w:cantSplit w:val="false"/>
        </w:trPr>
        <w:tc>
          <w:tcPr>
            <w:tcW w:type="dxa" w:w="1590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type="dxa" w:w="1890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ФГУП «Березанское» Россельхозакадемии</w:t>
            </w:r>
          </w:p>
        </w:tc>
        <w:tc>
          <w:tcPr>
            <w:tcW w:type="dxa" w:w="1905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349</w:t>
            </w:r>
          </w:p>
        </w:tc>
        <w:tc>
          <w:tcPr>
            <w:tcW w:type="dxa" w:w="1890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type="dxa" w:w="23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>
        <w:trPr>
          <w:trHeight w:hRule="atLeast" w:val="1002"/>
          <w:cantSplit w:val="false"/>
        </w:trPr>
        <w:tc>
          <w:tcPr>
            <w:tcW w:type="dxa" w:w="1590"/>
            <w:tcBorders>
              <w:top w:color="000001" w:space="0" w:sz="4" w:val="single"/>
              <w:left w:color="000001" w:space="0" w:sz="4" w:val="single"/>
              <w:bottom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type="dxa" w:w="1890"/>
            <w:tcBorders>
              <w:top w:color="000001" w:space="0" w:sz="4" w:val="single"/>
              <w:left w:color="000001" w:space="0" w:sz="4" w:val="single"/>
              <w:bottom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ФГУП «Кореновское» Краснодарского НИИСХ Россельхозакадемии</w:t>
            </w:r>
          </w:p>
        </w:tc>
        <w:tc>
          <w:tcPr>
            <w:tcW w:type="dxa" w:w="1905"/>
            <w:tcBorders>
              <w:top w:color="000001" w:space="0" w:sz="4" w:val="single"/>
              <w:left w:color="000001" w:space="0" w:sz="4" w:val="single"/>
              <w:bottom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491</w:t>
            </w:r>
          </w:p>
        </w:tc>
        <w:tc>
          <w:tcPr>
            <w:tcW w:type="dxa" w:w="1890"/>
            <w:tcBorders>
              <w:top w:color="000001" w:space="0" w:sz="4" w:val="single"/>
              <w:left w:color="000001" w:space="0" w:sz="4" w:val="single"/>
              <w:bottom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type="dxa" w:w="2355"/>
            <w:tcBorders>
              <w:top w:color="000001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>
        <w:trPr>
          <w:trHeight w:hRule="atLeast" w:val="750"/>
          <w:cantSplit w:val="false"/>
        </w:trPr>
        <w:tc>
          <w:tcPr>
            <w:tcW w:type="dxa" w:w="1590"/>
            <w:tcBorders>
              <w:top w:color="00000A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type="dxa" w:w="1890"/>
            <w:tcBorders>
              <w:top w:color="00000A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left"/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ООО «Агрофирма» Дядьковская»</w:t>
            </w:r>
          </w:p>
        </w:tc>
        <w:tc>
          <w:tcPr>
            <w:tcW w:type="dxa" w:w="1905"/>
            <w:tcBorders>
              <w:top w:color="00000A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type="dxa" w:w="1890"/>
            <w:tcBorders>
              <w:top w:color="00000A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dxa" w:w="2355"/>
            <w:tcBorders>
              <w:top w:color="00000A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rPr>
          <w:cantSplit w:val="false"/>
        </w:trPr>
        <w:tc>
          <w:tcPr>
            <w:tcW w:type="dxa" w:w="1590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type="dxa" w:w="1890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type="dxa" w:w="1905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both"/>
            </w:pPr>
            <w:r>
              <w:rPr/>
            </w:r>
          </w:p>
        </w:tc>
        <w:tc>
          <w:tcPr>
            <w:tcW w:type="dxa" w:w="1890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type="dxa" w:w="23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00" w:lineRule="atLeast"/>
              <w:ind w:hanging="0" w:left="0" w:right="0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</w:tr>
    </w:tbl>
    <w:p>
      <w:pPr>
        <w:pStyle w:val="style0"/>
        <w:spacing w:after="0" w:before="0" w:line="200" w:lineRule="atLeast"/>
        <w:ind w:hanging="0" w:left="0" w:right="0"/>
        <w:contextualSpacing w:val="false"/>
      </w:pPr>
      <w:r>
        <w:rPr/>
      </w:r>
    </w:p>
    <w:p>
      <w:pPr>
        <w:pStyle w:val="style0"/>
        <w:spacing w:after="0" w:before="0" w:line="200" w:lineRule="atLeast"/>
        <w:ind w:hanging="0" w:left="0" w:right="0"/>
        <w:contextualSpacing w:val="false"/>
      </w:pPr>
      <w:r>
        <w:rPr/>
      </w:r>
    </w:p>
    <w:p>
      <w:pPr>
        <w:pStyle w:val="style0"/>
        <w:spacing w:after="0" w:before="0" w:line="200" w:lineRule="atLeast"/>
        <w:ind w:hanging="0" w:left="0" w:right="0"/>
        <w:contextualSpacing w:val="false"/>
      </w:pPr>
      <w:r>
        <w:rPr/>
      </w:r>
    </w:p>
    <w:p>
      <w:pPr>
        <w:pStyle w:val="style0"/>
        <w:spacing w:after="0" w:before="0" w:line="200" w:lineRule="atLeast"/>
        <w:ind w:hanging="0" w:left="0" w:right="0"/>
        <w:contextualSpacing w:val="false"/>
      </w:pPr>
      <w:r>
        <w:rPr>
          <w:rFonts w:ascii="Times New Roman" w:hAnsi="Times New Roman"/>
          <w:sz w:val="28"/>
          <w:szCs w:val="28"/>
        </w:rPr>
        <w:t>Заместитель главы</w:t>
      </w:r>
    </w:p>
    <w:p>
      <w:pPr>
        <w:pStyle w:val="style0"/>
        <w:spacing w:after="0" w:before="0" w:line="200" w:lineRule="atLeast"/>
        <w:ind w:hanging="0" w:left="0" w:right="0"/>
        <w:contextualSpacing w:val="false"/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>
      <w:pPr>
        <w:pStyle w:val="style0"/>
        <w:spacing w:after="0" w:before="0" w:line="200" w:lineRule="atLeast"/>
        <w:ind w:hanging="0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Кореновский район                                                                                  Т.Г.Ковалева</w:t>
      </w:r>
    </w:p>
    <w:p>
      <w:pPr>
        <w:pStyle w:val="style0"/>
        <w:spacing w:after="0" w:before="0" w:line="200" w:lineRule="atLeast"/>
        <w:ind w:hanging="0" w:left="0" w:right="0"/>
        <w:contextualSpacing w:val="false"/>
        <w:jc w:val="both"/>
      </w:pPr>
      <w:r>
        <w:rPr/>
      </w:r>
    </w:p>
    <w:p>
      <w:pPr>
        <w:pStyle w:val="style0"/>
        <w:spacing w:after="0" w:before="0" w:line="200" w:lineRule="atLeast"/>
        <w:ind w:hanging="0" w:left="0" w:right="0"/>
        <w:contextualSpacing w:val="false"/>
        <w:jc w:val="center"/>
      </w:pPr>
      <w:r>
        <w:rPr/>
      </w:r>
    </w:p>
    <w:sectPr>
      <w:headerReference r:id="rId3" w:type="default"/>
      <w:footerReference r:id="rId4" w:type="default"/>
      <w:type w:val="nextPage"/>
      <w:pgSz w:h="16838" w:w="11906"/>
      <w:pgMar w:bottom="1523" w:footer="1137" w:gutter="0" w:header="720" w:left="1701" w:right="567" w:top="795"/>
      <w:pgNumType w:fmt="decimal"/>
      <w:formProt w:val="false"/>
      <w:textDirection w:val="lrTb"/>
      <w:docGrid w:charSpace="24576" w:linePitch="32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4"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3"/>
    </w:pPr>
    <w:r>
      <w:rPr/>
    </w:r>
  </w:p>
</w:hdr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hanging="432" w:left="432"/>
      </w:pPr>
    </w:lvl>
    <w:lvl w:ilvl="1">
      <w:start w:val="1"/>
      <w:numFmt w:val="none"/>
      <w:suff w:val="nothing"/>
      <w:lvlText w:val=""/>
      <w:lvlJc w:val="left"/>
      <w:pPr>
        <w:ind w:hanging="576" w:left="576"/>
      </w:pPr>
    </w:lvl>
    <w:lvl w:ilvl="2">
      <w:start w:val="1"/>
      <w:numFmt w:val="none"/>
      <w:suff w:val="nothing"/>
      <w:lvlText w:val=""/>
      <w:lvlJc w:val="left"/>
      <w:pPr>
        <w:ind w:hanging="720" w:left="720"/>
      </w:pPr>
    </w:lvl>
    <w:lvl w:ilvl="3">
      <w:start w:val="1"/>
      <w:numFmt w:val="none"/>
      <w:suff w:val="nothing"/>
      <w:lvlText w:val=""/>
      <w:lvlJc w:val="left"/>
      <w:pPr>
        <w:ind w:hanging="864" w:left="864"/>
      </w:pPr>
    </w:lvl>
    <w:lvl w:ilvl="4">
      <w:start w:val="1"/>
      <w:numFmt w:val="none"/>
      <w:suff w:val="nothing"/>
      <w:lvlText w:val=""/>
      <w:lvlJc w:val="left"/>
      <w:pPr>
        <w:ind w:hanging="1008" w:left="1008"/>
      </w:pPr>
    </w:lvl>
    <w:lvl w:ilvl="5">
      <w:start w:val="1"/>
      <w:numFmt w:val="none"/>
      <w:suff w:val="nothing"/>
      <w:lvlText w:val=""/>
      <w:lvlJc w:val="left"/>
      <w:pPr>
        <w:ind w:hanging="1152" w:left="1152"/>
      </w:pPr>
    </w:lvl>
    <w:lvl w:ilvl="6">
      <w:start w:val="1"/>
      <w:numFmt w:val="none"/>
      <w:suff w:val="nothing"/>
      <w:lvlText w:val=""/>
      <w:lvlJc w:val="left"/>
      <w:pPr>
        <w:ind w:hanging="1296" w:left="1296"/>
      </w:pPr>
    </w:lvl>
    <w:lvl w:ilvl="7">
      <w:start w:val="1"/>
      <w:numFmt w:val="none"/>
      <w:suff w:val="nothing"/>
      <w:lvlText w:val=""/>
      <w:lvlJc w:val="left"/>
      <w:pPr>
        <w:ind w:hanging="1440" w:left="1440"/>
      </w:pPr>
    </w:lvl>
    <w:lvl w:ilvl="8">
      <w:start w:val="1"/>
      <w:numFmt w:val="none"/>
      <w:suff w:val="nothing"/>
      <w:lvlText w:val=""/>
      <w:lvlJc w:val="left"/>
      <w:pPr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</w:setting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tabs>
        <w:tab w:leader="none" w:pos="709" w:val="left"/>
      </w:tabs>
      <w:suppressAutoHyphens w:val="true"/>
      <w:spacing w:after="0" w:before="0" w:line="100" w:lineRule="atLeast"/>
      <w:contextualSpacing w:val="false"/>
      <w:jc w:val="left"/>
    </w:pPr>
    <w:rPr>
      <w:rFonts w:ascii="Arial" w:cs="Arial" w:eastAsia="Times New Roman" w:hAnsi="Arial"/>
      <w:color w:val="00000A"/>
      <w:sz w:val="20"/>
      <w:szCs w:val="20"/>
      <w:lang w:bidi="ar-SA" w:eastAsia="ar-SA" w:val="ru-RU"/>
    </w:rPr>
  </w:style>
  <w:style w:styleId="style1" w:type="paragraph">
    <w:name w:val="Заголовок 1"/>
    <w:basedOn w:val="style0"/>
    <w:next w:val="style19"/>
    <w:pPr>
      <w:keepNext/>
      <w:numPr>
        <w:ilvl w:val="0"/>
        <w:numId w:val="1"/>
      </w:numPr>
      <w:spacing w:after="0" w:before="0"/>
      <w:ind w:hanging="0" w:left="0" w:right="0"/>
      <w:contextualSpacing w:val="false"/>
      <w:jc w:val="center"/>
      <w:outlineLvl w:val="0"/>
    </w:pPr>
    <w:rPr>
      <w:b/>
      <w:bCs/>
      <w:sz w:val="44"/>
      <w:szCs w:val="23"/>
    </w:rPr>
  </w:style>
  <w:style w:styleId="style2" w:type="paragraph">
    <w:name w:val="Заголовок 2"/>
    <w:basedOn w:val="style0"/>
    <w:next w:val="style19"/>
    <w:pPr>
      <w:keepNext/>
      <w:numPr>
        <w:ilvl w:val="1"/>
        <w:numId w:val="1"/>
      </w:numPr>
      <w:spacing w:after="0" w:before="0"/>
      <w:ind w:hanging="0" w:left="0" w:right="0"/>
      <w:contextualSpacing w:val="false"/>
      <w:jc w:val="center"/>
      <w:outlineLvl w:val="1"/>
    </w:pPr>
    <w:rPr>
      <w:b/>
      <w:bCs/>
      <w:i/>
      <w:iCs/>
      <w:sz w:val="24"/>
      <w:szCs w:val="28"/>
    </w:rPr>
  </w:style>
  <w:style w:styleId="style15" w:type="character">
    <w:name w:val="Default Paragraph Font"/>
    <w:next w:val="style15"/>
    <w:rPr/>
  </w:style>
  <w:style w:styleId="style16" w:type="character">
    <w:name w:val="Верхний колонтитул Знак"/>
    <w:basedOn w:val="style15"/>
    <w:next w:val="style16"/>
    <w:rPr/>
  </w:style>
  <w:style w:styleId="style17" w:type="character">
    <w:name w:val="Нижний колонтитул Знак"/>
    <w:basedOn w:val="style15"/>
    <w:next w:val="style17"/>
    <w:rPr/>
  </w:style>
  <w:style w:styleId="style18" w:type="paragraph">
    <w:name w:val="Заголовок"/>
    <w:basedOn w:val="style0"/>
    <w:next w:val="style19"/>
    <w:pPr>
      <w:keepNext/>
      <w:spacing w:after="120" w:before="240"/>
      <w:contextualSpacing w:val="false"/>
    </w:pPr>
    <w:rPr>
      <w:rFonts w:ascii="Arial" w:cs="DejaVu Sans" w:eastAsia="DejaVu Sans" w:hAnsi="Arial"/>
      <w:sz w:val="28"/>
      <w:szCs w:val="28"/>
    </w:rPr>
  </w:style>
  <w:style w:styleId="style19" w:type="paragraph">
    <w:name w:val="Основной текст"/>
    <w:basedOn w:val="style0"/>
    <w:next w:val="style19"/>
    <w:pPr>
      <w:spacing w:after="120" w:before="0"/>
      <w:contextualSpacing w:val="false"/>
    </w:pPr>
    <w:rPr/>
  </w:style>
  <w:style w:styleId="style20" w:type="paragraph">
    <w:name w:val="Список"/>
    <w:basedOn w:val="style19"/>
    <w:next w:val="style20"/>
    <w:pPr/>
    <w:rPr>
      <w:rFonts w:cs="Lohit Hindi"/>
    </w:rPr>
  </w:style>
  <w:style w:styleId="style21" w:type="paragraph">
    <w:name w:val="Название"/>
    <w:basedOn w:val="style0"/>
    <w:next w:val="style21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22" w:type="paragraph">
    <w:name w:val="Указатель"/>
    <w:basedOn w:val="style0"/>
    <w:next w:val="style22"/>
    <w:pPr>
      <w:suppressLineNumbers/>
    </w:pPr>
    <w:rPr>
      <w:rFonts w:cs="Lohit Hindi"/>
    </w:rPr>
  </w:style>
  <w:style w:styleId="style23" w:type="paragraph">
    <w:name w:val="Верхний колонтитул"/>
    <w:basedOn w:val="style0"/>
    <w:next w:val="style23"/>
    <w:pPr>
      <w:suppressLineNumbers/>
      <w:tabs>
        <w:tab w:leader="none" w:pos="4677" w:val="center"/>
        <w:tab w:leader="none" w:pos="9355" w:val="right"/>
      </w:tabs>
    </w:pPr>
    <w:rPr/>
  </w:style>
  <w:style w:styleId="style24" w:type="paragraph">
    <w:name w:val="Нижний колонтитул"/>
    <w:basedOn w:val="style0"/>
    <w:next w:val="style24"/>
    <w:pPr>
      <w:suppressLineNumbers/>
      <w:tabs>
        <w:tab w:leader="none" w:pos="4677" w:val="center"/>
        <w:tab w:leader="none" w:pos="9355" w:val="right"/>
      </w:tabs>
    </w:pPr>
    <w:rPr/>
  </w:style>
  <w:style w:styleId="style25" w:type="paragraph">
    <w:name w:val="List Paragraph"/>
    <w:basedOn w:val="style0"/>
    <w:next w:val="style25"/>
    <w:pPr/>
    <w:rPr/>
  </w:style>
  <w:style w:styleId="style26" w:type="paragraph">
    <w:name w:val="Содержимое таблицы"/>
    <w:basedOn w:val="style0"/>
    <w:next w:val="style26"/>
    <w:pPr>
      <w:suppressLineNumbers/>
    </w:pPr>
    <w:rPr/>
  </w:style>
  <w:style w:styleId="style27" w:type="paragraph">
    <w:name w:val="Заголовок таблицы"/>
    <w:basedOn w:val="style26"/>
    <w:next w:val="style27"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Application>OpenOffice.org/3.2$Linux OpenOffice.org_project/320m12$Build-9483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2012-12-12T08:22:00.00Z</dcterms:created>
  <dc:creator>Корнияш</dc:creator>
  <cp:lastModifiedBy>Корнияш</cp:lastModifiedBy>
  <cp:lastPrinted>2013-04-09T10:13:44.00Z</cp:lastPrinted>
  <dcterms:modified xsi:type="dcterms:W3CDTF">2012-12-14T07:04:00.00Z</dcterms:modified>
  <cp:revision>8</cp:revision>
</cp:coreProperties>
</file>