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4"/>
          <w:lang w:bidi="zxx"/>
        </w:rPr>
      </w:pPr>
      <w:r>
        <w:rPr>
          <w:sz w:val="24"/>
          <w:lang w:bidi="zxx"/>
        </w:rPr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" t="-3" r="-3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tabs>
          <w:tab w:val="clear" w:pos="708"/>
          <w:tab w:val="left" w:pos="0" w:leader="none"/>
        </w:tabs>
        <w:rPr>
          <w:rFonts w:ascii="Times New Roman" w:hAnsi="Times New Roman"/>
          <w:sz w:val="24"/>
          <w:lang w:bidi="zxx"/>
        </w:rPr>
      </w:pPr>
      <w:r>
        <w:rPr>
          <w:sz w:val="24"/>
          <w:lang w:bidi="zxx"/>
        </w:rPr>
      </w:r>
    </w:p>
    <w:p>
      <w:pPr>
        <w:pStyle w:val="2"/>
        <w:tabs>
          <w:tab w:val="clear" w:pos="708"/>
          <w:tab w:val="left" w:pos="0" w:leader="none"/>
        </w:tabs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tabs>
          <w:tab w:val="clear" w:pos="708"/>
          <w:tab w:val="left" w:pos="0" w:leader="none"/>
        </w:tabs>
        <w:spacing w:lineRule="auto" w:line="36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tabs>
          <w:tab w:val="clear" w:pos="708"/>
          <w:tab w:val="left" w:pos="0" w:leader="none"/>
        </w:tabs>
        <w:spacing w:lineRule="auto" w:line="36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 xml:space="preserve">От </w:t>
      </w:r>
      <w:r>
        <w:rPr>
          <w:b/>
          <w:sz w:val="24"/>
        </w:rPr>
        <w:t>10.02.2021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№ </w:t>
      </w:r>
      <w:r>
        <w:rPr>
          <w:b/>
          <w:sz w:val="24"/>
        </w:rPr>
        <w:t>124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  <w:lang w:bidi="zxx"/>
        </w:rPr>
      </w:pPr>
      <w:r>
        <w:rPr>
          <w:b/>
          <w:bCs/>
          <w:sz w:val="24"/>
          <w:szCs w:val="24"/>
          <w:lang w:bidi="zxx"/>
        </w:rPr>
        <w:t>г.  Кореновск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firstLine="15"/>
        <w:jc w:val="center"/>
        <w:rPr/>
      </w:pPr>
      <w:r>
        <w:rPr>
          <w:b/>
          <w:bCs/>
          <w:sz w:val="28"/>
          <w:szCs w:val="28"/>
        </w:rPr>
        <w:t xml:space="preserve">Об утверждении отчета </w:t>
      </w:r>
      <w:bookmarkStart w:id="0" w:name="__DdeLink__6252_3460779346"/>
      <w:r>
        <w:rPr>
          <w:b/>
          <w:bCs/>
          <w:sz w:val="28"/>
          <w:szCs w:val="28"/>
        </w:rPr>
        <w:t xml:space="preserve">о реализации ведомственной </w:t>
      </w:r>
    </w:p>
    <w:p>
      <w:pPr>
        <w:pStyle w:val="Normal"/>
        <w:ind w:firstLine="15"/>
        <w:jc w:val="center"/>
        <w:rPr/>
      </w:pPr>
      <w:r>
        <w:rPr>
          <w:b/>
          <w:bCs/>
          <w:sz w:val="28"/>
          <w:szCs w:val="28"/>
        </w:rPr>
        <w:t xml:space="preserve">целевой программы «Поддержка казачьих обществ на территории муниципального образования Кореновский район на 2020 год»   </w:t>
      </w:r>
      <w:bookmarkEnd w:id="0"/>
    </w:p>
    <w:p>
      <w:pPr>
        <w:pStyle w:val="Normal"/>
        <w:ind w:firstLine="15"/>
        <w:rPr/>
      </w:pPr>
      <w:r>
        <w:rPr/>
      </w:r>
    </w:p>
    <w:p>
      <w:pPr>
        <w:pStyle w:val="Normal"/>
        <w:ind w:firstLine="15"/>
        <w:rPr/>
      </w:pPr>
      <w:r>
        <w:rPr/>
      </w:r>
    </w:p>
    <w:p>
      <w:pPr>
        <w:pStyle w:val="Normal"/>
        <w:ind w:firstLine="720"/>
        <w:jc w:val="both"/>
        <w:rPr/>
      </w:pPr>
      <w:r>
        <w:rPr>
          <w:sz w:val="28"/>
          <w:szCs w:val="28"/>
        </w:rPr>
        <w:t>В соответствии с постановлением администрации муниципального образования Кореновский район от 18 июня 2012 года № 1149 «</w:t>
      </w:r>
      <w:r>
        <w:rPr>
          <w:bCs/>
          <w:sz w:val="28"/>
          <w:szCs w:val="28"/>
        </w:rPr>
        <w:t xml:space="preserve">Об  утверждении Положения о порядке разработки, утверждения и реализации  ведомственных целевых программ» (в редакции постановления     администрации муниципального образования Кореновский район от 20 октября   2014 г. № 1641 и от 1 декабря 2015 г. № 1606), администрация муниципального образования Кореновский район </w:t>
      </w:r>
      <w:r>
        <w:rPr>
          <w:sz w:val="28"/>
          <w:szCs w:val="28"/>
        </w:rPr>
        <w:t>п о с т а н о в л я е т:</w:t>
      </w:r>
    </w:p>
    <w:p>
      <w:pPr>
        <w:pStyle w:val="Normal"/>
        <w:ind w:firstLine="720"/>
        <w:jc w:val="both"/>
        <w:rPr/>
      </w:pPr>
      <w:r>
        <w:rPr>
          <w:sz w:val="28"/>
          <w:szCs w:val="28"/>
        </w:rPr>
        <w:t xml:space="preserve">1. Утвердить отчет о реализации ведомственной целевой программы «Поддержка казачьих обществ на территории муниципального образования  Кореновский район на 2020 год», утвержденной постановлением администрации муниципального образования Кореновский район от 31 октября 2019 г. № 1466 (прилагается). </w:t>
      </w:r>
    </w:p>
    <w:p>
      <w:pPr>
        <w:pStyle w:val="Standard"/>
        <w:ind w:firstLine="750"/>
        <w:rPr/>
      </w:pPr>
      <w:r>
        <w:rPr>
          <w:sz w:val="28"/>
          <w:szCs w:val="28"/>
        </w:rPr>
        <w:t>2. Отделу по делам СМИ и информационному сопровождению администрации муниципального образования Кореновский район (Литвинцева) обеспечить размещение настоящего постановления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Standard"/>
        <w:ind w:firstLine="750"/>
        <w:rPr/>
      </w:pPr>
      <w:r>
        <w:rPr>
          <w:sz w:val="28"/>
          <w:szCs w:val="28"/>
        </w:rPr>
        <w:t>3. Контроль за выполнением настоящего постановления возложить на заместителя главы муни</w:t>
        <w:softHyphen/>
        <w:t>ципального образования Кореновский район             А.П. Манько.</w:t>
      </w:r>
    </w:p>
    <w:p>
      <w:pPr>
        <w:pStyle w:val="Standard"/>
        <w:ind w:firstLine="750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его подписания.</w:t>
      </w:r>
    </w:p>
    <w:p>
      <w:pPr>
        <w:pStyle w:val="Standard"/>
        <w:ind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ind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Normal"/>
        <w:jc w:val="both"/>
        <w:rPr/>
      </w:pPr>
      <w:r>
        <w:rPr>
          <w:sz w:val="28"/>
          <w:szCs w:val="28"/>
        </w:rPr>
        <w:t>Кореновский район                                                                        С.А. Голобородько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115" w:hanging="12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>
      <w:pPr>
        <w:pStyle w:val="Normal"/>
        <w:ind w:left="5115" w:hanging="1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115" w:hanging="12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  <w:t>УТВЕРЖДЕН</w:t>
      </w:r>
    </w:p>
    <w:p>
      <w:pPr>
        <w:pStyle w:val="Normal"/>
        <w:ind w:left="5115" w:hanging="12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  <w:t>постановлением администрации</w:t>
      </w:r>
    </w:p>
    <w:p>
      <w:pPr>
        <w:pStyle w:val="Normal"/>
        <w:ind w:left="5115" w:hanging="12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  <w:t>муниципального образования</w:t>
      </w:r>
    </w:p>
    <w:p>
      <w:pPr>
        <w:pStyle w:val="Normal"/>
        <w:ind w:left="5115" w:hanging="12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  <w:t>Кореновский район</w:t>
      </w:r>
    </w:p>
    <w:p>
      <w:pPr>
        <w:pStyle w:val="Normal"/>
        <w:ind w:left="5115" w:hanging="12"/>
        <w:jc w:val="center"/>
        <w:rPr/>
      </w:pPr>
      <w:r>
        <w:rPr>
          <w:rFonts w:cs="Times New Roman"/>
          <w:sz w:val="28"/>
          <w:szCs w:val="28"/>
          <w:lang w:eastAsia="ar-SA" w:bidi="ar-SA"/>
        </w:rPr>
        <w:t xml:space="preserve">от </w:t>
      </w:r>
      <w:r>
        <w:rPr>
          <w:rFonts w:cs="Times New Roman"/>
          <w:sz w:val="28"/>
          <w:szCs w:val="28"/>
          <w:lang w:eastAsia="ar-SA" w:bidi="ar-SA"/>
        </w:rPr>
        <w:t>10.02.2021</w:t>
      </w:r>
      <w:r>
        <w:rPr>
          <w:rFonts w:cs="Times New Roman"/>
          <w:sz w:val="28"/>
          <w:szCs w:val="28"/>
          <w:lang w:eastAsia="ar-SA" w:bidi="ar-SA"/>
        </w:rPr>
        <w:t xml:space="preserve">№ </w:t>
      </w:r>
      <w:r>
        <w:rPr>
          <w:rFonts w:cs="Times New Roman"/>
          <w:sz w:val="28"/>
          <w:szCs w:val="28"/>
          <w:lang w:eastAsia="ar-SA" w:bidi="ar-SA"/>
        </w:rPr>
        <w:t>124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</w:r>
    </w:p>
    <w:p>
      <w:pPr>
        <w:pStyle w:val="Normal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  <w:t>ОТЧЕТ</w:t>
      </w:r>
    </w:p>
    <w:p>
      <w:pPr>
        <w:pStyle w:val="Normal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  <w:t xml:space="preserve">о реализации мероприятий ведомственной целевой программы </w:t>
      </w:r>
    </w:p>
    <w:p>
      <w:pPr>
        <w:pStyle w:val="Normal"/>
        <w:jc w:val="center"/>
        <w:rPr/>
      </w:pPr>
      <w:r>
        <w:rPr>
          <w:rFonts w:cs="Times New Roman"/>
          <w:sz w:val="28"/>
          <w:szCs w:val="28"/>
          <w:lang w:eastAsia="ar-SA" w:bidi="ar-SA"/>
        </w:rPr>
        <w:t xml:space="preserve">«Поддержка казачьих обществ </w:t>
      </w:r>
      <w:r>
        <w:rPr>
          <w:sz w:val="28"/>
          <w:szCs w:val="28"/>
        </w:rPr>
        <w:t xml:space="preserve">на территории муниципального образования  </w:t>
      </w:r>
    </w:p>
    <w:p>
      <w:pPr>
        <w:pStyle w:val="Normal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sz w:val="28"/>
          <w:szCs w:val="28"/>
        </w:rPr>
        <w:t xml:space="preserve">Кореновский район на 2020 год» </w:t>
      </w:r>
    </w:p>
    <w:p>
      <w:pPr>
        <w:pStyle w:val="Normal"/>
        <w:jc w:val="center"/>
        <w:rPr/>
      </w:pPr>
      <w:r>
        <w:rPr/>
      </w:r>
    </w:p>
    <w:p>
      <w:pPr>
        <w:pStyle w:val="Normal"/>
        <w:ind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20"/>
        <w:jc w:val="both"/>
        <w:rPr/>
      </w:pPr>
      <w:r>
        <w:rPr>
          <w:sz w:val="28"/>
          <w:szCs w:val="28"/>
        </w:rPr>
        <w:t>Ведомственная целевая программа «Поддержка казачьих обществ на территории муниципального образования Кореновский район на 2020 год» утверждена постановлением администрации муниципального образования  Кореновский  район от 31 октября 2019 года № 1466. В течение 2020 года    изменения в Программу не вносились.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2020 году в рамках реализации Программы предусматривалось:</w:t>
      </w:r>
    </w:p>
    <w:p>
      <w:pPr>
        <w:pStyle w:val="Normal"/>
        <w:ind w:left="-13" w:firstLine="700"/>
        <w:jc w:val="both"/>
        <w:rPr/>
      </w:pPr>
      <w:r>
        <w:rPr>
          <w:rFonts w:cs="Tahoma"/>
          <w:color w:val="000000"/>
          <w:sz w:val="28"/>
          <w:szCs w:val="28"/>
        </w:rPr>
        <w:t>- целенаправленное и организованное осуществление первоочередных мероприятий, влияющих на процесс становления и возрождения казачества;</w:t>
      </w:r>
    </w:p>
    <w:p>
      <w:pPr>
        <w:pStyle w:val="Normal"/>
        <w:ind w:left="-13" w:firstLine="700"/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- создание необходимых материальных и организационных условий для деятельности казачьих обществ;</w:t>
      </w:r>
    </w:p>
    <w:p>
      <w:pPr>
        <w:pStyle w:val="Normal"/>
        <w:ind w:left="-13" w:firstLine="700"/>
        <w:jc w:val="both"/>
        <w:rPr/>
      </w:pPr>
      <w:r>
        <w:rPr>
          <w:rFonts w:cs="Tahoma"/>
          <w:color w:val="000000"/>
          <w:sz w:val="28"/>
          <w:szCs w:val="28"/>
        </w:rPr>
        <w:t>- привлечение к выполнению обязательств по несению государственной и иной службы в интересах Кореновского района членов казачьих обществ районного казачьего общества, обеспечивающих достижение целей программы;</w:t>
      </w:r>
    </w:p>
    <w:p>
      <w:pPr>
        <w:pStyle w:val="Normal"/>
        <w:ind w:left="-13" w:firstLine="700"/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- создание благоприятных условий для развития системы патриотического воспитания казачьей молодежи, укрепления нравственных основ казачества, воспитания чувства верности своему Отечеству, готовности к выполнению гражданского долга и конституционных обязанностей по защите интересов Родины;</w:t>
      </w:r>
    </w:p>
    <w:p>
      <w:pPr>
        <w:pStyle w:val="Normal"/>
        <w:ind w:left="-13" w:firstLine="700"/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- содействие духовному и физическому развитию казачьей молодежи в традициях Кубанского казачества.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мероприятий Программы в 2020 году осуществлялось за счет средств бюджета муниципального образования Кореновский район в сумме 624,0 тысяч рублей (приложение 1).</w:t>
      </w:r>
    </w:p>
    <w:p>
      <w:pPr>
        <w:pStyle w:val="Normal"/>
        <w:jc w:val="both"/>
        <w:rPr/>
      </w:pPr>
      <w:r>
        <w:rPr>
          <w:sz w:val="28"/>
          <w:szCs w:val="28"/>
        </w:rPr>
        <w:tab/>
        <w:t>Мероприятия Программы за 12 месяцев 2020 года были выполнены в полном объеме.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результативности реализации Программы (приложение № 2) осуществлялась на основе следующих индикаторов:</w:t>
      </w:r>
    </w:p>
    <w:p>
      <w:pPr>
        <w:pStyle w:val="Normal"/>
        <w:ind w:firstLine="709"/>
        <w:jc w:val="both"/>
        <w:rPr/>
      </w:pPr>
      <w:r>
        <w:rPr>
          <w:rFonts w:cs="Tahoma"/>
          <w:color w:val="000000"/>
          <w:sz w:val="28"/>
          <w:szCs w:val="28"/>
        </w:rPr>
        <w:t>- охват участием в военно-патриотическом воспитании молодежи в духе традиций российского казачества и православия;</w:t>
      </w:r>
    </w:p>
    <w:p>
      <w:pPr>
        <w:pStyle w:val="Normal"/>
        <w:ind w:firstLine="709"/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- число составленных протоколов в ходе проведения рейдовых мероприятий;</w:t>
      </w:r>
    </w:p>
    <w:p>
      <w:pPr>
        <w:pStyle w:val="Normal"/>
        <w:ind w:firstLine="709"/>
        <w:jc w:val="center"/>
        <w:rPr/>
      </w:pPr>
      <w:r>
        <w:rPr>
          <w:rFonts w:cs="Tahoma"/>
          <w:color w:val="000000"/>
          <w:sz w:val="28"/>
          <w:szCs w:val="28"/>
        </w:rPr>
        <w:t>2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- количество мероприятий, посвященных возрождению и укреплению казачества на территории Кореновского района.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реализации Программы (приложение № 3).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left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>
      <w:pPr>
        <w:pStyle w:val="Standard"/>
        <w:jc w:val="lef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Standard"/>
        <w:tabs>
          <w:tab w:val="clear" w:pos="708"/>
          <w:tab w:val="left" w:pos="9356" w:leader="none"/>
        </w:tabs>
        <w:jc w:val="left"/>
        <w:rPr/>
      </w:pPr>
      <w:r>
        <w:rPr>
          <w:sz w:val="28"/>
          <w:szCs w:val="28"/>
        </w:rPr>
        <w:t>Кореновский район                                                                                  А.П. Манько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828" w:hanging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>
      <w:pPr>
        <w:pStyle w:val="Normal"/>
        <w:ind w:left="3828" w:hanging="0"/>
        <w:jc w:val="center"/>
        <w:rPr/>
      </w:pPr>
      <w:r>
        <w:rPr>
          <w:sz w:val="28"/>
          <w:szCs w:val="28"/>
        </w:rPr>
        <w:t>к отчету о реализации мероприятий ведомственной целевой программы «Поддержка    казачьих обществ на территории муниципального образования Кореновский район на 2020 год» за 2020 год</w:t>
      </w:r>
    </w:p>
    <w:p>
      <w:pPr>
        <w:pStyle w:val="Normal"/>
        <w:ind w:left="4111" w:hanging="1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111" w:hanging="1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111" w:hanging="1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111" w:hanging="12"/>
        <w:rPr>
          <w:sz w:val="28"/>
          <w:szCs w:val="28"/>
        </w:rPr>
      </w:pPr>
      <w:r>
        <w:rPr>
          <w:sz w:val="28"/>
          <w:szCs w:val="28"/>
        </w:rPr>
        <w:t>АНАЛИЗ</w:t>
      </w:r>
    </w:p>
    <w:p>
      <w:pPr>
        <w:pStyle w:val="Normal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sz w:val="28"/>
          <w:szCs w:val="28"/>
        </w:rPr>
        <w:t>объемов финансирования мероприятий</w:t>
      </w:r>
      <w:r>
        <w:rPr>
          <w:rFonts w:cs="Times New Roman"/>
          <w:sz w:val="28"/>
          <w:szCs w:val="28"/>
          <w:lang w:eastAsia="ar-SA" w:bidi="ar-SA"/>
        </w:rPr>
        <w:t xml:space="preserve"> ведомственной </w:t>
      </w:r>
    </w:p>
    <w:p>
      <w:pPr>
        <w:pStyle w:val="Normal"/>
        <w:jc w:val="center"/>
        <w:rPr/>
      </w:pPr>
      <w:r>
        <w:rPr>
          <w:rFonts w:cs="Times New Roman"/>
          <w:sz w:val="28"/>
          <w:szCs w:val="28"/>
          <w:lang w:eastAsia="ar-SA" w:bidi="ar-SA"/>
        </w:rPr>
        <w:t xml:space="preserve">целевой программы «Поддержка казачьих обществ </w:t>
      </w:r>
      <w:r>
        <w:rPr>
          <w:sz w:val="28"/>
          <w:szCs w:val="28"/>
        </w:rPr>
        <w:t>на территории муниципального образования Кореновский район на 2020 год» за 2020 год</w:t>
      </w:r>
    </w:p>
    <w:p>
      <w:pPr>
        <w:pStyle w:val="Normal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</w:r>
    </w:p>
    <w:p>
      <w:pPr>
        <w:pStyle w:val="Normal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</w:r>
    </w:p>
    <w:tbl>
      <w:tblPr>
        <w:tblStyle w:val="a7"/>
        <w:tblW w:w="9603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00"/>
        <w:gridCol w:w="2970"/>
        <w:gridCol w:w="1"/>
        <w:gridCol w:w="1532"/>
        <w:gridCol w:w="1422"/>
        <w:gridCol w:w="1844"/>
        <w:gridCol w:w="1"/>
        <w:gridCol w:w="773"/>
        <w:gridCol w:w="1"/>
        <w:gridCol w:w="458"/>
      </w:tblGrid>
      <w:tr>
        <w:trPr>
          <w:trHeight w:val="35" w:hRule="atLeast"/>
        </w:trPr>
        <w:tc>
          <w:tcPr>
            <w:tcW w:w="6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297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15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 финанси-рования</w:t>
            </w:r>
          </w:p>
        </w:tc>
        <w:tc>
          <w:tcPr>
            <w:tcW w:w="4499" w:type="dxa"/>
            <w:gridSpan w:val="6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финансирования, тыс.руб.</w:t>
            </w:r>
          </w:p>
        </w:tc>
      </w:tr>
      <w:tr>
        <w:trPr>
          <w:trHeight w:val="35" w:hRule="atLeast"/>
        </w:trPr>
        <w:tc>
          <w:tcPr>
            <w:tcW w:w="6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97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плановое значение</w:t>
            </w:r>
          </w:p>
        </w:tc>
        <w:tc>
          <w:tcPr>
            <w:tcW w:w="1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фактическое значение</w:t>
            </w:r>
          </w:p>
        </w:tc>
        <w:tc>
          <w:tcPr>
            <w:tcW w:w="1233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откло-нение</w:t>
            </w:r>
          </w:p>
        </w:tc>
      </w:tr>
      <w:tr>
        <w:trPr>
          <w:trHeight w:val="35" w:hRule="atLeast"/>
        </w:trPr>
        <w:tc>
          <w:tcPr>
            <w:tcW w:w="6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97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+/-</w:t>
            </w:r>
          </w:p>
        </w:tc>
        <w:tc>
          <w:tcPr>
            <w:tcW w:w="45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>
        <w:trPr>
          <w:trHeight w:val="35" w:hRule="atLeast"/>
        </w:trPr>
        <w:tc>
          <w:tcPr>
            <w:tcW w:w="6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5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>
        <w:trPr>
          <w:trHeight w:val="2571" w:hRule="atLeast"/>
        </w:trPr>
        <w:tc>
          <w:tcPr>
            <w:tcW w:w="6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971" w:type="dxa"/>
            <w:gridSpan w:val="2"/>
            <w:tcBorders/>
            <w:shd w:fill="auto" w:val="clear"/>
          </w:tcPr>
          <w:p>
            <w:pPr>
              <w:pStyle w:val="Normal"/>
              <w:keepNext w:val="true"/>
              <w:widowControl/>
              <w:suppressAutoHyphens w:val="false"/>
              <w:spacing w:lineRule="auto" w:line="240" w:before="0" w:after="0"/>
              <w:textAlignment w:val="auto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eastAsia="ar-SA" w:bidi="ar-SA"/>
              </w:rPr>
              <w:t>Оказание финансовой поддержки для организации и проведения мероприятий посвященных:</w:t>
            </w:r>
          </w:p>
          <w:p>
            <w:pPr>
              <w:pStyle w:val="Normal"/>
              <w:keepNext w:val="true"/>
              <w:widowControl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cs="Times New Roman"/>
                <w:sz w:val="28"/>
                <w:szCs w:val="28"/>
                <w:lang w:eastAsia="ar-SA" w:bidi="ar-SA"/>
              </w:rPr>
              <w:t>месячнику оборонно- массовой и военно-патриотической работы; Дню реабилитации Кубанского казачества; военно-полевым сборам;</w:t>
            </w:r>
          </w:p>
          <w:p>
            <w:pPr>
              <w:pStyle w:val="Normal"/>
              <w:keepNext w:val="true"/>
              <w:widowControl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cs="Times New Roman"/>
                <w:sz w:val="28"/>
                <w:szCs w:val="28"/>
                <w:lang w:eastAsia="ar-SA" w:bidi="ar-SA"/>
              </w:rPr>
              <w:t>высадке казаков на Тамани, ст. Тамань, Темрюкский район;</w:t>
            </w:r>
          </w:p>
          <w:p>
            <w:pPr>
              <w:pStyle w:val="Normal"/>
              <w:keepNext w:val="true"/>
              <w:widowControl/>
              <w:suppressAutoHyphens w:val="false"/>
              <w:spacing w:lineRule="auto" w:line="240" w:before="0" w:after="0"/>
              <w:textAlignment w:val="auto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eastAsia="ar-SA" w:bidi="ar-SA"/>
              </w:rPr>
              <w:t>Гречишкинским поминовениям;</w:t>
            </w:r>
          </w:p>
          <w:p>
            <w:pPr>
              <w:pStyle w:val="Normal"/>
              <w:keepNext w:val="true"/>
              <w:widowControl/>
              <w:suppressAutoHyphens w:val="false"/>
              <w:spacing w:lineRule="auto" w:line="240" w:before="0" w:after="0"/>
              <w:textAlignment w:val="auto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eastAsia="ar-SA" w:bidi="ar-SA"/>
              </w:rPr>
              <w:t>Тиховским поминовениям;</w:t>
            </w:r>
          </w:p>
          <w:p>
            <w:pPr>
              <w:pStyle w:val="Normal"/>
              <w:spacing w:lineRule="auto" w:line="240" w:before="0" w:after="0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eastAsia="ar-SA" w:bidi="ar-SA"/>
              </w:rPr>
              <w:t>Дню Кубанского казачества; Советам атаманов ККВ и отдела</w:t>
            </w:r>
          </w:p>
          <w:p>
            <w:pPr>
              <w:pStyle w:val="Normal"/>
              <w:spacing w:lineRule="auto" w:line="240" w:before="0" w:after="0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eastAsia="ar-SA" w:bidi="ar-SA"/>
              </w:rPr>
            </w:r>
          </w:p>
        </w:tc>
        <w:tc>
          <w:tcPr>
            <w:tcW w:w="15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бюджет</w:t>
            </w:r>
          </w:p>
        </w:tc>
        <w:tc>
          <w:tcPr>
            <w:tcW w:w="14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284,0</w:t>
            </w:r>
          </w:p>
        </w:tc>
        <w:tc>
          <w:tcPr>
            <w:tcW w:w="1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284,0</w:t>
            </w:r>
          </w:p>
        </w:tc>
        <w:tc>
          <w:tcPr>
            <w:tcW w:w="7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5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>
        <w:trPr>
          <w:trHeight w:val="35" w:hRule="atLeast"/>
        </w:trPr>
        <w:tc>
          <w:tcPr>
            <w:tcW w:w="6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971" w:type="dxa"/>
            <w:gridSpan w:val="2"/>
            <w:tcBorders/>
            <w:shd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eastAsia="ar-SA" w:bidi="ar-SA"/>
              </w:rPr>
              <w:t>Оказание финансовой поддержки для создания условий для несения службы членами РКО</w:t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бюджет</w:t>
            </w:r>
          </w:p>
        </w:tc>
        <w:tc>
          <w:tcPr>
            <w:tcW w:w="14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340,0</w:t>
            </w:r>
          </w:p>
        </w:tc>
        <w:tc>
          <w:tcPr>
            <w:tcW w:w="1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340,0</w:t>
            </w:r>
          </w:p>
        </w:tc>
        <w:tc>
          <w:tcPr>
            <w:tcW w:w="7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5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>
        <w:trPr>
          <w:trHeight w:val="35" w:hRule="atLeast"/>
        </w:trPr>
        <w:tc>
          <w:tcPr>
            <w:tcW w:w="357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eastAsia="ar-SA" w:bidi="ar-SA"/>
              </w:rPr>
              <w:t>Итого по Программе</w:t>
            </w:r>
          </w:p>
        </w:tc>
        <w:tc>
          <w:tcPr>
            <w:tcW w:w="153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624,0</w:t>
            </w:r>
          </w:p>
        </w:tc>
        <w:tc>
          <w:tcPr>
            <w:tcW w:w="184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624,0</w:t>
            </w:r>
          </w:p>
        </w:tc>
        <w:tc>
          <w:tcPr>
            <w:tcW w:w="7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>
        <w:trPr>
          <w:trHeight w:val="35" w:hRule="atLeast"/>
        </w:trPr>
        <w:tc>
          <w:tcPr>
            <w:tcW w:w="357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eastAsia="ar-SA" w:bidi="ar-SA"/>
              </w:rPr>
              <w:t>в том числе:</w:t>
            </w:r>
          </w:p>
        </w:tc>
        <w:tc>
          <w:tcPr>
            <w:tcW w:w="153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4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5" w:hRule="atLeast"/>
        </w:trPr>
        <w:tc>
          <w:tcPr>
            <w:tcW w:w="357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eastAsia="ar-SA" w:bidi="ar-SA"/>
              </w:rPr>
              <w:t>Краевой бюджет (КБ)</w:t>
            </w:r>
          </w:p>
        </w:tc>
        <w:tc>
          <w:tcPr>
            <w:tcW w:w="153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>
        <w:trPr>
          <w:trHeight w:val="35" w:hRule="atLeast"/>
        </w:trPr>
        <w:tc>
          <w:tcPr>
            <w:tcW w:w="357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sz w:val="28"/>
                <w:szCs w:val="28"/>
              </w:rPr>
              <w:t>Районный бюджет (РБ)</w:t>
            </w:r>
          </w:p>
        </w:tc>
        <w:tc>
          <w:tcPr>
            <w:tcW w:w="153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624,0</w:t>
            </w:r>
          </w:p>
        </w:tc>
        <w:tc>
          <w:tcPr>
            <w:tcW w:w="184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624,0</w:t>
            </w:r>
          </w:p>
        </w:tc>
        <w:tc>
          <w:tcPr>
            <w:tcW w:w="7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ind w:left="-142" w:hanging="0"/>
        <w:jc w:val="left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>
      <w:pPr>
        <w:pStyle w:val="Standard"/>
        <w:ind w:left="-142" w:hanging="0"/>
        <w:jc w:val="lef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Standard"/>
        <w:ind w:left="-142" w:right="-144" w:hanging="0"/>
        <w:jc w:val="left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              А.П. Манько</w:t>
      </w:r>
    </w:p>
    <w:p>
      <w:pPr>
        <w:pStyle w:val="Standard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>
      <w:pPr>
        <w:pStyle w:val="Normal"/>
        <w:ind w:left="3969" w:hanging="0"/>
        <w:jc w:val="center"/>
        <w:rPr/>
      </w:pPr>
      <w:r>
        <w:rPr>
          <w:sz w:val="28"/>
          <w:szCs w:val="28"/>
        </w:rPr>
        <w:t>к отчету о реализации мероприятий ведомственной целевой программы «Поддержка казачьих обществ на территории муниципального образования Кореновский район на 2020 год» за 2020 год</w:t>
      </w:r>
    </w:p>
    <w:p>
      <w:pPr>
        <w:pStyle w:val="Normal"/>
        <w:ind w:left="4111" w:hanging="340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111" w:hanging="340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111" w:hanging="340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111" w:hanging="12"/>
        <w:rPr>
          <w:sz w:val="28"/>
          <w:szCs w:val="28"/>
        </w:rPr>
      </w:pPr>
      <w:r>
        <w:rPr>
          <w:sz w:val="28"/>
          <w:szCs w:val="28"/>
        </w:rPr>
        <w:t>АНАЛИЗ</w:t>
      </w:r>
    </w:p>
    <w:p>
      <w:pPr>
        <w:pStyle w:val="Normal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sz w:val="28"/>
          <w:szCs w:val="28"/>
        </w:rPr>
        <w:t>показателей результативности</w:t>
      </w:r>
      <w:r>
        <w:rPr>
          <w:rFonts w:cs="Times New Roman"/>
          <w:sz w:val="28"/>
          <w:szCs w:val="28"/>
          <w:lang w:eastAsia="ar-SA" w:bidi="ar-SA"/>
        </w:rPr>
        <w:t xml:space="preserve"> ведомственной </w:t>
      </w:r>
    </w:p>
    <w:p>
      <w:pPr>
        <w:pStyle w:val="Normal"/>
        <w:jc w:val="center"/>
        <w:rPr/>
      </w:pPr>
      <w:r>
        <w:rPr>
          <w:rFonts w:cs="Times New Roman"/>
          <w:sz w:val="28"/>
          <w:szCs w:val="28"/>
          <w:lang w:eastAsia="ar-SA" w:bidi="ar-SA"/>
        </w:rPr>
        <w:t xml:space="preserve">целевой программы «Поддержка казачьих обществ </w:t>
      </w:r>
      <w:r>
        <w:rPr>
          <w:sz w:val="28"/>
          <w:szCs w:val="28"/>
        </w:rPr>
        <w:t>на территории муниципального образования Кореновский район на 2020 год» за 2020 год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34" w:type="dxa"/>
        <w:jc w:val="left"/>
        <w:tblInd w:w="15" w:type="dxa"/>
        <w:tblCellMar>
          <w:top w:w="0" w:type="dxa"/>
          <w:left w:w="5" w:type="dxa"/>
          <w:bottom w:w="0" w:type="dxa"/>
          <w:right w:w="10" w:type="dxa"/>
        </w:tblCellMar>
        <w:tblLook w:firstRow="0" w:noVBand="0" w:lastRow="0" w:firstColumn="0" w:lastColumn="0" w:noHBand="0" w:val="0000"/>
      </w:tblPr>
      <w:tblGrid>
        <w:gridCol w:w="2948"/>
        <w:gridCol w:w="730"/>
        <w:gridCol w:w="1560"/>
        <w:gridCol w:w="1842"/>
        <w:gridCol w:w="1518"/>
        <w:gridCol w:w="1035"/>
      </w:tblGrid>
      <w:tr>
        <w:trPr>
          <w:trHeight w:val="480" w:hRule="atLeast"/>
          <w:cantSplit w:val="true"/>
        </w:trPr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ед.</w:t>
            </w:r>
          </w:p>
          <w:p>
            <w:pPr>
              <w:pStyle w:val="Normal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изм.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Плановое</w:t>
            </w:r>
          </w:p>
          <w:p>
            <w:pPr>
              <w:pStyle w:val="Normal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значение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Фактическое значение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Отклонение</w:t>
            </w:r>
          </w:p>
        </w:tc>
      </w:tr>
      <w:tr>
        <w:trPr>
          <w:trHeight w:val="480" w:hRule="atLeast"/>
          <w:cantSplit w:val="true"/>
        </w:trPr>
        <w:tc>
          <w:tcPr>
            <w:tcW w:w="294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</w:r>
          </w:p>
        </w:tc>
        <w:tc>
          <w:tcPr>
            <w:tcW w:w="184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-/+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%</w:t>
            </w:r>
          </w:p>
        </w:tc>
      </w:tr>
      <w:tr>
        <w:trPr>
          <w:cantSplit w:val="true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ahoma"/>
                <w:color w:val="000000"/>
                <w:sz w:val="28"/>
                <w:szCs w:val="28"/>
              </w:rPr>
              <w:t xml:space="preserve">1. Охват участием в военно-патриотическом воспитании молодежи в духе традиций российского казачества и православия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>
        <w:trPr>
          <w:cantSplit w:val="true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2. Число составленных протоколов в ходе проведения рейдовых мероприятий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450" w:leader="none"/>
                <w:tab w:val="left" w:pos="708" w:leader="none"/>
              </w:tabs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450" w:leader="none"/>
                <w:tab w:val="left" w:pos="708" w:leader="none"/>
              </w:tabs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760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760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100</w:t>
            </w:r>
          </w:p>
        </w:tc>
      </w:tr>
      <w:tr>
        <w:trPr>
          <w:cantSplit w:val="true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ahoma"/>
                <w:color w:val="000000"/>
                <w:sz w:val="28"/>
                <w:szCs w:val="28"/>
              </w:rPr>
              <w:t>3. Количество мероприятий, посвященных возрождению и укреплению казачества на территории Кореновского района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100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</w:r>
    </w:p>
    <w:p>
      <w:pPr>
        <w:pStyle w:val="Standard"/>
        <w:jc w:val="left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>
      <w:pPr>
        <w:pStyle w:val="Standard"/>
        <w:jc w:val="lef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Standard"/>
        <w:ind w:right="-285" w:hanging="0"/>
        <w:jc w:val="left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           А.П. Манько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111" w:hanging="340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111" w:hanging="340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111" w:hanging="340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828" w:right="-144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828" w:right="-144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828" w:right="-144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828" w:right="-144" w:hanging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>
      <w:pPr>
        <w:pStyle w:val="Normal"/>
        <w:ind w:left="3828" w:hanging="0"/>
        <w:jc w:val="center"/>
        <w:rPr/>
      </w:pPr>
      <w:r>
        <w:rPr>
          <w:sz w:val="28"/>
          <w:szCs w:val="28"/>
        </w:rPr>
        <w:t>к отчету о реализации мероприятий ведомственной целевой программы «Поддержка    казачьих обществ на территории муниципального образования Кореновский район на 2020 год» за 2020 год</w:t>
      </w:r>
    </w:p>
    <w:p>
      <w:pPr>
        <w:pStyle w:val="Normal"/>
        <w:ind w:left="4111" w:hanging="340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111" w:hanging="340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111" w:hanging="340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111" w:hanging="3402"/>
        <w:jc w:val="center"/>
        <w:rPr>
          <w:sz w:val="28"/>
          <w:szCs w:val="28"/>
        </w:rPr>
      </w:pPr>
      <w:r>
        <w:rPr>
          <w:sz w:val="28"/>
          <w:szCs w:val="28"/>
        </w:rPr>
        <w:t>ОЦЕНКА</w:t>
      </w:r>
    </w:p>
    <w:p>
      <w:pPr>
        <w:pStyle w:val="Normal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sz w:val="28"/>
          <w:szCs w:val="28"/>
        </w:rPr>
        <w:t>эффективности реализации</w:t>
      </w:r>
      <w:r>
        <w:rPr>
          <w:rFonts w:cs="Times New Roman"/>
          <w:sz w:val="28"/>
          <w:szCs w:val="28"/>
          <w:lang w:eastAsia="ar-SA" w:bidi="ar-SA"/>
        </w:rPr>
        <w:t xml:space="preserve"> ведомственной </w:t>
      </w:r>
    </w:p>
    <w:p>
      <w:pPr>
        <w:pStyle w:val="Normal"/>
        <w:jc w:val="center"/>
        <w:rPr/>
      </w:pPr>
      <w:r>
        <w:rPr>
          <w:rFonts w:cs="Times New Roman"/>
          <w:sz w:val="28"/>
          <w:szCs w:val="28"/>
          <w:lang w:eastAsia="ar-SA" w:bidi="ar-SA"/>
        </w:rPr>
        <w:t xml:space="preserve">целевой программы «Поддержка казачьих обществ </w:t>
      </w:r>
      <w:r>
        <w:rPr>
          <w:sz w:val="28"/>
          <w:szCs w:val="28"/>
        </w:rPr>
        <w:t>на территории муниципального образования Кореновский район на 2020 год» за 2020 год</w:t>
      </w:r>
    </w:p>
    <w:p>
      <w:pPr>
        <w:pStyle w:val="Normal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</w:r>
    </w:p>
    <w:p>
      <w:pPr>
        <w:pStyle w:val="Normal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</w:r>
    </w:p>
    <w:tbl>
      <w:tblPr>
        <w:tblStyle w:val="a7"/>
        <w:tblW w:w="9615" w:type="dxa"/>
        <w:jc w:val="left"/>
        <w:tblInd w:w="-1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1"/>
        <w:gridCol w:w="3151"/>
        <w:gridCol w:w="1875"/>
        <w:gridCol w:w="2490"/>
        <w:gridCol w:w="1398"/>
      </w:tblGrid>
      <w:tr>
        <w:trPr>
          <w:trHeight w:val="42" w:hRule="atLeast"/>
        </w:trPr>
        <w:tc>
          <w:tcPr>
            <w:tcW w:w="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1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 результативности</w:t>
            </w:r>
          </w:p>
        </w:tc>
        <w:tc>
          <w:tcPr>
            <w:tcW w:w="18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Фактические объемы финансиро-вания (суммарно по всем источникам), тыс. руб.</w:t>
            </w:r>
          </w:p>
        </w:tc>
        <w:tc>
          <w:tcPr>
            <w:tcW w:w="24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Фактическое значение показателя (индикатора) результатив-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28"/>
                <w:szCs w:val="28"/>
              </w:rPr>
              <w:t>ности в натуральном или стоимостном выражении</w:t>
            </w:r>
          </w:p>
        </w:tc>
        <w:tc>
          <w:tcPr>
            <w:tcW w:w="13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Эффек-тивность реали-зации  ВЦП (5=4/3)</w:t>
            </w:r>
          </w:p>
        </w:tc>
      </w:tr>
      <w:tr>
        <w:trPr>
          <w:trHeight w:val="39" w:hRule="atLeast"/>
        </w:trPr>
        <w:tc>
          <w:tcPr>
            <w:tcW w:w="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151" w:type="dxa"/>
            <w:tcBorders/>
            <w:shd w:fill="auto" w:val="clear"/>
          </w:tcPr>
          <w:p>
            <w:pPr>
              <w:pStyle w:val="Normal"/>
              <w:keepNext w:val="true"/>
              <w:widowControl/>
              <w:suppressAutoHyphens w:val="false"/>
              <w:spacing w:lineRule="auto" w:line="240" w:before="0" w:after="0"/>
              <w:textAlignment w:val="auto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eastAsia="ar-SA" w:bidi="ar-SA"/>
              </w:rPr>
              <w:t>Оказание финансовой поддержки для организации и проведения мероприятий посвященных:</w:t>
            </w:r>
          </w:p>
          <w:p>
            <w:pPr>
              <w:pStyle w:val="Normal"/>
              <w:keepNext w:val="true"/>
              <w:widowControl/>
              <w:suppressAutoHyphens w:val="false"/>
              <w:spacing w:lineRule="auto" w:line="240" w:before="0" w:after="0"/>
              <w:textAlignment w:val="auto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eastAsia="ar-SA" w:bidi="ar-SA"/>
              </w:rPr>
              <w:t>месячнику оборонно-массовой и военно-патриотической работы;</w:t>
            </w:r>
          </w:p>
          <w:p>
            <w:pPr>
              <w:pStyle w:val="Normal"/>
              <w:spacing w:lineRule="auto" w:line="240" w:before="0" w:after="0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eastAsia="ar-SA" w:bidi="ar-SA"/>
              </w:rPr>
              <w:t>Дню реабилитации Кубанского казачества; военно-полевым сборам;</w:t>
            </w:r>
          </w:p>
          <w:p>
            <w:pPr>
              <w:pStyle w:val="Normal"/>
              <w:keepNext w:val="true"/>
              <w:widowControl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cs="Times New Roman"/>
                <w:sz w:val="28"/>
                <w:szCs w:val="28"/>
                <w:lang w:eastAsia="ar-SA" w:bidi="ar-SA"/>
              </w:rPr>
              <w:t xml:space="preserve">высадке казаков на </w:t>
            </w:r>
          </w:p>
          <w:p>
            <w:pPr>
              <w:pStyle w:val="Normal"/>
              <w:keepNext w:val="true"/>
              <w:widowControl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cs="Times New Roman"/>
                <w:sz w:val="28"/>
                <w:szCs w:val="28"/>
                <w:lang w:eastAsia="ar-SA" w:bidi="ar-SA"/>
              </w:rPr>
              <w:t xml:space="preserve">Тамани, ст. Тамань, Темрюкский район; 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cs="Times New Roman"/>
                <w:sz w:val="28"/>
                <w:szCs w:val="28"/>
                <w:lang w:eastAsia="ar-SA" w:bidi="ar-SA"/>
              </w:rPr>
              <w:t>Гречишкинским поминовениям; Тиховским поминовениям; Дню Кубанского казачества; Советам атаманов ККВ и отдела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eastAsia="ar-SA" w:bidi="ar-SA"/>
              </w:rPr>
            </w:r>
          </w:p>
        </w:tc>
        <w:tc>
          <w:tcPr>
            <w:tcW w:w="18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284,0</w:t>
            </w:r>
          </w:p>
        </w:tc>
        <w:tc>
          <w:tcPr>
            <w:tcW w:w="24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284,0</w:t>
            </w:r>
          </w:p>
        </w:tc>
        <w:tc>
          <w:tcPr>
            <w:tcW w:w="13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>
        <w:trPr>
          <w:trHeight w:val="39" w:hRule="atLeast"/>
        </w:trPr>
        <w:tc>
          <w:tcPr>
            <w:tcW w:w="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151" w:type="dxa"/>
            <w:tcBorders/>
            <w:shd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cs="Times New Roman"/>
                <w:sz w:val="28"/>
                <w:szCs w:val="28"/>
                <w:lang w:eastAsia="ar-SA" w:bidi="ar-SA"/>
              </w:rPr>
              <w:t>Оказание финансовой поддержки для создания условий для несения службы членами РКО</w:t>
            </w:r>
          </w:p>
        </w:tc>
        <w:tc>
          <w:tcPr>
            <w:tcW w:w="18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340,0</w:t>
            </w:r>
          </w:p>
        </w:tc>
        <w:tc>
          <w:tcPr>
            <w:tcW w:w="24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340,0</w:t>
            </w:r>
          </w:p>
        </w:tc>
        <w:tc>
          <w:tcPr>
            <w:tcW w:w="13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28"/>
                <w:szCs w:val="28"/>
              </w:rPr>
              <w:t>100%</w:t>
            </w:r>
          </w:p>
        </w:tc>
      </w:tr>
      <w:tr>
        <w:trPr>
          <w:trHeight w:val="39" w:hRule="atLeast"/>
        </w:trPr>
        <w:tc>
          <w:tcPr>
            <w:tcW w:w="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/>
                <w:sz w:val="28"/>
                <w:szCs w:val="28"/>
                <w:lang w:eastAsia="ar-SA" w:bidi="ar-SA"/>
              </w:rPr>
              <w:t>Итого</w:t>
            </w:r>
          </w:p>
          <w:p>
            <w:pPr>
              <w:pStyle w:val="Normal"/>
              <w:spacing w:lineRule="auto" w:line="240" w:before="0" w:after="0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eastAsia="ar-SA" w:bidi="ar-SA"/>
              </w:rPr>
            </w:r>
          </w:p>
        </w:tc>
        <w:tc>
          <w:tcPr>
            <w:tcW w:w="18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624,0</w:t>
            </w:r>
          </w:p>
        </w:tc>
        <w:tc>
          <w:tcPr>
            <w:tcW w:w="24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624,0</w:t>
            </w:r>
          </w:p>
        </w:tc>
        <w:tc>
          <w:tcPr>
            <w:tcW w:w="13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28"/>
                <w:szCs w:val="28"/>
              </w:rPr>
              <w:t>100%</w:t>
            </w:r>
          </w:p>
        </w:tc>
      </w:tr>
    </w:tbl>
    <w:p>
      <w:pPr>
        <w:pStyle w:val="Standard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left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>
      <w:pPr>
        <w:pStyle w:val="Standard"/>
        <w:jc w:val="lef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Standard"/>
        <w:jc w:val="left"/>
        <w:rPr/>
      </w:pPr>
      <w:r>
        <w:rPr>
          <w:sz w:val="28"/>
          <w:szCs w:val="28"/>
        </w:rPr>
        <w:t>Кореновский район                                                                                 А.П. Манько</w:t>
      </w:r>
    </w:p>
    <w:sectPr>
      <w:type w:val="nextPage"/>
      <w:pgSz w:w="11906" w:h="16838"/>
      <w:pgMar w:left="1701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b57f7"/>
    <w:pPr>
      <w:widowControl w:val="false"/>
      <w:tabs>
        <w:tab w:val="left" w:pos="708" w:leader="none"/>
      </w:tabs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DejaVu Sans"/>
      <w:color w:val="auto"/>
      <w:kern w:val="2"/>
      <w:sz w:val="24"/>
      <w:szCs w:val="24"/>
      <w:lang w:val="ru-RU" w:eastAsia="hi-IN" w:bidi="hi-IN"/>
    </w:rPr>
  </w:style>
  <w:style w:type="paragraph" w:styleId="1">
    <w:name w:val="Heading 1"/>
    <w:basedOn w:val="Normal"/>
    <w:next w:val="Style15"/>
    <w:link w:val="10"/>
    <w:qFormat/>
    <w:rsid w:val="000b57f7"/>
    <w:pPr>
      <w:keepNext w:val="true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Style15"/>
    <w:link w:val="20"/>
    <w:qFormat/>
    <w:rsid w:val="000b57f7"/>
    <w:pPr>
      <w:keepNext w:val="true"/>
      <w:numPr>
        <w:ilvl w:val="1"/>
        <w:numId w:val="1"/>
      </w:numPr>
      <w:jc w:val="center"/>
      <w:outlineLvl w:val="1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0b57f7"/>
    <w:rPr>
      <w:rFonts w:ascii="Times New Roman" w:hAnsi="Times New Roman" w:eastAsia="Times New Roman" w:cs="DejaVu Sans"/>
      <w:b/>
      <w:kern w:val="2"/>
      <w:sz w:val="44"/>
      <w:szCs w:val="24"/>
      <w:lang w:eastAsia="hi-IN" w:bidi="hi-IN"/>
    </w:rPr>
  </w:style>
  <w:style w:type="character" w:styleId="21" w:customStyle="1">
    <w:name w:val="Заголовок 2 Знак"/>
    <w:basedOn w:val="DefaultParagraphFont"/>
    <w:link w:val="2"/>
    <w:qFormat/>
    <w:rsid w:val="000b57f7"/>
    <w:rPr>
      <w:rFonts w:ascii="Times New Roman" w:hAnsi="Times New Roman" w:eastAsia="Times New Roman" w:cs="DejaVu Sans"/>
      <w:b/>
      <w:kern w:val="2"/>
      <w:sz w:val="24"/>
      <w:szCs w:val="24"/>
      <w:lang w:eastAsia="hi-IN" w:bidi="hi-IN"/>
    </w:rPr>
  </w:style>
  <w:style w:type="character" w:styleId="Style12" w:customStyle="1">
    <w:name w:val="Основной текст Знак"/>
    <w:basedOn w:val="DefaultParagraphFont"/>
    <w:link w:val="a0"/>
    <w:qFormat/>
    <w:rsid w:val="000b57f7"/>
    <w:rPr>
      <w:rFonts w:ascii="Times New Roman" w:hAnsi="Times New Roman" w:eastAsia="Times New Roman" w:cs="DejaVu Sans"/>
      <w:kern w:val="2"/>
      <w:sz w:val="24"/>
      <w:szCs w:val="24"/>
      <w:lang w:eastAsia="hi-IN" w:bidi="hi-IN"/>
    </w:rPr>
  </w:style>
  <w:style w:type="character" w:styleId="Style13" w:customStyle="1">
    <w:name w:val="Текст выноски Знак"/>
    <w:basedOn w:val="DefaultParagraphFont"/>
    <w:link w:val="a5"/>
    <w:uiPriority w:val="99"/>
    <w:semiHidden/>
    <w:qFormat/>
    <w:rsid w:val="000b57f7"/>
    <w:rPr>
      <w:rFonts w:ascii="Tahoma" w:hAnsi="Tahoma" w:eastAsia="Times New Roman" w:cs="Mangal"/>
      <w:kern w:val="2"/>
      <w:sz w:val="16"/>
      <w:szCs w:val="14"/>
      <w:lang w:eastAsia="hi-IN" w:bidi="hi-IN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link w:val="a4"/>
    <w:rsid w:val="000b57f7"/>
    <w:pPr>
      <w:spacing w:before="0" w:after="12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andard" w:customStyle="1">
    <w:name w:val="Standard"/>
    <w:qFormat/>
    <w:rsid w:val="000b57f7"/>
    <w:pPr>
      <w:widowControl w:val="false"/>
      <w:suppressAutoHyphens w:val="true"/>
      <w:bidi w:val="0"/>
      <w:spacing w:lineRule="auto" w:line="240" w:before="0" w:after="0"/>
      <w:jc w:val="both"/>
    </w:pPr>
    <w:rPr>
      <w:rFonts w:ascii="Times New Roman" w:hAnsi="Times New Roman" w:eastAsia="DejaVu Sans" w:cs="DejaVu Sans"/>
      <w:color w:val="auto"/>
      <w:kern w:val="2"/>
      <w:sz w:val="24"/>
      <w:szCs w:val="24"/>
      <w:lang w:val="ru-RU" w:eastAsia="zh-CN" w:bidi="hi-IN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0b57f7"/>
    <w:pPr/>
    <w:rPr>
      <w:rFonts w:ascii="Tahoma" w:hAnsi="Tahoma" w:cs="Mangal"/>
      <w:sz w:val="16"/>
      <w:szCs w:val="14"/>
    </w:rPr>
  </w:style>
  <w:style w:type="paragraph" w:styleId="ConsPlusTitle" w:customStyle="1">
    <w:name w:val="ConsPlusTitle"/>
    <w:qFormat/>
    <w:rsid w:val="00c72a76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2"/>
    <w:uiPriority w:val="59"/>
    <w:rsid w:val="00b76f2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ABB24-59F9-47D6-950D-DC72B9B3C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Application>LibreOffice/6.2.1.2$Windows_x86 LibreOffice_project/7bcb35dc3024a62dea0caee87020152d1ee96e71</Application>
  <Pages>8</Pages>
  <Words>892</Words>
  <Characters>6320</Characters>
  <CharactersWithSpaces>7582</CharactersWithSpaces>
  <Paragraphs>171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2013-11-06T08:00:00Z</dcterms:created>
  <dc:creator>1</dc:creator>
  <dc:description/>
  <dc:language>ru-RU</dc:language>
  <cp:lastModifiedBy/>
  <cp:lastPrinted>2021-02-10T16:18:07Z</cp:lastPrinted>
  <dcterms:modified xsi:type="dcterms:W3CDTF">2021-02-10T16:18:36Z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