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5" t="-4" r="-5" b="-4"/>
                    <a:stretch>
                      <a:fillRect/>
                    </a:stretch>
                  </pic:blipFill>
                  <pic:spPr bwMode="auto">
                    <a:xfrm>
                      <a:off x="0" y="0"/>
                      <a:ext cx="650240" cy="823595"/>
                    </a:xfrm>
                    <a:prstGeom prst="rect">
                      <a:avLst/>
                    </a:prstGeom>
                  </pic:spPr>
                </pic:pic>
              </a:graphicData>
            </a:graphic>
          </wp:inline>
        </w:drawing>
      </w:r>
    </w:p>
    <w:p>
      <w:pPr>
        <w:pStyle w:val="1"/>
        <w:shd w:fill="FFFFFF" w:val="clear"/>
        <w:tabs>
          <w:tab w:val="clear" w:pos="708"/>
          <w:tab w:val="left" w:pos="0" w:leader="none"/>
        </w:tabs>
        <w:rPr>
          <w:rFonts w:ascii="Times New Roman" w:hAnsi="Times New Roman"/>
          <w:sz w:val="24"/>
          <w:lang w:bidi="zxx"/>
        </w:rPr>
      </w:pPr>
      <w:r>
        <w:rPr>
          <w:sz w:val="24"/>
          <w:lang w:bidi="zxx"/>
        </w:rPr>
      </w:r>
    </w:p>
    <w:p>
      <w:pPr>
        <w:pStyle w:val="2"/>
        <w:shd w:fill="FFFFFF" w:val="clear"/>
        <w:tabs>
          <w:tab w:val="clear" w:pos="708"/>
          <w:tab w:val="left" w:pos="0" w:leader="none"/>
        </w:tabs>
        <w:rPr>
          <w:rFonts w:ascii="Times New Roman" w:hAnsi="Times New Roman"/>
          <w:sz w:val="28"/>
          <w:lang w:bidi="zxx"/>
        </w:rPr>
      </w:pPr>
      <w:r>
        <w:rPr>
          <w:sz w:val="28"/>
          <w:lang w:bidi="zxx"/>
        </w:rPr>
        <w:t>АДМИНИСТРАЦИЯ  МУНИЦИПАЛЬНОГО  ОБРАЗОВАНИЯ</w:t>
      </w:r>
    </w:p>
    <w:p>
      <w:pPr>
        <w:pStyle w:val="2"/>
        <w:shd w:fill="FFFFFF" w:val="clear"/>
        <w:tabs>
          <w:tab w:val="clear" w:pos="708"/>
          <w:tab w:val="left" w:pos="0" w:leader="none"/>
        </w:tabs>
        <w:spacing w:lineRule="auto" w:line="360"/>
        <w:rPr>
          <w:rFonts w:ascii="Times New Roman" w:hAnsi="Times New Roman"/>
          <w:sz w:val="28"/>
          <w:lang w:bidi="zxx"/>
        </w:rPr>
      </w:pPr>
      <w:r>
        <w:rPr>
          <w:sz w:val="28"/>
          <w:lang w:bidi="zxx"/>
        </w:rPr>
        <w:t>КОРЕНОВСКИЙ  РАЙОН</w:t>
      </w:r>
    </w:p>
    <w:p>
      <w:pPr>
        <w:pStyle w:val="1"/>
        <w:shd w:fill="FFFFFF" w:val="clear"/>
        <w:tabs>
          <w:tab w:val="clear" w:pos="708"/>
          <w:tab w:val="left" w:pos="0" w:leader="none"/>
        </w:tabs>
        <w:spacing w:lineRule="auto" w:line="360"/>
        <w:rPr>
          <w:rFonts w:ascii="Times New Roman" w:hAnsi="Times New Roman"/>
          <w:b/>
          <w:b/>
          <w:sz w:val="36"/>
          <w:lang w:bidi="zxx"/>
        </w:rPr>
      </w:pPr>
      <w:r>
        <w:rPr>
          <w:b/>
          <w:sz w:val="36"/>
          <w:lang w:bidi="zxx"/>
        </w:rPr>
        <w:t>П</w:t>
      </w:r>
      <w:r>
        <w:rPr>
          <w:b/>
          <w:sz w:val="36"/>
          <w:lang w:bidi="zxx"/>
        </w:rPr>
        <w:t>ОСТАНОВЛЕНИЕ</w:t>
      </w:r>
    </w:p>
    <w:p>
      <w:pPr>
        <w:pStyle w:val="Normal"/>
        <w:spacing w:lineRule="auto" w:line="360"/>
        <w:rPr/>
      </w:pPr>
      <w:r>
        <w:rPr>
          <w:rFonts w:ascii="Times New Roman" w:hAnsi="Times New Roman"/>
          <w:b/>
          <w:sz w:val="24"/>
        </w:rPr>
        <w:t>о</w:t>
      </w:r>
      <w:r>
        <w:rPr>
          <w:rFonts w:ascii="Times New Roman" w:hAnsi="Times New Roman"/>
          <w:b/>
          <w:sz w:val="24"/>
        </w:rPr>
        <w:t xml:space="preserve">т </w:t>
      </w:r>
      <w:r>
        <w:rPr>
          <w:rFonts w:ascii="Times New Roman" w:hAnsi="Times New Roman"/>
          <w:b/>
          <w:color w:val="000000"/>
          <w:sz w:val="24"/>
        </w:rPr>
        <w:t>15.03.2021</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color w:val="000000"/>
          <w:sz w:val="24"/>
        </w:rPr>
        <w:t>271</w:t>
      </w:r>
    </w:p>
    <w:p>
      <w:pPr>
        <w:pStyle w:val="Normal"/>
        <w:spacing w:before="0" w:after="560"/>
        <w:ind w:hanging="0"/>
        <w:jc w:val="center"/>
        <w:rPr>
          <w:rFonts w:ascii="Times New Roman" w:hAnsi="Times New Roman"/>
          <w:b/>
          <w:b/>
          <w:bCs/>
          <w:sz w:val="24"/>
          <w:szCs w:val="24"/>
          <w:lang w:bidi="zxx"/>
        </w:rPr>
      </w:pPr>
      <w:r>
        <w:rPr>
          <w:rFonts w:ascii="Times New Roman" w:hAnsi="Times New Roman"/>
          <w:b/>
          <w:bCs/>
          <w:sz w:val="24"/>
          <w:szCs w:val="24"/>
          <w:lang w:bidi="zxx"/>
        </w:rPr>
        <w:t>г. Кореновск</w:t>
      </w:r>
    </w:p>
    <w:p>
      <w:pPr>
        <w:pStyle w:val="14"/>
        <w:spacing w:before="0" w:after="560"/>
        <w:ind w:hanging="0"/>
        <w:jc w:val="center"/>
        <w:rPr/>
      </w:pPr>
      <w:r>
        <w:rPr>
          <w:b/>
          <w:bCs/>
        </w:rPr>
        <w:t>О переименовании учреждения и утверждении устава</w:t>
        <w:br/>
        <w:t>муниципального бюджетного учреждения дополнительного</w:t>
        <w:br/>
        <w:t>образования «Детская школа искусств города Кореновска»</w:t>
        <w:br/>
        <w:t>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w:t>
        <w:br/>
        <w:t>в новой редакции</w:t>
      </w:r>
    </w:p>
    <w:p>
      <w:pPr>
        <w:pStyle w:val="14"/>
        <w:tabs>
          <w:tab w:val="clear" w:pos="708"/>
          <w:tab w:val="left" w:pos="2146" w:leader="none"/>
        </w:tabs>
        <w:ind w:firstLine="740"/>
        <w:jc w:val="both"/>
        <w:rPr/>
      </w:pPr>
      <w:r>
        <w:rPr/>
        <w:t xml:space="preserve">На основании решения Совета муниципального образования Кореновский район от 17 февраля 2021 года № 53 «О даче согласия на присвоение муниципальному бюджетному учреждению дополнительного образования «Детская школа искусств г. Кореновска» муниципального образования Кореновский район имени Виктора </w:t>
      </w:r>
      <w:r>
        <w:rPr>
          <w:bCs/>
        </w:rPr>
        <w:t>Гавриловича Захарченко, Героя труда Российской Федерации,  дважды  Героя  труда  Кубани, композитора</w:t>
      </w:r>
      <w:r>
        <w:rPr/>
        <w:t>»                       п о с т а н о в л я е т:</w:t>
      </w:r>
    </w:p>
    <w:p>
      <w:pPr>
        <w:pStyle w:val="14"/>
        <w:numPr>
          <w:ilvl w:val="0"/>
          <w:numId w:val="1"/>
        </w:numPr>
        <w:tabs>
          <w:tab w:val="clear" w:pos="708"/>
          <w:tab w:val="left" w:pos="1325" w:leader="none"/>
        </w:tabs>
        <w:ind w:firstLine="740"/>
        <w:jc w:val="both"/>
        <w:rPr/>
      </w:pPr>
      <w:r>
        <w:rPr/>
        <w:t xml:space="preserve">Переименовать 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в 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w:t>
      </w:r>
      <w:r>
        <w:rPr>
          <w:bCs/>
        </w:rPr>
        <w:t>Гавриловича Захарченко, Героя труда Российской Федерации, дважды Героя труда Кубани, композитора.</w:t>
      </w:r>
    </w:p>
    <w:p>
      <w:pPr>
        <w:pStyle w:val="14"/>
        <w:numPr>
          <w:ilvl w:val="0"/>
          <w:numId w:val="1"/>
        </w:numPr>
        <w:tabs>
          <w:tab w:val="clear" w:pos="708"/>
          <w:tab w:val="left" w:pos="1325" w:leader="none"/>
        </w:tabs>
        <w:ind w:firstLine="740"/>
        <w:jc w:val="both"/>
        <w:rPr/>
      </w:pPr>
      <w:r>
        <w:rPr/>
        <w:t xml:space="preserve">Утвердить устав Муниципального бюджетного учреждения дополнительного образования «Детская школа искусств города Кореновска» муниципального образования Кореновский район имени Виктора </w:t>
      </w:r>
      <w:r>
        <w:rPr>
          <w:bCs/>
        </w:rPr>
        <w:t xml:space="preserve">Гавриловича Захарченко, Героя труда Российской Федерации, дважды Героя труда Кубани, композитора </w:t>
      </w:r>
      <w:r>
        <w:rPr/>
        <w:t>в новой редакции (прилагается).</w:t>
      </w:r>
    </w:p>
    <w:p>
      <w:pPr>
        <w:pStyle w:val="14"/>
        <w:numPr>
          <w:ilvl w:val="0"/>
          <w:numId w:val="1"/>
        </w:numPr>
        <w:tabs>
          <w:tab w:val="clear" w:pos="708"/>
          <w:tab w:val="left" w:pos="1325" w:leader="none"/>
        </w:tabs>
        <w:ind w:firstLine="740"/>
        <w:jc w:val="center"/>
        <w:rPr/>
      </w:pPr>
      <w:r>
        <w:rPr/>
        <w:t>Муниципальному бюджетному учреждению дополнительного образования «Детская школа искусств города Кореновска» муниципального образования Кореновский район (Меньшиков) организовать работу по регистрации устава Муниципального бюджетного учреждения дополнительного 2</w:t>
      </w:r>
    </w:p>
    <w:p>
      <w:pPr>
        <w:pStyle w:val="14"/>
        <w:numPr>
          <w:ilvl w:val="0"/>
          <w:numId w:val="1"/>
        </w:numPr>
        <w:tabs>
          <w:tab w:val="clear" w:pos="708"/>
          <w:tab w:val="left" w:pos="1325" w:leader="none"/>
        </w:tabs>
        <w:ind w:firstLine="740"/>
        <w:jc w:val="both"/>
        <w:rPr/>
      </w:pPr>
      <w:r>
        <w:rPr/>
        <w:t xml:space="preserve">образования «Детская школа искусств города Кореновска» муниципального образования Кореновский район имени Виктора </w:t>
      </w:r>
      <w:r>
        <w:rPr>
          <w:bCs/>
        </w:rPr>
        <w:t>Гавриловича Захарченко, Героя труда Российской Федерации, дважды Героя труда Кубани, композитора</w:t>
      </w:r>
      <w:r>
        <w:rPr/>
        <w:t xml:space="preserve"> </w:t>
      </w:r>
      <w:bookmarkStart w:id="0" w:name="_GoBack"/>
      <w:bookmarkEnd w:id="0"/>
      <w:r>
        <w:rPr/>
        <w:t>в новой редакции.</w:t>
      </w:r>
    </w:p>
    <w:p>
      <w:pPr>
        <w:pStyle w:val="14"/>
        <w:numPr>
          <w:ilvl w:val="0"/>
          <w:numId w:val="1"/>
        </w:numPr>
        <w:tabs>
          <w:tab w:val="clear" w:pos="708"/>
          <w:tab w:val="left" w:pos="1325" w:leader="none"/>
        </w:tabs>
        <w:ind w:firstLine="720"/>
        <w:jc w:val="both"/>
        <w:rPr/>
      </w:pPr>
      <w:r>
        <w:rPr/>
        <w:t>Признать утратившим силу постановления администрации муниципального образования Кореновский район:</w:t>
      </w:r>
    </w:p>
    <w:p>
      <w:pPr>
        <w:pStyle w:val="14"/>
        <w:numPr>
          <w:ilvl w:val="0"/>
          <w:numId w:val="2"/>
        </w:numPr>
        <w:tabs>
          <w:tab w:val="clear" w:pos="708"/>
          <w:tab w:val="left" w:pos="1070" w:leader="none"/>
        </w:tabs>
        <w:ind w:firstLine="720"/>
        <w:jc w:val="both"/>
        <w:rPr/>
      </w:pPr>
      <w:r>
        <w:rPr/>
        <w:t>от 18 декабря 2015 года № 1688 «О переименовании учреждения и утверждении устава муниципального бюджетного учреждения дополнительного образования «Детская школа искусств города Кореновска» муниципального образования Кореновский район в новой редакции».</w:t>
      </w:r>
    </w:p>
    <w:p>
      <w:pPr>
        <w:pStyle w:val="14"/>
        <w:numPr>
          <w:ilvl w:val="0"/>
          <w:numId w:val="1"/>
        </w:numPr>
        <w:tabs>
          <w:tab w:val="clear" w:pos="708"/>
          <w:tab w:val="left" w:pos="1325" w:leader="none"/>
        </w:tabs>
        <w:ind w:firstLine="720"/>
        <w:jc w:val="both"/>
        <w:rPr/>
      </w:pPr>
      <w:r>
        <w:rPr>
          <w:shd w:fill="FFFFFF" w:val="clear"/>
        </w:rPr>
        <w:t>У</w:t>
      </w:r>
      <w:r>
        <w:rPr>
          <w:spacing w:val="-2"/>
          <w:shd w:fill="FFFFFF" w:val="clear"/>
          <w:lang w:bidi="ar-SA"/>
        </w:rPr>
        <w:t>правлению службы протокола и информационной политики</w:t>
      </w:r>
      <w:r>
        <w:rPr>
          <w:spacing w:val="-2"/>
          <w:highlight w:val="red"/>
          <w:shd w:fill="FFFFFF" w:val="clear"/>
        </w:rPr>
        <w:t xml:space="preserve"> </w:t>
      </w:r>
      <w:r>
        <w:rPr>
          <w:spacing w:val="-2"/>
          <w:shd w:fill="FFFFFF" w:val="clear"/>
        </w:rPr>
        <w:t>администрации муниципального образования Кореновский район (С</w:t>
      </w:r>
      <w:r>
        <w:rPr>
          <w:spacing w:val="-2"/>
          <w:shd w:fill="FFFFFF" w:val="clear"/>
          <w:lang w:bidi="ar-SA"/>
        </w:rPr>
        <w:t>имоненко</w:t>
      </w:r>
      <w:r>
        <w:rPr>
          <w:spacing w:val="-2"/>
          <w:shd w:fill="FFFFFF" w:val="clear"/>
        </w:rPr>
        <w:t>)</w:t>
      </w:r>
      <w:r>
        <w:rPr>
          <w:shd w:fill="FFFFFF" w:val="clear"/>
        </w:rPr>
        <w:t xml:space="preserve">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14"/>
        <w:numPr>
          <w:ilvl w:val="0"/>
          <w:numId w:val="1"/>
        </w:numPr>
        <w:tabs>
          <w:tab w:val="clear" w:pos="708"/>
          <w:tab w:val="left" w:pos="1325" w:leader="none"/>
        </w:tabs>
        <w:ind w:firstLine="720"/>
        <w:rPr/>
      </w:pPr>
      <w:r>
        <w:rPr/>
        <w:t>Контроль за выполнением постановления возложить на заместителя главы муниципального образования Кореновский район Т.Г. Ковалеву.</w:t>
      </w:r>
    </w:p>
    <w:p>
      <w:pPr>
        <w:pStyle w:val="14"/>
        <w:numPr>
          <w:ilvl w:val="0"/>
          <w:numId w:val="1"/>
        </w:numPr>
        <w:tabs>
          <w:tab w:val="clear" w:pos="708"/>
          <w:tab w:val="left" w:pos="1325" w:leader="none"/>
        </w:tabs>
        <w:ind w:firstLine="720"/>
        <w:rPr/>
      </w:pPr>
      <w:r>
        <w:rPr>
          <w:highlight w:val="white"/>
        </w:rPr>
        <w:t>Настоящее постановление вступает в силу со дня его подписания.</w:t>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jc w:val="both"/>
        <w:rPr>
          <w:rFonts w:ascii="Times New Roman" w:hAnsi="Times New Roman" w:eastAsia="Times New Roman" w:cs="Times New Roman"/>
          <w:sz w:val="22"/>
          <w:szCs w:val="12"/>
          <w:highlight w:val="white"/>
        </w:rPr>
      </w:pPr>
      <w:r>
        <w:rPr>
          <w:rFonts w:eastAsia="Times New Roman" w:cs="Times New Roman" w:ascii="Times New Roman" w:hAnsi="Times New Roman"/>
          <w:sz w:val="22"/>
          <w:szCs w:val="12"/>
          <w:shd w:fill="FFFFFF" w:val="clear"/>
        </w:rPr>
      </w:r>
    </w:p>
    <w:p>
      <w:pPr>
        <w:pStyle w:val="Normal"/>
        <w:shd w:val="clear" w:color="auto" w:fill="FFFFFF"/>
        <w:jc w:val="both"/>
        <w:rPr>
          <w:rFonts w:ascii="Times New Roman" w:hAnsi="Times New Roman" w:eastAsia="Times New Roman" w:cs="Times New Roman"/>
          <w:sz w:val="22"/>
          <w:szCs w:val="12"/>
          <w:highlight w:val="white"/>
        </w:rPr>
      </w:pPr>
      <w:r>
        <w:rPr>
          <w:rFonts w:eastAsia="Times New Roman" w:cs="Times New Roman" w:ascii="Times New Roman" w:hAnsi="Times New Roman"/>
          <w:sz w:val="22"/>
          <w:szCs w:val="12"/>
          <w:shd w:fill="FFFFFF" w:val="clear"/>
        </w:rPr>
      </w:r>
    </w:p>
    <w:p>
      <w:pPr>
        <w:pStyle w:val="Normal"/>
        <w:shd w:val="clear" w:color="auto" w:fill="FFFFFF"/>
        <w:jc w:val="both"/>
        <w:rPr>
          <w:rFonts w:ascii="Times New Roman" w:hAnsi="Times New Roman" w:eastAsia="Times New Roman" w:cs="Times New Roman"/>
          <w:sz w:val="22"/>
          <w:szCs w:val="12"/>
          <w:highlight w:val="white"/>
        </w:rPr>
      </w:pPr>
      <w:r>
        <w:rPr>
          <w:rFonts w:eastAsia="Times New Roman" w:cs="Times New Roman" w:ascii="Times New Roman" w:hAnsi="Times New Roman"/>
          <w:sz w:val="22"/>
          <w:szCs w:val="12"/>
          <w:shd w:fill="FFFFFF" w:val="clear"/>
        </w:rPr>
      </w:r>
    </w:p>
    <w:p>
      <w:pPr>
        <w:pStyle w:val="Normal"/>
        <w:shd w:val="clear" w:color="auto" w:fill="FFFFFF"/>
        <w:jc w:val="both"/>
        <w:rPr>
          <w:rFonts w:ascii="Liberation Serif" w:hAnsi="Liberation Serif" w:eastAsia="SimSun" w:cs="Mangal"/>
          <w:color w:val="auto"/>
        </w:rPr>
      </w:pPr>
      <w:r>
        <w:rPr>
          <w:rFonts w:eastAsia="Times New Roman" w:cs="Times New Roman" w:ascii="Times New Roman" w:hAnsi="Times New Roman"/>
          <w:sz w:val="28"/>
          <w:szCs w:val="28"/>
          <w:shd w:fill="FFFFFF" w:val="clear"/>
        </w:rPr>
        <w:t xml:space="preserve">Глава </w:t>
      </w:r>
    </w:p>
    <w:p>
      <w:pPr>
        <w:pStyle w:val="Normal"/>
        <w:shd w:val="clear" w:color="auto" w:fill="FFFFFF"/>
        <w:jc w:val="both"/>
        <w:rPr/>
      </w:pPr>
      <w:r>
        <w:rPr>
          <w:rFonts w:eastAsia="Times New Roman" w:cs="Times New Roman" w:ascii="Times New Roman" w:hAnsi="Times New Roman"/>
          <w:sz w:val="28"/>
          <w:szCs w:val="28"/>
          <w:shd w:fill="FFFFFF" w:val="clear"/>
        </w:rPr>
        <w:t>муниципального образования</w:t>
      </w:r>
    </w:p>
    <w:p>
      <w:pPr>
        <w:pStyle w:val="Normal"/>
        <w:shd w:val="clear" w:color="auto" w:fill="FFFFFF"/>
        <w:jc w:val="both"/>
        <w:rPr/>
      </w:pPr>
      <w:r>
        <w:rPr>
          <w:rFonts w:eastAsia="Times New Roman" w:cs="Times New Roman" w:ascii="Times New Roman" w:hAnsi="Times New Roman"/>
          <w:sz w:val="28"/>
          <w:szCs w:val="28"/>
          <w:shd w:fill="FFFFFF" w:val="clear"/>
        </w:rPr>
        <w:t xml:space="preserve">Кореновский район                                                                        С.А. Голобородько </w:t>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b/>
          <w:b/>
          <w:bCs/>
          <w:sz w:val="28"/>
          <w:szCs w:val="28"/>
        </w:rPr>
      </w:pPr>
      <w:r>
        <w:rPr>
          <w:rFonts w:ascii="Times New Roman" w:hAnsi="Times New Roman"/>
          <w:b/>
          <w:bCs/>
          <w:sz w:val="28"/>
          <w:szCs w:val="28"/>
        </w:rPr>
      </w:r>
    </w:p>
    <w:p>
      <w:pPr>
        <w:pStyle w:val="NoSpacing"/>
        <w:jc w:val="center"/>
        <w:rPr>
          <w:rFonts w:ascii="Times New Roman" w:hAnsi="Times New Roman" w:cs="Times New Roman"/>
          <w:sz w:val="28"/>
          <w:szCs w:val="28"/>
        </w:rPr>
      </w:pPr>
      <w:r>
        <w:rPr/>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ab/>
        <w:tab/>
        <w:tab/>
        <w:tab/>
        <w:tab/>
        <w:tab/>
        <w:tab/>
        <w:tab/>
        <w:tab/>
        <w:t>УТВЕРЖДЕН</w:t>
      </w:r>
    </w:p>
    <w:p>
      <w:pPr>
        <w:pStyle w:val="Normal"/>
        <w:rPr>
          <w:rFonts w:ascii="Times New Roman" w:hAnsi="Times New Roman" w:cs="Times New Roman"/>
          <w:sz w:val="28"/>
          <w:szCs w:val="28"/>
        </w:rPr>
      </w:pPr>
      <w:r>
        <w:rPr>
          <w:rFonts w:cs="Times New Roman" w:ascii="Times New Roman" w:hAnsi="Times New Roman"/>
          <w:sz w:val="28"/>
          <w:szCs w:val="28"/>
        </w:rPr>
        <w:tab/>
        <w:tab/>
        <w:tab/>
        <w:tab/>
        <w:tab/>
        <w:tab/>
        <w:tab/>
        <w:t xml:space="preserve">       постановлением администрации</w:t>
      </w:r>
    </w:p>
    <w:p>
      <w:pPr>
        <w:pStyle w:val="Normal"/>
        <w:rPr>
          <w:rFonts w:ascii="Times New Roman" w:hAnsi="Times New Roman" w:cs="Times New Roman"/>
          <w:sz w:val="28"/>
          <w:szCs w:val="28"/>
        </w:rPr>
      </w:pPr>
      <w:r>
        <w:rPr>
          <w:rFonts w:cs="Times New Roman" w:ascii="Times New Roman" w:hAnsi="Times New Roman"/>
          <w:sz w:val="28"/>
          <w:szCs w:val="28"/>
        </w:rPr>
        <w:tab/>
        <w:tab/>
        <w:tab/>
        <w:tab/>
        <w:tab/>
        <w:tab/>
        <w:tab/>
        <w:tab/>
        <w:t>муниципального образования</w:t>
      </w:r>
    </w:p>
    <w:p>
      <w:pPr>
        <w:pStyle w:val="Normal"/>
        <w:rPr>
          <w:rFonts w:ascii="Times New Roman" w:hAnsi="Times New Roman" w:cs="Times New Roman"/>
          <w:sz w:val="28"/>
          <w:szCs w:val="28"/>
        </w:rPr>
      </w:pPr>
      <w:r>
        <w:rPr>
          <w:rFonts w:cs="Times New Roman" w:ascii="Times New Roman" w:hAnsi="Times New Roman"/>
          <w:sz w:val="28"/>
          <w:szCs w:val="28"/>
        </w:rPr>
        <w:tab/>
        <w:tab/>
        <w:tab/>
        <w:tab/>
        <w:tab/>
        <w:tab/>
        <w:tab/>
        <w:tab/>
        <w:tab/>
        <w:t>Кореновский район</w:t>
      </w:r>
    </w:p>
    <w:p>
      <w:pPr>
        <w:pStyle w:val="Normal"/>
        <w:rPr/>
      </w:pPr>
      <w:r>
        <w:rPr>
          <w:rFonts w:cs="Times New Roman" w:ascii="Times New Roman" w:hAnsi="Times New Roman"/>
          <w:sz w:val="28"/>
          <w:szCs w:val="28"/>
        </w:rPr>
        <w:tab/>
        <w:tab/>
        <w:tab/>
        <w:tab/>
        <w:tab/>
        <w:tab/>
        <w:tab/>
        <w:tab/>
        <w:t xml:space="preserve">   от </w:t>
      </w:r>
      <w:r>
        <w:rPr>
          <w:rFonts w:cs="Times New Roman" w:ascii="Times New Roman" w:hAnsi="Times New Roman"/>
          <w:sz w:val="28"/>
          <w:szCs w:val="28"/>
        </w:rPr>
        <w:t xml:space="preserve">15.03.2021 </w:t>
      </w:r>
      <w:r>
        <w:rPr>
          <w:rFonts w:cs="Times New Roman" w:ascii="Times New Roman" w:hAnsi="Times New Roman"/>
          <w:sz w:val="28"/>
          <w:szCs w:val="28"/>
        </w:rPr>
        <w:t xml:space="preserve">№ </w:t>
      </w:r>
      <w:r>
        <w:rPr>
          <w:rFonts w:cs="Times New Roman" w:ascii="Times New Roman" w:hAnsi="Times New Roman"/>
          <w:sz w:val="28"/>
          <w:szCs w:val="28"/>
        </w:rPr>
        <w:t>271</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УСТАВ</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муниципального бюджетного учреждения  дополнительного образования </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«Детская школа искусств города Кореновска» </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Кореновский район </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имени Виктора Гавриловича Захарченко, Героя труда Российской Федерации, </w:t>
      </w:r>
    </w:p>
    <w:p>
      <w:pPr>
        <w:pStyle w:val="Normal"/>
        <w:jc w:val="center"/>
        <w:rPr>
          <w:rFonts w:ascii="Times New Roman" w:hAnsi="Times New Roman" w:cs="Times New Roman"/>
          <w:sz w:val="28"/>
          <w:szCs w:val="28"/>
        </w:rPr>
      </w:pPr>
      <w:r>
        <w:rPr>
          <w:rFonts w:cs="Times New Roman" w:ascii="Times New Roman" w:hAnsi="Times New Roman"/>
          <w:sz w:val="28"/>
          <w:szCs w:val="28"/>
        </w:rPr>
        <w:t>дважды Героя труда Кубани, композитора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ind w:left="4254" w:firstLine="709"/>
        <w:jc w:val="center"/>
        <w:rPr>
          <w:rFonts w:ascii="Times New Roman" w:hAnsi="Times New Roman" w:cs="Times New Roman"/>
          <w:color w:val="FF0000"/>
          <w:sz w:val="28"/>
          <w:szCs w:val="28"/>
        </w:rPr>
      </w:pPr>
      <w:r>
        <w:rPr>
          <w:rFonts w:cs="Times New Roman" w:ascii="Times New Roman" w:hAnsi="Times New Roman"/>
          <w:sz w:val="28"/>
          <w:szCs w:val="28"/>
        </w:rPr>
      </w:r>
    </w:p>
    <w:p>
      <w:pPr>
        <w:pStyle w:val="Normal"/>
        <w:ind w:left="4254" w:firstLine="709"/>
        <w:jc w:val="center"/>
        <w:rPr>
          <w:rFonts w:ascii="Times New Roman" w:hAnsi="Times New Roman" w:cs="Times New Roman"/>
          <w:color w:val="FF0000"/>
          <w:sz w:val="28"/>
          <w:szCs w:val="28"/>
        </w:rPr>
      </w:pPr>
      <w:r>
        <w:rPr>
          <w:rFonts w:cs="Times New Roman" w:ascii="Times New Roman" w:hAnsi="Times New Roman"/>
          <w:sz w:val="28"/>
          <w:szCs w:val="28"/>
        </w:rPr>
      </w:r>
    </w:p>
    <w:p>
      <w:pPr>
        <w:pStyle w:val="Normal"/>
        <w:ind w:left="4254" w:firstLine="709"/>
        <w:jc w:val="center"/>
        <w:rPr>
          <w:rFonts w:ascii="Times New Roman" w:hAnsi="Times New Roman" w:cs="Times New Roman"/>
          <w:color w:val="FF0000"/>
          <w:sz w:val="28"/>
          <w:szCs w:val="28"/>
        </w:rPr>
      </w:pPr>
      <w:r>
        <w:rPr>
          <w:rFonts w:cs="Times New Roman" w:ascii="Times New Roman" w:hAnsi="Times New Roman"/>
          <w:sz w:val="28"/>
          <w:szCs w:val="28"/>
        </w:rPr>
      </w:r>
    </w:p>
    <w:p>
      <w:pPr>
        <w:pStyle w:val="Normal"/>
        <w:ind w:left="4254" w:firstLine="709"/>
        <w:jc w:val="center"/>
        <w:rPr>
          <w:rFonts w:ascii="Times New Roman" w:hAnsi="Times New Roman" w:cs="Times New Roman"/>
          <w:color w:val="FF0000"/>
          <w:sz w:val="28"/>
          <w:szCs w:val="28"/>
        </w:rPr>
      </w:pPr>
      <w:r>
        <w:rPr>
          <w:rFonts w:cs="Times New Roman" w:ascii="Times New Roman" w:hAnsi="Times New Roman"/>
          <w:sz w:val="28"/>
          <w:szCs w:val="28"/>
        </w:rPr>
      </w:r>
    </w:p>
    <w:p>
      <w:pPr>
        <w:pStyle w:val="Normal"/>
        <w:ind w:left="4254" w:firstLine="709"/>
        <w:jc w:val="center"/>
        <w:rPr>
          <w:rFonts w:ascii="Times New Roman" w:hAnsi="Times New Roman" w:cs="Times New Roman"/>
          <w:color w:val="FF0000"/>
          <w:sz w:val="28"/>
          <w:szCs w:val="28"/>
        </w:rPr>
      </w:pPr>
      <w:r>
        <w:rPr>
          <w:rFonts w:cs="Times New Roman" w:ascii="Times New Roman" w:hAnsi="Times New Roman"/>
          <w:sz w:val="28"/>
          <w:szCs w:val="28"/>
        </w:rPr>
      </w:r>
    </w:p>
    <w:p>
      <w:pPr>
        <w:pStyle w:val="Normal"/>
        <w:ind w:left="4254" w:firstLine="709"/>
        <w:jc w:val="center"/>
        <w:rPr>
          <w:rFonts w:ascii="Times New Roman" w:hAnsi="Times New Roman" w:cs="Times New Roman"/>
          <w:color w:val="FF0000"/>
          <w:sz w:val="28"/>
          <w:szCs w:val="28"/>
        </w:rPr>
      </w:pPr>
      <w:r>
        <w:rPr>
          <w:rFonts w:cs="Times New Roman" w:ascii="Times New Roman" w:hAnsi="Times New Roman"/>
          <w:sz w:val="28"/>
          <w:szCs w:val="28"/>
        </w:rPr>
      </w:r>
    </w:p>
    <w:p>
      <w:pPr>
        <w:pStyle w:val="Normal"/>
        <w:ind w:left="4254" w:firstLine="709"/>
        <w:jc w:val="center"/>
        <w:rPr>
          <w:rFonts w:ascii="Times New Roman" w:hAnsi="Times New Roman" w:cs="Times New Roman"/>
          <w:color w:val="FF0000"/>
          <w:sz w:val="28"/>
          <w:szCs w:val="28"/>
        </w:rPr>
      </w:pPr>
      <w:r>
        <w:rPr>
          <w:rFonts w:cs="Times New Roman" w:ascii="Times New Roman" w:hAnsi="Times New Roman"/>
          <w:sz w:val="28"/>
          <w:szCs w:val="28"/>
        </w:rPr>
      </w:r>
    </w:p>
    <w:p>
      <w:pPr>
        <w:pStyle w:val="Normal"/>
        <w:ind w:left="4254" w:firstLine="709"/>
        <w:jc w:val="center"/>
        <w:rPr>
          <w:rFonts w:ascii="Times New Roman" w:hAnsi="Times New Roman" w:cs="Times New Roman"/>
          <w:color w:val="FF0000"/>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г.Кореновск</w:t>
      </w:r>
    </w:p>
    <w:p>
      <w:pPr>
        <w:pStyle w:val="Normal"/>
        <w:jc w:val="center"/>
        <w:rPr>
          <w:rFonts w:ascii="Times New Roman" w:hAnsi="Times New Roman" w:cs="Times New Roman"/>
          <w:sz w:val="28"/>
          <w:szCs w:val="28"/>
        </w:rPr>
      </w:pPr>
      <w:r>
        <w:rPr>
          <w:rFonts w:cs="Times New Roman" w:ascii="Times New Roman" w:hAnsi="Times New Roman"/>
          <w:sz w:val="28"/>
          <w:szCs w:val="28"/>
        </w:rPr>
        <w:t>2021 г.</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pPr>
      <w:r>
        <w:rPr>
          <w:rFonts w:cs="Times New Roman" w:ascii="Times New Roman" w:hAnsi="Times New Roman"/>
          <w:sz w:val="28"/>
          <w:szCs w:val="28"/>
        </w:rPr>
        <w:t>2</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numPr>
          <w:ilvl w:val="0"/>
          <w:numId w:val="3"/>
        </w:numPr>
        <w:ind w:left="-6" w:right="23" w:firstLine="715"/>
        <w:jc w:val="center"/>
        <w:rPr>
          <w:rFonts w:ascii="Times New Roman" w:hAnsi="Times New Roman" w:cs="Times New Roman"/>
          <w:b/>
          <w:b/>
          <w:sz w:val="28"/>
          <w:szCs w:val="28"/>
        </w:rPr>
      </w:pPr>
      <w:r>
        <w:rPr>
          <w:rFonts w:cs="Times New Roman" w:ascii="Times New Roman" w:hAnsi="Times New Roman"/>
          <w:b/>
          <w:sz w:val="28"/>
          <w:szCs w:val="28"/>
        </w:rPr>
        <w:t>Общие положения</w:t>
      </w:r>
    </w:p>
    <w:p>
      <w:pPr>
        <w:pStyle w:val="ConsPlusNonformat"/>
        <w:widowControl/>
        <w:ind w:right="23" w:hanging="0"/>
        <w:rPr>
          <w:rFonts w:ascii="Times New Roman" w:hAnsi="Times New Roman" w:cs="Times New Roman"/>
          <w:sz w:val="28"/>
          <w:szCs w:val="28"/>
        </w:rPr>
      </w:pPr>
      <w:r>
        <w:rPr>
          <w:rFonts w:cs="Times New Roman" w:ascii="Times New Roman" w:hAnsi="Times New Roman"/>
          <w:sz w:val="28"/>
          <w:szCs w:val="28"/>
        </w:rPr>
      </w:r>
    </w:p>
    <w:p>
      <w:pPr>
        <w:pStyle w:val="ConsPlusNonformat"/>
        <w:widowControl/>
        <w:numPr>
          <w:ilvl w:val="1"/>
          <w:numId w:val="3"/>
        </w:numPr>
        <w:ind w:left="0" w:right="-17" w:firstLine="714"/>
        <w:jc w:val="both"/>
        <w:rPr>
          <w:rFonts w:ascii="Times New Roman" w:hAnsi="Times New Roman" w:cs="Times New Roman"/>
          <w:sz w:val="28"/>
          <w:szCs w:val="28"/>
        </w:rPr>
      </w:pPr>
      <w:r>
        <w:rPr>
          <w:rFonts w:cs="Times New Roman" w:ascii="Times New Roman" w:hAnsi="Times New Roman"/>
          <w:sz w:val="28"/>
          <w:szCs w:val="28"/>
        </w:rPr>
        <w:t>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 (далее – Учреждение) создано путём изменения типа и вида существующих муниципальных бюджетных учреждений муниципального образования Кореновский район, является правопреемником детской музыкальной школы, созданной на основании Решения райисполкома Кореновского района от 26 октября 1961 года № 447.</w:t>
      </w:r>
    </w:p>
    <w:p>
      <w:pPr>
        <w:pStyle w:val="ConsPlusNonformat"/>
        <w:widowControl/>
        <w:numPr>
          <w:ilvl w:val="1"/>
          <w:numId w:val="3"/>
        </w:numPr>
        <w:ind w:left="0" w:right="-17" w:firstLine="714"/>
        <w:jc w:val="both"/>
        <w:rPr>
          <w:rFonts w:ascii="Times New Roman" w:hAnsi="Times New Roman" w:cs="Times New Roman"/>
          <w:sz w:val="28"/>
          <w:szCs w:val="28"/>
        </w:rPr>
      </w:pPr>
      <w:r>
        <w:rPr>
          <w:rFonts w:cs="Times New Roman" w:ascii="Times New Roman" w:hAnsi="Times New Roman"/>
          <w:sz w:val="28"/>
          <w:szCs w:val="28"/>
        </w:rPr>
        <w:t>Наименование Учреждения:</w:t>
      </w:r>
    </w:p>
    <w:p>
      <w:pPr>
        <w:pStyle w:val="ConsPlusNonformat"/>
        <w:widowControl/>
        <w:ind w:right="-17" w:firstLine="540"/>
        <w:jc w:val="both"/>
        <w:rPr>
          <w:rFonts w:ascii="Times New Roman" w:hAnsi="Times New Roman" w:cs="Times New Roman"/>
          <w:sz w:val="28"/>
          <w:szCs w:val="28"/>
        </w:rPr>
      </w:pPr>
      <w:r>
        <w:rPr>
          <w:rFonts w:cs="Times New Roman" w:ascii="Times New Roman" w:hAnsi="Times New Roman"/>
          <w:sz w:val="28"/>
          <w:szCs w:val="28"/>
        </w:rPr>
        <w:t xml:space="preserve">полное - 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  </w:t>
      </w:r>
    </w:p>
    <w:p>
      <w:pPr>
        <w:pStyle w:val="Normal"/>
        <w:ind w:right="-17" w:firstLine="540"/>
        <w:jc w:val="both"/>
        <w:rPr>
          <w:rFonts w:ascii="Times New Roman" w:hAnsi="Times New Roman" w:cs="Times New Roman"/>
          <w:sz w:val="28"/>
          <w:szCs w:val="28"/>
        </w:rPr>
      </w:pPr>
      <w:r>
        <w:rPr>
          <w:rFonts w:cs="Times New Roman" w:ascii="Times New Roman" w:hAnsi="Times New Roman"/>
          <w:sz w:val="28"/>
          <w:szCs w:val="28"/>
        </w:rPr>
        <w:t xml:space="preserve">сокращенное - МБУ ДО ДШИ г. Кореновска МО Кореновский район.             </w:t>
      </w:r>
    </w:p>
    <w:p>
      <w:pPr>
        <w:pStyle w:val="Normal"/>
        <w:ind w:right="-17" w:firstLine="540"/>
        <w:jc w:val="both"/>
        <w:rPr>
          <w:rFonts w:ascii="Times New Roman" w:hAnsi="Times New Roman" w:cs="Times New Roman"/>
          <w:sz w:val="28"/>
          <w:szCs w:val="28"/>
        </w:rPr>
      </w:pPr>
      <w:r>
        <w:rPr>
          <w:rFonts w:cs="Times New Roman" w:ascii="Times New Roman" w:hAnsi="Times New Roman"/>
          <w:sz w:val="28"/>
          <w:szCs w:val="28"/>
        </w:rPr>
        <w:t>1.2.1. Тип Учреждения – муниципальное бюджетное учреждение;</w:t>
      </w:r>
    </w:p>
    <w:p>
      <w:pPr>
        <w:pStyle w:val="Normal"/>
        <w:ind w:right="-17" w:firstLine="540"/>
        <w:jc w:val="both"/>
        <w:rPr>
          <w:rFonts w:ascii="Times New Roman" w:hAnsi="Times New Roman" w:cs="Times New Roman"/>
          <w:sz w:val="28"/>
          <w:szCs w:val="28"/>
        </w:rPr>
      </w:pPr>
      <w:r>
        <w:rPr>
          <w:rFonts w:cs="Times New Roman" w:ascii="Times New Roman" w:hAnsi="Times New Roman"/>
          <w:sz w:val="28"/>
          <w:szCs w:val="28"/>
        </w:rPr>
        <w:t>1.2.2. Тип образовательного учреждения – учреждение дополнительного образования.</w:t>
      </w:r>
    </w:p>
    <w:p>
      <w:pPr>
        <w:pStyle w:val="Normal"/>
        <w:ind w:right="-17" w:firstLine="540"/>
        <w:jc w:val="both"/>
        <w:rPr>
          <w:rFonts w:ascii="Times New Roman" w:hAnsi="Times New Roman" w:cs="Times New Roman"/>
          <w:sz w:val="28"/>
          <w:szCs w:val="28"/>
        </w:rPr>
      </w:pPr>
      <w:r>
        <w:rPr>
          <w:rFonts w:cs="Times New Roman" w:ascii="Times New Roman" w:hAnsi="Times New Roman"/>
          <w:sz w:val="28"/>
          <w:szCs w:val="28"/>
        </w:rPr>
        <w:t>1.2.3. Вид деятельности образовательного учреждения – дополнительное образование детей и взрослых.</w:t>
      </w:r>
    </w:p>
    <w:p>
      <w:pPr>
        <w:pStyle w:val="ConsPlusNonformat"/>
        <w:widowControl/>
        <w:numPr>
          <w:ilvl w:val="1"/>
          <w:numId w:val="3"/>
        </w:numPr>
        <w:ind w:left="0" w:right="-17" w:firstLine="714"/>
        <w:jc w:val="both"/>
        <w:rPr>
          <w:rFonts w:ascii="Times New Roman" w:hAnsi="Times New Roman" w:cs="Times New Roman"/>
          <w:sz w:val="28"/>
          <w:szCs w:val="28"/>
        </w:rPr>
      </w:pPr>
      <w:r>
        <w:rPr>
          <w:rFonts w:cs="Times New Roman" w:ascii="Times New Roman" w:hAnsi="Times New Roman"/>
          <w:sz w:val="28"/>
          <w:szCs w:val="28"/>
        </w:rPr>
        <w:t>Учреждение является некоммерческой организацией, собственником имущества которой является муниципальное образование Кореновский район.</w:t>
      </w:r>
    </w:p>
    <w:p>
      <w:pPr>
        <w:pStyle w:val="ConsPlusNonformat"/>
        <w:widowControl/>
        <w:numPr>
          <w:ilvl w:val="1"/>
          <w:numId w:val="3"/>
        </w:numPr>
        <w:ind w:left="0" w:right="-17" w:firstLine="714"/>
        <w:jc w:val="both"/>
        <w:rPr>
          <w:rFonts w:ascii="Times New Roman" w:hAnsi="Times New Roman" w:cs="Times New Roman"/>
          <w:sz w:val="28"/>
          <w:szCs w:val="28"/>
        </w:rPr>
      </w:pPr>
      <w:r>
        <w:rPr>
          <w:rFonts w:cs="Times New Roman" w:ascii="Times New Roman" w:hAnsi="Times New Roman"/>
          <w:sz w:val="28"/>
          <w:szCs w:val="28"/>
        </w:rPr>
        <w:t>Учредителем Учреждения является муниципальное образование Кореновский район (далее – Учредитель).</w:t>
      </w:r>
    </w:p>
    <w:p>
      <w:pPr>
        <w:pStyle w:val="ConsPlusNonformat"/>
        <w:widowControl/>
        <w:ind w:right="-17" w:firstLine="709"/>
        <w:jc w:val="both"/>
        <w:rPr>
          <w:rFonts w:ascii="Times New Roman" w:hAnsi="Times New Roman" w:cs="Times New Roman"/>
          <w:sz w:val="28"/>
          <w:szCs w:val="28"/>
        </w:rPr>
      </w:pPr>
      <w:r>
        <w:rPr>
          <w:rFonts w:cs="Times New Roman" w:ascii="Times New Roman" w:hAnsi="Times New Roman"/>
          <w:sz w:val="28"/>
          <w:szCs w:val="28"/>
        </w:rPr>
        <w:t>От имени администрации муниципального образования Кореновский район функции и полномочия учредителя Учреждения осуществляет отдел культуры администрации муниципального образования Кореновский район (далее – Уполномоченный орган).</w:t>
      </w:r>
    </w:p>
    <w:p>
      <w:pPr>
        <w:pStyle w:val="Normal"/>
        <w:ind w:right="-17" w:hanging="0"/>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sz w:val="28"/>
          <w:szCs w:val="28"/>
        </w:rPr>
        <w:t>1.5. Собственником имущества Учреждения является муниципальное образование Кореновский район. Полномочия и функции собственника имущества Учреждения в установленном порядке выполняет отдел имущественных отношений администрации муниципального образования Кореновский район (далее – отдел имущественных отношений).</w:t>
      </w:r>
    </w:p>
    <w:p>
      <w:pPr>
        <w:pStyle w:val="ConsPlusNormal"/>
        <w:ind w:right="-17" w:hanging="0"/>
        <w:jc w:val="both"/>
        <w:rPr>
          <w:rFonts w:ascii="Times New Roman" w:hAnsi="Times New Roman" w:cs="Times New Roman"/>
          <w:i/>
          <w:i/>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1.6. Место нахождения Учреждения: Российская Федерация, Краснодарский край, Кореновский район, город Кореновск, улица Красная, 126. </w:t>
      </w:r>
    </w:p>
    <w:p>
      <w:pPr>
        <w:pStyle w:val="ConsPlusNormal"/>
        <w:ind w:right="-17" w:firstLine="709"/>
        <w:jc w:val="both"/>
        <w:rPr>
          <w:rFonts w:ascii="Times New Roman" w:hAnsi="Times New Roman" w:cs="Times New Roman"/>
          <w:sz w:val="28"/>
          <w:szCs w:val="28"/>
        </w:rPr>
      </w:pPr>
      <w:r>
        <w:rPr>
          <w:rFonts w:cs="Times New Roman" w:ascii="Times New Roman" w:hAnsi="Times New Roman"/>
          <w:sz w:val="28"/>
          <w:szCs w:val="28"/>
        </w:rPr>
        <w:t xml:space="preserve">Адреса мест осуществления образовательной деятельности: </w:t>
      </w:r>
    </w:p>
    <w:p>
      <w:pPr>
        <w:pStyle w:val="ConsPlusNormal"/>
        <w:ind w:right="-17" w:firstLine="709"/>
        <w:jc w:val="both"/>
        <w:rPr>
          <w:rFonts w:ascii="Times New Roman" w:hAnsi="Times New Roman" w:cs="Times New Roman"/>
          <w:sz w:val="28"/>
          <w:szCs w:val="28"/>
        </w:rPr>
      </w:pPr>
      <w:r>
        <w:rPr>
          <w:rFonts w:cs="Times New Roman" w:ascii="Times New Roman" w:hAnsi="Times New Roman"/>
          <w:sz w:val="28"/>
          <w:szCs w:val="28"/>
        </w:rPr>
        <w:t>Российская Федерация, Краснодарский край, Кореновский район, город Кореновск, улица Красная, 126;</w:t>
      </w:r>
    </w:p>
    <w:p>
      <w:pPr>
        <w:pStyle w:val="ConsPlusNormal"/>
        <w:ind w:right="-17" w:firstLine="709"/>
        <w:jc w:val="both"/>
        <w:rPr>
          <w:rFonts w:ascii="Times New Roman" w:hAnsi="Times New Roman" w:cs="Times New Roman"/>
          <w:sz w:val="28"/>
          <w:szCs w:val="28"/>
        </w:rPr>
      </w:pPr>
      <w:r>
        <w:rPr>
          <w:rFonts w:cs="Times New Roman" w:ascii="Times New Roman" w:hAnsi="Times New Roman"/>
          <w:sz w:val="28"/>
          <w:szCs w:val="28"/>
        </w:rPr>
        <w:t>Российская Федерация, Краснодарский край, Кореновский район, город Кореновск, улица Красная, дом № 29, 1 этаж: кабинеты № 24, № 26, № 49, 3 этаж: кабинет № 2, кабинет № 20.</w:t>
      </w:r>
    </w:p>
    <w:p>
      <w:pPr>
        <w:pStyle w:val="ConsPlusNonformat"/>
        <w:widowControl/>
        <w:ind w:right="-17"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nformat"/>
        <w:widowControl/>
        <w:ind w:right="-17" w:firstLine="709"/>
        <w:jc w:val="center"/>
        <w:rPr>
          <w:rFonts w:ascii="Times New Roman" w:hAnsi="Times New Roman" w:cs="Times New Roman"/>
          <w:sz w:val="28"/>
          <w:szCs w:val="28"/>
        </w:rPr>
      </w:pPr>
      <w:r>
        <w:rPr>
          <w:rFonts w:cs="Times New Roman" w:ascii="Times New Roman" w:hAnsi="Times New Roman"/>
          <w:sz w:val="28"/>
          <w:szCs w:val="28"/>
        </w:rPr>
        <w:t>3</w:t>
      </w:r>
    </w:p>
    <w:p>
      <w:pPr>
        <w:pStyle w:val="ConsPlusNonformat"/>
        <w:widowControl/>
        <w:ind w:right="-17" w:firstLine="709"/>
        <w:jc w:val="both"/>
        <w:rPr>
          <w:rFonts w:ascii="Times New Roman" w:hAnsi="Times New Roman" w:cs="Times New Roman"/>
          <w:sz w:val="28"/>
          <w:szCs w:val="28"/>
        </w:rPr>
      </w:pPr>
      <w:r>
        <w:rPr>
          <w:rFonts w:cs="Times New Roman" w:ascii="Times New Roman" w:hAnsi="Times New Roman"/>
          <w:sz w:val="28"/>
          <w:szCs w:val="28"/>
        </w:rPr>
        <w:t xml:space="preserve">Учреждение отвечает по своим обязательствам всем находящимся у него на праве оперативного управления имуществом,  в том числе приобретенным за </w:t>
      </w:r>
    </w:p>
    <w:p>
      <w:pPr>
        <w:pStyle w:val="ConsPlusNonformat"/>
        <w:widowControl/>
        <w:ind w:right="-17" w:hanging="0"/>
        <w:jc w:val="both"/>
        <w:rPr>
          <w:rFonts w:ascii="Times New Roman" w:hAnsi="Times New Roman" w:cs="Times New Roman"/>
          <w:sz w:val="28"/>
          <w:szCs w:val="28"/>
        </w:rPr>
      </w:pPr>
      <w:r>
        <w:rPr>
          <w:rFonts w:cs="Times New Roman" w:ascii="Times New Roman" w:hAnsi="Times New Roman"/>
          <w:sz w:val="28"/>
          <w:szCs w:val="28"/>
        </w:rPr>
        <w:t>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pPr>
        <w:pStyle w:val="ConsPlusNonformat"/>
        <w:widowControl/>
        <w:ind w:right="-17" w:firstLine="709"/>
        <w:jc w:val="both"/>
        <w:rPr>
          <w:rFonts w:ascii="Times New Roman" w:hAnsi="Times New Roman" w:cs="Times New Roman"/>
          <w:sz w:val="28"/>
          <w:szCs w:val="28"/>
        </w:rPr>
      </w:pPr>
      <w:r>
        <w:rPr>
          <w:rFonts w:cs="Times New Roman" w:ascii="Times New Roman" w:hAnsi="Times New Roman"/>
          <w:sz w:val="28"/>
          <w:szCs w:val="28"/>
        </w:rPr>
        <w:t>По обязательствам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Учреждения.</w:t>
      </w:r>
    </w:p>
    <w:p>
      <w:pPr>
        <w:pStyle w:val="ConsPlusNonformat"/>
        <w:widowControl/>
        <w:ind w:right="-17" w:firstLine="709"/>
        <w:jc w:val="both"/>
        <w:rPr>
          <w:rFonts w:ascii="Times New Roman" w:hAnsi="Times New Roman" w:cs="Times New Roman"/>
          <w:sz w:val="28"/>
          <w:szCs w:val="28"/>
        </w:rPr>
      </w:pPr>
      <w:r>
        <w:rPr>
          <w:rFonts w:cs="Times New Roman" w:ascii="Times New Roman" w:hAnsi="Times New Roman"/>
          <w:sz w:val="28"/>
          <w:szCs w:val="28"/>
        </w:rPr>
        <w:t>1.7. Учреждение может от своего имени приобретать гражданские права, соответствующие предмету и целям его деятельности, предусмотренным настоящим уставом, и нести обязанности, выступать в судах в соответствии с законодательством.</w:t>
      </w:r>
    </w:p>
    <w:p>
      <w:pPr>
        <w:pStyle w:val="ConsPlusNonformat"/>
        <w:widowControl/>
        <w:ind w:right="-17" w:firstLine="709"/>
        <w:jc w:val="both"/>
        <w:rPr>
          <w:rFonts w:ascii="Times New Roman" w:hAnsi="Times New Roman" w:cs="Times New Roman"/>
          <w:sz w:val="28"/>
          <w:szCs w:val="28"/>
        </w:rPr>
      </w:pPr>
      <w:r>
        <w:rPr>
          <w:rFonts w:cs="Times New Roman" w:ascii="Times New Roman" w:hAnsi="Times New Roman"/>
          <w:sz w:val="28"/>
          <w:szCs w:val="28"/>
        </w:rPr>
        <w:t xml:space="preserve">1.8. </w:t>
      </w:r>
      <w:r>
        <w:rPr>
          <w:rFonts w:cs="Times New Roman" w:ascii="Times New Roman" w:hAnsi="Times New Roman"/>
          <w:color w:val="000000"/>
          <w:sz w:val="28"/>
          <w:szCs w:val="28"/>
        </w:rPr>
        <w:t>Учреждение имеет самостоятельный баланс, обособленное имущество, лицевые счета и план финансово-хозяйственной деятельности,</w:t>
      </w:r>
      <w:r>
        <w:rPr>
          <w:rFonts w:cs="Times New Roman" w:ascii="Times New Roman" w:hAnsi="Times New Roman"/>
          <w:sz w:val="28"/>
          <w:szCs w:val="28"/>
        </w:rPr>
        <w:t xml:space="preserve"> печать со своим полным наименованием.</w:t>
      </w:r>
    </w:p>
    <w:p>
      <w:pPr>
        <w:pStyle w:val="ConsPlusNonformat"/>
        <w:widowControl/>
        <w:ind w:right="-17" w:firstLine="709"/>
        <w:jc w:val="both"/>
        <w:rPr>
          <w:rFonts w:ascii="Times New Roman" w:hAnsi="Times New Roman" w:cs="Times New Roman"/>
          <w:sz w:val="28"/>
          <w:szCs w:val="28"/>
        </w:rPr>
      </w:pPr>
      <w:r>
        <w:rPr>
          <w:rFonts w:cs="Times New Roman" w:ascii="Times New Roman" w:hAnsi="Times New Roman"/>
          <w:sz w:val="28"/>
          <w:szCs w:val="28"/>
        </w:rPr>
        <w:t>Учреждение вправе иметь штампы и бланки со своим наименованием.</w:t>
      </w:r>
    </w:p>
    <w:p>
      <w:pPr>
        <w:pStyle w:val="ConsPlusNonformat"/>
        <w:widowControl/>
        <w:ind w:right="-17" w:firstLine="709"/>
        <w:jc w:val="both"/>
        <w:rPr>
          <w:rFonts w:ascii="Times New Roman" w:hAnsi="Times New Roman" w:cs="Times New Roman"/>
          <w:sz w:val="28"/>
          <w:szCs w:val="28"/>
        </w:rPr>
      </w:pPr>
      <w:r>
        <w:rPr>
          <w:rFonts w:cs="Times New Roman" w:ascii="Times New Roman" w:hAnsi="Times New Roman"/>
          <w:sz w:val="28"/>
          <w:szCs w:val="28"/>
        </w:rPr>
        <w:t>1.9. Учреждение считается созданным со дня внесения в установленном порядке соответствующей записи в Единый государственный реестр юридических лиц.</w:t>
      </w:r>
    </w:p>
    <w:p>
      <w:pPr>
        <w:pStyle w:val="ConsPlusNonformat"/>
        <w:widowControl/>
        <w:ind w:right="-17" w:firstLine="709"/>
        <w:jc w:val="both"/>
        <w:rPr>
          <w:rFonts w:ascii="Times New Roman" w:hAnsi="Times New Roman" w:cs="Times New Roman"/>
          <w:sz w:val="28"/>
          <w:szCs w:val="28"/>
        </w:rPr>
      </w:pPr>
      <w:r>
        <w:rPr>
          <w:rFonts w:cs="Times New Roman" w:ascii="Times New Roman" w:hAnsi="Times New Roman"/>
          <w:sz w:val="28"/>
          <w:szCs w:val="28"/>
        </w:rPr>
        <w:t>1.10. Учреждение не имеет филиалов и представительств.</w:t>
      </w:r>
    </w:p>
    <w:p>
      <w:pPr>
        <w:pStyle w:val="ConsPlusNonformat"/>
        <w:widowControl/>
        <w:ind w:right="-17" w:firstLine="709"/>
        <w:jc w:val="both"/>
        <w:rPr>
          <w:rFonts w:ascii="Times New Roman" w:hAnsi="Times New Roman" w:cs="Times New Roman"/>
          <w:sz w:val="28"/>
          <w:szCs w:val="28"/>
        </w:rPr>
      </w:pPr>
      <w:r>
        <w:rPr>
          <w:rFonts w:cs="Times New Roman" w:ascii="Times New Roman" w:hAnsi="Times New Roman"/>
          <w:sz w:val="28"/>
          <w:szCs w:val="28"/>
        </w:rPr>
        <w:t>1.11.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центры, подготовительные отделения, методические и учебно-методические подразделения, учебные театры, учебные танцевальные студии, учебные концертные залы, библиотеки, музеи и иные предусмотренные локальными нормативными актами учреждения структурные подразделения).</w:t>
      </w:r>
    </w:p>
    <w:p>
      <w:pPr>
        <w:pStyle w:val="ConsPlusNonformat"/>
        <w:widowControl/>
        <w:ind w:right="-17" w:firstLine="709"/>
        <w:jc w:val="both"/>
        <w:rPr>
          <w:rFonts w:ascii="Times New Roman" w:hAnsi="Times New Roman" w:cs="Times New Roman"/>
          <w:sz w:val="28"/>
          <w:szCs w:val="28"/>
        </w:rPr>
      </w:pPr>
      <w:r>
        <w:rPr>
          <w:rFonts w:cs="Times New Roman" w:ascii="Times New Roman" w:hAnsi="Times New Roman"/>
          <w:sz w:val="28"/>
          <w:szCs w:val="28"/>
        </w:rPr>
        <w:t xml:space="preserve">1.12. Учреждение в своей деятельности руководствуется Конституцией Российской Федерации, Гражданским, Бюджетным и Трудовым кодексами Российской Федерации, Федеральным законом Российской Федерации от 12 января 1996 года № 7-ФЗ «О некоммерческих организациях», Федеральным законом  от 29 декабря 2012 года № 273-ФЗ «Об образовании в Российской Федерации», другими законами и правовыми актами Российской Федерации и Краснодарского края, правовыми актами органов местного самоуправления муниципального образования Кореновский район и настоящим уставом. </w:t>
      </w:r>
    </w:p>
    <w:p>
      <w:pPr>
        <w:pStyle w:val="ConsPlusNonformat"/>
        <w:widowControl/>
        <w:ind w:right="-17"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widowControl/>
        <w:ind w:right="-17"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widowControl/>
        <w:ind w:right="-17"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widowControl/>
        <w:ind w:right="-17" w:firstLine="709"/>
        <w:jc w:val="center"/>
        <w:rPr>
          <w:rFonts w:ascii="Times New Roman" w:hAnsi="Times New Roman" w:cs="Times New Roman"/>
          <w:sz w:val="28"/>
          <w:szCs w:val="28"/>
        </w:rPr>
      </w:pPr>
      <w:r>
        <w:rPr>
          <w:rFonts w:cs="Times New Roman" w:ascii="Times New Roman" w:hAnsi="Times New Roman"/>
          <w:sz w:val="28"/>
          <w:szCs w:val="28"/>
        </w:rPr>
        <w:t>4</w:t>
      </w:r>
    </w:p>
    <w:p>
      <w:pPr>
        <w:pStyle w:val="ConsPlusNonformat"/>
        <w:widowControl/>
        <w:ind w:right="-17"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widowControl/>
        <w:numPr>
          <w:ilvl w:val="0"/>
          <w:numId w:val="4"/>
        </w:numPr>
        <w:ind w:left="-6" w:right="-17" w:hanging="0"/>
        <w:jc w:val="center"/>
        <w:rPr>
          <w:rFonts w:ascii="Times New Roman" w:hAnsi="Times New Roman" w:cs="Times New Roman"/>
          <w:b/>
          <w:b/>
          <w:sz w:val="28"/>
          <w:szCs w:val="28"/>
        </w:rPr>
      </w:pPr>
      <w:r>
        <w:rPr>
          <w:rFonts w:cs="Times New Roman" w:ascii="Times New Roman" w:hAnsi="Times New Roman"/>
          <w:b/>
          <w:sz w:val="28"/>
          <w:szCs w:val="28"/>
        </w:rPr>
        <w:t>Цели, задачи и предмет деятельности</w:t>
      </w:r>
    </w:p>
    <w:p>
      <w:pPr>
        <w:pStyle w:val="ConsPlusNormal"/>
        <w:widowControl/>
        <w:ind w:left="720" w:right="-17" w:firstLine="714"/>
        <w:rPr>
          <w:rFonts w:ascii="Times New Roman" w:hAnsi="Times New Roman" w:cs="Times New Roman"/>
          <w:sz w:val="28"/>
          <w:szCs w:val="28"/>
        </w:rPr>
      </w:pPr>
      <w:r>
        <w:rPr>
          <w:rFonts w:cs="Times New Roman" w:ascii="Times New Roman" w:hAnsi="Times New Roman"/>
          <w:sz w:val="28"/>
          <w:szCs w:val="28"/>
        </w:rPr>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2.1. Основными целями деятельности Учреждения являются: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xml:space="preserve">- реализация государственной и муниципальной политики в области </w:t>
      </w:r>
    </w:p>
    <w:p>
      <w:pPr>
        <w:pStyle w:val="Normal"/>
        <w:ind w:right="-17" w:hanging="0"/>
        <w:jc w:val="both"/>
        <w:rPr>
          <w:rFonts w:ascii="Times New Roman" w:hAnsi="Times New Roman" w:cs="Times New Roman"/>
          <w:sz w:val="28"/>
          <w:szCs w:val="28"/>
        </w:rPr>
      </w:pPr>
      <w:r>
        <w:rPr>
          <w:rFonts w:cs="Times New Roman" w:ascii="Times New Roman" w:hAnsi="Times New Roman"/>
          <w:sz w:val="28"/>
          <w:szCs w:val="28"/>
        </w:rPr>
        <w:t>дополнительного образования;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всесторонне удовлетворение образовательных потребностей человека в интеллектуальном, духовно-нравственном, физическом и профессиональном совершенствовании;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выявление и поддержка обучающихся, проявивших выдающиеся способности, создание условий для их профессиональной ориентации.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Деятельность учреждения носит светский характер, основывается на принципах патриотизма, ответственности, воспитания взаимоуважения, трудолюбия, приоритета жизни и здоровья человека, правовой культуры, гражданственности, свободного развития личности.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Предметом деятельности Учреждения является: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xml:space="preserve">- обеспечение духовно-нравственного, гражданско-патриотического, трудового воспитания; </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выявление и развитие творческого потенциала одаренных детей;</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профессиональная ориентация детей;</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создание и обеспечение необходимых условий для личностного развития, укрепления здоровья, профессионального самоопределения и творческого труда;</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адаптация детей к жизни в обществе;</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формирование общей культуры и организация содержательного досуга;</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удовлетворение потребности детей в художественно-эстетическом и интеллектуальном развитии.</w:t>
      </w:r>
    </w:p>
    <w:p>
      <w:pPr>
        <w:pStyle w:val="Style30"/>
        <w:spacing w:before="0" w:after="0"/>
        <w:ind w:left="0" w:right="-17" w:firstLine="714"/>
        <w:jc w:val="both"/>
        <w:rPr>
          <w:lang w:val="ru-RU"/>
        </w:rPr>
      </w:pPr>
      <w:r>
        <w:rPr>
          <w:lang w:val="ru-RU"/>
        </w:rPr>
        <w:t xml:space="preserve">2.2. Для достижения целей и задач, указанных в пунктах 2.1. настоящего устава, Учреждение в установленном законодательством порядке осуществляет следующие основные виды деятельности: </w:t>
      </w:r>
    </w:p>
    <w:p>
      <w:pPr>
        <w:pStyle w:val="Style30"/>
        <w:spacing w:before="0" w:after="0"/>
        <w:ind w:left="0" w:right="-17" w:firstLine="709"/>
        <w:jc w:val="both"/>
        <w:rPr>
          <w:lang w:val="ru-RU"/>
        </w:rPr>
      </w:pPr>
      <w:r>
        <w:rPr>
          <w:lang w:val="ru-RU"/>
        </w:rPr>
        <w:t>2.2.1. Реализация дополнительных общеобразовательных программ:</w:t>
      </w:r>
    </w:p>
    <w:p>
      <w:pPr>
        <w:pStyle w:val="Style30"/>
        <w:spacing w:before="0" w:after="0"/>
        <w:ind w:left="0" w:right="-17" w:firstLine="709"/>
        <w:jc w:val="both"/>
        <w:rPr>
          <w:lang w:val="ru-RU"/>
        </w:rPr>
      </w:pPr>
      <w:r>
        <w:rPr>
          <w:lang w:val="ru-RU"/>
        </w:rPr>
        <w:t>- дополнительных предпрофессиональных программ в области искусств на основе федеральных государственных требований;</w:t>
      </w:r>
    </w:p>
    <w:p>
      <w:pPr>
        <w:pStyle w:val="Style30"/>
        <w:spacing w:before="0" w:after="0"/>
        <w:ind w:left="0" w:right="-17" w:firstLine="709"/>
        <w:jc w:val="both"/>
        <w:rPr>
          <w:lang w:val="ru-RU"/>
        </w:rPr>
      </w:pPr>
      <w:r>
        <w:rPr>
          <w:lang w:val="ru-RU"/>
        </w:rPr>
        <w:t>- дополнительных общеразвивающих программ.</w:t>
      </w:r>
    </w:p>
    <w:p>
      <w:pPr>
        <w:pStyle w:val="Style30"/>
        <w:spacing w:before="0" w:after="0"/>
        <w:ind w:left="0" w:right="-17" w:firstLine="714"/>
        <w:jc w:val="both"/>
        <w:rPr>
          <w:lang w:val="ru-RU"/>
        </w:rPr>
      </w:pPr>
      <w:r>
        <w:rPr>
          <w:lang w:val="ru-RU"/>
        </w:rPr>
        <w:t>2.2.2. Изучение сверх часов и сверх предусмотренных учебным планом дисциплин дополнительных общеразвивающих программ и дополнительных предпрофессиональных программ;</w:t>
      </w:r>
    </w:p>
    <w:p>
      <w:pPr>
        <w:pStyle w:val="Style30"/>
        <w:spacing w:before="0" w:after="0"/>
        <w:ind w:left="0" w:right="-17" w:firstLine="714"/>
        <w:jc w:val="both"/>
        <w:rPr>
          <w:lang w:val="ru-RU"/>
        </w:rPr>
      </w:pPr>
      <w:r>
        <w:rPr>
          <w:lang w:val="ru-RU"/>
        </w:rPr>
        <w:t>2.2.3. Преподавание специальных курсов и циклов дисциплин в области искусств.</w:t>
      </w:r>
    </w:p>
    <w:p>
      <w:pPr>
        <w:pStyle w:val="Style30"/>
        <w:spacing w:before="0" w:after="0"/>
        <w:ind w:left="0" w:right="-17" w:firstLine="714"/>
        <w:jc w:val="both"/>
        <w:rPr>
          <w:lang w:val="ru-RU"/>
        </w:rPr>
      </w:pPr>
      <w:r>
        <w:rPr>
          <w:lang w:val="ru-RU"/>
        </w:rPr>
        <w:t>2.3.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сфере дополнительного образования детей и взрослых.</w:t>
      </w:r>
    </w:p>
    <w:p>
      <w:pPr>
        <w:pStyle w:val="Style30"/>
        <w:spacing w:before="0" w:after="0"/>
        <w:ind w:left="0" w:right="-17" w:firstLine="714"/>
        <w:jc w:val="center"/>
        <w:rPr>
          <w:lang w:val="ru-RU"/>
        </w:rPr>
      </w:pPr>
      <w:r>
        <w:rPr>
          <w:lang w:val="ru-RU"/>
        </w:rPr>
        <w:t>Финансовое обеспечение выполнения муниципального задания Учредителем осуществляется в виде субсидий из бюджета муниципального</w:t>
      </w:r>
    </w:p>
    <w:p>
      <w:pPr>
        <w:pStyle w:val="Style30"/>
        <w:spacing w:before="0" w:after="0"/>
        <w:ind w:left="0" w:right="-17" w:firstLine="714"/>
        <w:jc w:val="center"/>
        <w:rPr>
          <w:lang w:val="ru-RU"/>
        </w:rPr>
      </w:pPr>
      <w:r>
        <w:rPr>
          <w:lang w:val="ru-RU"/>
        </w:rPr>
        <w:t xml:space="preserve"> </w:t>
      </w:r>
      <w:r>
        <w:rPr>
          <w:lang w:val="ru-RU"/>
        </w:rPr>
        <w:t>5</w:t>
      </w:r>
    </w:p>
    <w:p>
      <w:pPr>
        <w:pStyle w:val="Style30"/>
        <w:spacing w:before="0" w:after="0"/>
        <w:ind w:left="0" w:right="-17" w:hanging="0"/>
        <w:jc w:val="both"/>
        <w:rPr>
          <w:lang w:val="ru-RU"/>
        </w:rPr>
      </w:pPr>
      <w:r>
        <w:rPr>
          <w:lang w:val="ru-RU"/>
        </w:rPr>
        <w:t>образования Кореновский район.</w:t>
      </w:r>
    </w:p>
    <w:p>
      <w:pPr>
        <w:pStyle w:val="Style30"/>
        <w:spacing w:before="0" w:after="0"/>
        <w:ind w:left="0" w:right="-17" w:firstLine="714"/>
        <w:jc w:val="both"/>
        <w:rPr>
          <w:lang w:val="ru-RU"/>
        </w:rPr>
      </w:pPr>
      <w:r>
        <w:rPr>
          <w:lang w:val="ru-RU"/>
        </w:rPr>
        <w:t>Учреждение не вправе отказаться от выполнения муниципального задания.</w:t>
      </w:r>
    </w:p>
    <w:p>
      <w:pPr>
        <w:pStyle w:val="Style30"/>
        <w:spacing w:before="0" w:after="0"/>
        <w:ind w:left="0" w:right="-17" w:firstLine="714"/>
        <w:jc w:val="both"/>
        <w:rPr>
          <w:lang w:val="ru-RU"/>
        </w:rPr>
      </w:pPr>
      <w:r>
        <w:rPr>
          <w:lang w:val="ru-RU"/>
        </w:rPr>
        <w:t>Учреждение вправе сверх установленного муниципального задания, а также в случаях, определенных законодательством, в пределах установленного муниципального задания выполнять работы, оказывать услуги, относящиеся к</w:t>
      </w:r>
    </w:p>
    <w:p>
      <w:pPr>
        <w:pStyle w:val="Style30"/>
        <w:spacing w:before="0" w:after="0"/>
        <w:ind w:left="0" w:right="-17" w:hanging="0"/>
        <w:jc w:val="both"/>
        <w:rPr>
          <w:lang w:val="ru-RU"/>
        </w:rPr>
      </w:pPr>
      <w:r>
        <w:rPr>
          <w:lang w:val="ru-RU"/>
        </w:rPr>
        <w:t>его основным и иным видам деятельности, предусмотренным уставом в сфере дополнительного образования детей и взрослых, для граждан и юридических лиц за плату и на одинаковых при оказании одних и тех же услуг условиях.</w:t>
      </w:r>
    </w:p>
    <w:p>
      <w:pPr>
        <w:pStyle w:val="Style30"/>
        <w:spacing w:before="0" w:after="0"/>
        <w:ind w:left="0" w:right="-17" w:firstLine="714"/>
        <w:jc w:val="both"/>
        <w:rPr>
          <w:lang w:val="ru-RU"/>
        </w:rPr>
      </w:pPr>
      <w:r>
        <w:rPr>
          <w:lang w:val="ru-RU"/>
        </w:rPr>
        <w:t>2.4. Учреждение вправе осуществлять следующие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тем целям:</w:t>
      </w:r>
    </w:p>
    <w:p>
      <w:pPr>
        <w:pStyle w:val="Style30"/>
        <w:spacing w:before="0" w:after="0"/>
        <w:ind w:left="0" w:right="-17" w:firstLine="714"/>
        <w:jc w:val="both"/>
        <w:rPr>
          <w:lang w:val="ru-RU"/>
        </w:rPr>
      </w:pPr>
      <w:r>
        <w:rPr>
          <w:lang w:val="ru-RU"/>
        </w:rPr>
        <w:t>2.3.1. Создание студий, групп, факультативов и семинаров по обучению и приобщению детей и взрослых к знанию мировой культуры, музыки, живописи, декоративно-прикладного искусства, театра и хореографии;</w:t>
      </w:r>
    </w:p>
    <w:p>
      <w:pPr>
        <w:pStyle w:val="Style30"/>
        <w:spacing w:before="0" w:after="0"/>
        <w:ind w:left="0" w:right="-17" w:firstLine="714"/>
        <w:jc w:val="both"/>
        <w:rPr>
          <w:lang w:val="ru-RU"/>
        </w:rPr>
      </w:pPr>
      <w:r>
        <w:rPr>
          <w:lang w:val="ru-RU"/>
        </w:rPr>
        <w:t>2.4.2. Организация и проведение фестивалей, конкурсов, мастер-классов, выставок-продаж, творческих лабораторий, концертов и иных форм публичного показа результатов творческой деятельности;</w:t>
      </w:r>
    </w:p>
    <w:p>
      <w:pPr>
        <w:pStyle w:val="Style30"/>
        <w:spacing w:before="0" w:after="0"/>
        <w:ind w:left="0" w:right="-17" w:firstLine="714"/>
        <w:jc w:val="both"/>
        <w:rPr>
          <w:lang w:val="ru-RU"/>
        </w:rPr>
      </w:pPr>
      <w:r>
        <w:rPr>
          <w:lang w:val="ru-RU"/>
        </w:rPr>
        <w:t>2.4.3. Организация и проведение благотворительных мероприятий, направленных на привлечение спонсорских взносов.</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2.5. Учреждение не вправе осуществлять иды деятельности, не предусмотренные настоящим уставом.</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2.6. Учреждение ведет учет доходов и расходов по предпринимательской и иной приносящей доходы деятельности. Доход от оказания предпринимательской и иной, приносящей доход деятельности, используется в соответствии с действующим законодательством.</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xml:space="preserve">2.7. Право Учреждения осуществлять деятельность, на которую в соответствии с законодательством Российской Федерации требуется разрешительный документ (лицензия), возникает у Учреждения со дня его получения или в указанный в нем срок и прекращается по истечению срока действия, если иное не установлено законодательством. </w:t>
      </w:r>
      <w:bookmarkStart w:id="1" w:name="sub_490302"/>
      <w:bookmarkEnd w:id="1"/>
    </w:p>
    <w:p>
      <w:pPr>
        <w:pStyle w:val="Normal"/>
        <w:tabs>
          <w:tab w:val="clear" w:pos="708"/>
          <w:tab w:val="left" w:pos="1080" w:leader="none"/>
        </w:tabs>
        <w:ind w:right="-17" w:firstLine="714"/>
        <w:rPr>
          <w:rFonts w:ascii="Times New Roman" w:hAnsi="Times New Roman" w:cs="Times New Roman"/>
          <w:b/>
          <w:b/>
          <w:bCs/>
          <w:sz w:val="28"/>
          <w:szCs w:val="28"/>
        </w:rPr>
      </w:pPr>
      <w:r>
        <w:rPr>
          <w:rFonts w:cs="Times New Roman" w:ascii="Times New Roman" w:hAnsi="Times New Roman"/>
          <w:b/>
          <w:bCs/>
          <w:sz w:val="28"/>
          <w:szCs w:val="28"/>
        </w:rPr>
      </w:r>
    </w:p>
    <w:p>
      <w:pPr>
        <w:pStyle w:val="Normal"/>
        <w:ind w:right="-17" w:hanging="6"/>
        <w:jc w:val="center"/>
        <w:rPr>
          <w:rFonts w:ascii="Times New Roman" w:hAnsi="Times New Roman" w:cs="Times New Roman"/>
          <w:b/>
          <w:b/>
          <w:bCs/>
          <w:sz w:val="28"/>
          <w:szCs w:val="28"/>
        </w:rPr>
      </w:pPr>
      <w:r>
        <w:rPr>
          <w:rFonts w:cs="Times New Roman" w:ascii="Times New Roman" w:hAnsi="Times New Roman"/>
          <w:b/>
          <w:bCs/>
          <w:sz w:val="28"/>
          <w:szCs w:val="28"/>
        </w:rPr>
        <w:t>3. Имущество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xml:space="preserve">3.1. Имущество Учреждения принадлежит ему на праве оперативного управления в соответствии с Гражданским кодексом Российской Федерации. </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3.2. Право оперативного управления имуществом, в отношении которого Учредителем принято решение о закреплении за Учреждением, возникает у Учреждения с момента передачи имущества, ели иное не установлено законом и иными правовыми актами или решением Учредителя.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Учреждение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законом.</w:t>
      </w:r>
    </w:p>
    <w:p>
      <w:pPr>
        <w:pStyle w:val="Normal"/>
        <w:ind w:right="-17" w:firstLine="714"/>
        <w:jc w:val="center"/>
        <w:rPr>
          <w:rFonts w:ascii="Times New Roman" w:hAnsi="Times New Roman" w:cs="Times New Roman"/>
          <w:sz w:val="28"/>
          <w:szCs w:val="28"/>
        </w:rPr>
      </w:pPr>
      <w:r>
        <w:rPr>
          <w:rFonts w:cs="Times New Roman" w:ascii="Times New Roman" w:hAnsi="Times New Roman"/>
          <w:sz w:val="28"/>
          <w:szCs w:val="28"/>
        </w:rPr>
        <w:t xml:space="preserve">3.3. Плоды, продукция и доходы от использования имущества, находящегося в оперативном управлении Учреждения, а также имущество, </w:t>
      </w:r>
    </w:p>
    <w:p>
      <w:pPr>
        <w:pStyle w:val="Normal"/>
        <w:ind w:right="-17" w:firstLine="714"/>
        <w:jc w:val="center"/>
        <w:rPr>
          <w:rFonts w:ascii="Times New Roman" w:hAnsi="Times New Roman" w:cs="Times New Roman"/>
          <w:sz w:val="28"/>
          <w:szCs w:val="28"/>
        </w:rPr>
      </w:pPr>
      <w:r>
        <w:rPr>
          <w:rFonts w:cs="Times New Roman" w:ascii="Times New Roman" w:hAnsi="Times New Roman"/>
          <w:sz w:val="28"/>
          <w:szCs w:val="28"/>
        </w:rPr>
        <w:t>6</w:t>
      </w:r>
    </w:p>
    <w:p>
      <w:pPr>
        <w:pStyle w:val="Normal"/>
        <w:ind w:right="-17" w:hanging="0"/>
        <w:jc w:val="both"/>
        <w:rPr>
          <w:rFonts w:ascii="Times New Roman" w:hAnsi="Times New Roman" w:cs="Times New Roman"/>
          <w:sz w:val="28"/>
          <w:szCs w:val="28"/>
        </w:rPr>
      </w:pPr>
      <w:r>
        <w:rPr>
          <w:rFonts w:cs="Times New Roman" w:ascii="Times New Roman" w:hAnsi="Times New Roman"/>
          <w:sz w:val="28"/>
          <w:szCs w:val="28"/>
        </w:rPr>
        <w:t>приобретенное Учреждением по договору или иным основаниям, поступают в оперативное управление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3.4. Право оперативного управления имуществом прекращается по</w:t>
      </w:r>
    </w:p>
    <w:p>
      <w:pPr>
        <w:pStyle w:val="Normal"/>
        <w:ind w:right="-17" w:hanging="0"/>
        <w:jc w:val="both"/>
        <w:rPr>
          <w:rFonts w:ascii="Times New Roman" w:hAnsi="Times New Roman" w:cs="Times New Roman"/>
          <w:sz w:val="28"/>
          <w:szCs w:val="28"/>
        </w:rPr>
      </w:pPr>
      <w:r>
        <w:rPr>
          <w:rFonts w:cs="Times New Roman" w:ascii="Times New Roman" w:hAnsi="Times New Roman"/>
          <w:sz w:val="28"/>
          <w:szCs w:val="28"/>
        </w:rPr>
        <w:t>основаниям и в порядке, предусмотренном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учреждения по решению Учредителя.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3.5. Учреждение в отношении имущества, находящегося у него на праве оперативного управления, обеспечивает его бухгалтерский учет, инвентаризацию, сохранность и несет бремя расходов на его содержание.</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3.6. Учреждение без согласия Уполномоченного органа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xml:space="preserve">Учреждение не вправе без согласия Уполномоченного органа и Учредителя распоряжаться недвижимым имуществом, а в случаях, установленных федеральным законами, иными нормативным актами – совершать иные сделки с недвижимым имуществом. </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Остальным, находящимся на праве оперативного управления имуществом Учреждение вправе распоряжаться самостоятельно, если иное не установлено законом.</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3.7. Учреждение не вправе без предварительного согласия Уполномоченного органа совершать крупные сделки, а также сделки,</w:t>
      </w:r>
      <w:r>
        <w:rPr>
          <w:rFonts w:cs="Times New Roman" w:ascii="Times New Roman" w:hAnsi="Times New Roman"/>
          <w:color w:val="FF0000"/>
          <w:sz w:val="28"/>
          <w:szCs w:val="28"/>
        </w:rPr>
        <w:t xml:space="preserve"> </w:t>
      </w:r>
      <w:r>
        <w:rPr>
          <w:rFonts w:cs="Times New Roman" w:ascii="Times New Roman" w:hAnsi="Times New Roman"/>
          <w:sz w:val="28"/>
          <w:szCs w:val="28"/>
        </w:rPr>
        <w:t>в совершении которых имеется заинтересованность.</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Крупной сделкой признается сделка или несколько взаимосвязанных сделок, связанных с распоряжением денежных средств, отчуждением иного имущества (которым в соответствии с федеральным законом Учреждение вправе распоряжаться самостоятельно), а также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дату.</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Сделка, в совершении которой имеется заинтересованность, определяется в соответствии со статьей 27 Федерального закона от 12 января 1996 года № 7-ФЗ «О некоммерческих организациях».</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3.8. При осуществлении права оперативного управления имуществом Учреждение обязано:</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обеспечить сохранность и эффективное использование имущества строго по целевому назначению;</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не допускать ухудшения технического состояния имущества. Требования не распространяются на ухудшения, связанные с нормальным износом этого имущества в процессе эксплуатации;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осуществлять восстановление изнашиваемой части имущества;</w:t>
      </w:r>
    </w:p>
    <w:p>
      <w:pPr>
        <w:pStyle w:val="Normal"/>
        <w:ind w:right="-17" w:firstLine="714"/>
        <w:jc w:val="center"/>
        <w:rPr>
          <w:rFonts w:ascii="Times New Roman" w:hAnsi="Times New Roman" w:cs="Times New Roman"/>
          <w:sz w:val="28"/>
          <w:szCs w:val="28"/>
        </w:rPr>
      </w:pPr>
      <w:r>
        <w:rPr>
          <w:rFonts w:cs="Times New Roman" w:ascii="Times New Roman" w:hAnsi="Times New Roman"/>
          <w:sz w:val="28"/>
          <w:szCs w:val="28"/>
        </w:rPr>
        <w:t>7</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возмещать ущерб, причиненный нерациональным использованием земли, других природных ресурсов, загрязнением окружающей среды, нарушением правил безопасности, санитарно-гигиенических норм и требований по защите здоровья населения.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xml:space="preserve">3.9. Контроль за использованием по назначению и сохранностью </w:t>
      </w:r>
    </w:p>
    <w:p>
      <w:pPr>
        <w:pStyle w:val="Normal"/>
        <w:ind w:right="-17" w:hanging="0"/>
        <w:jc w:val="both"/>
        <w:rPr>
          <w:rFonts w:ascii="Times New Roman" w:hAnsi="Times New Roman" w:cs="Times New Roman"/>
          <w:sz w:val="28"/>
          <w:szCs w:val="28"/>
        </w:rPr>
      </w:pPr>
      <w:r>
        <w:rPr>
          <w:rFonts w:cs="Times New Roman" w:ascii="Times New Roman" w:hAnsi="Times New Roman"/>
          <w:sz w:val="28"/>
          <w:szCs w:val="28"/>
        </w:rPr>
        <w:t>имущества, закрепленного за Учреждением на праве оперативного управления, осуществляют отдел имущественных отношений и отдел культуры в соответствии с действующим законодательством.</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3.10.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3.11. Земельный участок, необходимый для выполнения Учреждением своих уставных задач, предоставляется ему на праве постоянного (бессрочного) пользования в соответствии с действующим законодательством.</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3.12. Права Учреждения на объекты интеллектуальной собственности регулируются законодательством Российской Федерации.</w:t>
      </w:r>
    </w:p>
    <w:p>
      <w:pPr>
        <w:pStyle w:val="Normal"/>
        <w:ind w:right="-17" w:hanging="6"/>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ind w:right="-17" w:hanging="6"/>
        <w:jc w:val="center"/>
        <w:rPr>
          <w:rFonts w:ascii="Times New Roman" w:hAnsi="Times New Roman" w:cs="Times New Roman"/>
          <w:b/>
          <w:b/>
          <w:bCs/>
          <w:sz w:val="28"/>
          <w:szCs w:val="28"/>
        </w:rPr>
      </w:pPr>
      <w:r>
        <w:rPr>
          <w:rFonts w:cs="Times New Roman" w:ascii="Times New Roman" w:hAnsi="Times New Roman"/>
          <w:b/>
          <w:bCs/>
          <w:sz w:val="28"/>
          <w:szCs w:val="28"/>
        </w:rPr>
        <w:t>4. Компетенция, права, обязанности и ответственность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4.1. К компетенции учреждения у установленной сфере деятельности относятся:</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разработка и принятие правил внутреннего распорядка обучающихся, правил внутреннего трудового распорядка, иных локальных нормативных актов;</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предоставление Уполномоченному органу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прием на работу работников, заключение с ними и расторжение трудовых договоров, если иное не установлено законодательством Российской Федерации, распределение должностных обязанностей, создание условий и организация дополнительной профессионального образования работников;</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разработка и утверждение образовательных программ Учреждения;</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разработка и утверждение по согласованию с Уполномоченным органом программы развития Учреждения;</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прием обучающихся в Учреждение;</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Normal"/>
        <w:ind w:right="-17" w:firstLine="709"/>
        <w:jc w:val="center"/>
        <w:rPr>
          <w:rFonts w:ascii="Times New Roman" w:hAnsi="Times New Roman" w:cs="Times New Roman"/>
          <w:sz w:val="28"/>
          <w:szCs w:val="28"/>
        </w:rPr>
      </w:pPr>
      <w:r>
        <w:rPr>
          <w:rFonts w:cs="Times New Roman" w:ascii="Times New Roman" w:hAnsi="Times New Roman"/>
          <w:sz w:val="28"/>
          <w:szCs w:val="28"/>
        </w:rPr>
        <w:t>- поощрение обучающихся в соответствии с установленными Учреждением видами и условиями поощрения за успехи в учебной, общественной, научной, научно-технической, творческой, экспериментальной и инновационной</w:t>
      </w:r>
    </w:p>
    <w:p>
      <w:pPr>
        <w:pStyle w:val="Normal"/>
        <w:ind w:right="-17" w:firstLine="709"/>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8</w:t>
      </w:r>
    </w:p>
    <w:p>
      <w:pPr>
        <w:pStyle w:val="Normal"/>
        <w:ind w:right="-17" w:hanging="0"/>
        <w:rPr>
          <w:rFonts w:ascii="Times New Roman" w:hAnsi="Times New Roman" w:cs="Times New Roman"/>
          <w:sz w:val="28"/>
          <w:szCs w:val="28"/>
        </w:rPr>
      </w:pPr>
      <w:r>
        <w:rPr>
          <w:rFonts w:cs="Times New Roman" w:ascii="Times New Roman" w:hAnsi="Times New Roman"/>
          <w:sz w:val="28"/>
          <w:szCs w:val="28"/>
        </w:rPr>
        <w:t xml:space="preserve">деятельности; </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использование и совершенствование методов обучения и воспитания, образовательных технологий, электронного обучения;</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проведение самообследования, обеспечение функционирования внутренней системы оценки качества образования;</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создание необходимых условий для охраны и укрепления здоровья, организации питания обучающихся и работников Учреждения;</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приобретение или изготовление бланков документов об обучении, к которым относятся свидетельство об обучении, свидетельство об освоении дополнительных предпрофессиональных программ в области искусств;</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организация научно-методической работы, в том числе организация и проведение научных и методических конференций, семинаров;</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обеспечение создания и ведения официального сайта образовательной организации в сети «Интернет»;</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иные вопросы в соответствии с законодательством Российской Федерации.</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4.2. Учреждение вправе вести консультационную, просветительскую деятельность и иную не противоречащую целям создания Учреждения деятельность, в том числе осуществлять организацию отдыха обучающихся в каникулярное время (с дневным пребыванием).</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4.3. Организация питания обучающихся возлагается на Учреждение. Организация питания осуществляется по договору с предприятием общественного питания или учреждением, которое может обеспечить питанием обучающихся и сотрудников Учреждения.</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4.4.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осуществляется Учреждением. Медицинское обслуживание в Учреждении обеспечивается по договору между Учреждением и учреждением здравоохранения.</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4.5. Учреждение обязано осуществлять свою деятельность в соответствии с законодательством об образовании, в том числе:</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Normal"/>
        <w:ind w:right="-17" w:firstLine="709"/>
        <w:jc w:val="center"/>
        <w:rPr>
          <w:rFonts w:ascii="Times New Roman" w:hAnsi="Times New Roman" w:cs="Times New Roman"/>
          <w:sz w:val="28"/>
          <w:szCs w:val="28"/>
        </w:rPr>
      </w:pPr>
      <w:r>
        <w:rPr>
          <w:rFonts w:cs="Times New Roman" w:ascii="Times New Roman" w:hAnsi="Times New Roman"/>
          <w:sz w:val="28"/>
          <w:szCs w:val="28"/>
        </w:rPr>
        <w:t xml:space="preserve">- создавать безопасные условия обучения,  воспитания обучающихся, </w:t>
      </w:r>
    </w:p>
    <w:p>
      <w:pPr>
        <w:pStyle w:val="Normal"/>
        <w:ind w:right="-17" w:firstLine="709"/>
        <w:jc w:val="center"/>
        <w:rPr>
          <w:rFonts w:ascii="Times New Roman" w:hAnsi="Times New Roman" w:cs="Times New Roman"/>
          <w:sz w:val="28"/>
          <w:szCs w:val="28"/>
        </w:rPr>
      </w:pPr>
      <w:r>
        <w:rPr>
          <w:rFonts w:cs="Times New Roman" w:ascii="Times New Roman" w:hAnsi="Times New Roman"/>
          <w:sz w:val="28"/>
          <w:szCs w:val="28"/>
        </w:rPr>
        <w:t>9</w:t>
      </w:r>
    </w:p>
    <w:p>
      <w:pPr>
        <w:pStyle w:val="Normal"/>
        <w:ind w:right="-17" w:hanging="0"/>
        <w:jc w:val="both"/>
        <w:rPr>
          <w:rFonts w:ascii="Times New Roman" w:hAnsi="Times New Roman" w:cs="Times New Roman"/>
          <w:sz w:val="28"/>
          <w:szCs w:val="28"/>
        </w:rPr>
      </w:pPr>
      <w:r>
        <w:rPr>
          <w:rFonts w:cs="Times New Roman" w:ascii="Times New Roman" w:hAnsi="Times New Roman"/>
          <w:sz w:val="28"/>
          <w:szCs w:val="28"/>
        </w:rPr>
        <w:t>присмотра и ухода за обучающимися, их содержания  в соответствии с установленным нормами, обеспечивающими жизнь и здоровье обучающихся, работников Учреждения;</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соблюдать права и свободы обучающихся, родителей (законных представителей) несовершеннолетних обучающихся, работников Учреждения;</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обеспечивать выполнение муниципального задания;</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вести бухгалтерский учет, предоставлять бухгалтерскую отчетность и статистическую отчетность в порядке, установленном законодательством Российской Федерации;</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обеспечивать своим работникам безопасные условия труда и нести ответственность в установленном законодательством Российской Федерации за ущерб, причиненный их здоровью и трудоспособности;</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обеспечивать гарантированные условия труда и меры социальной защиты своих работников;</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обеспечивать учет и сохранность документов по личному составу, а также своевременную передачу их на государственное (муниципальное) хранение в установленном порядке;</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обеспечивать в отношении имущества, находящегося у него на праве оперативного управления, сохранность и нести бремя расходов на его содержание.</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4.6. Учреждение несет ответственность в установленном законодательством Российской Федерации порядке за:</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невыполнение или ненадлежащее выполнение функций, отнесенных к её компетенции;</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реализацию не в полном объеме образовательных программ в соответствии с учебным планом, качество образования своих выпускников;</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 жизнь и здоровье обучающихся, работников образовательной организации.</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За нарушение или незаконное органические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её должностные лица несут административную ответственность в соответствии с Кодексом Российской Федерации об административных правонарушениях.</w:t>
      </w:r>
    </w:p>
    <w:p>
      <w:pPr>
        <w:pStyle w:val="Normal"/>
        <w:ind w:right="-17" w:firstLine="709"/>
        <w:jc w:val="both"/>
        <w:rPr>
          <w:rFonts w:ascii="Times New Roman" w:hAnsi="Times New Roman" w:cs="Times New Roman"/>
          <w:sz w:val="28"/>
          <w:szCs w:val="28"/>
        </w:rPr>
      </w:pPr>
      <w:r>
        <w:rPr>
          <w:rFonts w:cs="Times New Roman" w:ascii="Times New Roman" w:hAnsi="Times New Roman"/>
          <w:sz w:val="28"/>
          <w:szCs w:val="28"/>
        </w:rPr>
        <w:t>4.7. Учреждение вправе осуществлять иные права и нести иные обязанности в соответствии с действующим законодательством, муниципальным правовыми актами и настоящим уставом.</w:t>
      </w:r>
    </w:p>
    <w:p>
      <w:pPr>
        <w:pStyle w:val="Normal"/>
        <w:ind w:right="-17" w:firstLine="709"/>
        <w:rPr>
          <w:rFonts w:ascii="Times New Roman" w:hAnsi="Times New Roman" w:cs="Times New Roman"/>
          <w:sz w:val="28"/>
          <w:szCs w:val="28"/>
        </w:rPr>
      </w:pPr>
      <w:r>
        <w:rPr>
          <w:rFonts w:cs="Times New Roman" w:ascii="Times New Roman" w:hAnsi="Times New Roman"/>
          <w:sz w:val="28"/>
          <w:szCs w:val="28"/>
        </w:rPr>
      </w:r>
    </w:p>
    <w:p>
      <w:pPr>
        <w:pStyle w:val="Normal"/>
        <w:ind w:right="-17" w:firstLine="709"/>
        <w:jc w:val="center"/>
        <w:rPr>
          <w:rFonts w:ascii="Times New Roman" w:hAnsi="Times New Roman" w:cs="Times New Roman"/>
          <w:b/>
          <w:b/>
          <w:bCs/>
          <w:sz w:val="28"/>
          <w:szCs w:val="28"/>
        </w:rPr>
      </w:pPr>
      <w:r>
        <w:rPr>
          <w:rFonts w:cs="Times New Roman" w:ascii="Times New Roman" w:hAnsi="Times New Roman"/>
          <w:b/>
          <w:bCs/>
          <w:sz w:val="28"/>
          <w:szCs w:val="28"/>
        </w:rPr>
        <w:t>5. Порядок управления деятельностью Учреждения</w:t>
      </w:r>
    </w:p>
    <w:p>
      <w:pPr>
        <w:pStyle w:val="Normal"/>
        <w:ind w:right="-17" w:firstLine="709"/>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xml:space="preserve">5.1. Отношения Уполномоченного органа и Учреждения регулируются </w:t>
      </w:r>
    </w:p>
    <w:p>
      <w:pPr>
        <w:pStyle w:val="Normal"/>
        <w:ind w:right="-17" w:firstLine="714"/>
        <w:jc w:val="center"/>
        <w:rPr>
          <w:rFonts w:ascii="Times New Roman" w:hAnsi="Times New Roman" w:cs="Times New Roman"/>
          <w:sz w:val="28"/>
          <w:szCs w:val="28"/>
        </w:rPr>
      </w:pPr>
      <w:r>
        <w:rPr>
          <w:rFonts w:cs="Times New Roman" w:ascii="Times New Roman" w:hAnsi="Times New Roman"/>
          <w:sz w:val="28"/>
          <w:szCs w:val="28"/>
        </w:rPr>
        <w:t>10</w:t>
      </w:r>
    </w:p>
    <w:p>
      <w:pPr>
        <w:pStyle w:val="Normal"/>
        <w:ind w:right="-17" w:hanging="0"/>
        <w:jc w:val="both"/>
        <w:rPr>
          <w:rFonts w:ascii="Times New Roman" w:hAnsi="Times New Roman" w:cs="Times New Roman"/>
          <w:sz w:val="28"/>
          <w:szCs w:val="28"/>
        </w:rPr>
      </w:pPr>
      <w:r>
        <w:rPr>
          <w:rFonts w:cs="Times New Roman" w:ascii="Times New Roman" w:hAnsi="Times New Roman"/>
          <w:sz w:val="28"/>
          <w:szCs w:val="28"/>
        </w:rPr>
        <w:t xml:space="preserve">законодательством Российской Федерации, муниципальным правовыми актами и настоящим уставом. </w:t>
      </w:r>
    </w:p>
    <w:p>
      <w:pPr>
        <w:pStyle w:val="Normal"/>
        <w:ind w:right="-17" w:firstLine="714"/>
        <w:jc w:val="center"/>
        <w:rPr>
          <w:rFonts w:ascii="Times New Roman" w:hAnsi="Times New Roman" w:cs="Times New Roman"/>
          <w:sz w:val="28"/>
          <w:szCs w:val="28"/>
        </w:rPr>
      </w:pPr>
      <w:r>
        <w:rPr>
          <w:rFonts w:cs="Times New Roman" w:ascii="Times New Roman" w:hAnsi="Times New Roman"/>
          <w:sz w:val="28"/>
          <w:szCs w:val="28"/>
        </w:rPr>
        <w:t xml:space="preserve">5.1.1. Уполномоченный орган осуществляет полномочия собственника имущества по координации, контролю и регулированию деятельности Учреждения, исходя из целей его создания, выполнения им требований устава, в </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том числе:</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предоставляет кандидатуру директора (руководителя) Учреждения, разрабатывает проект трудового договора, а также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предоставляет на рассмотрение Главе муниципального образования Кореновский район объявление взысканий и применение поощрений к директору (руководителю)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осуществляет проверки финансово-хозяйственной деятельности Учреждения, состояния бухгалтерского учета и отчетности, координирует проведение проверок;</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вносит предложения по структуре и штатной численности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утверждает смету доходов и расходов Учреждения по согласованию с финансовым органом администрации МО Кореновский район;</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представляет в управление цен и тарифов администрации МО Кореновский район обоснование цен (тарифов) на услуги (работы)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дает согласие Учреждению на совершение крупных сделок, сделок, в совершении которых имеется заинтересованность, и иных сделок, совершаемых с согласия собственника имущества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дает согласие Учреждению на распоряжение особо ценного движимого имущества, закрепленного за ним собственником или приобретенным учреждением за счет средств, выделенных ему собственников на приобретение такого имущества;</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представляет в Уполномоченный орган мотивированное заключение о целесообразности совершения учреждением сделок с недвижимым имуществом;</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в случаях, установленных законодательством и муниципальным правовыми актами МО Кореновский район, принимает решение о проведении аудиторских проверок, утверждает аудиторов, определяет размер оплаты его услуг;</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утверждает сроки и формы отчетности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обеспечивает проведение инвентаризации имущества Учреждения, согласовывает передаточный акт (разделительный баланс)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согласовывает промежуточный ликвидационный и ликвидационный балансы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осуществляет иные функции в соответствии с законодательством Российской Федерации. Уставом муниципального образования Кореновский район и иными муниципальным правовыми актами МО Кореновский район.</w:t>
      </w:r>
    </w:p>
    <w:p>
      <w:pPr>
        <w:pStyle w:val="Normal"/>
        <w:ind w:right="-17" w:firstLine="714"/>
        <w:jc w:val="center"/>
        <w:rPr>
          <w:rFonts w:ascii="Times New Roman" w:hAnsi="Times New Roman" w:cs="Times New Roman"/>
          <w:sz w:val="28"/>
          <w:szCs w:val="28"/>
        </w:rPr>
      </w:pPr>
      <w:r>
        <w:rPr>
          <w:rFonts w:cs="Times New Roman" w:ascii="Times New Roman" w:hAnsi="Times New Roman"/>
          <w:sz w:val="28"/>
          <w:szCs w:val="28"/>
        </w:rPr>
        <w:t>5.1.2. Уполномоченный орган может своим решением временно приостановить работу Учреждения. В случаях, если пребывание в ней грозит жизни, физическому и психическому здоровью детей, а также в случаях,</w:t>
      </w:r>
    </w:p>
    <w:p>
      <w:pPr>
        <w:pStyle w:val="Normal"/>
        <w:ind w:right="-17" w:firstLine="714"/>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w:t>
      </w:r>
    </w:p>
    <w:p>
      <w:pPr>
        <w:pStyle w:val="Normal"/>
        <w:ind w:right="-17" w:hanging="0"/>
        <w:jc w:val="both"/>
        <w:rPr>
          <w:rFonts w:ascii="Times New Roman" w:hAnsi="Times New Roman" w:cs="Times New Roman"/>
          <w:sz w:val="28"/>
          <w:szCs w:val="28"/>
        </w:rPr>
      </w:pPr>
      <w:r>
        <w:rPr>
          <w:rFonts w:cs="Times New Roman" w:ascii="Times New Roman" w:hAnsi="Times New Roman"/>
          <w:sz w:val="28"/>
          <w:szCs w:val="28"/>
        </w:rPr>
        <w:t>предусмотренных действующим законодательством Российской Федерации.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5.2. 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от 29 декабря 2012 года № 273-ФЗ «Об образовании в Российской Федерации».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Управление образовательной организацией осуществляется на основе сочетания принципов единоначалия и коллегиальности.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Единоличным исполнительным органом Учреждения является директор Учреждения (далее – Руководитель), который осуществляет текущее руководство деятельностью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В Учреждении формируются коллегиальные органы управления, к которым относятся: Общее собрание (конференция) работников Учреждения, Педагогический совет Учреждения, методической совет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Советы родителей (законных представителей) несовершеннолетних обучающихся и действуют Профессиональные союзы работников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5.3. Руководитель:</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5.3.1. Назначение на должность Руководителя и освобождение от должности, объявление взысканий и применение поощрений осуществляется главой МО Кореновский район на основании представления Уполномоченного органа.</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Трудовой договор    с Руководителем заключается Уполномоченным органом. Трудовой договор с Руководителем может быть заключен на определенный срок не более пяти лет (срочный трудовой договор). Изменение условий и досрочное прекращение Трудового договора с Руководителем производится в том же порядке, что и при его заключении.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5.3.2. Руководитель действуют от имени Учреждения без доверенности, представляет его интересы на территории Российской Федерации и за е пределами.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Руководитель несет ответственность за последствия своих действий в соответствии с законодательством Российской Федерации, законодательством Краснодарского края, муниципальным актами, настоящим уставом и заключенным с ним трудовым договором.</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5.3.3. К компетенции руководителя относятся вопросы осуществления руководства деятельностью Учреждения, за исключением вопросов, отнесенных федеральным законами, иными нормативными правовыми актами Российской федерации и Краснодарского края, настоящим уставом к компетенции Уполномоченного органа учреждения и коллегиальных органов управления Учреждения.</w:t>
      </w:r>
    </w:p>
    <w:p>
      <w:pPr>
        <w:pStyle w:val="Normal"/>
        <w:ind w:right="-17" w:firstLine="714"/>
        <w:jc w:val="center"/>
        <w:rPr>
          <w:rFonts w:ascii="Times New Roman" w:hAnsi="Times New Roman" w:cs="Times New Roman"/>
          <w:sz w:val="28"/>
          <w:szCs w:val="28"/>
        </w:rPr>
      </w:pPr>
      <w:r>
        <w:rPr>
          <w:rFonts w:cs="Times New Roman" w:ascii="Times New Roman" w:hAnsi="Times New Roman"/>
          <w:sz w:val="28"/>
          <w:szCs w:val="28"/>
        </w:rPr>
        <w:t>Руководитель в соответствии с законодательством осуществляет</w:t>
      </w:r>
    </w:p>
    <w:p>
      <w:pPr>
        <w:pStyle w:val="Normal"/>
        <w:ind w:right="-17" w:firstLine="714"/>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12</w:t>
      </w:r>
    </w:p>
    <w:p>
      <w:pPr>
        <w:pStyle w:val="Normal"/>
        <w:ind w:right="-17" w:hanging="0"/>
        <w:jc w:val="both"/>
        <w:rPr>
          <w:rFonts w:ascii="Times New Roman" w:hAnsi="Times New Roman" w:cs="Times New Roman"/>
          <w:sz w:val="28"/>
          <w:szCs w:val="28"/>
        </w:rPr>
      </w:pPr>
      <w:r>
        <w:rPr>
          <w:rFonts w:cs="Times New Roman" w:ascii="Times New Roman" w:hAnsi="Times New Roman"/>
          <w:sz w:val="28"/>
          <w:szCs w:val="28"/>
        </w:rPr>
        <w:t>следующие полномочия: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принимает на должность и освобождает от занимаемой должности сотрудников, включая заместителей директора Учреждения, заключает с ними трудовые договоры в соответствии с законодательством Российской Федерации;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xml:space="preserve">- вносит предложения в Уполномоченный орган о структуре и штатной </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численности Учреждения. На основании утвержденной распоряжением администрации Мо Кореновский район структуре и штатной численности Учреждения, утверждает штатное расписание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определяет в установленном порядке по согласованию с Комиссией учреждения по оценке эффективности деятельности работников стимулирующие и компенсационные выплаты работников Учреждения (доплаты, надбавки и премии) и применяет в установленном порядке дисциплинарные взыскания согласно Положению об оплате труда, показателям эффективности деятельности работников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устанавливает объемы педагогической нагрузки педагогических работников;</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утверждает Положения, правила внутреннего трудового распорядка Учреждения,  должностные инструкции, перспективные, финансовые, учебные и другие производственные планы и иные локальные правовые акты;</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обеспечивает рациональное использование и распоряжение имуществом, в том числе финансовых средств, принадлежащих Учреждении.;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осуществляет выполнение муниципального задания;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подписывает план финансово-хозяйственной деятельности учреждения, его годовую и бухгалтерскую отчетность и регламентирующие деятельность Учреждения внутренние документы;</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обеспечивает открытие лицевых счетом в финансовых органах, обеспечивает своевременную уплату налогов и сборов в порядке и размерах, определяемых налоговым законодательством Российской Федерации;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предоставляет в установленном порядке статистические, бухгалтерские и иные отчеты;</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заключает гражданско-правовые договоры от имени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выдает доверенности на право представительства от имени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издает приказы, дает поручения и указания, обязательные для исполнения всеми работниками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в соответствии с федеральными законами определяет состав и объем сведений, составляющих служебную тайну, а также устанавливает порядок её защиты и обеспечивает его соблюдение;</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контролирует работу и обеспечивает эффективное взаимодействие структурных подразделений</w:t>
      </w:r>
      <w:r>
        <w:rPr>
          <w:rFonts w:cs="Times New Roman" w:ascii="Times New Roman" w:hAnsi="Times New Roman"/>
          <w:color w:val="FF0000"/>
          <w:sz w:val="28"/>
          <w:szCs w:val="28"/>
        </w:rPr>
        <w:t xml:space="preserve"> </w:t>
      </w:r>
      <w:r>
        <w:rPr>
          <w:rFonts w:cs="Times New Roman" w:ascii="Times New Roman" w:hAnsi="Times New Roman"/>
          <w:sz w:val="28"/>
          <w:szCs w:val="28"/>
        </w:rPr>
        <w:t>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представляет Общему собранию работников основные направления развития Учреждения, планы экономического и социального развития Учреждения, ежегодные отчеты о поступлении и расходовании средств;</w:t>
      </w:r>
    </w:p>
    <w:p>
      <w:pPr>
        <w:pStyle w:val="Normal"/>
        <w:ind w:right="-17" w:firstLine="714"/>
        <w:jc w:val="center"/>
        <w:rPr>
          <w:rFonts w:ascii="Times New Roman" w:hAnsi="Times New Roman" w:cs="Times New Roman"/>
          <w:sz w:val="28"/>
          <w:szCs w:val="28"/>
        </w:rPr>
      </w:pPr>
      <w:r>
        <w:rPr>
          <w:rFonts w:cs="Times New Roman" w:ascii="Times New Roman" w:hAnsi="Times New Roman"/>
          <w:sz w:val="28"/>
          <w:szCs w:val="28"/>
        </w:rPr>
        <w:t xml:space="preserve">- представляет Общему собранию работников Учреждения на согласование предложения о вступлении Учреждения в ассоциации, союзы, комплексы и иные объединения предприятий, учреждений, организаций и о выходе из них; </w:t>
      </w:r>
    </w:p>
    <w:p>
      <w:pPr>
        <w:pStyle w:val="Normal"/>
        <w:ind w:right="-17" w:firstLine="714"/>
        <w:jc w:val="center"/>
        <w:rPr>
          <w:rFonts w:ascii="Times New Roman" w:hAnsi="Times New Roman" w:cs="Times New Roman"/>
          <w:sz w:val="28"/>
          <w:szCs w:val="28"/>
        </w:rPr>
      </w:pPr>
      <w:r>
        <w:rPr>
          <w:rFonts w:cs="Times New Roman" w:ascii="Times New Roman" w:hAnsi="Times New Roman"/>
          <w:sz w:val="28"/>
          <w:szCs w:val="28"/>
        </w:rPr>
        <w:t>13</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осуществляет иные полномочия в соответствии с действующим законодательством и настоящим уставом.</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В соответствии с Федеральными законами «Об обороне», «О воинской обязанности и военной службе» и «О мобилизационной подготовке и мобилизации в Российской федерации»: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организует воинский учет граждан, пребывающих в запасе, и граждан, подлежащих призыву на военную службу;</w:t>
      </w:r>
    </w:p>
    <w:p>
      <w:pPr>
        <w:pStyle w:val="Normal"/>
        <w:tabs>
          <w:tab w:val="clear" w:pos="708"/>
          <w:tab w:val="left" w:pos="1080" w:leader="none"/>
        </w:tabs>
        <w:ind w:right="-17" w:hanging="0"/>
        <w:jc w:val="both"/>
        <w:rPr>
          <w:rFonts w:ascii="Times New Roman" w:hAnsi="Times New Roman" w:cs="Times New Roman"/>
          <w:bCs/>
          <w:sz w:val="28"/>
          <w:szCs w:val="28"/>
        </w:rPr>
      </w:pPr>
      <w:r>
        <w:rPr>
          <w:rFonts w:cs="Times New Roman" w:ascii="Times New Roman" w:hAnsi="Times New Roman"/>
          <w:b/>
          <w:bCs/>
          <w:sz w:val="28"/>
          <w:szCs w:val="28"/>
        </w:rPr>
        <w:tab/>
      </w:r>
      <w:r>
        <w:rPr>
          <w:rFonts w:cs="Times New Roman" w:ascii="Times New Roman" w:hAnsi="Times New Roman"/>
          <w:bCs/>
          <w:sz w:val="28"/>
          <w:szCs w:val="28"/>
        </w:rPr>
        <w:t>- Создает необходимые условия для выполнения работниками воинской обязанности;</w:t>
      </w:r>
    </w:p>
    <w:p>
      <w:pPr>
        <w:pStyle w:val="Normal"/>
        <w:tabs>
          <w:tab w:val="clear" w:pos="708"/>
          <w:tab w:val="left" w:pos="1080" w:leader="none"/>
        </w:tabs>
        <w:ind w:right="-17" w:hanging="0"/>
        <w:jc w:val="both"/>
        <w:rPr>
          <w:rFonts w:ascii="Times New Roman" w:hAnsi="Times New Roman" w:cs="Times New Roman"/>
          <w:bCs/>
          <w:sz w:val="28"/>
          <w:szCs w:val="28"/>
        </w:rPr>
      </w:pPr>
      <w:r>
        <w:rPr>
          <w:rFonts w:cs="Times New Roman" w:ascii="Times New Roman" w:hAnsi="Times New Roman"/>
          <w:b/>
          <w:bCs/>
          <w:sz w:val="28"/>
          <w:szCs w:val="28"/>
        </w:rPr>
        <w:tab/>
      </w:r>
      <w:r>
        <w:rPr>
          <w:rFonts w:cs="Times New Roman" w:ascii="Times New Roman" w:hAnsi="Times New Roman"/>
          <w:bCs/>
          <w:sz w:val="28"/>
          <w:szCs w:val="28"/>
        </w:rPr>
        <w:t>- представляет отчетные документы и другие сведения в органы местного самоуправления и военные комиссариаты;</w:t>
      </w:r>
    </w:p>
    <w:p>
      <w:pPr>
        <w:pStyle w:val="Normal"/>
        <w:tabs>
          <w:tab w:val="clear" w:pos="708"/>
          <w:tab w:val="left" w:pos="1080"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выполняет договорные обязательства, а в военное время – и муниципальные заказы по установленным заданиям;</w:t>
      </w:r>
    </w:p>
    <w:p>
      <w:pPr>
        <w:pStyle w:val="Normal"/>
        <w:tabs>
          <w:tab w:val="clear" w:pos="708"/>
          <w:tab w:val="left" w:pos="1080"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 проводит бронирование военнообязанных граждан при наличии мобилизационных заданий, установленных уполномоченными</w:t>
      </w:r>
      <w:r>
        <w:rPr>
          <w:rFonts w:cs="Times New Roman" w:ascii="Times New Roman" w:hAnsi="Times New Roman"/>
          <w:bCs/>
          <w:color w:val="FF0000"/>
          <w:sz w:val="28"/>
          <w:szCs w:val="28"/>
        </w:rPr>
        <w:t xml:space="preserve"> </w:t>
      </w:r>
      <w:r>
        <w:rPr>
          <w:rFonts w:cs="Times New Roman" w:ascii="Times New Roman" w:hAnsi="Times New Roman"/>
          <w:bCs/>
          <w:sz w:val="28"/>
          <w:szCs w:val="28"/>
        </w:rPr>
        <w:t>на то государственными органами;</w:t>
      </w:r>
    </w:p>
    <w:p>
      <w:pPr>
        <w:pStyle w:val="Normal"/>
        <w:tabs>
          <w:tab w:val="clear" w:pos="708"/>
          <w:tab w:val="left" w:pos="1080" w:leader="none"/>
        </w:tabs>
        <w:ind w:right="-17" w:hanging="0"/>
        <w:jc w:val="both"/>
        <w:rPr>
          <w:rFonts w:ascii="Times New Roman" w:hAnsi="Times New Roman" w:cs="Times New Roman"/>
          <w:bCs/>
          <w:sz w:val="28"/>
          <w:szCs w:val="28"/>
        </w:rPr>
      </w:pPr>
      <w:r>
        <w:rPr>
          <w:rFonts w:cs="Times New Roman" w:ascii="Times New Roman" w:hAnsi="Times New Roman"/>
          <w:b/>
          <w:bCs/>
          <w:color w:val="FF0000"/>
          <w:sz w:val="28"/>
          <w:szCs w:val="28"/>
        </w:rPr>
        <w:tab/>
      </w:r>
      <w:r>
        <w:rPr>
          <w:rFonts w:cs="Times New Roman" w:ascii="Times New Roman" w:hAnsi="Times New Roman"/>
          <w:bCs/>
          <w:sz w:val="28"/>
          <w:szCs w:val="28"/>
        </w:rPr>
        <w:t>- обеспечивает своевременное оповещение и явку граждан. Подлежащих призыву на военную службу по мобилизации, и состоящих с Учреждением в трудовых отношениях, на сборные пункты или в воинские части;</w:t>
      </w:r>
    </w:p>
    <w:p>
      <w:pPr>
        <w:pStyle w:val="Normal"/>
        <w:tabs>
          <w:tab w:val="clear" w:pos="708"/>
          <w:tab w:val="left" w:pos="1080"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 обеспечивает поставку техники на сборные пункты или в воинские части в соответствии с планами мобилизации;</w:t>
      </w:r>
    </w:p>
    <w:p>
      <w:pPr>
        <w:pStyle w:val="Normal"/>
        <w:tabs>
          <w:tab w:val="clear" w:pos="708"/>
          <w:tab w:val="left" w:pos="1080"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 является начальником штаба гражданской обороны Учреждения.</w:t>
      </w:r>
    </w:p>
    <w:p>
      <w:pPr>
        <w:pStyle w:val="Normal"/>
        <w:tabs>
          <w:tab w:val="clear" w:pos="708"/>
          <w:tab w:val="left" w:pos="76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5.3.4. Руководитель несет ответственность за руководство образовательной, научной, воспитательной работой и организационно-хозяйственной деятельностью Учреждения.</w:t>
      </w:r>
    </w:p>
    <w:p>
      <w:pPr>
        <w:pStyle w:val="Normal"/>
        <w:ind w:right="-17" w:hanging="0"/>
        <w:jc w:val="both"/>
        <w:rPr>
          <w:rFonts w:ascii="Times New Roman" w:hAnsi="Times New Roman" w:cs="Times New Roman"/>
          <w:bCs/>
          <w:sz w:val="28"/>
          <w:szCs w:val="28"/>
        </w:rPr>
      </w:pPr>
      <w:r>
        <w:rPr>
          <w:rFonts w:cs="Times New Roman" w:ascii="Times New Roman" w:hAnsi="Times New Roman"/>
          <w:bCs/>
          <w:sz w:val="28"/>
          <w:szCs w:val="28"/>
        </w:rPr>
        <w:tab/>
        <w:t>Руководитель обязан:</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отвечать за нарушение договорных, кредитных расчетных обязательств, правил хозяйствования, установленных действующим законодательством;</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обеспечивать рациональное использование имущества, закрепленного на праве оперативного управления за Учреждением, в том числе оборудования, инвентаря, материалов и соблюдать сроки капитального и текущего ремонтов зданий, сооружений, коммуникаций и оборудования, осуществлять мероприятий по благоустройству и озеленению территории;</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обеспечивать и контролировать соблюдение правил и норм охраны труда, противопожарной безопасности, антитеррористической защищенности, санитарно-гигиенического и противоэпидемиологического режима;</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предварительно согласовывать с Уполномоченным органом совершение Учреждением крупных сделок, сделок, в совершении которых имеется заинтересованность, и иных сделок, совершаемых с согласия собственника имущества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предварительно согласовывать с Уполномоченным органом и Департаментом распоряжение Учреждением недвижимым имуществом;</w:t>
      </w:r>
    </w:p>
    <w:p>
      <w:pPr>
        <w:pStyle w:val="Normal"/>
        <w:tabs>
          <w:tab w:val="clear" w:pos="708"/>
          <w:tab w:val="left" w:pos="12" w:leader="none"/>
        </w:tabs>
        <w:ind w:right="-17" w:hanging="0"/>
        <w:jc w:val="center"/>
        <w:rPr>
          <w:rFonts w:ascii="Times New Roman" w:hAnsi="Times New Roman" w:cs="Times New Roman"/>
          <w:bCs/>
          <w:sz w:val="28"/>
          <w:szCs w:val="28"/>
        </w:rPr>
      </w:pPr>
      <w:r>
        <w:rPr>
          <w:rFonts w:cs="Times New Roman" w:ascii="Times New Roman" w:hAnsi="Times New Roman"/>
          <w:bCs/>
          <w:sz w:val="28"/>
          <w:szCs w:val="28"/>
        </w:rPr>
        <w:tab/>
        <w:tab/>
        <w:t>- обеспечивает составление и выполнение в полном объеме плана финансово-хозяйственной деятельности Учреждения в соответствии с порядком, 14</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определенным Уполномоченным органом;</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обеспечивать выполнение муниципального задания в полном объеме;</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 не допускать возникновения просроченной кредиторской задолженности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обеспечивать постоянную работу над повышением качества предоставляемых Учреждением услуг;</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 обеспечивать открытость и доступность информации об учреждении, её деятельности в соответствии с требованиями федеральных законов;</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обеспечивать соблюдение Правил внутреннего трудового распорядка и трудовой дисциплины работникам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проходить аттестацию в порядке, установленном федеральным законами, иными нормативными правовыми актами российской Федерации и Краснодарского края и муниципальными правовыми актами;</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выполнять иные обязанности,  установленные федеральным законами, иными нормативными правовыми актами Российской Федерации, законами и иными правовыми патами Краснодарского края, уставом Учреждения, муниципальными правовыми актами, а также решениями Уполномоченного органа.</w:t>
      </w:r>
    </w:p>
    <w:p>
      <w:pPr>
        <w:pStyle w:val="Normal"/>
        <w:tabs>
          <w:tab w:val="clear" w:pos="708"/>
          <w:tab w:val="left" w:pos="12" w:leader="none"/>
        </w:tabs>
        <w:ind w:right="-17" w:hanging="0"/>
        <w:rPr>
          <w:rFonts w:ascii="Times New Roman" w:hAnsi="Times New Roman" w:cs="Times New Roman"/>
          <w:bCs/>
          <w:sz w:val="28"/>
          <w:szCs w:val="28"/>
        </w:rPr>
      </w:pPr>
      <w:r>
        <w:rPr>
          <w:rFonts w:cs="Times New Roman" w:ascii="Times New Roman" w:hAnsi="Times New Roman"/>
          <w:bCs/>
          <w:sz w:val="28"/>
          <w:szCs w:val="28"/>
        </w:rPr>
        <w:tab/>
        <w:tab/>
        <w:t>5.3.4. Права Руководителя: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действовать от имени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подписывать приказы, положения, правила, порядки и иные локальные нормативные акты учреждения, доверенности, договоры, отчеты, балансы, акты и другие финансовые и административные документы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представлять интересы Учреждения во взаимоотношениях в гражданами, юридическими лицами, органами государственной (муниципальной) власти и управления;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запрашивать и получать от работников учреждения необходимую информацию, документы;</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распоряжаться имуществом и средствами Учреждения с соблюдением требований, определенных нормативными правовыми актами, учредительными документами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требовать прекращения (приостановления) работ (в случае нарушений, несоблюдения установленных требований и т.д.), соблюдения установленных норм, давать указания по исправлению недостатков и устранению нарушений;</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 проводить проверки качества и своевременности исполнения поручений;</w:t>
      </w:r>
    </w:p>
    <w:p>
      <w:pPr>
        <w:pStyle w:val="Normal"/>
        <w:tabs>
          <w:tab w:val="clear" w:pos="708"/>
          <w:tab w:val="left" w:pos="12" w:leader="none"/>
        </w:tabs>
        <w:ind w:right="-17" w:hanging="0"/>
        <w:jc w:val="center"/>
        <w:rPr>
          <w:rFonts w:ascii="Times New Roman" w:hAnsi="Times New Roman" w:cs="Times New Roman"/>
          <w:bCs/>
          <w:sz w:val="28"/>
          <w:szCs w:val="28"/>
        </w:rPr>
      </w:pPr>
      <w:r>
        <w:rPr>
          <w:rFonts w:cs="Times New Roman" w:ascii="Times New Roman" w:hAnsi="Times New Roman"/>
          <w:bCs/>
          <w:sz w:val="28"/>
          <w:szCs w:val="28"/>
        </w:rPr>
        <w:tab/>
        <w:tab/>
        <w:t xml:space="preserve">- выдавать доверенности на совершение гражданско-правовых сделок, представительство, делегировать свои полномочия в порядке, определенной должностной инструкцией, своим заместителям; </w:t>
      </w:r>
    </w:p>
    <w:p>
      <w:pPr>
        <w:pStyle w:val="Normal"/>
        <w:tabs>
          <w:tab w:val="clear" w:pos="708"/>
          <w:tab w:val="left" w:pos="12" w:leader="none"/>
        </w:tabs>
        <w:ind w:right="-17" w:hanging="0"/>
        <w:jc w:val="center"/>
        <w:rPr>
          <w:rFonts w:ascii="Times New Roman" w:hAnsi="Times New Roman" w:cs="Times New Roman"/>
          <w:bCs/>
          <w:sz w:val="28"/>
          <w:szCs w:val="28"/>
        </w:rPr>
      </w:pPr>
      <w:r>
        <w:rPr>
          <w:rFonts w:cs="Times New Roman" w:ascii="Times New Roman" w:hAnsi="Times New Roman"/>
          <w:bCs/>
          <w:sz w:val="28"/>
          <w:szCs w:val="28"/>
        </w:rPr>
        <w:t>15</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 давать обязательные для всех работников поручения и указания.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5.3.6. Во время отпуска или болезни руководителя или отсутствия по иным причинам его обязанности выполняет заместитель руководителя по учебной работе или иное лицо – работник Учреждения, согласованное с Уполномоченным органом.</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5.4. Коллегиальные органы управления Учреждением:</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В Учреждении формируются коллегиальные органы управления, к которым относятся: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 общее собрание (конференция) работников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Педагогический совет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Методический Совет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Структура, порядок формирования, срок полномочий и компетенция органов управления Учреждением, порядок принятия ими решений и выступления от имени Учреждения устанавливаются настоящим уставом Учреждения в соответствии с законодательством Российской федерации.</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5.4.1. Порядок организации деятельности Общего собрания работников (конференция) Учреждения (жале – Общее собрание).</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В состав Общего собрания входят все работники учреждения. На каждом заседании Общего собрания избирается председатель и секретарь собрания для ведения протокола собрания.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Срок действия полномочий Общего собрания – бессрочно.</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Общее собрание собирается не реже одного раза в год. Общее собрание собирается по инициативе Руководителя, педагогического совета, работников учреждения. Общее собрание считается собранным, если на его заседании присутствует не менее 50% от числа работников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Основной задачей Общего собрания является коллегиальное решение важных вопросов жизнедеятельности коллектива работников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К компетенции Общего собрания относятся следующие вопросы:</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участие в разработке и принятии Коллективного договора, Правил внутреннего трудового распорядка, изменений и дополнений к ним;</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рассмотрение иных локальных актов, регламентирующих деятельность Учреждения, предусмотренных настоящим уставом;</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разрешение конфликтных ситуаций между работниками и органами управления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контроль за своевременностью предоставления отдельным категориям обучающихся, дополнительны льгот и видов материального обеспечения, предусмотренных законодательством РФ и иными нормативными актами;</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контроль за выполнением устава Учреждения, внесение предложений по устранению нарушений устава.</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xml:space="preserve">Решение Общего собрания принимается открытым голосованием, простым большинством голосов. В случае равенства голосов, решающим является голос Руководителя. Решения Общего собрания, принятые в пределах его полномочий и в соответствии с законодательством, после утверждения его Руководителем своевременно доводятся до сведения всех участников и являются обязательнымидля исполнения всеми участниками образовательного процесса. </w:t>
      </w:r>
    </w:p>
    <w:p>
      <w:pPr>
        <w:pStyle w:val="Normal"/>
        <w:tabs>
          <w:tab w:val="clear" w:pos="708"/>
          <w:tab w:val="left" w:pos="12" w:leader="none"/>
        </w:tabs>
        <w:ind w:right="-17" w:hanging="0"/>
        <w:jc w:val="center"/>
        <w:rPr>
          <w:rFonts w:ascii="Times New Roman" w:hAnsi="Times New Roman" w:cs="Times New Roman"/>
          <w:bCs/>
          <w:sz w:val="28"/>
          <w:szCs w:val="28"/>
        </w:rPr>
      </w:pPr>
      <w:r>
        <w:rPr>
          <w:rFonts w:cs="Times New Roman" w:ascii="Times New Roman" w:hAnsi="Times New Roman"/>
          <w:bCs/>
          <w:sz w:val="28"/>
          <w:szCs w:val="28"/>
        </w:rPr>
        <w:t>16</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Заседания Общего собрания оформляются протоколом, в котором фиксируется ход обсуждения вопросов, предложения и замечания участников Общего собрания. Протоколы подписываются председателем и секретарем. Документация Общего собрания хранится в Учреждении.</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xml:space="preserve">Общее собрание вправе самостоятельно выступать от имени учреждения, осуществлять взаимоотношения с органами власти, организациями и </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общественным объединениями исключительно в пределах полномочий, определенных уставом и Положением об Общем собрании работников Учреждения, без права заключения договоров (соглашений) влекущих материальные последствия для Учреждения. Общее собрание вправе вступать от имени Учреждения на основании доверенности, выданной председателю Общего собрания в объеме прав, предусмотренных доверенностью.</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5.4.2. Педагогический совет является постоянно действующим органом коллегиального управления учреждения, формируемым из штатных педагогических работников Учреждения для рассмотрения основных вопросов образовательной деятельности.</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В состав Педагогического совета входят: Руководитель, его заместители, педагогические работники. В состав Педагогического совета должны входить только штатные работники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Срок действия полномочий Педагогического совета – бессрочно. Педагогически совет избирается из своего состава открытым голосованием председателя и секретаря на текущий учебный год.</w:t>
      </w:r>
    </w:p>
    <w:p>
      <w:pPr>
        <w:pStyle w:val="ListParagraph"/>
        <w:ind w:left="0" w:right="-17" w:firstLine="709"/>
        <w:jc w:val="both"/>
        <w:rPr>
          <w:rFonts w:ascii="Times New Roman" w:hAnsi="Times New Roman" w:cs="Times New Roman"/>
          <w:sz w:val="28"/>
          <w:szCs w:val="28"/>
        </w:rPr>
      </w:pPr>
      <w:r>
        <w:rPr>
          <w:rFonts w:cs="Times New Roman" w:ascii="Times New Roman" w:hAnsi="Times New Roman"/>
          <w:bCs/>
          <w:sz w:val="28"/>
          <w:szCs w:val="28"/>
        </w:rPr>
        <w:t>К компетенции Педагогического совета относятся следующие вопросы:</w:t>
        <w:tab/>
      </w:r>
      <w:r>
        <w:rPr>
          <w:rFonts w:cs="Times New Roman" w:ascii="Times New Roman" w:hAnsi="Times New Roman"/>
          <w:sz w:val="28"/>
          <w:szCs w:val="28"/>
        </w:rPr>
        <w:t>- обсуждение и согласование планов работы Учреждения;</w:t>
      </w:r>
    </w:p>
    <w:p>
      <w:pPr>
        <w:pStyle w:val="ListParagraph"/>
        <w:ind w:left="36" w:right="-17" w:firstLine="709"/>
        <w:jc w:val="both"/>
        <w:rPr>
          <w:rFonts w:ascii="Times New Roman" w:hAnsi="Times New Roman" w:cs="Times New Roman"/>
          <w:sz w:val="28"/>
          <w:szCs w:val="28"/>
        </w:rPr>
      </w:pPr>
      <w:r>
        <w:rPr>
          <w:rFonts w:cs="Times New Roman" w:ascii="Times New Roman" w:hAnsi="Times New Roman"/>
          <w:sz w:val="28"/>
          <w:szCs w:val="28"/>
        </w:rPr>
        <w:t>- осуществление текущего контроля успеваемости и промежуточной аттестации обучающихся;</w:t>
      </w:r>
    </w:p>
    <w:p>
      <w:pPr>
        <w:pStyle w:val="ListParagraph"/>
        <w:ind w:left="0" w:right="-17" w:firstLine="708"/>
        <w:jc w:val="both"/>
        <w:rPr>
          <w:rFonts w:ascii="Times New Roman" w:hAnsi="Times New Roman" w:cs="Times New Roman"/>
          <w:sz w:val="28"/>
          <w:szCs w:val="28"/>
        </w:rPr>
      </w:pPr>
      <w:r>
        <w:rPr>
          <w:rFonts w:cs="Times New Roman" w:ascii="Times New Roman" w:hAnsi="Times New Roman"/>
          <w:sz w:val="28"/>
          <w:szCs w:val="28"/>
        </w:rPr>
        <w:t>- принятие решений о выдаче соответствующих документов об обучения, о награждении обучающихся;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принятие решений о мерах педагогического и дисциплинарного воздействия к обучающимся в порядке, определенном федеральным законом № 273-ФЗ и уставом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внесение предложений о распределении стимулирующей части фонда оплаты труда;</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согласование локальных нормативных актов Учреждения, определяющих управление, реализацию и развитие образовательного процесса;</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определение стратегии образовательной деятельности, содержания образования, выбор форм, методов, методик и технологий, реализуемых в образовательном процессе;</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рассмотрение и согласование планов учебно-воспитательной и методической работы Учреждения, принятие программ, разрабатываемых Учреждением самостоятельно, принятие и утверждение программы деятельности;</w:t>
      </w:r>
    </w:p>
    <w:p>
      <w:pPr>
        <w:pStyle w:val="Normal"/>
        <w:tabs>
          <w:tab w:val="clear" w:pos="708"/>
          <w:tab w:val="left" w:pos="12" w:leader="none"/>
        </w:tabs>
        <w:ind w:right="-17" w:hanging="0"/>
        <w:jc w:val="center"/>
        <w:rPr>
          <w:rFonts w:ascii="Times New Roman" w:hAnsi="Times New Roman" w:cs="Times New Roman"/>
          <w:bCs/>
          <w:sz w:val="28"/>
          <w:szCs w:val="28"/>
        </w:rPr>
      </w:pPr>
      <w:r>
        <w:rPr>
          <w:rFonts w:cs="Times New Roman" w:ascii="Times New Roman" w:hAnsi="Times New Roman"/>
          <w:bCs/>
          <w:sz w:val="28"/>
          <w:szCs w:val="28"/>
        </w:rPr>
        <w:tab/>
        <w:tab/>
        <w:t xml:space="preserve">- рассмотрение вопросов повышения квалификации педагогических работников, развития их творческой инициативы, распространения передового педагогического опыта; </w:t>
      </w:r>
    </w:p>
    <w:p>
      <w:pPr>
        <w:pStyle w:val="Normal"/>
        <w:tabs>
          <w:tab w:val="clear" w:pos="708"/>
          <w:tab w:val="left" w:pos="12" w:leader="none"/>
        </w:tabs>
        <w:ind w:right="-17" w:hanging="0"/>
        <w:jc w:val="center"/>
        <w:rPr>
          <w:rFonts w:ascii="Times New Roman" w:hAnsi="Times New Roman" w:cs="Times New Roman"/>
          <w:bCs/>
          <w:sz w:val="28"/>
          <w:szCs w:val="28"/>
        </w:rPr>
      </w:pPr>
      <w:r>
        <w:rPr>
          <w:rFonts w:cs="Times New Roman" w:ascii="Times New Roman" w:hAnsi="Times New Roman"/>
          <w:bCs/>
          <w:sz w:val="28"/>
          <w:szCs w:val="28"/>
        </w:rPr>
        <w:t>17</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принятие решения по всем вопросам профессиональной деятельности педагогических работников, в том числе их достижений для аттестации на квалификационную категорию;</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заслушивание и обсуждение опыта работы педагогических работников в области новых педагогических технологий, авторских программ, учебников, учебно-методических пособий;</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разработка годового календарного учебного графика на учебный год, рассмотрение рабочих программ, учебных планов, плана работы методических объединений, расписания занятий;</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принятие порядка и форм проведения промежуточной и итоговой аттестации обучающихся на учебный год.</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5.4.3. Методический совет создается в Учреждении для совершенствования образовательного процесса, программ, форм и методов, а также мастерства педагогических работников.</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В состав методического совета входят: заместителя Руководителя, заведующие методических объединений, преподаватели высшей категории. Методический совет возглавляет заместитель Руководителя по соответствующему направлению.</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Методический совет Учреждения собирается не реже четырех раз в год, решения Методического совета в пределах его полномочий обязательны к выполнению педагогическими работниками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Компетенция Методического совета:</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организует и контролирует деятельность методических объединений;</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рассматривает вопросы актуальности и качества методической работы, создания методических объединений, формирования исполнительских коллективов на учебный год;</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рассматривает тематику заседаний методических объединений;</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осуществляет контроль за выполнением решений педагогического совета, реализацией замечаний и предложений администрации Учреждения, преподавателей (концертмейстеров) Учреждения по вопросам методической и учебно-воспитательной работы, информирует педагогический коллектив об их выполнении;</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разрабатывает и готовит на утверждение Педагогического совета материалы по организации и совершенствованию методического обеспечения учебно-воспитательного процесса;</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осуществляет иные полномочия по организации и руководству методической и учебно-воспитательной работы в Учреждении.</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5.5. Иные советы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Совет родителей (законных представителей) несовершеннолетних обучающихся;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Профессиональный союз работников Учреждения.</w:t>
      </w:r>
    </w:p>
    <w:p>
      <w:pPr>
        <w:pStyle w:val="Normal"/>
        <w:tabs>
          <w:tab w:val="clear" w:pos="708"/>
          <w:tab w:val="left" w:pos="12" w:leader="none"/>
        </w:tabs>
        <w:ind w:right="-17" w:hanging="0"/>
        <w:jc w:val="center"/>
        <w:rPr>
          <w:rFonts w:ascii="Times New Roman" w:hAnsi="Times New Roman" w:cs="Times New Roman"/>
          <w:bCs/>
          <w:sz w:val="28"/>
          <w:szCs w:val="28"/>
        </w:rPr>
      </w:pPr>
      <w:r>
        <w:rPr>
          <w:rFonts w:cs="Times New Roman" w:ascii="Times New Roman" w:hAnsi="Times New Roman"/>
          <w:bCs/>
          <w:sz w:val="28"/>
          <w:szCs w:val="28"/>
        </w:rPr>
        <w:tab/>
        <w:tab/>
        <w:t xml:space="preserve">5.5.1. Совет родителей (законных представителей) несовершеннолетних обучающихся (далее – Совет родителей) – коллегиальный орган управления учреждения, создаваемый с целью учета мнения родителей (законных представителей) обучающихся по вопросам управления Учреждения и при </w:t>
      </w:r>
    </w:p>
    <w:p>
      <w:pPr>
        <w:pStyle w:val="Normal"/>
        <w:tabs>
          <w:tab w:val="clear" w:pos="708"/>
          <w:tab w:val="left" w:pos="12" w:leader="none"/>
        </w:tabs>
        <w:ind w:right="-17" w:hanging="0"/>
        <w:jc w:val="center"/>
        <w:rPr>
          <w:rFonts w:ascii="Times New Roman" w:hAnsi="Times New Roman" w:cs="Times New Roman"/>
          <w:bCs/>
          <w:sz w:val="28"/>
          <w:szCs w:val="28"/>
        </w:rPr>
      </w:pPr>
      <w:r>
        <w:rPr>
          <w:rFonts w:cs="Times New Roman" w:ascii="Times New Roman" w:hAnsi="Times New Roman"/>
          <w:bCs/>
          <w:sz w:val="28"/>
          <w:szCs w:val="28"/>
        </w:rPr>
        <w:t>18</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принятии локальных нормативных актов, затрагивающих права и законные интересы обучающихся и их родителей (законных представителей).</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Совет родителей избирается из числа представителей родителей обучающихся. Совет родителей избирает из своего состава открытым голосованием председателя и секретаря на текущий учебный год.</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xml:space="preserve">Совет родителей собирается по мере необходимости, но не реже одного </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раза в год.</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Совет родителей избирается сроком на одни учебный год.</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Компетенция Совета родителей:</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участвует в решении вопросов по организации и совершенствованию образовательной деятельности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дает мотивированное заключение к проекту локальных нормативных актов Учреждения затрагивающих права и законные интересы обучающихся и их родителей (законных представителей).</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осуществляет помощь Учреждению в привлечении родителей к непосредственному участию в воспитательной работе с обучающимися во внеурочное время;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осуществляет помощь учреждению в работе по профориентации обучающихся;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осуществляет помощь учреждению в организации и проведении собраний, лекций, бесед для родителей по обмену опытом в вопросах воспитания и обучения своих детей;</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осуществляет помощь учреждению по привлечению спонсорских средств для оказания поддержки талантливых и одаренных детей, улучшения материально-технической базы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Совет родителей имеет право:</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вносить предложения руководству учреждения, органам общественного управления и получать информацию о результатах их рассмотрения;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выносить благодарность родителям (законным представителям) обучающихся за активную работу в Совете родителей, оказание помощи в проведении мероприятий и т.д.</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5.5.2. Профессиональный союз работников Учреждения (далее Профсоюз_ -  общественное объединение. Создаваемое в форме общественной некоммерческой организации.</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В состав Профсоюза входят преподаватели и другие работники, являющиеся членами Профсоюза работников культуры МО Кореновский район и состоящие на профсоюзном учете в профсоюзном объединении.</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Срок полномочий профсоюза – бессрочно.</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Профсоюз обладает следующими компетенциями:</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принимает участие в разработке предложений к законодательным и иным нормативных правовым актам, затрагивающим социально-трудовые права педагогов и других работников, а также по вопросам социально-экономической политики, формирования социальных программ и другим вопросам в интересах членов Профсоюза;</w:t>
      </w:r>
    </w:p>
    <w:p>
      <w:pPr>
        <w:pStyle w:val="Normal"/>
        <w:tabs>
          <w:tab w:val="clear" w:pos="708"/>
          <w:tab w:val="left" w:pos="12" w:leader="none"/>
        </w:tabs>
        <w:ind w:right="-17" w:hanging="0"/>
        <w:jc w:val="center"/>
        <w:rPr>
          <w:rFonts w:ascii="Times New Roman" w:hAnsi="Times New Roman" w:cs="Times New Roman"/>
          <w:bCs/>
          <w:sz w:val="28"/>
          <w:szCs w:val="28"/>
        </w:rPr>
      </w:pPr>
      <w:r>
        <w:rPr>
          <w:rFonts w:cs="Times New Roman" w:ascii="Times New Roman" w:hAnsi="Times New Roman"/>
          <w:bCs/>
          <w:sz w:val="28"/>
          <w:szCs w:val="28"/>
        </w:rPr>
        <w:tab/>
        <w:tab/>
        <w:t>- принимает участие в разработке программ занятости, реализации мер по 19</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социальной защите работников, являющихся членами Профсоюза, в том числе по повышению квалификации и переподготовке высвобождаемых работников;</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участвует в регулировании коллективных трудовых споров, используя различные формы коллективной защиты социально-трудовых прав и профессиональных интересов членов Профсоюза;</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xml:space="preserve">- реализует права членов Профсоюза па представительство в </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коллегиальных органах управления Учреждения;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 участвует в процедурах внедрения профессионального стандарта педагога на предмет соблюдения социальных гарантий педагогических работников.</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tab/>
        <w:tab/>
        <w:t>5.6. В учреждении создание и деятельность политических партий, религиозных организаций (объединений) не допускается.</w:t>
      </w:r>
    </w:p>
    <w:p>
      <w:pPr>
        <w:pStyle w:val="Normal"/>
        <w:tabs>
          <w:tab w:val="clear" w:pos="708"/>
          <w:tab w:val="left" w:pos="12" w:leader="none"/>
        </w:tabs>
        <w:ind w:right="-17"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b/>
          <w:b/>
          <w:sz w:val="28"/>
          <w:szCs w:val="28"/>
        </w:rPr>
      </w:pPr>
      <w:r>
        <w:rPr>
          <w:rFonts w:cs="Times New Roman" w:ascii="Times New Roman" w:hAnsi="Times New Roman"/>
          <w:b/>
          <w:sz w:val="28"/>
          <w:szCs w:val="28"/>
        </w:rPr>
        <w:t>6. Права, обязанности и ответственность работников Учреждения</w:t>
      </w:r>
    </w:p>
    <w:p>
      <w:pPr>
        <w:pStyle w:val="Normal"/>
        <w:ind w:firstLine="708"/>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6.1. Права, обязанности и ответственность педагогических работников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6.1.1. Педагогические работники пользуются следующими академическими правами и свободами: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свобода преподавания, свободное выражение своего мнения, свобода от вмешательства в профессиональную деятельность: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свобода выбора и использование педагогически обоснованных форм, средств и методов обучения и воспитания;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методических материалов и иных компонентов образовательных программ;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право на осуществление научной, творческой, исследовательской деятельности, участие в экспериментальной международной деятельности, разработках и во внедрении инноваций;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право на бесплатное пользование библиотекой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обеспечения педагогической, научной или исследовательской деятельности в Учреждении;</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 xml:space="preserve">- право на бесплатное пользование образовательными, методическими и </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20</w:t>
      </w:r>
    </w:p>
    <w:p>
      <w:pPr>
        <w:pStyle w:val="Normal"/>
        <w:jc w:val="both"/>
        <w:rPr>
          <w:rFonts w:ascii="Times New Roman" w:hAnsi="Times New Roman" w:cs="Times New Roman"/>
          <w:sz w:val="28"/>
          <w:szCs w:val="28"/>
        </w:rPr>
      </w:pPr>
      <w:r>
        <w:rPr>
          <w:rFonts w:cs="Times New Roman" w:ascii="Times New Roman" w:hAnsi="Times New Roman"/>
          <w:sz w:val="28"/>
          <w:szCs w:val="28"/>
        </w:rPr>
        <w:t>научными услугами Учреждения, в порядке, установленном законодательством Российской Федерации или локальными нормативными актами Учреждения;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право на участие в управлении Учреждения, в том числе в коллегиальных органах управления Учреждения, в порядке, установленном настоящим уставом;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право на участие в обсуждении вопросов, относящихся к деятельности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Учреждения, в том числе через органы управления и общественные организации;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право на объединение в общественные профессиональные организации в формах и порядке, которые установлены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право на обращение в комиссию по урегулированию споров между участниками образовательных отношений;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право на защиту профессиональной чести и достоинства, справедливое и объективное расследование нарушения норм профессиональной этики педагогических работников.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6.1.2. Педагогические работники  имеют следующие трудовые права и социальные гарантии: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право на сокращенную продолжительность рабочего времени;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право на дополнительное профессиональное образование по профилю педагогической деятельности не реже, чем один раз в три года;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право на ежегодный основной удлиненный оплачиваемый отпуск, продолжительность которого определяется Правительством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право на досрочное назначение страховой пенсии по старости в порядке, установленном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6.1.3. Педагогические работники обязаны: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дисциплины (модулей) в соответствии с утвержденными рабочими программами;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соблюдать правовые, нравственные, этические нормы, следовать требованиям профессиональной этики;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уважать честь и достоинство обучающихся и других участников образовательных отношений;</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21</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применять педагогически обоснованные и обеспечивающие высокое качество образования формы, методы обучения и воспитания;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систематически повышать свой профессиональный уровень;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проходить аттестацию на соответствие занимаемой должности в порядке, установленном законодательством об образовании;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проходить в установленном законодательством Российской Федерации порядке обучение и проверку знаний и навыков в области охраны труда;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соблюдать устав Учреждения, правили внутреннего трудового распорядка.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6.1.4.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6.1.5.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обязанностей учитывается при прохождении аттестации.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6.2. Права, обязанности и ответственность работников, занимающих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6.2.1.Работник Учреждения имеет право на: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заключение, изменение, расторжение трудового договора в порядке и на условиях, которые установлены Трудовым Кодексом Российской Федерации;</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22</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предоставление ему работы, обусловленной трудовым договором;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своевременную и в полном объеме выплату заработной платы 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соответствии со своей квалификацией, сложностью труда,  количеством и качеством выполненной работы;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участие в управлении Учреждения в предусмотренных настоящим уставом формах;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защиту своих трудовых прав, свобод и законных интересов всеми не запрещенными законом способами;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Кодексов Российской Федерации, иными федеральными законами;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обязательное социальное страхование в случаях, предусмотренных федеральными законами.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6.2.2. Работник обязан: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добросовестно исполнять свои трудовые обязанности, возложенные на него трудовым договором;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соблюдать правила внутреннего трудового распорядка;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соблюдать трудовую дисциплину;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выполнять установленные нормы труда;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соблюдать требования по охране труда и обеспечению безопасности труда;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бережно относиться к имуществу работодателя (в том числе к имуществу третьих лиц, находящихся у работодателя,  если работодатель несет </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23</w:t>
      </w:r>
    </w:p>
    <w:p>
      <w:pPr>
        <w:pStyle w:val="Normal"/>
        <w:jc w:val="both"/>
        <w:rPr>
          <w:rFonts w:ascii="Times New Roman" w:hAnsi="Times New Roman" w:cs="Times New Roman"/>
          <w:sz w:val="28"/>
          <w:szCs w:val="28"/>
        </w:rPr>
      </w:pPr>
      <w:r>
        <w:rPr>
          <w:rFonts w:cs="Times New Roman" w:ascii="Times New Roman" w:hAnsi="Times New Roman"/>
          <w:sz w:val="28"/>
          <w:szCs w:val="28"/>
        </w:rPr>
        <w:t>ответственность за сохранность этого имущества) и других работников;</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 xml:space="preserve">- незамедлительно сообщить работодателю либо непосредственному руководителю о возникновении ситуации, предоставляющей угрозу жизни и здоровью людей, сохранности имущества работодателя (в том числе к имуществу третьих лиц, находящихся у работодателя, если работодатель несет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ответственность за сохранность этого имущества);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уважать честь и достоинство обучающихся и других участников образовательных отношений;</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соблюдать устав Учреждения, правили внутреннего трудового распорядка.</w:t>
      </w:r>
    </w:p>
    <w:p>
      <w:pPr>
        <w:pStyle w:val="Normal"/>
        <w:ind w:firstLine="708"/>
        <w:jc w:val="both"/>
        <w:rPr>
          <w:rFonts w:ascii="Times New Roman" w:hAnsi="Times New Roman" w:cs="Times New Roman"/>
          <w:b/>
          <w:b/>
          <w:color w:val="FF0000"/>
          <w:sz w:val="28"/>
          <w:szCs w:val="28"/>
        </w:rPr>
      </w:pPr>
      <w:r>
        <w:rPr>
          <w:rFonts w:cs="Times New Roman" w:ascii="Times New Roman" w:hAnsi="Times New Roman"/>
          <w:sz w:val="28"/>
          <w:szCs w:val="28"/>
        </w:rPr>
        <w:t>6.2.3. В любых ситуациях поведение работника должно соответствовать сложившемуся в обществе образу работника образовательного учреждения как носителя культуры и нравственности. В тех случаях, когда вопросы профессиональной этики работника не урегулированы законодательством РФ работник действует в соответствии с общими принципами нравственности в обществе. Работник строит свои отношения с коллегами на основе взаимного уважения и соблюдения их профессиональных прав.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6.2.4. Работникам запрещается использовать свою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7. Права, обязанности и ответственность в сфере образования родителей (законных представителей) несовершеннолетних обучающихся</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7.2. Учреждение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7.3. Родители (законные представители) несовершеннолетних</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24</w:t>
      </w:r>
    </w:p>
    <w:p>
      <w:pPr>
        <w:pStyle w:val="Normal"/>
        <w:jc w:val="both"/>
        <w:rPr>
          <w:rFonts w:ascii="Times New Roman" w:hAnsi="Times New Roman" w:cs="Times New Roman"/>
          <w:sz w:val="28"/>
          <w:szCs w:val="28"/>
        </w:rPr>
      </w:pPr>
      <w:r>
        <w:rPr>
          <w:rFonts w:cs="Times New Roman" w:ascii="Times New Roman" w:hAnsi="Times New Roman"/>
          <w:sz w:val="28"/>
          <w:szCs w:val="28"/>
        </w:rPr>
        <w:t>обучающихся имеют право: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выбирать, с учетом мнения ребенка, дополнительные образовательные программы, реализуемые в Учреждении;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знакомиться с уставом Учреждения, лицензией на осуществление образовательной деятельности, со свидетельством о государственной </w:t>
      </w:r>
    </w:p>
    <w:p>
      <w:pPr>
        <w:pStyle w:val="Normal"/>
        <w:jc w:val="both"/>
        <w:rPr>
          <w:rFonts w:ascii="Times New Roman" w:hAnsi="Times New Roman" w:cs="Times New Roman"/>
          <w:sz w:val="28"/>
          <w:szCs w:val="28"/>
        </w:rPr>
      </w:pPr>
      <w:r>
        <w:rPr>
          <w:rFonts w:cs="Times New Roman" w:ascii="Times New Roman" w:hAnsi="Times New Roman"/>
          <w:sz w:val="28"/>
          <w:szCs w:val="28"/>
        </w:rPr>
        <w:t>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защищать права и законные интересы обучающихся;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принимать участие в управлении Учреждения, в форме, определяемой настоящим уставом.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7.4. Родители (законные представители) несовершеннолетних обучающихся обязаны: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уважать честь и достоинство обучающихся и работников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возмещать ущерб, причиненный обучающимся имуществу Учреждения, в соответствии с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7.5. Иные права и обязанности родителей (законных представителей) несовершеннолетних обучающихся устанавливаются законодательством РФ и договором об образовании.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7.7.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направлять в органы управления Учреждения, обращения о применении к работникам указанного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обращаться в комиссию по урегулированию споров между участниками образовательных отношений, в том числе по вопросам о наличии или отсутствии конфликта интересов педагогического работника;</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 использовать не запрещенные законодательством Российской Федерации иные способы защиты прав и законных интересов.</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25</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t>8. Права, обязанности, ответственность обучающихся Учреждения</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8.1. Обучающимся предоставляются академические права на: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выбор организации, осуществляющей образовательную деятельность, формы получения образования;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предоставление условий для обучения с учетом особенностей их психофизического развития и состояния здоровья, в том числе получение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-педагогической и психологической помощи, бесплатной психолого-педагогической коррекции;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обучение по индивидуальному ученому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выбор факультативных (необязательных для данного уровня образовании) и элективных (избираемых в обязательном порядке) учебных предметов, курсов, дисциплин (модулей) из перечня, предлагаемого Учреждением;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зачет Учреждением, в установленном порядке результатов освоения обучающимися учебных предметов,</w:t>
      </w:r>
      <w:r>
        <w:rPr>
          <w:rFonts w:cs="Times New Roman" w:ascii="Times New Roman" w:hAnsi="Times New Roman"/>
          <w:color w:val="FF6600"/>
          <w:sz w:val="28"/>
          <w:szCs w:val="28"/>
        </w:rPr>
        <w:t xml:space="preserve"> </w:t>
      </w:r>
      <w:r>
        <w:rPr>
          <w:rFonts w:cs="Times New Roman" w:ascii="Times New Roman" w:hAnsi="Times New Roman"/>
          <w:sz w:val="28"/>
          <w:szCs w:val="28"/>
        </w:rPr>
        <w:t>курсов, дисциплин (модулей), практики, дополнительных образовательных программ в других организациях, осуществляющей образовательную деятельность;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свободу совести, информации, свободное выражение собственных взглядов и убеждений;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академический отпуск в порядке и по основаниям, которые установлены локальным нормативным актом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перевод  с одной образовательной программы на другую или на другую форму обучения в порядке, установленном законодательством об образовании;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перевод в другое образовательное учреждение (организацию), реализующую образовательную программу соответствующего уровня, в порядке,  предусмотренном законодательством об образовании;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восстановление для получения образования в порядке, установленном законодательством об образовании;</w:t>
      </w:r>
    </w:p>
    <w:p>
      <w:pPr>
        <w:pStyle w:val="Normal"/>
        <w:ind w:firstLine="708"/>
        <w:jc w:val="both"/>
        <w:rPr>
          <w:rFonts w:ascii="Times New Roman" w:hAnsi="Times New Roman" w:cs="Times New Roman"/>
          <w:color w:val="FF6600"/>
          <w:sz w:val="28"/>
          <w:szCs w:val="28"/>
        </w:rPr>
      </w:pPr>
      <w:r>
        <w:rPr>
          <w:rFonts w:cs="Times New Roman" w:ascii="Times New Roman" w:hAnsi="Times New Roman"/>
          <w:sz w:val="28"/>
          <w:szCs w:val="28"/>
        </w:rPr>
        <w:t>- участие в управлении Учреждения в порядке, установленном настоящим уставом;</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26</w:t>
      </w:r>
    </w:p>
    <w:p>
      <w:pPr>
        <w:pStyle w:val="Normal"/>
        <w:jc w:val="both"/>
        <w:rPr>
          <w:rFonts w:ascii="Times New Roman" w:hAnsi="Times New Roman" w:cs="Times New Roman"/>
          <w:sz w:val="28"/>
          <w:szCs w:val="28"/>
        </w:rPr>
      </w:pPr>
      <w:r>
        <w:rPr>
          <w:rFonts w:cs="Times New Roman" w:ascii="Times New Roman" w:hAnsi="Times New Roman"/>
          <w:sz w:val="28"/>
          <w:szCs w:val="28"/>
        </w:rPr>
        <w:t>другими документами, регламентирующими организацию и осуществление образовательной деятельности в Учреждении;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обжалование актов Учреждения в установленном законодательством Российской Федерации порядке;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бесплатное пользование библиотечно-информационными ресурсами, учебной базой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развитие своих творческих способностей и интересов включая участие в конкурсах олимпиадах, выставках, смотрах и других массовых мероприятиях;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поощрение за успехи в учебной, творческой и иной деятельности;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иные академические права, предусмотренные законодательством Российской Федерации, локальными нормативными актами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8.2. Обучающиеся имеют право на посещение по своему выбору мероприятий,  которые проводятся Учреждением и не предусмотрены учебным планом, в порядке, установленном локальными нормативными актами.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Привлечение обучающихся без их согласия и без согласия родителей (законных представителей) к труду, не предусмотренному образовательной программой, запрещается.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8.3.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компаниях и политических акциях не допускается.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8.4. Обучающимся предоставляются следующие меры социальной поддержки и стимулирования: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обеспечение питанием в случаях и в порядке, которые установлены федеральными законами, законами субъектов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8.5. Обучающиеся обязаны: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выполнять требования устава Учреждения, осуществляющего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заботится о сохранении и об укреплении своего здоровья, стремиться к нравственному, духовному и физическому развитию и совершенствованию;</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27</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уважать честь и достоинство   других обучающихся и работников Учреждения, осуществляющих образовательную деятельность, не создавать препятствий для получения образования другими обучающимися;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бережно относиться к имуществу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иные обязанности обучающегося,  устанавливаются Федеральным законом об образовании, договором об образовании.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8.5. За неисполнение или нарушение устава Учреждения, правил внутреннего распорядка и иных локально-нормативных актов по вопросам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организации и осуществления образовательной деятельности к обучающимся могут быть применены меры дисциплинарного взыскания – замечания, выговор, отчисление из Учреждения. Не допускается применение мер дисциплинарного взыскания к обучающимся во время их болезни, каникул, академического отпуска.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8.6. Отчисление несовершеннолетнего применяется, если иные меры дисциплинарного взыскания и меры педагогического воздействия не дали результата и дальнейшее пребывание в Учреждении,  осуществляющего образовательную деятельность, оказывает отрицательное влияние на других обучающихся, нарушает их права, права работников Учреждения, а также нормальное функционирование Учреждения, осуществляющего образовательную деятельность.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8.7. При выборе меры дисциплинарного взыскания Учреждение должно учитывать тяжесть дисциплинарного проступка, причины и обстоятельства, предыдущее поведение обучающегося, его психофизическое и эмоциональное состояние, а также мнение обучающихся и Совета родителей.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8.8.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программы и (или) отчисленным из Учреждения, выдается справка об обучении или о периоде обучения по образцу, самостоятельно установленному Учреждением.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9. Организация образовательной деятельности и режим работы Учреждения</w:t>
      </w:r>
    </w:p>
    <w:p>
      <w:pPr>
        <w:pStyle w:val="Normal"/>
        <w:jc w:val="both"/>
        <w:rPr>
          <w:rFonts w:ascii="Times New Roman" w:hAnsi="Times New Roman" w:cs="Times New Roman"/>
          <w:sz w:val="28"/>
          <w:szCs w:val="28"/>
        </w:rPr>
      </w:pPr>
      <w:r>
        <w:rPr>
          <w:rFonts w:cs="Times New Roman" w:ascii="Times New Roman" w:hAnsi="Times New Roman"/>
          <w:b/>
          <w:sz w:val="28"/>
          <w:szCs w:val="28"/>
        </w:rPr>
        <w:tab/>
      </w:r>
      <w:r>
        <w:rPr>
          <w:rFonts w:cs="Times New Roman" w:ascii="Times New Roman" w:hAnsi="Times New Roman"/>
          <w:sz w:val="28"/>
          <w:szCs w:val="28"/>
        </w:rPr>
        <w:t>9.1. Учреждение обладает самостоятельностью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 иными нормативными правовыми актами Российской Федерации и уставом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9.2.  Учреждение осуществляет образовательную деятельность на государственном языке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9.3. Учреждение свободно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Учреждение самостоятельно  разрабатывает и утверждает дополнительные образовательные программы с учетом запросов детей, потребностей семьи, особенностей </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28</w:t>
      </w:r>
    </w:p>
    <w:p>
      <w:pPr>
        <w:pStyle w:val="Normal"/>
        <w:jc w:val="both"/>
        <w:rPr>
          <w:rFonts w:ascii="Times New Roman" w:hAnsi="Times New Roman" w:cs="Times New Roman"/>
          <w:sz w:val="28"/>
          <w:szCs w:val="28"/>
        </w:rPr>
      </w:pPr>
      <w:r>
        <w:rPr>
          <w:rFonts w:cs="Times New Roman" w:ascii="Times New Roman" w:hAnsi="Times New Roman"/>
          <w:sz w:val="28"/>
          <w:szCs w:val="28"/>
        </w:rPr>
        <w:t>социально-экономического развития региона и национально-культурных традиций.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Учреждение согласно имеющейся лицензии  реализует дополнительные образовательные программы: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дополнительные предпрофессиональные программы в области искусств на основе федеральных государственных требований;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дополнительные общеразвивающие программы в области искусств.</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 xml:space="preserve">Учреждение в целях обеспечения реализации образовательных программ,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формирует библиотеку, обеспечивающую  доступ к базе данных: учебники и учебные пособия, нотные сборники, методические и периодические издания по всем входящим в реализуемые дополнительные образовательные программы учебным предметам. Нормы обеспеченности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требованиями.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9.4. Организация и содержание образовательной деятельности в Учреждении регламентируется образовательной программой, учебными планами, рабочими программами по предметам, программой деятельности на учебный год, расписанием занятий, годовым календарным графиком, локальными нормативными актами. Сроки обучения и возраст детей, принимаемых в первый класс, определяются избранной образовательной  программой.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9.5. Режим работы Учреждения определяется локальными нормативными актами. Учреждение разрабатывает и утверждает годовой учебный план, график образовательного процесса (в соответствии с примерными графиками образовательного процесса), рабочие программы, расписание. Расписание занятий составляется с учетом графика работы образовательных школ, установленных санитарно-гигиенических норм, а также пожеланий родителей (законных представителей) и обучающихся.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9.6. Учебный год в Учреждении начинается 1 сентября текущего года и заканчивается в сроки, установленные графиками  учебного процесса и учебными планами.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9.7. Финансирование реализации общеразвивающих программ в области искусств должно осуществляться в объеме, позволяющем обеспечивать качество образования.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b/>
          <w:b/>
          <w:sz w:val="28"/>
          <w:szCs w:val="28"/>
        </w:rPr>
      </w:pPr>
      <w:r>
        <w:rPr>
          <w:rFonts w:cs="Times New Roman" w:ascii="Times New Roman" w:hAnsi="Times New Roman"/>
          <w:b/>
          <w:sz w:val="28"/>
          <w:szCs w:val="28"/>
        </w:rPr>
        <w:t>10. Порядок приема в Учреждение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 Право на образование в Учреждении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Граждане других государств, проживающие на территории Российской Федерации, принимаются в Учреждение на общих основаниях.</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29</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10.2. Прием на обучение по  дополнительным предпрофессиональным образовательным программам в области искусств, дополнительным общеразвивающим общеобразовательным программам, дополнительным образовательным  программам, не предусмотренным муниципальным заданием, и иным оказываемым платным услугам в Учреждение проводится на условиях, определяемых настоящим уставом, локальными нормативными актами в соответствии с законодательством Российской Федерации. Прием обучающихся в Учреждение осуществляется на основе свободного выбора родителями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(законными представителями) несовершеннолетнего дополнительных образовательных программ.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10.3. Учреждение самостоятельно устанавливает сроки проведения приема в текущем году, а при наличии свободных мест для приема на обучение срок приема продлевается.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10.4. С целью организации приема документов и проведения отбора детей, поступающих по дополнительным предпрофессиональным образовательным программам в области искусств, в Учреждении создаются приемная комиссия, комиссия по отбору детей, апелляционная комиссия. Состав данных комиссий утверждается Руководителем.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10.5. Отбор детей по дополнительным предпрофессиональным образовательным программам в области искусств проводится в формах  прослушиваний, просмотров, показов и др. с целью выявления их творческих способностей в области определенного вида искусства и (или) физиологических данных, необходимых для успешного освоения избранных образовательных программ на основе результатов прослушивания, просмотра с учетом пожеланий (выбора) обучающегося и его родителей (законных представителей), профиля обучения. Формы проведения отбора детей по конкретным образовательным программам устанавливаются  Учреждением самостоятельно.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10.6. Прием детей на дополнительные общеразвивающие образовательные программы в области искусств, не предусмотренных муниципальным заданием, не требует индивидуального отбора детей и осуществляется Учреждением самостоятельно, с учетом имеющихся кадровых и материальных ресурсов.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Реализация дополнительных общеразвивающих образовательных программ в области искусств,  не предусмотренных муниципальным заданием, должна основываться на принципе вариативности для различных возрастных категорий детей, способствовать эстетическому воспитанию, нравственным установкам и потребности общения с духовными ценностями, произведениями искусства, развитию творческих способностей подрастающего поколения, привлечению наибольшего количества детей к художественному образованию, воспитанию активного слушателя, зрителя, формированию устойчивого интереса к творческой деятельности.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10.7. Зачисление поступающих несовершеннолетних в Учреждение оформляется приказом Руководителя  не позднее 1 сентября текущего года. </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10.8. Прием на дополнительные образовательные программы в области искусств, не предусмотренные муниципальным заданием, а также оказание дополнительных платных образовательных услуг проводится на условиях,</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30</w:t>
      </w:r>
    </w:p>
    <w:p>
      <w:pPr>
        <w:pStyle w:val="Normal"/>
        <w:jc w:val="both"/>
        <w:rPr>
          <w:rFonts w:ascii="Times New Roman" w:hAnsi="Times New Roman" w:cs="Times New Roman"/>
          <w:sz w:val="28"/>
          <w:szCs w:val="28"/>
        </w:rPr>
      </w:pPr>
      <w:r>
        <w:rPr>
          <w:rFonts w:cs="Times New Roman" w:ascii="Times New Roman" w:hAnsi="Times New Roman"/>
          <w:sz w:val="28"/>
          <w:szCs w:val="28"/>
        </w:rPr>
        <w:t>определяемых локальными нормативными актами, договорами, заключенными с родителями (законными представителями) в соответствии с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10.9. Учреждение обязано ознакомить поступающего и (или) родителей (законных представителей) с настоящим уставом, лицензией на осуществление образовательной деятельности, образовательными программами, с правами и обязанностями обучающихся и другими  документами, регламентирующими организацию и осуществление образовательной деятельности.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10.10. Обучающиеся,  прибывшие в порядке перевода из других образовательных учреждений, зачисляются в Учреждение при наличии свободных мест. Порядок перевода регламентируется локальным актом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10.11. Прием детей в Учреждение может быть осуществлен в течение всего учебного года при наличии вакантных мест в Учреждении.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10.12. Дети, имеющие достаточную подготовку, но не обучавшиеся  в других образовательных учреждениях, реализующих образовательные программы соответствующего уровня, по результатам вступительного отбора, могут быть зачислены в класс, соответствующий уровню подготовки при наличии вакантных мест.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10.13. На основании заявления родителей (законных представителей) обучающемуся может быть предоставлен академический отпуск  с сохранением за ним места в   Учреждении. Порядок предоставления академического отпуска регламентируется локальным нормативным актом.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b/>
          <w:b/>
          <w:sz w:val="28"/>
          <w:szCs w:val="28"/>
        </w:rPr>
      </w:pPr>
      <w:r>
        <w:rPr>
          <w:rFonts w:cs="Times New Roman" w:ascii="Times New Roman" w:hAnsi="Times New Roman"/>
          <w:b/>
          <w:sz w:val="28"/>
          <w:szCs w:val="28"/>
        </w:rPr>
        <w:t>11. Приостановление и прекращение образовательных отношений Учреждения  с обучающимися</w:t>
      </w:r>
    </w:p>
    <w:p>
      <w:pPr>
        <w:pStyle w:val="Normal"/>
        <w:ind w:firstLine="708"/>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11.1. Образовательные отношения  прекращаются в связи: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с отчислением обучающегося из Учреждения, осуществляющего  образовательную деятельность;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с получением образования (завершением обучения).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11.2. Образовательные отношения могут быть прекращены досрочно в следующих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по инициативе обучающегося или родителей (законных представителей) несовершеннолетнего обучающегося, в том числе перевода обучающегося для продолжения освоения образовательной программы в другое учреждение, осуществляющее образовательную деятельность;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по инициативе Учреждения, в случае применения к обучающемуся достигшему возраста 15 лет, отчисления как меры дисциплинарного взыскания;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в случае невыполнения обучающимся по образовательной программе обязанностей по добровольному освоению такой образовательной программы и выполнению учебного плана;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в случае установления нарушения порядка приема в Учреждение, повлекшего по вине обучающегося  его незаконное зачисление в Учреждение;</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 по обстоятельствам, не зависящим от воли обучающегося или родителей 31</w:t>
      </w:r>
    </w:p>
    <w:p>
      <w:pPr>
        <w:pStyle w:val="Normal"/>
        <w:jc w:val="both"/>
        <w:rPr>
          <w:rFonts w:ascii="Times New Roman" w:hAnsi="Times New Roman" w:cs="Times New Roman"/>
          <w:sz w:val="28"/>
          <w:szCs w:val="28"/>
        </w:rPr>
      </w:pPr>
      <w:r>
        <w:rPr>
          <w:rFonts w:cs="Times New Roman" w:ascii="Times New Roman" w:hAnsi="Times New Roman"/>
          <w:sz w:val="28"/>
          <w:szCs w:val="28"/>
        </w:rPr>
        <w:t>(законных представителей) несовершеннолетнего обучающегося и Учреждения, в том числе ликвидации Учреждения, осуществляющего образовательную деятельность.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Наряду с установленными основаниями прекращения образовательных отношений по инициативе Учреждения, договор об оказании образовательных услуг может быть расторгнут в одностороннем порядке самим Учреждением в случае просрочки оплаты стоимости платных образовательных услуг, а также в случае, если надлежащее исполнение обязательств по оказанию платных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образовательных услуг стало невозможным вследствие действий (бездействия) обучающегося.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11.4. Основанием для прекращения образовательных отношений является приказ Руководителя Учреждения об отчислении обучающегося их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11.5. При досрочном прекращении образовательных отношений Учреждение, в трехдневный срок после издания приказа об отчислении обучающегося выдает лицу, отчисленному из Учреждения или родителю (законному представителю), справку об обучении или  о периоде обучения по образцу, самостоятельно установленному Учреждением.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11.6.  Обучающийся,  отчисленный из Учреждения, по инициативе обучающегося до завершения освоения основной образовательной программы, имеет право на восстановление для обучения в Учреждении в течение 5 лет после отчисления из него при наличии свободных мест и с сохранением прежних условий обучения, но не ранее завершения учебного года, в котором указанный обучающийся был отчислен. Порядок восстановления  в Учреждении обучающегося, отчисленного по инициативе этого Учреждения, определяется локальным нормативным актом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b/>
          <w:b/>
          <w:sz w:val="28"/>
          <w:szCs w:val="28"/>
        </w:rPr>
      </w:pPr>
      <w:r>
        <w:rPr>
          <w:rFonts w:cs="Times New Roman" w:ascii="Times New Roman" w:hAnsi="Times New Roman"/>
          <w:b/>
          <w:sz w:val="28"/>
          <w:szCs w:val="28"/>
        </w:rPr>
        <w:t>12. Информационная открытость Учреждения</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12.1. Учреждение  формирует открытые и общедоступные информационные ресурсы, содержащие информацию об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12.2. Учреждение обеспечивает открытость и доступность: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12.2.1.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 дате  создания Учреждения, об учредителе, учредителях, о месте нахождения Учреждения и ее филиалов (при наличии), режиме, графике работы, контактных телефонах и об адресах электронной почты;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 структуре и об органах управления Учреждения;</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 xml:space="preserve">- о реализуемых образовательных программах с указанием учебных </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32</w:t>
      </w:r>
    </w:p>
    <w:p>
      <w:pPr>
        <w:pStyle w:val="Normal"/>
        <w:jc w:val="both"/>
        <w:rPr>
          <w:rFonts w:ascii="Times New Roman" w:hAnsi="Times New Roman" w:cs="Times New Roman"/>
          <w:sz w:val="28"/>
          <w:szCs w:val="28"/>
        </w:rPr>
      </w:pPr>
      <w:r>
        <w:rPr>
          <w:rFonts w:cs="Times New Roman" w:ascii="Times New Roman" w:hAnsi="Times New Roman"/>
          <w:sz w:val="28"/>
          <w:szCs w:val="28"/>
        </w:rPr>
        <w:t>предметов, курсов, дисциплин (модулей), практики, предусмотренных соответствующей образовательной программой;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 численности обучающихся по реализуемым образовательным программам за счет бюджетных  ассигнований из бюджета МО Кореновский район и по договорам об образовании за счет физических и (или) юридических лиц;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 языках образования;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о федеральных государственных образовательных стандартах, об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образовательных стандартах (при наличии);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 руководителе Учреждения, его заместителях;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 персональном составе педагогических работников с указанием уровня образования, квалификации и опыта работы;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 материально-техническом обеспечении Учреждения (в том числе о наличии оборудованных учебных кабинетов, объектов для проведения практических занятий, библиотек,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 количестве вакантных мест для приема (перевода) по каждой образовательной программе, направлению подготовки (на места, финансируемые за счет бюджетных ассигнований из бюджета МО Кореновский район, по договорам об образовании за счет средств физических и (или) юридических лиц);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 наличии и об условиях предоставления обучающимся мер социальной поддержки;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об объеме образовательной деятельности, финансовое обеспечение которой осуществляется за счет ассигнований из бюджета МО Кореновский район, по договорам об образовании за счет средств физических и (или) юридических лиц);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 поступлении финансовых и материальных  средств и об их расходовании по итогам финансового года.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12.2.2. Копий: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устава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лицензии на осуществление образовательной деятельности (с приложениями);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свидетельства о государственной аккредитации (с приложениями);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плана финансово-хозяйственной деятельности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локальных нормативных актов, содержащие нормы, регулирующие образовательные отношения, правил внутреннего распорядка обучающихся, правил внутреннего трудового распорядка, коллективного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отчета о результатах самообследования;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 предписаний органов, осуществляющих государственный контроль</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33</w:t>
      </w:r>
    </w:p>
    <w:p>
      <w:pPr>
        <w:pStyle w:val="Normal"/>
        <w:jc w:val="both"/>
        <w:rPr>
          <w:rFonts w:ascii="Times New Roman" w:hAnsi="Times New Roman" w:cs="Times New Roman"/>
          <w:sz w:val="28"/>
          <w:szCs w:val="28"/>
        </w:rPr>
      </w:pPr>
      <w:r>
        <w:rPr>
          <w:rFonts w:cs="Times New Roman" w:ascii="Times New Roman" w:hAnsi="Times New Roman"/>
          <w:sz w:val="28"/>
          <w:szCs w:val="28"/>
        </w:rPr>
        <w:t>(надзор) в сфере образования, отчетов об исполнении таких предписаний;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иной информации, которая размещается, опубликовывается по решению Учреждения и (или) размещение, опубликование которой является обязательным в соответствии с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12.3. Информация и документы, указанные в пункте 12 настоящего Устава,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b/>
          <w:b/>
          <w:sz w:val="28"/>
          <w:szCs w:val="28"/>
        </w:rPr>
      </w:pPr>
      <w:r>
        <w:rPr>
          <w:rFonts w:cs="Times New Roman" w:ascii="Times New Roman" w:hAnsi="Times New Roman"/>
          <w:b/>
          <w:sz w:val="28"/>
          <w:szCs w:val="28"/>
        </w:rPr>
        <w:t>13. Локальные нормативные акты Учреждения, содержащие нормы, регулирующие образовательные отношения</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обучающимся и (или) родителями (законными представителями) несовершеннолетних обучающихся.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Для обеспечения уставной деятельности Учреждение может издавать следующие виды локальных нормативных актов: приказы Руководителя, положения, правила, инструкции, программы, графики, расписание занятий, решения коллегиальных органов управления Учреждения и иных советов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необходимости Учреждением могут издаваться иные локальные нормативные акты, не противоречащие уставу Учреждения и действующему законодательству.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13.3. При принятии локальных нормативных актов, затрагивающих права обучающихся и работников Учреждения, учитывается мнение Совета родителей, а также в порядке и в случаях, которые предусмотрены трудовым законодательством Профсоюза.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13.4. Нормы локальных нормативных актов, ухудшающие положение обучающихся 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13.5. Порядок принятия локальных нормативных актов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13.5.1. Локальные нормативные акты Учреждения утверждаются приказом Руководителя.</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34</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13.5.2. Руководитель перед принятием решения направляет проект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и основание по нему в Совет родителей. А также в порядке и в случаях, которые предусмотрены трудовым законодательством в Профсоюз.</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13.5.2. Совет родителей, Профсоюз не позднее пяти рабочих дней со дня получения проекта локального нормативного акта направляет Руководителю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мотивированное мнение по проекту в письменной форме. Мотивированное мнение должно учитывать, в том числе замечания и предложения, высказанные участниками образовательных отношений в рамках общественного обсуждения проекта локального нормативного акта.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13.5.4. В случае, если мотивированное мнение Совета родителей, Профсоюза не содержит согласия с проектом локального нормативного акта либо содержит предложения по его совершенствованию, Руководитель может согласиться с ним, либо обязан в течение трех рабочих дней после получения мотивированного мнения провести дополнительные консультации с Советом родителей, Профсоюзом в целях достижения взаимоприемлемого решения.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13.5.5. В случае, если согласие не будет достигнуто, возникшие разногласия оформляются протоколом, после чего Руководитель имеет право принять локальный нормативный акт.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ab/>
        <w:t>13.5.6. Локальный нормативный акт, по которому не было достигнуто согласие с Советом родителей, Профсоюзом может быть обжалован последними в соответствующие государственные (муниципальные) органы.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ab/>
        <w:t>13.6. Инициировать принятие локального нормативного акта может Руководитель Учреждения, работник, в чью компетенцию входит решение вопросов в соответствующей области функционирования учреждения либо чья деятельность непосредственно связана с данной областью, коллегиальные органы управления Учреждения и иные советы учреждения.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ab/>
        <w:t>13.7. Локальные нормативные акты учреждения не могут противоречить настоящему уставу.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13.8. Локальные нормативные акты могут быть изменены в случае внесения в них дополнительных норм либо признания утратившими силу отдельных норм путем принятия новой редакции соответствующего локального нормативного акта.</w:t>
      </w:r>
    </w:p>
    <w:p>
      <w:pPr>
        <w:pStyle w:val="Normal"/>
        <w:ind w:right="-17" w:hanging="6"/>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ind w:right="-17" w:hanging="0"/>
        <w:rPr>
          <w:rFonts w:ascii="Times New Roman" w:hAnsi="Times New Roman" w:cs="Times New Roman"/>
          <w:b/>
          <w:b/>
          <w:bCs/>
          <w:sz w:val="28"/>
          <w:szCs w:val="28"/>
        </w:rPr>
      </w:pPr>
      <w:r>
        <w:rPr>
          <w:rFonts w:cs="Times New Roman" w:ascii="Times New Roman" w:hAnsi="Times New Roman"/>
          <w:b/>
          <w:bCs/>
          <w:sz w:val="28"/>
          <w:szCs w:val="28"/>
        </w:rPr>
      </w:r>
    </w:p>
    <w:p>
      <w:pPr>
        <w:pStyle w:val="Normal"/>
        <w:ind w:right="-17" w:hanging="6"/>
        <w:jc w:val="center"/>
        <w:rPr>
          <w:rFonts w:ascii="Times New Roman" w:hAnsi="Times New Roman" w:cs="Times New Roman"/>
          <w:b/>
          <w:b/>
          <w:bCs/>
          <w:sz w:val="28"/>
          <w:szCs w:val="28"/>
        </w:rPr>
      </w:pPr>
      <w:r>
        <w:rPr>
          <w:rFonts w:cs="Times New Roman" w:ascii="Times New Roman" w:hAnsi="Times New Roman"/>
          <w:b/>
          <w:bCs/>
          <w:sz w:val="28"/>
          <w:szCs w:val="28"/>
        </w:rPr>
        <w:t>14. Реорганизация и ликвидация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xml:space="preserve">14.1. Реорганизация и ликвидация Учреждения осуществляется в установленном законодательством Российской Федерации порядке, с учетом особенностей, предусмотренных законодательством об образовании. </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14.2. Решение о реорганизации или ликвидации Учреждения принимается Учредителем по представлению</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Уполномоченного органа либо по решению суда. </w:t>
      </w:r>
    </w:p>
    <w:p>
      <w:pPr>
        <w:pStyle w:val="Normal"/>
        <w:ind w:right="-17" w:firstLine="714"/>
        <w:jc w:val="center"/>
        <w:rPr>
          <w:rFonts w:ascii="Times New Roman" w:hAnsi="Times New Roman" w:cs="Times New Roman"/>
          <w:sz w:val="28"/>
          <w:szCs w:val="28"/>
        </w:rPr>
      </w:pPr>
      <w:r>
        <w:rPr>
          <w:rFonts w:cs="Times New Roman" w:ascii="Times New Roman" w:hAnsi="Times New Roman"/>
          <w:sz w:val="28"/>
          <w:szCs w:val="28"/>
        </w:rPr>
        <w:t>35</w:t>
      </w:r>
    </w:p>
    <w:p>
      <w:pPr>
        <w:pStyle w:val="Normal"/>
        <w:ind w:right="-17" w:hanging="0"/>
        <w:jc w:val="both"/>
        <w:rPr>
          <w:rFonts w:ascii="Times New Roman" w:hAnsi="Times New Roman" w:cs="Times New Roman"/>
          <w:sz w:val="28"/>
          <w:szCs w:val="28"/>
        </w:rPr>
      </w:pPr>
      <w:r>
        <w:rPr>
          <w:rFonts w:cs="Times New Roman" w:ascii="Times New Roman" w:hAnsi="Times New Roman"/>
          <w:sz w:val="28"/>
          <w:szCs w:val="28"/>
        </w:rPr>
        <w:t>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 xml:space="preserve">14.3. Реорганизация влечет за собой переход прав и обязанностей </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учреждения к его правопреемнику в соответствии с действующим законодательством Российской Федерации.</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14.4. Ликвидация учреждения влечет за собой его прекращение без перехода прав и обязанностей в порядке правопреемства к другим лицам.</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С момента назначения ликвидационной комиссии (ликвидатора) к ней в полном объеме переходят полномочия по управления делами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Ликвидационная комиссия (ликвидатор) составляет промежуточный ликвидационный и ликвидационный балансы и представляет их на согласование в Уполномоченный орган и для утверждения в Департамент и осуществляет иные действия по ликвидации Учреждения в соответствии с законодательством.</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14.5. При ликвидации учреждения имущество после удовлетворения требований кредиторов направляется на цели развития образования в соответствии с уставом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14.6. Ликвидация Учреждения считается завершенной, а Учреждение – прекратившим существование после внесения записи об этом в Единый государственный реестр.</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14.7. При реорганизации и ликвидации учреждения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(муниципальный) архив.</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r>
    </w:p>
    <w:p>
      <w:pPr>
        <w:pStyle w:val="Normal"/>
        <w:ind w:right="-17" w:firstLine="714"/>
        <w:jc w:val="both"/>
        <w:rPr/>
      </w:pPr>
      <w:r>
        <w:rPr/>
      </w:r>
      <w:bookmarkStart w:id="2" w:name="sub_16213"/>
      <w:bookmarkStart w:id="3" w:name="sub_16213"/>
      <w:bookmarkEnd w:id="3"/>
    </w:p>
    <w:p>
      <w:pPr>
        <w:pStyle w:val="Normal"/>
        <w:ind w:right="-17" w:firstLine="714"/>
        <w:jc w:val="center"/>
        <w:rPr>
          <w:rFonts w:ascii="Times New Roman" w:hAnsi="Times New Roman" w:cs="Times New Roman"/>
          <w:b/>
          <w:b/>
          <w:bCs/>
          <w:sz w:val="28"/>
          <w:szCs w:val="28"/>
        </w:rPr>
      </w:pPr>
      <w:r>
        <w:rPr>
          <w:rFonts w:cs="Times New Roman" w:ascii="Times New Roman" w:hAnsi="Times New Roman"/>
          <w:b/>
          <w:bCs/>
          <w:sz w:val="28"/>
          <w:szCs w:val="28"/>
        </w:rPr>
        <w:t>15. Заключительные положения</w:t>
      </w:r>
    </w:p>
    <w:p>
      <w:pPr>
        <w:pStyle w:val="Normal"/>
        <w:ind w:right="-17" w:hanging="0"/>
        <w:rPr>
          <w:rFonts w:ascii="Times New Roman" w:hAnsi="Times New Roman" w:cs="Times New Roman"/>
          <w:sz w:val="28"/>
          <w:szCs w:val="28"/>
        </w:rPr>
      </w:pPr>
      <w:r>
        <w:rPr>
          <w:rFonts w:cs="Times New Roman" w:ascii="Times New Roman" w:hAnsi="Times New Roman"/>
          <w:sz w:val="28"/>
          <w:szCs w:val="28"/>
        </w:rPr>
        <w:tab/>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15.1. Проект устава, проект изменений (дополнений) в устав принимаются Общим собранием учреждения после предварительного обсуждения. Устав считается принятым, если за него проголосовало более половины присутствующих на Общем собрании Учреждения.</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Устав Учреждения утверждается постановлением администрации МО Кореновский район.</w:t>
      </w:r>
    </w:p>
    <w:p>
      <w:pPr>
        <w:pStyle w:val="Normal"/>
        <w:ind w:right="-17" w:firstLine="714"/>
        <w:jc w:val="both"/>
        <w:rPr>
          <w:rFonts w:ascii="Times New Roman" w:hAnsi="Times New Roman" w:cs="Times New Roman"/>
          <w:sz w:val="28"/>
          <w:szCs w:val="28"/>
        </w:rPr>
      </w:pPr>
      <w:r>
        <w:rPr>
          <w:rFonts w:cs="Times New Roman" w:ascii="Times New Roman" w:hAnsi="Times New Roman"/>
          <w:sz w:val="28"/>
          <w:szCs w:val="28"/>
        </w:rPr>
        <w:t>В таком же порядке производятся внесение изменений и утверждение новой редакции устава Учреждения.</w:t>
      </w:r>
    </w:p>
    <w:p>
      <w:pPr>
        <w:pStyle w:val="Normal"/>
        <w:ind w:right="-17" w:firstLine="714"/>
        <w:jc w:val="both"/>
        <w:rPr>
          <w:rFonts w:ascii="Times New Roman" w:hAnsi="Times New Roman" w:cs="Times New Roman"/>
        </w:rPr>
      </w:pPr>
      <w:r>
        <w:rPr>
          <w:rFonts w:cs="Times New Roman" w:ascii="Times New Roman" w:hAnsi="Times New Roman"/>
          <w:sz w:val="28"/>
          <w:szCs w:val="28"/>
        </w:rPr>
        <w:t>15.2. Устав, изменения и дополнения к нему регистрируются в установленном действующим законодательством Российской Федерации порядке. Устав вступает в силу со дня его государственной регистрации.</w:t>
      </w:r>
    </w:p>
    <w:p>
      <w:pPr>
        <w:pStyle w:val="14"/>
        <w:tabs>
          <w:tab w:val="clear" w:pos="708"/>
          <w:tab w:val="left" w:pos="1325" w:leader="none"/>
        </w:tabs>
        <w:ind w:hanging="0"/>
        <w:jc w:val="both"/>
        <w:rPr/>
      </w:pPr>
      <w:r>
        <w:rPr/>
      </w:r>
    </w:p>
    <w:p>
      <w:pPr>
        <w:pStyle w:val="14"/>
        <w:tabs>
          <w:tab w:val="clear" w:pos="708"/>
          <w:tab w:val="left" w:pos="1325" w:leader="none"/>
        </w:tabs>
        <w:ind w:hanging="0"/>
        <w:jc w:val="both"/>
        <w:rPr/>
      </w:pPr>
      <w:r>
        <w:rPr/>
      </w:r>
    </w:p>
    <w:sectPr>
      <w:headerReference w:type="default" r:id="rId3"/>
      <w:headerReference w:type="first" r:id="rId4"/>
      <w:type w:val="nextPage"/>
      <w:pgSz w:w="11906" w:h="16838"/>
      <w:pgMar w:left="1674" w:right="540" w:header="0" w:top="1100" w:footer="0" w:bottom="851"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Unicode MS">
    <w:charset w:val="cc"/>
    <w:family w:val="roman"/>
    <w:pitch w:val="variable"/>
  </w:font>
  <w:font w:name="Times New Roman">
    <w:charset w:val="cc"/>
    <w:family w:val="roman"/>
    <w:pitch w:val="variable"/>
  </w:font>
  <w:font w:name="Arial">
    <w:charset w:val="cc"/>
    <w:family w:val="roman"/>
    <w:pitch w:val="variable"/>
  </w:font>
  <w:font w:name="Segoe UI">
    <w:charset w:val="cc"/>
    <w:family w:val="roman"/>
    <w:pitch w:val="variable"/>
  </w:font>
  <w:font w:name="Courier New">
    <w:charset w:val="cc"/>
    <w:family w:val="roman"/>
    <w:pitch w:val="variable"/>
  </w:font>
  <w:font w:name="Liberation Sans">
    <w:altName w:val="Arial"/>
    <w:charset w:val="cc"/>
    <w:family w:val="swiss"/>
    <w:pitch w:val="variable"/>
  </w:font>
  <w:font w:name="Calibri">
    <w:charset w:val="cc"/>
    <w:family w:val="roman"/>
    <w:pitch w:val="variable"/>
  </w:font>
  <w:font w:name="Verdana">
    <w:charset w:val="cc"/>
    <w:family w:val="roman"/>
    <w:pitch w:val="variable"/>
  </w:font>
  <w:font w:name="Arial Narrow">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1"/>
      <w:rPr/>
    </w:pPr>
    <w:r>
      <w:rPr/>
      <w:t xml:space="preserve"> </w:t>
    </w:r>
    <w:r>
      <mc:AlternateContent>
        <mc:Choice Requires="wps">
          <w:drawing>
            <wp:anchor behindDoc="1" distT="0" distB="0" distL="0" distR="0" simplePos="0" locked="0" layoutInCell="1" allowOverlap="1" relativeHeight="38">
              <wp:simplePos x="0" y="0"/>
              <wp:positionH relativeFrom="page">
                <wp:posOffset>4098925</wp:posOffset>
              </wp:positionH>
              <wp:positionV relativeFrom="page">
                <wp:posOffset>192405</wp:posOffset>
              </wp:positionV>
              <wp:extent cx="79375" cy="204470"/>
              <wp:effectExtent l="0" t="0" r="0" b="0"/>
              <wp:wrapNone/>
              <wp:docPr id="2" name=""/>
              <a:graphic xmlns:a="http://schemas.openxmlformats.org/drawingml/2006/main">
                <a:graphicData uri="http://schemas.microsoft.com/office/word/2010/wordprocessingShape">
                  <wps:wsp>
                    <wps:cNvSpPr txBox="1"/>
                    <wps:spPr>
                      <a:xfrm>
                        <a:off x="0" y="0"/>
                        <a:ext cx="79375" cy="204470"/>
                      </a:xfrm>
                      <a:prstGeom prst="rect"/>
                    </wps:spPr>
                    <wps:txbx>
                      <w:txbxContent>
                        <w:p>
                          <w:pPr>
                            <w:pStyle w:val="27"/>
                            <w:rPr>
                              <w:sz w:val="28"/>
                              <w:szCs w:val="28"/>
                            </w:rPr>
                          </w:pPr>
                          <w:r>
                            <w:rPr>
                              <w:sz w:val="28"/>
                              <w:szCs w:val="28"/>
                            </w:rPr>
                          </w:r>
                        </w:p>
                      </w:txbxContent>
                    </wps:txbx>
                    <wps:bodyPr anchor="t" lIns="0" tIns="0" rIns="0" bIns="0">
                      <a:noAutofit/>
                    </wps:bodyPr>
                  </wps:wsp>
                </a:graphicData>
              </a:graphic>
            </wp:anchor>
          </w:drawing>
        </mc:Choice>
        <mc:Fallback>
          <w:pict>
            <v:rect stroked="f" strokeweight="0pt" style="position:absolute;rotation:0;width:6.25pt;height:16.1pt;mso-wrap-distance-left:0pt;mso-wrap-distance-right:0pt;mso-wrap-distance-top:0pt;mso-wrap-distance-bottom:0pt;margin-top:15.15pt;mso-position-vertical-relative:page;margin-left:322.75pt;mso-position-horizontal-relative:page">
              <v:textbox inset="0in,0in,0in,0in">
                <w:txbxContent>
                  <w:p>
                    <w:pPr>
                      <w:pStyle w:val="27"/>
                      <w:rPr>
                        <w:sz w:val="28"/>
                        <w:szCs w:val="28"/>
                      </w:rPr>
                    </w:pPr>
                    <w:r>
                      <w:rPr>
                        <w:sz w:val="28"/>
                        <w:szCs w:val="28"/>
                      </w:rPr>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0" w:hanging="0"/>
      </w:pPr>
      <w:rPr>
        <w:smallCaps w:val="false"/>
        <w:caps w:val="false"/>
        <w:dstrike w:val="false"/>
        <w:strike w:val="false"/>
        <w:sz w:val="28"/>
        <w:spacing w:val="0"/>
        <w:i w:val="false"/>
        <w:u w:val="none"/>
        <w:b w:val="false"/>
        <w:szCs w:val="28"/>
        <w:iCs w:val="false"/>
        <w:bCs w:val="false"/>
        <w:w w:val="100"/>
        <w:rFonts w:eastAsia="Times New Roman" w:cs="Times New Roman"/>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0" w:hanging="0"/>
      </w:pPr>
      <w:rPr>
        <w:rFonts w:ascii="Times New Roman" w:hAnsi="Times New Roman" w:cs="Times New Roman" w:hint="default"/>
        <w:smallCaps w:val="false"/>
        <w:caps w:val="false"/>
        <w:dstrike w:val="false"/>
        <w:strike w:val="false"/>
        <w:sz w:val="28"/>
        <w:spacing w:val="0"/>
        <w:i w:val="false"/>
        <w:u w:val="none"/>
        <w:b w:val="false"/>
        <w:szCs w:val="28"/>
        <w:iCs w:val="false"/>
        <w:bCs w:val="false"/>
        <w:w w:val="100"/>
        <w:rFonts w:cs="Times New Roman"/>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450" w:hanging="450"/>
      </w:pPr>
    </w:lvl>
    <w:lvl w:ilvl="1">
      <w:start w:val="1"/>
      <w:numFmt w:val="decimal"/>
      <w:lvlText w:val="%1.%2."/>
      <w:lvlJc w:val="left"/>
      <w:pPr>
        <w:ind w:left="1788" w:hanging="720"/>
      </w:pPr>
      <w:rPr>
        <w:sz w:val="28"/>
        <w:i w:val="false"/>
        <w:rFonts w:ascii="Times New Roman" w:hAnsi="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lvl w:ilvl="0">
      <w:start w:val="2"/>
      <w:numFmt w:val="decimal"/>
      <w:lvlText w:val="%1."/>
      <w:lvlJc w:val="left"/>
      <w:pPr>
        <w:ind w:left="720" w:hanging="360"/>
      </w:pPr>
    </w:lvl>
    <w:lvl w:ilvl="1">
      <w:start w:val="1"/>
      <w:numFmt w:val="decimal"/>
      <w:lvlText w:val="%1.%2."/>
      <w:lvlJc w:val="left"/>
      <w:pPr>
        <w:ind w:left="216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doNotExpandShiftReturn/>
  </w:compat>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sz w:val="24"/>
        <w:szCs w:val="24"/>
        <w:lang w:val="ru-RU" w:eastAsia="ru-RU" w:bidi="ru-RU"/>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0" w:semiHidden="0" w:unhideWhenUsed="0" w:qFormat="1"/>
    <w:lsdException w:name="Emphasis" w:uiPriority="20" w:semiHidden="0" w:unhideWhenUsed="0" w:qFormat="1"/>
    <w:lsdException w:name="Plain Text" w:uiPriority="0"/>
    <w:lsdException w:name="Balloon Text"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5705"/>
    <w:pPr>
      <w:widowControl w:val="false"/>
      <w:bidi w:val="0"/>
      <w:jc w:val="left"/>
    </w:pPr>
    <w:rPr>
      <w:rFonts w:ascii="Arial Unicode MS" w:hAnsi="Arial Unicode MS" w:eastAsia="Arial Unicode MS" w:cs="Arial Unicode MS"/>
      <w:color w:val="000000"/>
      <w:kern w:val="0"/>
      <w:sz w:val="24"/>
      <w:szCs w:val="24"/>
      <w:lang w:val="ru-RU" w:eastAsia="ru-RU" w:bidi="ru-RU"/>
    </w:rPr>
  </w:style>
  <w:style w:type="paragraph" w:styleId="1">
    <w:name w:val="Heading 1"/>
    <w:basedOn w:val="Normal"/>
    <w:next w:val="Normal"/>
    <w:link w:val="10"/>
    <w:qFormat/>
    <w:rsid w:val="00672aa0"/>
    <w:pPr>
      <w:keepNext w:val="true"/>
      <w:shd w:val="clear" w:color="auto" w:fill="FFFFFF"/>
      <w:spacing w:lineRule="exact" w:line="326" w:before="5" w:after="0"/>
      <w:ind w:left="38" w:hanging="0"/>
      <w:jc w:val="center"/>
      <w:outlineLvl w:val="0"/>
    </w:pPr>
    <w:rPr>
      <w:rFonts w:ascii="Times New Roman" w:hAnsi="Times New Roman" w:eastAsia="Times New Roman" w:cs="Times New Roman"/>
      <w:b/>
      <w:bCs/>
      <w:spacing w:val="-16"/>
      <w:sz w:val="28"/>
      <w:szCs w:val="29"/>
      <w:lang w:val="en-US" w:bidi="ar-SA"/>
    </w:rPr>
  </w:style>
  <w:style w:type="paragraph" w:styleId="2">
    <w:name w:val="Heading 2"/>
    <w:basedOn w:val="Normal"/>
    <w:next w:val="Normal"/>
    <w:link w:val="20"/>
    <w:qFormat/>
    <w:rsid w:val="00672aa0"/>
    <w:pPr>
      <w:keepNext w:val="true"/>
      <w:shd w:val="clear" w:color="auto" w:fill="FFFFFF"/>
      <w:spacing w:lineRule="exact" w:line="317"/>
      <w:ind w:left="149" w:hanging="0"/>
      <w:jc w:val="center"/>
      <w:outlineLvl w:val="1"/>
    </w:pPr>
    <w:rPr>
      <w:rFonts w:ascii="Times New Roman" w:hAnsi="Times New Roman" w:eastAsia="Times New Roman" w:cs="Times New Roman"/>
      <w:b/>
      <w:bCs/>
      <w:spacing w:val="-6"/>
      <w:sz w:val="28"/>
      <w:szCs w:val="28"/>
      <w:lang w:val="en-US" w:bidi="ar-SA"/>
    </w:rPr>
  </w:style>
  <w:style w:type="paragraph" w:styleId="3">
    <w:name w:val="Heading 3"/>
    <w:basedOn w:val="Normal"/>
    <w:next w:val="Normal"/>
    <w:link w:val="30"/>
    <w:qFormat/>
    <w:rsid w:val="00672aa0"/>
    <w:pPr>
      <w:keepNext w:val="true"/>
      <w:shd w:val="clear" w:color="auto" w:fill="FFFFFF"/>
      <w:spacing w:lineRule="exact" w:line="360"/>
      <w:ind w:left="3312" w:hanging="0"/>
      <w:outlineLvl w:val="2"/>
    </w:pPr>
    <w:rPr>
      <w:rFonts w:ascii="Arial" w:hAnsi="Arial" w:eastAsia="Times New Roman" w:cs="Times New Roman"/>
      <w:b/>
      <w:bCs/>
      <w:spacing w:val="-11"/>
      <w:w w:val="103"/>
      <w:sz w:val="28"/>
      <w:szCs w:val="32"/>
      <w:lang w:val="en-US" w:bidi="ar-SA"/>
    </w:rPr>
  </w:style>
  <w:style w:type="paragraph" w:styleId="4">
    <w:name w:val="Heading 4"/>
    <w:basedOn w:val="Normal"/>
    <w:next w:val="Normal"/>
    <w:link w:val="40"/>
    <w:qFormat/>
    <w:rsid w:val="00672aa0"/>
    <w:pPr>
      <w:keepNext w:val="true"/>
      <w:widowControl/>
      <w:spacing w:before="240" w:after="60"/>
      <w:outlineLvl w:val="3"/>
    </w:pPr>
    <w:rPr>
      <w:rFonts w:ascii="Times New Roman" w:hAnsi="Times New Roman" w:eastAsia="Times New Roman" w:cs="Times New Roman"/>
      <w:b/>
      <w:bCs/>
      <w:color w:val="auto"/>
      <w:sz w:val="28"/>
      <w:szCs w:val="28"/>
      <w:lang w:bidi="ar-S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672aa0"/>
    <w:rPr>
      <w:rFonts w:ascii="Times New Roman" w:hAnsi="Times New Roman" w:eastAsia="Times New Roman" w:cs="Times New Roman"/>
      <w:color w:val="000000"/>
      <w:spacing w:val="-16"/>
      <w:sz w:val="28"/>
      <w:szCs w:val="29"/>
      <w:shd w:fill="FFFFFF" w:val="clear"/>
      <w:lang w:val="en-US" w:bidi="ar-SA"/>
    </w:rPr>
  </w:style>
  <w:style w:type="character" w:styleId="21" w:customStyle="1">
    <w:name w:val="Заголовок 2 Знак"/>
    <w:basedOn w:val="DefaultParagraphFont"/>
    <w:link w:val="2"/>
    <w:qFormat/>
    <w:rsid w:val="00672aa0"/>
    <w:rPr>
      <w:rFonts w:ascii="Times New Roman" w:hAnsi="Times New Roman" w:eastAsia="Times New Roman" w:cs="Times New Roman"/>
      <w:color w:val="000000"/>
      <w:spacing w:val="-6"/>
      <w:sz w:val="28"/>
      <w:szCs w:val="28"/>
      <w:shd w:fill="FFFFFF" w:val="clear"/>
      <w:lang w:val="en-US" w:bidi="ar-SA"/>
    </w:rPr>
  </w:style>
  <w:style w:type="character" w:styleId="31" w:customStyle="1">
    <w:name w:val="Заголовок 3 Знак"/>
    <w:basedOn w:val="DefaultParagraphFont"/>
    <w:link w:val="3"/>
    <w:qFormat/>
    <w:rsid w:val="00672aa0"/>
    <w:rPr>
      <w:rFonts w:ascii="Arial" w:hAnsi="Arial" w:eastAsia="Times New Roman" w:cs="Times New Roman"/>
      <w:color w:val="000000"/>
      <w:spacing w:val="-11"/>
      <w:w w:val="103"/>
      <w:sz w:val="28"/>
      <w:szCs w:val="32"/>
      <w:shd w:fill="FFFFFF" w:val="clear"/>
      <w:lang w:val="en-US" w:bidi="ar-SA"/>
    </w:rPr>
  </w:style>
  <w:style w:type="character" w:styleId="41" w:customStyle="1">
    <w:name w:val="Заголовок 4 Знак"/>
    <w:basedOn w:val="DefaultParagraphFont"/>
    <w:link w:val="4"/>
    <w:qFormat/>
    <w:rsid w:val="00672aa0"/>
    <w:rPr>
      <w:rFonts w:ascii="Times New Roman" w:hAnsi="Times New Roman" w:eastAsia="Times New Roman" w:cs="Times New Roman"/>
      <w:b/>
      <w:bCs/>
      <w:sz w:val="28"/>
      <w:szCs w:val="28"/>
      <w:lang w:bidi="ar-SA"/>
    </w:rPr>
  </w:style>
  <w:style w:type="character" w:styleId="22" w:customStyle="1">
    <w:name w:val="Основной текст (2)_"/>
    <w:basedOn w:val="DefaultParagraphFont"/>
    <w:link w:val="22"/>
    <w:qFormat/>
    <w:rsid w:val="00e05705"/>
    <w:rPr>
      <w:rFonts w:ascii="Times New Roman" w:hAnsi="Times New Roman" w:eastAsia="Times New Roman" w:cs="Times New Roman"/>
      <w:b/>
      <w:bCs/>
      <w:i w:val="false"/>
      <w:iCs w:val="false"/>
      <w:caps w:val="false"/>
      <w:smallCaps w:val="false"/>
      <w:strike w:val="false"/>
      <w:dstrike w:val="false"/>
      <w:u w:val="none"/>
    </w:rPr>
  </w:style>
  <w:style w:type="character" w:styleId="Style10" w:customStyle="1">
    <w:name w:val="Основной текст_"/>
    <w:basedOn w:val="DefaultParagraphFont"/>
    <w:link w:val="11"/>
    <w:qFormat/>
    <w:rsid w:val="00e05705"/>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32" w:customStyle="1">
    <w:name w:val="Основной текст (3)_"/>
    <w:basedOn w:val="DefaultParagraphFont"/>
    <w:link w:val="32"/>
    <w:qFormat/>
    <w:rsid w:val="00e05705"/>
    <w:rPr>
      <w:rFonts w:ascii="Times New Roman" w:hAnsi="Times New Roman" w:eastAsia="Times New Roman" w:cs="Times New Roman"/>
      <w:b/>
      <w:bCs/>
      <w:i w:val="false"/>
      <w:iCs w:val="false"/>
      <w:caps w:val="false"/>
      <w:smallCaps w:val="false"/>
      <w:strike w:val="false"/>
      <w:dstrike w:val="false"/>
      <w:sz w:val="36"/>
      <w:szCs w:val="36"/>
      <w:u w:val="none"/>
    </w:rPr>
  </w:style>
  <w:style w:type="character" w:styleId="23" w:customStyle="1">
    <w:name w:val="Колонтитул (2)_"/>
    <w:basedOn w:val="DefaultParagraphFont"/>
    <w:link w:val="24"/>
    <w:qFormat/>
    <w:rsid w:val="00e05705"/>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12" w:customStyle="1">
    <w:name w:val="Номер заголовка №1_"/>
    <w:basedOn w:val="DefaultParagraphFont"/>
    <w:link w:val="13"/>
    <w:qFormat/>
    <w:rsid w:val="00e05705"/>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13" w:customStyle="1">
    <w:name w:val="Заголовок №1_"/>
    <w:basedOn w:val="DefaultParagraphFont"/>
    <w:link w:val="15"/>
    <w:qFormat/>
    <w:rsid w:val="00e05705"/>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Style11" w:customStyle="1">
    <w:name w:val="Верхний колонтитул Знак"/>
    <w:basedOn w:val="DefaultParagraphFont"/>
    <w:link w:val="a5"/>
    <w:uiPriority w:val="99"/>
    <w:qFormat/>
    <w:rsid w:val="004c388f"/>
    <w:rPr>
      <w:color w:val="000000"/>
    </w:rPr>
  </w:style>
  <w:style w:type="character" w:styleId="Style12" w:customStyle="1">
    <w:name w:val="Нижний колонтитул Знак"/>
    <w:basedOn w:val="DefaultParagraphFont"/>
    <w:link w:val="a7"/>
    <w:uiPriority w:val="99"/>
    <w:qFormat/>
    <w:rsid w:val="004c388f"/>
    <w:rPr>
      <w:color w:val="000000"/>
    </w:rPr>
  </w:style>
  <w:style w:type="character" w:styleId="Style13" w:customStyle="1">
    <w:name w:val="Текст выноски Знак"/>
    <w:basedOn w:val="DefaultParagraphFont"/>
    <w:link w:val="a9"/>
    <w:uiPriority w:val="99"/>
    <w:semiHidden/>
    <w:qFormat/>
    <w:rsid w:val="004c388f"/>
    <w:rPr>
      <w:rFonts w:ascii="Segoe UI" w:hAnsi="Segoe UI" w:cs="Segoe UI"/>
      <w:color w:val="000000"/>
      <w:sz w:val="18"/>
      <w:szCs w:val="18"/>
    </w:rPr>
  </w:style>
  <w:style w:type="character" w:styleId="Style14" w:customStyle="1">
    <w:name w:val="Основной текст Знак"/>
    <w:basedOn w:val="DefaultParagraphFont"/>
    <w:link w:val="ac"/>
    <w:qFormat/>
    <w:rsid w:val="00672aa0"/>
    <w:rPr>
      <w:rFonts w:ascii="Times New Roman" w:hAnsi="Times New Roman" w:eastAsia="Times New Roman" w:cs="Times New Roman"/>
      <w:color w:val="000000"/>
      <w:spacing w:val="-7"/>
      <w:sz w:val="28"/>
      <w:szCs w:val="33"/>
      <w:shd w:fill="FFFFFF" w:val="clear"/>
      <w:lang w:val="en-US" w:bidi="ar-SA"/>
    </w:rPr>
  </w:style>
  <w:style w:type="character" w:styleId="Style15" w:customStyle="1">
    <w:name w:val="Основной текст с отступом Знак"/>
    <w:basedOn w:val="DefaultParagraphFont"/>
    <w:link w:val="ae"/>
    <w:uiPriority w:val="99"/>
    <w:qFormat/>
    <w:rsid w:val="00672aa0"/>
    <w:rPr>
      <w:rFonts w:ascii="Times New Roman" w:hAnsi="Times New Roman" w:eastAsia="Times New Roman" w:cs="Times New Roman"/>
      <w:sz w:val="28"/>
      <w:szCs w:val="28"/>
      <w:lang w:val="en-US" w:bidi="ar-SA"/>
    </w:rPr>
  </w:style>
  <w:style w:type="character" w:styleId="33" w:customStyle="1">
    <w:name w:val="Основной текст с отступом 3 Знак"/>
    <w:basedOn w:val="DefaultParagraphFont"/>
    <w:link w:val="33"/>
    <w:qFormat/>
    <w:rsid w:val="00672aa0"/>
    <w:rPr>
      <w:rFonts w:ascii="Times New Roman" w:hAnsi="Times New Roman" w:eastAsia="Times New Roman" w:cs="Times New Roman"/>
      <w:color w:val="000000"/>
      <w:sz w:val="28"/>
      <w:shd w:fill="FFFFFF" w:val="clear"/>
      <w:lang w:val="en-US" w:bidi="ar-SA"/>
    </w:rPr>
  </w:style>
  <w:style w:type="character" w:styleId="24" w:customStyle="1">
    <w:name w:val="Основной текст 2 Знак"/>
    <w:basedOn w:val="DefaultParagraphFont"/>
    <w:link w:val="26"/>
    <w:qFormat/>
    <w:rsid w:val="00672aa0"/>
    <w:rPr>
      <w:rFonts w:ascii="Times New Roman" w:hAnsi="Times New Roman" w:eastAsia="Times New Roman" w:cs="Times New Roman"/>
      <w:sz w:val="28"/>
      <w:szCs w:val="28"/>
      <w:lang w:val="en-US" w:bidi="ar-SA"/>
    </w:rPr>
  </w:style>
  <w:style w:type="character" w:styleId="25" w:customStyle="1">
    <w:name w:val="Основной текст с отступом 2 Знак"/>
    <w:basedOn w:val="DefaultParagraphFont"/>
    <w:link w:val="28"/>
    <w:qFormat/>
    <w:rsid w:val="00672aa0"/>
    <w:rPr>
      <w:rFonts w:ascii="Times New Roman" w:hAnsi="Times New Roman" w:eastAsia="Times New Roman" w:cs="Times New Roman"/>
      <w:sz w:val="28"/>
      <w:shd w:fill="FFFFFF" w:val="clear"/>
      <w:lang w:bidi="ar-SA"/>
    </w:rPr>
  </w:style>
  <w:style w:type="character" w:styleId="Pagenumber">
    <w:name w:val="page number"/>
    <w:basedOn w:val="DefaultParagraphFont"/>
    <w:qFormat/>
    <w:rsid w:val="00672aa0"/>
    <w:rPr/>
  </w:style>
  <w:style w:type="character" w:styleId="Style16" w:customStyle="1">
    <w:name w:val="Цветовое выделение"/>
    <w:uiPriority w:val="99"/>
    <w:qFormat/>
    <w:rsid w:val="00672aa0"/>
    <w:rPr>
      <w:b/>
      <w:color w:val="000080"/>
    </w:rPr>
  </w:style>
  <w:style w:type="character" w:styleId="Style17" w:customStyle="1">
    <w:name w:val="Гипертекстовая ссылка"/>
    <w:uiPriority w:val="99"/>
    <w:qFormat/>
    <w:rsid w:val="00672aa0"/>
    <w:rPr>
      <w:rFonts w:cs="Times New Roman"/>
      <w:b/>
      <w:color w:val="008000"/>
    </w:rPr>
  </w:style>
  <w:style w:type="character" w:styleId="Style18">
    <w:name w:val="Интернет-ссылка"/>
    <w:rsid w:val="00672aa0"/>
    <w:rPr>
      <w:color w:val="0000FF"/>
      <w:u w:val="single"/>
    </w:rPr>
  </w:style>
  <w:style w:type="character" w:styleId="34" w:customStyle="1">
    <w:name w:val="Основной текст 3 Знак"/>
    <w:basedOn w:val="DefaultParagraphFont"/>
    <w:link w:val="35"/>
    <w:qFormat/>
    <w:rsid w:val="00672aa0"/>
    <w:rPr>
      <w:rFonts w:ascii="Times New Roman" w:hAnsi="Times New Roman" w:eastAsia="Times New Roman" w:cs="Times New Roman"/>
      <w:sz w:val="16"/>
      <w:szCs w:val="16"/>
      <w:lang w:bidi="ar-SA"/>
    </w:rPr>
  </w:style>
  <w:style w:type="character" w:styleId="Style19" w:customStyle="1">
    <w:name w:val="Текст Знак"/>
    <w:basedOn w:val="DefaultParagraphFont"/>
    <w:link w:val="af8"/>
    <w:qFormat/>
    <w:rsid w:val="00672aa0"/>
    <w:rPr>
      <w:rFonts w:ascii="Courier New" w:hAnsi="Courier New" w:eastAsia="Times New Roman" w:cs="Times New Roman"/>
      <w:sz w:val="20"/>
      <w:szCs w:val="20"/>
      <w:lang w:bidi="ar-SA"/>
    </w:rPr>
  </w:style>
  <w:style w:type="character" w:styleId="Style20" w:customStyle="1">
    <w:name w:val="Не вступил в силу"/>
    <w:qFormat/>
    <w:rsid w:val="00672aa0"/>
    <w:rPr>
      <w:b/>
      <w:color w:val="008080"/>
    </w:rPr>
  </w:style>
  <w:style w:type="character" w:styleId="S2" w:customStyle="1">
    <w:name w:val="s2"/>
    <w:qFormat/>
    <w:rsid w:val="00672aa0"/>
    <w:rPr/>
  </w:style>
  <w:style w:type="character" w:styleId="Appleconvertedspace" w:customStyle="1">
    <w:name w:val="apple-converted-space"/>
    <w:qFormat/>
    <w:rsid w:val="00672aa0"/>
    <w:rPr/>
  </w:style>
  <w:style w:type="character" w:styleId="S4" w:customStyle="1">
    <w:name w:val="s4"/>
    <w:qFormat/>
    <w:rsid w:val="00672aa0"/>
    <w:rPr/>
  </w:style>
  <w:style w:type="character" w:styleId="S5" w:customStyle="1">
    <w:name w:val="s5"/>
    <w:qFormat/>
    <w:rsid w:val="00672aa0"/>
    <w:rPr/>
  </w:style>
  <w:style w:type="character" w:styleId="Strong">
    <w:name w:val="Strong"/>
    <w:qFormat/>
    <w:rsid w:val="00672aa0"/>
    <w:rPr>
      <w:b/>
      <w:bCs/>
    </w:rPr>
  </w:style>
  <w:style w:type="character" w:styleId="Style21" w:customStyle="1">
    <w:name w:val="Основной текст + Полужирный"/>
    <w:uiPriority w:val="99"/>
    <w:qFormat/>
    <w:rsid w:val="00672aa0"/>
    <w:rPr>
      <w:color w:val="000000"/>
      <w:spacing w:val="0"/>
      <w:w w:val="100"/>
      <w:sz w:val="27"/>
      <w:szCs w:val="27"/>
      <w:shd w:fill="FFFFFF" w:val="clear"/>
      <w:lang w:val="ru-RU"/>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2">
    <w:name w:val="Заголовок"/>
    <w:basedOn w:val="Normal"/>
    <w:next w:val="Style23"/>
    <w:qFormat/>
    <w:pPr>
      <w:keepNext w:val="true"/>
      <w:spacing w:before="240" w:after="120"/>
    </w:pPr>
    <w:rPr>
      <w:rFonts w:ascii="Liberation Sans" w:hAnsi="Liberation Sans" w:eastAsia="Microsoft YaHei" w:cs="Mangal"/>
      <w:sz w:val="28"/>
      <w:szCs w:val="28"/>
    </w:rPr>
  </w:style>
  <w:style w:type="paragraph" w:styleId="Style23">
    <w:name w:val="Body Text"/>
    <w:basedOn w:val="Normal"/>
    <w:link w:val="ad"/>
    <w:rsid w:val="00672aa0"/>
    <w:pPr>
      <w:shd w:val="clear" w:color="auto" w:fill="FFFFFF"/>
      <w:jc w:val="both"/>
    </w:pPr>
    <w:rPr>
      <w:rFonts w:ascii="Times New Roman" w:hAnsi="Times New Roman" w:eastAsia="Times New Roman" w:cs="Times New Roman"/>
      <w:spacing w:val="-7"/>
      <w:sz w:val="28"/>
      <w:szCs w:val="33"/>
      <w:lang w:val="en-US" w:bidi="ar-SA"/>
    </w:rPr>
  </w:style>
  <w:style w:type="paragraph" w:styleId="Style24">
    <w:name w:val="List"/>
    <w:basedOn w:val="Style23"/>
    <w:pPr>
      <w:shd w:fill="FFFFFF" w:val="clear"/>
    </w:pPr>
    <w:rPr>
      <w:rFonts w:cs="Mangal"/>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26" w:customStyle="1">
    <w:name w:val="Основной текст (2)"/>
    <w:basedOn w:val="Normal"/>
    <w:link w:val="21"/>
    <w:qFormat/>
    <w:rsid w:val="00e05705"/>
    <w:pPr>
      <w:spacing w:before="0" w:after="100"/>
    </w:pPr>
    <w:rPr>
      <w:rFonts w:ascii="Times New Roman" w:hAnsi="Times New Roman" w:eastAsia="Times New Roman" w:cs="Times New Roman"/>
      <w:b/>
      <w:bCs/>
    </w:rPr>
  </w:style>
  <w:style w:type="paragraph" w:styleId="14" w:customStyle="1">
    <w:name w:val="Основной текст1"/>
    <w:basedOn w:val="Normal"/>
    <w:link w:val="a3"/>
    <w:qFormat/>
    <w:rsid w:val="00e05705"/>
    <w:pPr>
      <w:ind w:firstLine="400"/>
    </w:pPr>
    <w:rPr>
      <w:rFonts w:ascii="Times New Roman" w:hAnsi="Times New Roman" w:eastAsia="Times New Roman" w:cs="Times New Roman"/>
      <w:sz w:val="28"/>
      <w:szCs w:val="28"/>
    </w:rPr>
  </w:style>
  <w:style w:type="paragraph" w:styleId="35" w:customStyle="1">
    <w:name w:val="Основной текст (3)"/>
    <w:basedOn w:val="Normal"/>
    <w:link w:val="31"/>
    <w:qFormat/>
    <w:rsid w:val="00e05705"/>
    <w:pPr>
      <w:spacing w:before="0" w:after="160"/>
      <w:jc w:val="center"/>
    </w:pPr>
    <w:rPr>
      <w:rFonts w:ascii="Times New Roman" w:hAnsi="Times New Roman" w:eastAsia="Times New Roman" w:cs="Times New Roman"/>
      <w:b/>
      <w:bCs/>
      <w:sz w:val="36"/>
      <w:szCs w:val="36"/>
    </w:rPr>
  </w:style>
  <w:style w:type="paragraph" w:styleId="27" w:customStyle="1">
    <w:name w:val="Колонтитул (2)"/>
    <w:basedOn w:val="Normal"/>
    <w:link w:val="23"/>
    <w:qFormat/>
    <w:rsid w:val="00e05705"/>
    <w:pPr/>
    <w:rPr>
      <w:rFonts w:ascii="Times New Roman" w:hAnsi="Times New Roman" w:eastAsia="Times New Roman" w:cs="Times New Roman"/>
      <w:sz w:val="20"/>
      <w:szCs w:val="20"/>
    </w:rPr>
  </w:style>
  <w:style w:type="paragraph" w:styleId="15" w:customStyle="1">
    <w:name w:val="Номер заголовка №1"/>
    <w:basedOn w:val="Normal"/>
    <w:link w:val="12"/>
    <w:qFormat/>
    <w:rsid w:val="00e05705"/>
    <w:pPr>
      <w:outlineLvl w:val="0"/>
    </w:pPr>
    <w:rPr>
      <w:rFonts w:ascii="Times New Roman" w:hAnsi="Times New Roman" w:eastAsia="Times New Roman" w:cs="Times New Roman"/>
      <w:sz w:val="28"/>
      <w:szCs w:val="28"/>
    </w:rPr>
  </w:style>
  <w:style w:type="paragraph" w:styleId="16" w:customStyle="1">
    <w:name w:val="Заголовок №1"/>
    <w:basedOn w:val="Normal"/>
    <w:link w:val="14"/>
    <w:qFormat/>
    <w:rsid w:val="00e05705"/>
    <w:pPr>
      <w:outlineLvl w:val="0"/>
    </w:pPr>
    <w:rPr>
      <w:rFonts w:ascii="Times New Roman" w:hAnsi="Times New Roman" w:eastAsia="Times New Roman" w:cs="Times New Roman"/>
      <w:sz w:val="28"/>
      <w:szCs w:val="28"/>
    </w:rPr>
  </w:style>
  <w:style w:type="paragraph" w:styleId="ListParagraph">
    <w:name w:val="List Paragraph"/>
    <w:basedOn w:val="Normal"/>
    <w:uiPriority w:val="34"/>
    <w:qFormat/>
    <w:rsid w:val="004467f5"/>
    <w:pPr>
      <w:spacing w:before="0" w:after="0"/>
      <w:ind w:left="720" w:hanging="0"/>
      <w:contextualSpacing/>
    </w:pPr>
    <w:rPr/>
  </w:style>
  <w:style w:type="paragraph" w:styleId="Style27">
    <w:name w:val="Верхний и нижний колонтитулы"/>
    <w:basedOn w:val="Normal"/>
    <w:qFormat/>
    <w:pPr/>
    <w:rPr/>
  </w:style>
  <w:style w:type="paragraph" w:styleId="Style28">
    <w:name w:val="Header"/>
    <w:basedOn w:val="Normal"/>
    <w:link w:val="a6"/>
    <w:unhideWhenUsed/>
    <w:rsid w:val="004c388f"/>
    <w:pPr>
      <w:tabs>
        <w:tab w:val="clear" w:pos="708"/>
        <w:tab w:val="center" w:pos="4677" w:leader="none"/>
        <w:tab w:val="right" w:pos="9355" w:leader="none"/>
      </w:tabs>
    </w:pPr>
    <w:rPr/>
  </w:style>
  <w:style w:type="paragraph" w:styleId="Style29">
    <w:name w:val="Footer"/>
    <w:basedOn w:val="Normal"/>
    <w:link w:val="a8"/>
    <w:unhideWhenUsed/>
    <w:rsid w:val="004c388f"/>
    <w:pPr>
      <w:tabs>
        <w:tab w:val="clear" w:pos="708"/>
        <w:tab w:val="center" w:pos="4677" w:leader="none"/>
        <w:tab w:val="right" w:pos="9355" w:leader="none"/>
      </w:tabs>
    </w:pPr>
    <w:rPr/>
  </w:style>
  <w:style w:type="paragraph" w:styleId="BalloonText">
    <w:name w:val="Balloon Text"/>
    <w:basedOn w:val="Normal"/>
    <w:link w:val="aa"/>
    <w:semiHidden/>
    <w:unhideWhenUsed/>
    <w:qFormat/>
    <w:rsid w:val="004c388f"/>
    <w:pPr/>
    <w:rPr>
      <w:rFonts w:ascii="Segoe UI" w:hAnsi="Segoe UI" w:cs="Segoe UI"/>
      <w:sz w:val="18"/>
      <w:szCs w:val="18"/>
    </w:rPr>
  </w:style>
  <w:style w:type="paragraph" w:styleId="NoSpacing">
    <w:name w:val="No Spacing"/>
    <w:uiPriority w:val="1"/>
    <w:qFormat/>
    <w:rsid w:val="00ca2b90"/>
    <w:pPr>
      <w:widowControl/>
      <w:bidi w:val="0"/>
      <w:jc w:val="left"/>
    </w:pPr>
    <w:rPr>
      <w:rFonts w:ascii="Calibri" w:hAnsi="Calibri" w:eastAsia="Calibri" w:cs="Times New Roman"/>
      <w:color w:val="auto"/>
      <w:kern w:val="0"/>
      <w:sz w:val="22"/>
      <w:szCs w:val="22"/>
      <w:lang w:eastAsia="en-US" w:bidi="ar-SA" w:val="ru-RU"/>
    </w:rPr>
  </w:style>
  <w:style w:type="paragraph" w:styleId="Standard" w:customStyle="1">
    <w:name w:val="Standard"/>
    <w:qFormat/>
    <w:rsid w:val="00ca2b90"/>
    <w:pPr>
      <w:widowControl w:val="false"/>
      <w:suppressAutoHyphens w:val="true"/>
      <w:bidi w:val="0"/>
      <w:jc w:val="left"/>
      <w:textAlignment w:val="baseline"/>
    </w:pPr>
    <w:rPr>
      <w:rFonts w:ascii="Liberation Serif" w:hAnsi="Liberation Serif" w:eastAsia="SimSun" w:cs="Mangal"/>
      <w:color w:val="auto"/>
      <w:kern w:val="2"/>
      <w:sz w:val="24"/>
      <w:szCs w:val="24"/>
      <w:lang w:eastAsia="zh-CN" w:bidi="hi-IN" w:val="ru-RU"/>
    </w:rPr>
  </w:style>
  <w:style w:type="paragraph" w:styleId="Textbodyindent" w:customStyle="1">
    <w:name w:val="Text body indent"/>
    <w:basedOn w:val="Standard"/>
    <w:qFormat/>
    <w:rsid w:val="00ca2b90"/>
    <w:pPr>
      <w:snapToGrid w:val="false"/>
    </w:pPr>
    <w:rPr>
      <w:sz w:val="28"/>
      <w:lang w:eastAsia="ru-RU"/>
    </w:rPr>
  </w:style>
  <w:style w:type="paragraph" w:styleId="Style30">
    <w:name w:val="Body Text Indent"/>
    <w:basedOn w:val="Normal"/>
    <w:link w:val="af"/>
    <w:uiPriority w:val="99"/>
    <w:rsid w:val="00672aa0"/>
    <w:pPr>
      <w:spacing w:before="0" w:after="120"/>
      <w:ind w:left="283" w:hanging="0"/>
    </w:pPr>
    <w:rPr>
      <w:rFonts w:ascii="Times New Roman" w:hAnsi="Times New Roman" w:eastAsia="Times New Roman" w:cs="Times New Roman"/>
      <w:color w:val="auto"/>
      <w:sz w:val="28"/>
      <w:szCs w:val="28"/>
      <w:lang w:val="en-US" w:bidi="ar-SA"/>
    </w:rPr>
  </w:style>
  <w:style w:type="paragraph" w:styleId="BodyTextIndent3">
    <w:name w:val="Body Text Indent 3"/>
    <w:basedOn w:val="Normal"/>
    <w:link w:val="34"/>
    <w:qFormat/>
    <w:rsid w:val="00672aa0"/>
    <w:pPr>
      <w:shd w:val="clear" w:color="auto" w:fill="FFFFFF"/>
      <w:ind w:firstLine="485"/>
      <w:jc w:val="both"/>
    </w:pPr>
    <w:rPr>
      <w:rFonts w:ascii="Times New Roman" w:hAnsi="Times New Roman" w:eastAsia="Times New Roman" w:cs="Times New Roman"/>
      <w:sz w:val="28"/>
      <w:lang w:val="en-US" w:bidi="ar-SA"/>
    </w:rPr>
  </w:style>
  <w:style w:type="paragraph" w:styleId="28" w:customStyle="1">
    <w:name w:val="заголовок 2"/>
    <w:basedOn w:val="Normal"/>
    <w:next w:val="Normal"/>
    <w:qFormat/>
    <w:rsid w:val="00672aa0"/>
    <w:pPr>
      <w:keepNext w:val="true"/>
      <w:jc w:val="center"/>
      <w:outlineLvl w:val="1"/>
    </w:pPr>
    <w:rPr>
      <w:rFonts w:ascii="Times New Roman" w:hAnsi="Times New Roman" w:eastAsia="Times New Roman" w:cs="Times New Roman"/>
      <w:color w:val="auto"/>
      <w:sz w:val="28"/>
      <w:szCs w:val="28"/>
      <w:lang w:val="en-US" w:bidi="ar-SA"/>
    </w:rPr>
  </w:style>
  <w:style w:type="paragraph" w:styleId="BodyText2">
    <w:name w:val="Body Text 2"/>
    <w:basedOn w:val="Normal"/>
    <w:link w:val="27"/>
    <w:qFormat/>
    <w:rsid w:val="00672aa0"/>
    <w:pPr>
      <w:jc w:val="both"/>
    </w:pPr>
    <w:rPr>
      <w:rFonts w:ascii="Times New Roman" w:hAnsi="Times New Roman" w:eastAsia="Times New Roman" w:cs="Times New Roman"/>
      <w:color w:val="auto"/>
      <w:sz w:val="28"/>
      <w:szCs w:val="28"/>
      <w:lang w:val="en-US" w:bidi="ar-SA"/>
    </w:rPr>
  </w:style>
  <w:style w:type="paragraph" w:styleId="BodyTextIndent2">
    <w:name w:val="Body Text Indent 2"/>
    <w:basedOn w:val="Normal"/>
    <w:link w:val="29"/>
    <w:qFormat/>
    <w:rsid w:val="00672aa0"/>
    <w:pPr>
      <w:widowControl/>
      <w:shd w:val="clear" w:color="auto" w:fill="FFFFFF"/>
      <w:ind w:firstLine="720"/>
      <w:jc w:val="both"/>
    </w:pPr>
    <w:rPr>
      <w:rFonts w:ascii="Times New Roman" w:hAnsi="Times New Roman" w:eastAsia="Times New Roman" w:cs="Times New Roman"/>
      <w:color w:val="auto"/>
      <w:sz w:val="28"/>
      <w:lang w:bidi="ar-SA"/>
    </w:rPr>
  </w:style>
  <w:style w:type="paragraph" w:styleId="17" w:customStyle="1">
    <w:name w:val="1"/>
    <w:basedOn w:val="Normal"/>
    <w:qFormat/>
    <w:rsid w:val="00672aa0"/>
    <w:pPr>
      <w:widowControl/>
      <w:spacing w:lineRule="exact" w:line="240" w:before="0" w:after="160"/>
    </w:pPr>
    <w:rPr>
      <w:rFonts w:ascii="Verdana" w:hAnsi="Verdana" w:eastAsia="Times New Roman" w:cs="Times New Roman"/>
      <w:color w:val="auto"/>
      <w:sz w:val="20"/>
      <w:szCs w:val="20"/>
      <w:lang w:val="en-US" w:eastAsia="en-US" w:bidi="ar-SA"/>
    </w:rPr>
  </w:style>
  <w:style w:type="paragraph" w:styleId="Style31" w:customStyle="1">
    <w:name w:val="Нормальный (таблица)"/>
    <w:basedOn w:val="Normal"/>
    <w:next w:val="Normal"/>
    <w:qFormat/>
    <w:rsid w:val="00672aa0"/>
    <w:pPr>
      <w:jc w:val="both"/>
    </w:pPr>
    <w:rPr>
      <w:rFonts w:ascii="Arial" w:hAnsi="Arial" w:eastAsia="Times New Roman" w:cs="Times New Roman"/>
      <w:color w:val="auto"/>
      <w:lang w:bidi="ar-SA"/>
    </w:rPr>
  </w:style>
  <w:style w:type="paragraph" w:styleId="Style32" w:customStyle="1">
    <w:name w:val="Прижатый влево"/>
    <w:basedOn w:val="Normal"/>
    <w:next w:val="Normal"/>
    <w:qFormat/>
    <w:rsid w:val="00672aa0"/>
    <w:pPr/>
    <w:rPr>
      <w:rFonts w:ascii="Arial" w:hAnsi="Arial" w:eastAsia="Times New Roman" w:cs="Times New Roman"/>
      <w:color w:val="auto"/>
      <w:lang w:bidi="ar-SA"/>
    </w:rPr>
  </w:style>
  <w:style w:type="paragraph" w:styleId="Style33" w:customStyle="1">
    <w:name w:val="Знак"/>
    <w:basedOn w:val="Normal"/>
    <w:qFormat/>
    <w:rsid w:val="00672aa0"/>
    <w:pPr>
      <w:widowControl/>
      <w:spacing w:lineRule="exact" w:line="240" w:before="0" w:after="160"/>
    </w:pPr>
    <w:rPr>
      <w:rFonts w:ascii="Verdana" w:hAnsi="Verdana" w:eastAsia="Times New Roman" w:cs="Times New Roman"/>
      <w:color w:val="auto"/>
      <w:lang w:val="en-US" w:eastAsia="en-US" w:bidi="ar-SA"/>
    </w:rPr>
  </w:style>
  <w:style w:type="paragraph" w:styleId="BodyText3">
    <w:name w:val="Body Text 3"/>
    <w:basedOn w:val="Normal"/>
    <w:link w:val="36"/>
    <w:qFormat/>
    <w:rsid w:val="00672aa0"/>
    <w:pPr>
      <w:widowControl/>
      <w:spacing w:before="0" w:after="120"/>
    </w:pPr>
    <w:rPr>
      <w:rFonts w:ascii="Times New Roman" w:hAnsi="Times New Roman" w:eastAsia="Times New Roman" w:cs="Times New Roman"/>
      <w:color w:val="auto"/>
      <w:sz w:val="16"/>
      <w:szCs w:val="16"/>
      <w:lang w:bidi="ar-SA"/>
    </w:rPr>
  </w:style>
  <w:style w:type="paragraph" w:styleId="Tex2st" w:customStyle="1">
    <w:name w:val="tex2st"/>
    <w:basedOn w:val="Normal"/>
    <w:qFormat/>
    <w:rsid w:val="00672aa0"/>
    <w:pPr>
      <w:widowControl/>
      <w:spacing w:beforeAutospacing="1" w:afterAutospacing="1"/>
    </w:pPr>
    <w:rPr>
      <w:rFonts w:ascii="Times New Roman" w:hAnsi="Times New Roman" w:eastAsia="Times New Roman" w:cs="Times New Roman"/>
      <w:color w:val="auto"/>
      <w:lang w:bidi="ar-SA"/>
    </w:rPr>
  </w:style>
  <w:style w:type="paragraph" w:styleId="Tex1st" w:customStyle="1">
    <w:name w:val="tex1st"/>
    <w:basedOn w:val="Normal"/>
    <w:qFormat/>
    <w:rsid w:val="00672aa0"/>
    <w:pPr>
      <w:widowControl/>
      <w:spacing w:beforeAutospacing="1" w:afterAutospacing="1"/>
    </w:pPr>
    <w:rPr>
      <w:rFonts w:ascii="Times New Roman" w:hAnsi="Times New Roman" w:eastAsia="Times New Roman" w:cs="Times New Roman"/>
      <w:color w:val="auto"/>
      <w:lang w:bidi="ar-SA"/>
    </w:rPr>
  </w:style>
  <w:style w:type="paragraph" w:styleId="Tex5st" w:customStyle="1">
    <w:name w:val="tex5st"/>
    <w:basedOn w:val="Normal"/>
    <w:qFormat/>
    <w:rsid w:val="00672aa0"/>
    <w:pPr>
      <w:widowControl/>
      <w:spacing w:beforeAutospacing="1" w:afterAutospacing="1"/>
    </w:pPr>
    <w:rPr>
      <w:rFonts w:ascii="Times New Roman" w:hAnsi="Times New Roman" w:eastAsia="Times New Roman" w:cs="Times New Roman"/>
      <w:color w:val="auto"/>
      <w:lang w:bidi="ar-SA"/>
    </w:rPr>
  </w:style>
  <w:style w:type="paragraph" w:styleId="Style34" w:customStyle="1">
    <w:name w:val="Заголовок статьи"/>
    <w:basedOn w:val="Normal"/>
    <w:next w:val="Normal"/>
    <w:uiPriority w:val="99"/>
    <w:qFormat/>
    <w:rsid w:val="00672aa0"/>
    <w:pPr>
      <w:widowControl/>
      <w:ind w:left="1612" w:hanging="892"/>
      <w:jc w:val="both"/>
    </w:pPr>
    <w:rPr>
      <w:rFonts w:ascii="Arial" w:hAnsi="Arial" w:eastAsia="Times New Roman" w:cs="Times New Roman"/>
      <w:color w:val="auto"/>
      <w:lang w:bidi="ar-SA"/>
    </w:rPr>
  </w:style>
  <w:style w:type="paragraph" w:styleId="ConsPlusNormal" w:customStyle="1">
    <w:name w:val="ConsPlusNormal"/>
    <w:qFormat/>
    <w:rsid w:val="00672aa0"/>
    <w:pPr>
      <w:widowControl w:val="false"/>
      <w:bidi w:val="0"/>
      <w:ind w:firstLine="720"/>
      <w:jc w:val="left"/>
    </w:pPr>
    <w:rPr>
      <w:rFonts w:ascii="Arial" w:hAnsi="Arial" w:eastAsia="Times New Roman" w:cs="Arial"/>
      <w:color w:val="auto"/>
      <w:kern w:val="0"/>
      <w:sz w:val="20"/>
      <w:szCs w:val="20"/>
      <w:lang w:bidi="ar-SA" w:val="ru-RU" w:eastAsia="ru-RU"/>
    </w:rPr>
  </w:style>
  <w:style w:type="paragraph" w:styleId="ConsPlusNonformat" w:customStyle="1">
    <w:name w:val="ConsPlusNonformat"/>
    <w:qFormat/>
    <w:rsid w:val="00672aa0"/>
    <w:pPr>
      <w:widowControl w:val="false"/>
      <w:bidi w:val="0"/>
      <w:jc w:val="left"/>
    </w:pPr>
    <w:rPr>
      <w:rFonts w:ascii="Courier New" w:hAnsi="Courier New" w:eastAsia="Times New Roman" w:cs="Courier New"/>
      <w:color w:val="auto"/>
      <w:kern w:val="0"/>
      <w:sz w:val="20"/>
      <w:szCs w:val="20"/>
      <w:lang w:bidi="ar-SA" w:val="ru-RU" w:eastAsia="ru-RU"/>
    </w:rPr>
  </w:style>
  <w:style w:type="paragraph" w:styleId="PlainText">
    <w:name w:val="Plain Text"/>
    <w:basedOn w:val="Normal"/>
    <w:link w:val="af9"/>
    <w:qFormat/>
    <w:rsid w:val="00672aa0"/>
    <w:pPr>
      <w:widowControl/>
    </w:pPr>
    <w:rPr>
      <w:rFonts w:ascii="Courier New" w:hAnsi="Courier New" w:eastAsia="Times New Roman" w:cs="Times New Roman"/>
      <w:color w:val="auto"/>
      <w:sz w:val="20"/>
      <w:szCs w:val="20"/>
      <w:lang w:bidi="ar-SA"/>
    </w:rPr>
  </w:style>
  <w:style w:type="paragraph" w:styleId="211" w:customStyle="1">
    <w:name w:val="Основной текст с отступом 21"/>
    <w:basedOn w:val="Normal"/>
    <w:qFormat/>
    <w:rsid w:val="00672aa0"/>
    <w:pPr>
      <w:widowControl/>
      <w:suppressAutoHyphens w:val="true"/>
      <w:ind w:left="708" w:hanging="0"/>
      <w:jc w:val="both"/>
    </w:pPr>
    <w:rPr>
      <w:rFonts w:ascii="Arial Narrow" w:hAnsi="Arial Narrow" w:eastAsia="Times New Roman" w:cs="Tahoma"/>
      <w:color w:val="auto"/>
      <w:sz w:val="28"/>
      <w:lang w:eastAsia="ar-SA" w:bidi="ar-SA"/>
    </w:rPr>
  </w:style>
  <w:style w:type="paragraph" w:styleId="NormalWeb">
    <w:name w:val="Normal (Web)"/>
    <w:basedOn w:val="Normal"/>
    <w:uiPriority w:val="99"/>
    <w:qFormat/>
    <w:rsid w:val="00672aa0"/>
    <w:pPr>
      <w:widowControl/>
      <w:spacing w:beforeAutospacing="1" w:afterAutospacing="1"/>
    </w:pPr>
    <w:rPr>
      <w:rFonts w:ascii="Times New Roman" w:hAnsi="Times New Roman" w:eastAsia="Times New Roman" w:cs="Times New Roman"/>
      <w:color w:val="auto"/>
      <w:lang w:bidi="ar-SA"/>
    </w:rPr>
  </w:style>
  <w:style w:type="paragraph" w:styleId="5" w:customStyle="1">
    <w:name w:val="Основной текст5"/>
    <w:basedOn w:val="Normal"/>
    <w:qFormat/>
    <w:rsid w:val="00672aa0"/>
    <w:pPr>
      <w:shd w:val="clear" w:color="auto" w:fill="FFFFFF"/>
      <w:spacing w:lineRule="exact" w:line="331" w:before="0" w:after="240"/>
      <w:ind w:hanging="360"/>
      <w:jc w:val="center"/>
    </w:pPr>
    <w:rPr>
      <w:rFonts w:ascii="Times New Roman" w:hAnsi="Times New Roman" w:eastAsia="Times New Roman" w:cs="Times New Roman"/>
      <w:color w:val="auto"/>
      <w:sz w:val="27"/>
      <w:szCs w:val="27"/>
      <w:lang w:bidi="ar-SA"/>
    </w:rPr>
  </w:style>
  <w:style w:type="paragraph" w:styleId="P7" w:customStyle="1">
    <w:name w:val="p7"/>
    <w:basedOn w:val="Normal"/>
    <w:qFormat/>
    <w:rsid w:val="00672aa0"/>
    <w:pPr>
      <w:widowControl/>
      <w:spacing w:beforeAutospacing="1" w:afterAutospacing="1"/>
    </w:pPr>
    <w:rPr>
      <w:rFonts w:ascii="Times New Roman" w:hAnsi="Times New Roman" w:eastAsia="Times New Roman" w:cs="Times New Roman"/>
      <w:color w:val="auto"/>
      <w:lang w:bidi="ar-SA"/>
    </w:rPr>
  </w:style>
  <w:style w:type="paragraph" w:styleId="P10" w:customStyle="1">
    <w:name w:val="p10"/>
    <w:basedOn w:val="Normal"/>
    <w:uiPriority w:val="99"/>
    <w:qFormat/>
    <w:rsid w:val="00672aa0"/>
    <w:pPr>
      <w:widowControl/>
      <w:spacing w:beforeAutospacing="1" w:afterAutospacing="1"/>
    </w:pPr>
    <w:rPr>
      <w:rFonts w:ascii="Times New Roman" w:hAnsi="Times New Roman" w:eastAsia="Times New Roman" w:cs="Times New Roman"/>
      <w:color w:val="auto"/>
      <w:lang w:bidi="ar-SA"/>
    </w:rPr>
  </w:style>
  <w:style w:type="paragraph" w:styleId="P11" w:customStyle="1">
    <w:name w:val="p11"/>
    <w:basedOn w:val="Normal"/>
    <w:uiPriority w:val="99"/>
    <w:qFormat/>
    <w:rsid w:val="00672aa0"/>
    <w:pPr>
      <w:widowControl/>
      <w:spacing w:beforeAutospacing="1" w:afterAutospacing="1"/>
    </w:pPr>
    <w:rPr>
      <w:rFonts w:ascii="Times New Roman" w:hAnsi="Times New Roman" w:eastAsia="Times New Roman" w:cs="Times New Roman"/>
      <w:color w:val="auto"/>
      <w:lang w:bidi="ar-SA"/>
    </w:rPr>
  </w:style>
  <w:style w:type="paragraph" w:styleId="P13" w:customStyle="1">
    <w:name w:val="p13"/>
    <w:basedOn w:val="Normal"/>
    <w:qFormat/>
    <w:rsid w:val="00672aa0"/>
    <w:pPr>
      <w:widowControl/>
      <w:spacing w:beforeAutospacing="1" w:afterAutospacing="1"/>
    </w:pPr>
    <w:rPr>
      <w:rFonts w:ascii="Times New Roman" w:hAnsi="Times New Roman" w:eastAsia="Times New Roman" w:cs="Times New Roman"/>
      <w:color w:val="auto"/>
      <w:lang w:bidi="ar-SA"/>
    </w:rPr>
  </w:style>
  <w:style w:type="paragraph" w:styleId="P14" w:customStyle="1">
    <w:name w:val="p14"/>
    <w:basedOn w:val="Normal"/>
    <w:qFormat/>
    <w:rsid w:val="00672aa0"/>
    <w:pPr>
      <w:widowControl/>
      <w:spacing w:beforeAutospacing="1" w:afterAutospacing="1"/>
    </w:pPr>
    <w:rPr>
      <w:rFonts w:ascii="Times New Roman" w:hAnsi="Times New Roman" w:eastAsia="Times New Roman" w:cs="Times New Roman"/>
      <w:color w:val="auto"/>
      <w:lang w:bidi="ar-SA"/>
    </w:rPr>
  </w:style>
  <w:style w:type="paragraph" w:styleId="P15" w:customStyle="1">
    <w:name w:val="p15"/>
    <w:basedOn w:val="Normal"/>
    <w:qFormat/>
    <w:rsid w:val="00672aa0"/>
    <w:pPr>
      <w:widowControl/>
      <w:spacing w:beforeAutospacing="1" w:afterAutospacing="1"/>
    </w:pPr>
    <w:rPr>
      <w:rFonts w:ascii="Times New Roman" w:hAnsi="Times New Roman" w:eastAsia="Times New Roman" w:cs="Times New Roman"/>
      <w:color w:val="auto"/>
      <w:lang w:bidi="ar-SA"/>
    </w:rPr>
  </w:style>
  <w:style w:type="paragraph" w:styleId="Web" w:customStyle="1">
    <w:name w:val="Обычный (Web)"/>
    <w:basedOn w:val="Normal"/>
    <w:qFormat/>
    <w:rsid w:val="00672aa0"/>
    <w:pPr>
      <w:widowControl/>
      <w:suppressAutoHyphens w:val="true"/>
      <w:spacing w:before="280" w:after="280"/>
    </w:pPr>
    <w:rPr>
      <w:rFonts w:ascii="Times New Roman" w:hAnsi="Times New Roman" w:eastAsia="Times New Roman" w:cs="Times New Roman"/>
      <w:color w:val="auto"/>
      <w:lang w:eastAsia="zh-CN" w:bidi="ar-SA"/>
    </w:rPr>
  </w:style>
  <w:style w:type="paragraph" w:styleId="29" w:customStyle="1">
    <w:name w:val="Основной текст2"/>
    <w:basedOn w:val="Normal"/>
    <w:qFormat/>
    <w:rsid w:val="00672aa0"/>
    <w:pPr>
      <w:shd w:val="clear" w:color="auto" w:fill="FFFFFF"/>
      <w:spacing w:lineRule="exact" w:line="307"/>
      <w:jc w:val="center"/>
    </w:pPr>
    <w:rPr>
      <w:rFonts w:ascii="Times New Roman" w:hAnsi="Times New Roman" w:eastAsia="Times New Roman" w:cs="Times New Roman"/>
      <w:color w:val="auto"/>
      <w:sz w:val="25"/>
      <w:szCs w:val="25"/>
      <w:lang w:bidi="ar-SA"/>
    </w:rPr>
  </w:style>
  <w:style w:type="paragraph" w:styleId="Style35" w:customStyle="1">
    <w:name w:val="Комментарий"/>
    <w:basedOn w:val="Normal"/>
    <w:next w:val="Normal"/>
    <w:uiPriority w:val="99"/>
    <w:qFormat/>
    <w:rsid w:val="00672aa0"/>
    <w:pPr>
      <w:widowControl/>
      <w:spacing w:before="75" w:after="0"/>
      <w:ind w:left="170" w:hanging="0"/>
      <w:jc w:val="both"/>
    </w:pPr>
    <w:rPr>
      <w:rFonts w:ascii="Arial" w:hAnsi="Arial" w:eastAsia="Times New Roman" w:cs="Arial"/>
      <w:color w:val="353842"/>
      <w:shd w:fill="F0F0F0" w:val="clear"/>
      <w:lang w:bidi="ar-SA"/>
    </w:rPr>
  </w:style>
  <w:style w:type="paragraph" w:styleId="Style36">
    <w:name w:val="Содержимое врезки"/>
    <w:basedOn w:val="Normal"/>
    <w:qFormat/>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LibreOffice/6.3.3.2$Windows_x86 LibreOffice_project/a64200df03143b798afd1ec74a12ab50359878ed</Application>
  <Pages>38</Pages>
  <Words>10256</Words>
  <Characters>79869</Characters>
  <CharactersWithSpaces>90234</CharactersWithSpaces>
  <Paragraphs>611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2021-03-09T06:19:00Z</dcterms:created>
  <dc:creator>Юрист</dc:creator>
  <dc:description/>
  <dc:language>ru-RU</dc:language>
  <cp:lastModifiedBy/>
  <cp:lastPrinted>2021-03-16T14:28:01Z</cp:lastPrinted>
  <dcterms:modified xsi:type="dcterms:W3CDTF">2021-03-16T14:36:24Z</dcterms:modified>
  <cp:revision>6</cp:revision>
  <dc:subject/>
  <dc:title>Утверждаю __________ 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