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2"/>
        </w:numPr>
        <w:tabs>
          <w:tab w:val="clear" w:pos="708"/>
          <w:tab w:val="left" w:pos="0" w:leader="none"/>
        </w:tabs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2"/>
        </w:numPr>
        <w:tabs>
          <w:tab w:val="clear" w:pos="708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eastAsia="Calibri" w:cs="" w:ascii="Times New Roman" w:hAnsi="Times New Roman" w:cstheme="minorBidi" w:eastAsiaTheme="minorHAnsi"/>
          <w:b/>
          <w:color w:val="auto"/>
          <w:kern w:val="0"/>
          <w:sz w:val="24"/>
          <w:szCs w:val="22"/>
          <w:lang w:val="ru-RU" w:eastAsia="en-US" w:bidi="ar-SA"/>
        </w:rPr>
        <w:t>23.04.2021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  № </w:t>
      </w:r>
      <w:r>
        <w:rPr>
          <w:rFonts w:eastAsia="Calibri" w:cs="" w:ascii="Times New Roman" w:hAnsi="Times New Roman" w:cstheme="minorBidi" w:eastAsiaTheme="minorHAnsi"/>
          <w:b/>
          <w:color w:val="auto"/>
          <w:kern w:val="0"/>
          <w:sz w:val="24"/>
          <w:szCs w:val="22"/>
          <w:lang w:val="ru-RU" w:eastAsia="en-US" w:bidi="ar-SA"/>
        </w:rPr>
        <w:t>462</w:t>
      </w:r>
    </w:p>
    <w:p>
      <w:pPr>
        <w:pStyle w:val="Normal"/>
        <w:tabs>
          <w:tab w:val="clear" w:pos="708"/>
          <w:tab w:val="left" w:pos="8505" w:leader="none"/>
        </w:tabs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  <w:lang w:bidi="zxx"/>
        </w:rPr>
        <w:t>г.  Кореновск</w:t>
      </w:r>
    </w:p>
    <w:p>
      <w:pPr>
        <w:pStyle w:val="NoSpacing"/>
        <w:tabs>
          <w:tab w:val="clear" w:pos="708"/>
          <w:tab w:val="left" w:pos="8505" w:leader="none"/>
        </w:tabs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tabs>
          <w:tab w:val="clear" w:pos="708"/>
          <w:tab w:val="left" w:pos="8505" w:leader="none"/>
        </w:tabs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О 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8"/>
          <w:szCs w:val="28"/>
          <w:lang w:val="ru-RU" w:eastAsia="ru-RU" w:bidi="ar-SA"/>
        </w:rPr>
        <w:t xml:space="preserve">завершении </w:t>
      </w:r>
      <w:r>
        <w:rPr>
          <w:rFonts w:cs="Times New Roman" w:ascii="Times New Roman" w:hAnsi="Times New Roman"/>
          <w:b/>
          <w:sz w:val="28"/>
          <w:szCs w:val="28"/>
        </w:rPr>
        <w:t xml:space="preserve">отопительного периода 2020-2021 годов </w:t>
      </w:r>
    </w:p>
    <w:p>
      <w:pPr>
        <w:pStyle w:val="NoSpacing"/>
        <w:tabs>
          <w:tab w:val="clear" w:pos="708"/>
          <w:tab w:val="left" w:pos="8505" w:leader="none"/>
        </w:tabs>
        <w:jc w:val="center"/>
        <w:rPr/>
      </w:pPr>
      <w:bookmarkStart w:id="0" w:name="__DdeLink__944_3893372057"/>
      <w:r>
        <w:rPr>
          <w:rFonts w:cs="Times New Roman" w:ascii="Times New Roman" w:hAnsi="Times New Roman"/>
          <w:b/>
          <w:sz w:val="28"/>
          <w:szCs w:val="28"/>
        </w:rPr>
        <w:t>на территории Кореновского района</w:t>
      </w:r>
      <w:bookmarkEnd w:id="0"/>
    </w:p>
    <w:p>
      <w:pPr>
        <w:pStyle w:val="NoSpacing"/>
        <w:jc w:val="center"/>
        <w:rPr>
          <w:rFonts w:ascii="Times New Roman" w:hAnsi="Times New Roman" w:cs="Times New Roman"/>
          <w:sz w:val="28"/>
          <w:szCs w:val="18"/>
        </w:rPr>
      </w:pPr>
      <w:r>
        <w:rPr>
          <w:rFonts w:cs="Times New Roman" w:ascii="Times New Roman" w:hAnsi="Times New Roman"/>
          <w:sz w:val="28"/>
          <w:szCs w:val="18"/>
        </w:rPr>
      </w:r>
    </w:p>
    <w:p>
      <w:pPr>
        <w:pStyle w:val="NoSpacing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соответствии с Правилами предоставления коммунальных услуг собственникам и пользователям помещений в многоквартирных домах, утвержденными постановлением Правительства Российской Федерации от 6</w:t>
      </w:r>
      <w:r>
        <w:rPr>
          <w:rFonts w:eastAsia="" w:cs="Times New Roman" w:ascii="Times New Roman" w:hAnsi="Times New Roman" w:eastAsiaTheme="minorEastAsia"/>
          <w:sz w:val="28"/>
          <w:szCs w:val="28"/>
          <w:shd w:fill="FFFFFF" w:val="clear"/>
        </w:rPr>
        <w:t> </w:t>
      </w:r>
      <w:r>
        <w:rPr>
          <w:rFonts w:cs="Times New Roman" w:ascii="Times New Roman" w:hAnsi="Times New Roman"/>
          <w:sz w:val="28"/>
          <w:szCs w:val="28"/>
        </w:rPr>
        <w:t xml:space="preserve">мая 2011 года № 354 «О предоставлении коммунальных услуг собственникам и пользователям помещений в многоквартирных домах и жилых домов», Организационно-методическими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                 МДС 41-6.2000, утвержденными приказом Госстроя Российской Федерации             от 6 сентября 2000 года № 203, в связи с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повышением</w:t>
      </w:r>
      <w:r>
        <w:rPr>
          <w:rFonts w:cs="Times New Roman" w:ascii="Times New Roman" w:hAnsi="Times New Roman"/>
          <w:sz w:val="28"/>
          <w:szCs w:val="28"/>
        </w:rPr>
        <w:t xml:space="preserve"> температуры наружного воздуха, администрация муниципального образования Кореновский район                                  п о с т а н о в л я е т:</w:t>
      </w:r>
    </w:p>
    <w:p>
      <w:pPr>
        <w:pStyle w:val="NoSpacing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 Рекомендовать главам Кореновского городского и сельских поселений Кореновского района завершить отопительный период 2020-2021 годов на территории поселений в период с 23 апреля по 27 апреля 2021 года.</w:t>
      </w:r>
    </w:p>
    <w:p>
      <w:pPr>
        <w:pStyle w:val="NoSpacing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 Рекомендовать открытому акционерному обществу «Теплосервис» (Сбитнев), МК</w:t>
      </w:r>
      <w:r>
        <w:rPr>
          <w:rFonts w:eastAsia="" w:cs="Times New Roman" w:ascii="Times New Roman" w:hAnsi="Times New Roman" w:eastAsiaTheme="minorEastAsia"/>
          <w:sz w:val="28"/>
          <w:szCs w:val="28"/>
          <w:shd w:fill="FFFFFF" w:val="clear"/>
        </w:rPr>
        <w:t>У </w:t>
      </w:r>
      <w:r>
        <w:rPr>
          <w:rFonts w:cs="Times New Roman" w:ascii="Times New Roman" w:hAnsi="Times New Roman"/>
          <w:sz w:val="28"/>
          <w:szCs w:val="28"/>
        </w:rPr>
        <w:t>«Новоберезанское хозяйственное объединение» (Никитин),  предприятиям и учреждениям всех форм собственности, имеющим на своём балансе отопительные котельные, прекратить подачу теплоносителя на объекты потребления тепловой энергии, расположенные на территории Кореновского  района.</w:t>
      </w:r>
    </w:p>
    <w:p>
      <w:pPr>
        <w:pStyle w:val="NoSpacing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3. </w:t>
      </w:r>
      <w:r>
        <w:rPr>
          <w:rFonts w:eastAsia="Times New Roman" w:cs="Times New Roman" w:ascii="Times New Roman" w:hAnsi="Times New Roman"/>
          <w:b w:val="false"/>
          <w:color w:val="000000"/>
          <w:kern w:val="2"/>
          <w:sz w:val="28"/>
          <w:szCs w:val="28"/>
          <w:lang w:val="ru-RU" w:eastAsia="ar-SA"/>
        </w:rPr>
        <w:t>Управлению службы протокола и информационной политики администрации муниципального образования Кореновский район (Симоненко) опубликовать официально настоящее постановление  и 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Spacing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4. Контроль за выполнением настоящего постановления возложить на заместителя главы муниципального образования Кореновский район В.А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>. </w:t>
      </w:r>
      <w:r>
        <w:rPr>
          <w:rFonts w:eastAsia="Times New Roman" w:cs="Times New Roman" w:ascii="Times New Roman" w:hAnsi="Times New Roman"/>
          <w:sz w:val="28"/>
          <w:szCs w:val="28"/>
        </w:rPr>
        <w:t>Добрывечер.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5. </w:t>
      </w:r>
      <w:r>
        <w:rPr>
          <w:rFonts w:cs="Times New Roman" w:ascii="Times New Roman" w:hAnsi="Times New Roman"/>
          <w:sz w:val="28"/>
          <w:szCs w:val="28"/>
        </w:rPr>
        <w:t>Постановление вступает в силу со дня подписания.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cs="Times New Roman" w:ascii="Times New Roman" w:hAnsi="Times New Roman"/>
          <w:sz w:val="28"/>
          <w:szCs w:val="16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cs="Times New Roman" w:ascii="Times New Roman" w:hAnsi="Times New Roman"/>
          <w:sz w:val="28"/>
          <w:szCs w:val="16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Глава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Кореновский район                                                                      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С.А. Голобородько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b/>
          <w:b/>
          <w:bCs/>
        </w:rPr>
      </w:pPr>
      <w:r>
        <w:rPr/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/>
          <w:sz w:val="28"/>
          <w:szCs w:val="28"/>
        </w:rPr>
      </w:pPr>
      <w:r>
        <w:rPr/>
      </w:r>
    </w:p>
    <w:sectPr>
      <w:headerReference w:type="default" r:id="rId3"/>
      <w:headerReference w:type="first" r:id="rId4"/>
      <w:type w:val="nextPage"/>
      <w:pgSz w:w="11906" w:h="16838"/>
      <w:pgMar w:left="1701" w:right="567" w:header="1134" w:top="1739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center"/>
      <w:rPr>
        <w:rFonts w:ascii="Times New Roman" w:hAnsi="Times New Roman"/>
        <w:sz w:val="28"/>
        <w:szCs w:val="28"/>
      </w:rPr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d59ab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2"/>
      </w:numPr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2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2" w:customStyle="1">
    <w:name w:val="Верхний колонтитул Знак"/>
    <w:basedOn w:val="DefaultParagraphFont"/>
    <w:link w:val="a4"/>
    <w:uiPriority w:val="99"/>
    <w:qFormat/>
    <w:rsid w:val="00ef7c08"/>
    <w:rPr/>
  </w:style>
  <w:style w:type="character" w:styleId="Style13" w:customStyle="1">
    <w:name w:val="Нижний колонтитул Знак"/>
    <w:basedOn w:val="DefaultParagraphFont"/>
    <w:link w:val="a6"/>
    <w:uiPriority w:val="99"/>
    <w:qFormat/>
    <w:rsid w:val="00ef7c08"/>
    <w:rPr/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1d59ab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Header"/>
    <w:basedOn w:val="Normal"/>
    <w:link w:val="a5"/>
    <w:uiPriority w:val="99"/>
    <w:unhideWhenUsed/>
    <w:rsid w:val="00ef7c0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7"/>
    <w:uiPriority w:val="99"/>
    <w:unhideWhenUsed/>
    <w:rsid w:val="00ef7c0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Application>LibreOffice/7.1.1.2$Windows_X86_64 LibreOffice_project/fe0b08f4af1bacafe4c7ecc87ce55bb426164676</Application>
  <AppVersion>15.0000</AppVersion>
  <DocSecurity>0</DocSecurity>
  <Pages>2</Pages>
  <Words>248</Words>
  <Characters>1863</Characters>
  <CharactersWithSpaces>2316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2018-10-16T08:32:00Z</dcterms:created>
  <dc:creator>Стрельникова</dc:creator>
  <dc:description/>
  <dc:language>ru-RU</dc:language>
  <cp:lastModifiedBy/>
  <cp:lastPrinted>2021-04-23T09:41:24Z</cp:lastPrinted>
  <dcterms:modified xsi:type="dcterms:W3CDTF">2021-04-23T09:41:30Z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