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737870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eastAsia="" w:cs="" w:ascii="Times New Roman" w:hAnsi="Times New Roman" w:cstheme="minorBidi" w:eastAsiaTheme="minorEastAsia"/>
          <w:b/>
          <w:color w:val="auto"/>
          <w:kern w:val="0"/>
          <w:sz w:val="24"/>
          <w:szCs w:val="22"/>
          <w:lang w:val="ru-RU" w:eastAsia="ru-RU" w:bidi="ar-SA"/>
        </w:rPr>
        <w:t>15.03.2022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№ </w:t>
      </w:r>
      <w:r>
        <w:rPr>
          <w:rFonts w:eastAsia="" w:cs="" w:ascii="Times New Roman" w:hAnsi="Times New Roman" w:cstheme="minorBidi" w:eastAsiaTheme="minorEastAsia"/>
          <w:b/>
          <w:color w:val="auto"/>
          <w:kern w:val="0"/>
          <w:sz w:val="24"/>
          <w:szCs w:val="22"/>
          <w:lang w:val="ru-RU" w:eastAsia="ru-RU" w:bidi="ar-SA"/>
        </w:rPr>
        <w:t>325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1 ноября 2018 года № 1493 «О создании межведомственной комиссии по противодействию незаконному обороту промышленной продукции в муниципальном образовании  Кореновский район»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кадровыми изменениями, а также в целях повышения эффективности мероприятий по противодействию незаконному обороту  промышленной продукции в муниципальном образовании Кореновский район, администрация муниципального образования Кореновский район  </w:t>
      </w:r>
      <w:r>
        <w:rPr>
          <w:rFonts w:ascii="Times New Roman" w:hAnsi="Times New Roman"/>
          <w:spacing w:val="40"/>
          <w:sz w:val="28"/>
          <w:szCs w:val="28"/>
        </w:rPr>
        <w:t>постановляет</w:t>
      </w:r>
      <w:r>
        <w:rPr>
          <w:rFonts w:ascii="Times New Roman" w:hAnsi="Times New Roman"/>
          <w:sz w:val="28"/>
          <w:szCs w:val="28"/>
        </w:rPr>
        <w:t>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 муниципального образования Кореновский район от 1 ноября 2018 года № 1493 «О создании межведомственной комиссии по противодействию незаконному обороту промышленной продукции в муниципальном образовании  Кореновский район» изменения, изложив приложение №1 в новой редакции (прилагается).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утратившим силу постановление администрации муниципального образования Кореновский район от 15 декабря 2020 года «О внесении изменений в постановление администрации муниципального образования Кореновский район от 1 ноября 2018 года № 1493 «О создании межведомственной комиссии по противодействию незаконному обороту промышленной продукции в муниципальном образовании  Кореновский район».</w:t>
      </w:r>
    </w:p>
    <w:p>
      <w:pPr>
        <w:pStyle w:val="Normal"/>
        <w:numPr>
          <w:ilvl w:val="0"/>
          <w:numId w:val="1"/>
        </w:numPr>
        <w:shd w:val="clear" w:fill="FFFFFF"/>
        <w:spacing w:lineRule="exact" w:line="322" w:before="0" w:after="0"/>
        <w:ind w:left="19" w:right="5" w:firstLine="71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shd w:fill="FFFFFF" w:val="clear"/>
          <w:lang w:val="ru-RU" w:eastAsia="zh-CN" w:bidi="ar-SA"/>
        </w:rPr>
        <w:t>Управлению службы протокола и информационной политики</w:t>
      </w:r>
      <w:r>
        <w:rPr>
          <w:rFonts w:ascii="Times New Roman" w:hAnsi="Times New Roman"/>
          <w:color w:val="000000"/>
          <w:spacing w:val="-2"/>
          <w:sz w:val="28"/>
          <w:szCs w:val="28"/>
          <w:highlight w:val="red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  <w:shd w:fill="FFFFFF" w:val="clear"/>
        </w:rPr>
        <w:t>администрации муниципального образования Кореновский район (С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shd w:fill="FFFFFF" w:val="clear"/>
          <w:lang w:val="ru-RU" w:eastAsia="zh-CN" w:bidi="ar-SA"/>
        </w:rPr>
        <w:t>имоненко</w:t>
      </w:r>
      <w:r>
        <w:rPr>
          <w:rFonts w:ascii="Times New Roman" w:hAnsi="Times New Roman"/>
          <w:color w:val="000000"/>
          <w:spacing w:val="-2"/>
          <w:sz w:val="28"/>
          <w:szCs w:val="28"/>
          <w:shd w:fill="FFFFFF" w:val="clear"/>
        </w:rPr>
        <w:t>)</w:t>
      </w:r>
      <w:r>
        <w:rPr>
          <w:rFonts w:ascii="Times New Roman" w:hAnsi="Times New Roman"/>
          <w:color w:val="000000"/>
          <w:spacing w:val="-2"/>
          <w:sz w:val="28"/>
          <w:szCs w:val="28"/>
          <w:highlight w:val="red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  <w:shd w:fill="FFFFFF" w:val="clear"/>
        </w:rPr>
        <w:t>обеспечить  размещение  настоящего  постанов</w:t>
      </w:r>
      <w:r>
        <w:rPr>
          <w:rFonts w:ascii="Times New Roman" w:hAnsi="Times New Roman"/>
          <w:color w:val="000000"/>
          <w:spacing w:val="-1"/>
          <w:sz w:val="28"/>
          <w:szCs w:val="28"/>
          <w:shd w:fill="FFFFFF" w:val="clear"/>
        </w:rPr>
        <w:t>ления на официальном сайте администрации  муниципального  образования  Кореновский  район  в информа</w:t>
        <w:softHyphen/>
        <w:t>ционно-телекоммуникационной сети "Интернет".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>
      <w:pPr>
        <w:pStyle w:val="ListParagraph"/>
        <w:spacing w:lineRule="auto" w:line="240" w:before="0" w:after="0"/>
        <w:ind w:left="709" w:hanging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spacing w:lineRule="auto" w:line="240" w:before="0" w:after="0"/>
        <w:ind w:left="709" w:hanging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15.03.2022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eastAsia="" w:cs="" w:ascii="Times New Roman" w:hAnsi="Times New Roman" w:cstheme="minorBidi" w:eastAsiaTheme="minorEastAsia"/>
          <w:color w:val="auto"/>
          <w:kern w:val="0"/>
          <w:sz w:val="28"/>
          <w:szCs w:val="28"/>
          <w:lang w:val="ru-RU" w:eastAsia="ru-RU" w:bidi="ar-SA"/>
        </w:rPr>
        <w:t>325</w:t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«ПРИЛОЖЕНИЕ № 1</w:t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01.11.2018 № 1493</w:t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 редакции постановления</w:t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</w:t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15.03.2022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eastAsia="" w:cs="" w:ascii="Times New Roman" w:hAnsi="Times New Roman" w:cstheme="minorBidi" w:eastAsiaTheme="minorEastAsia"/>
          <w:color w:val="auto"/>
          <w:kern w:val="0"/>
          <w:sz w:val="28"/>
          <w:szCs w:val="28"/>
          <w:lang w:val="ru-RU" w:eastAsia="ru-RU" w:bidi="ar-SA"/>
        </w:rPr>
        <w:t>325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Межведомственной комиссии по противодействию незаконному обороту промышленной продукции в муниципальном образовании        Кореновский район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tbl>
      <w:tblPr>
        <w:tblStyle w:val="a8"/>
        <w:tblW w:w="98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794"/>
        <w:gridCol w:w="6060"/>
      </w:tblGrid>
      <w:tr>
        <w:trPr/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Голобородько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Сергей Анатольевич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глава муниципального образования Кореновский район, председатель комиссии;</w:t>
            </w:r>
          </w:p>
        </w:tc>
      </w:tr>
      <w:tr>
        <w:trPr/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Колупайко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Светлана Викторовна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заместитель главы муниципального образования Кореновский район, заместитель председателя комиссии;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</w:tr>
      <w:tr>
        <w:trPr/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Гостенина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Ольга Владимировна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главный специалист сектора развития потребительской сферы и ценообразования управления экономики администрации муниципального образования Кореновский район, секретарь комиссии.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</w:tr>
      <w:tr>
        <w:trPr/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Члены комиссии: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</w:tr>
      <w:tr>
        <w:trPr/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" w:cs="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Безрук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" w:cs="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Кирилл Николаевич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" w:cs="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 сотрудник ФСБ России по Краснодарскому краю (по согласованию);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" w:cs="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" w:ascii="Times New Roman" w:hAnsi="Times New Roman"/>
                <w:kern w:val="0"/>
                <w:sz w:val="22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Гоптарева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Елена Викторовна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начальник управления сельского хозяйства администрации муниципального образования Кореновский район;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</w:tr>
      <w:tr>
        <w:trPr/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Демченко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Алексей Владимирович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глава Братковского сельского поселения Кореновского района (по согласованию);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</w:tr>
      <w:tr>
        <w:trPr/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Добрывечер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Владимир Александрович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заместитель главы муниципального образования  Кореновский  район;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</w:tr>
      <w:tr>
        <w:trPr/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Дружинкин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Александр Евгеньевич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заместитель главы муниципального образования Кореновский район;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</w:tr>
      <w:tr>
        <w:trPr/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Еригин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Анатолий Николаевич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глава Раздольненского сельского поселения Кореновского района (по согласованию);</w:t>
            </w:r>
          </w:p>
        </w:tc>
      </w:tr>
      <w:tr>
        <w:trPr/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Ковалева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Татьяна Григорьевна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заместитель главы муниципального образования Кореновский район;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</w:tr>
      <w:tr>
        <w:trPr/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Кулиш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Михаил Викторович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глава Платнировского сельского поселения Кореновского района (по согласованию);</w:t>
            </w:r>
          </w:p>
        </w:tc>
      </w:tr>
      <w:tr>
        <w:trPr/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Манько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Александр Петрович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заместитель главы муниципального образования Кореновский район;</w:t>
            </w:r>
          </w:p>
        </w:tc>
      </w:tr>
      <w:tr>
        <w:trPr/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Марков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Андрей Николаевич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начальник государственного бюджетного учреждения Краснодарского края «Управление ветеринарии Кореновского района» (по согласованию);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</w:tr>
      <w:tr>
        <w:trPr/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Мисько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Анастасия Геннадьевна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начальник финансово-экономического мониторинга управления экономики администрации муниципального образования Кореновский район;</w:t>
            </w:r>
          </w:p>
        </w:tc>
      </w:tr>
      <w:tr>
        <w:trPr/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Мозговой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Анатолий Петрович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глава Сергиевского сельского поселения Кореновского района (по согласованию);</w:t>
            </w:r>
          </w:p>
        </w:tc>
      </w:tr>
      <w:tr>
        <w:trPr/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Плахута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Людмила Сергеевна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        </w:t>
            </w: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заведующий сектором развития потребительской сферы и ценообразования управления экономики администрации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муниципального образования Кореновский район;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</w:tr>
      <w:tr>
        <w:trPr/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Плотникова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Галина Ивановна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начальник территориального отдела Управления Федеральной службы по надзору в сфере защиты прав потребителей и благополучия человека по Краснодарскому краю в Выселковском, Усть-Лабинском, Кореновском, Динском районах (по согласованию);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</w:tr>
      <w:tr>
        <w:trPr/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Семисотова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Ольга Юрьевна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начальник управления экономики администрации муниципального образования Кореновский район;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</w:tr>
      <w:tr>
        <w:trPr/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Андреева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Галина Николаевна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глава Журавского сельского поселения Кореновского района (по согласованию);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</w:tr>
      <w:tr>
        <w:trPr/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Соловьев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Валерий Александрович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председатель комиссии по вопросам промышленности, строительства, транспорта, связи, ЖКХ и топливно-энергетического комплекса Совета муниципального образования Кореновский район (по согласованию);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</w:tr>
      <w:tr>
        <w:trPr/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Сторчун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Борис Иванович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заместитель главы муниципального образования Кореновский район;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</w:tr>
      <w:tr>
        <w:trPr/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Тимофеев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Александр Александрович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заведующий сектором стратегического планирования, инвестиций и взаимодействия с малым и средним бизнесом управления экономики администрации муниципального образования Кореновский район;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</w:tr>
      <w:tr>
        <w:trPr/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Ткачева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Ольга Анатольевна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глава Дядьковского сельского поселения Кореновского района (по согласованию);</w:t>
            </w:r>
          </w:p>
        </w:tc>
      </w:tr>
      <w:tr>
        <w:trPr/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Толокнов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Геннадий Алексеевич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начальник ОМВД России по Кореновскому района (по согласованию);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</w:tr>
      <w:tr>
        <w:trPr/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Зарицкий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Александр Викторович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глава Новоберезанского сельского поселения Кореновского района (по согласованию);</w:t>
            </w:r>
          </w:p>
        </w:tc>
      </w:tr>
      <w:tr>
        <w:trPr/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урашов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Игорь Владимирович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глава Пролетарского сельского поселения Кореновского района (по согласованию);</w:t>
            </w:r>
          </w:p>
        </w:tc>
      </w:tr>
      <w:tr>
        <w:trPr/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Шутылев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Максим Олегович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" w:cs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 глава Кореновского городского поселения Кореновского района (по согласованию).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                                                                             С.В. Колупайко</w:t>
      </w:r>
    </w:p>
    <w:sectPr>
      <w:type w:val="nextPage"/>
      <w:pgSz w:w="11906" w:h="16838"/>
      <w:pgMar w:left="1701" w:right="566" w:gutter="0" w:header="0" w:top="564" w:footer="0" w:bottom="686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28"/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052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link w:val="10"/>
    <w:uiPriority w:val="99"/>
    <w:qFormat/>
    <w:rsid w:val="005e5044"/>
    <w:pPr>
      <w:spacing w:lineRule="auto" w:line="240"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Normal"/>
    <w:next w:val="Normal"/>
    <w:qFormat/>
    <w:pPr>
      <w:keepNext w:val="true"/>
      <w:spacing w:lineRule="auto" w:line="240" w:before="0" w:after="0"/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9"/>
    <w:qFormat/>
    <w:rsid w:val="005e5044"/>
    <w:rPr>
      <w:rFonts w:ascii="Arial" w:hAnsi="Arial" w:cs="Arial"/>
      <w:b/>
      <w:bCs/>
      <w:color w:val="26282F"/>
      <w:sz w:val="24"/>
      <w:szCs w:val="24"/>
    </w:rPr>
  </w:style>
  <w:style w:type="character" w:styleId="Style12">
    <w:name w:val="Интернет-ссылка"/>
    <w:basedOn w:val="DefaultParagraphFont"/>
    <w:uiPriority w:val="99"/>
    <w:semiHidden/>
    <w:unhideWhenUsed/>
    <w:rsid w:val="009341cd"/>
    <w:rPr>
      <w:color w:val="0000FF"/>
      <w:u w:val="single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3" w:customStyle="1">
    <w:name w:val="Заголовок"/>
    <w:basedOn w:val="Normal"/>
    <w:next w:val="Style14"/>
    <w:qFormat/>
    <w:rsid w:val="009813b7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Body Text"/>
    <w:basedOn w:val="Normal"/>
    <w:rsid w:val="009813b7"/>
    <w:pPr>
      <w:spacing w:before="0" w:after="140"/>
    </w:pPr>
    <w:rPr/>
  </w:style>
  <w:style w:type="paragraph" w:styleId="Style15">
    <w:name w:val="List"/>
    <w:basedOn w:val="Style14"/>
    <w:rsid w:val="009813b7"/>
    <w:pPr/>
    <w:rPr>
      <w:rFonts w:cs="Mang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">
    <w:name w:val="caption"/>
    <w:basedOn w:val="Normal"/>
    <w:qFormat/>
    <w:rsid w:val="009813b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rsid w:val="009813b7"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qFormat/>
    <w:rsid w:val="00a51cc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82b39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b04177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4697D-4757-4414-9BD1-7642A8909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Application>LibreOffice/7.2.2.2$Windows_X86_64 LibreOffice_project/02b2acce88a210515b4a5bb2e46cbfb63fe97d56</Application>
  <AppVersion>15.0000</AppVersion>
  <Pages>5</Pages>
  <Words>645</Words>
  <Characters>5251</Characters>
  <CharactersWithSpaces>6027</CharactersWithSpaces>
  <Paragraphs>122</Paragraphs>
  <Company>Управление экономики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2020-11-03T08:38:00Z</dcterms:created>
  <dc:creator>Янцен Ж.А.</dc:creator>
  <dc:description/>
  <dc:language>ru-RU</dc:language>
  <cp:lastModifiedBy/>
  <cp:lastPrinted>2022-03-17T16:38:07Z</cp:lastPrinted>
  <dcterms:modified xsi:type="dcterms:W3CDTF">2022-03-17T16:38:11Z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