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bCs/>
          <w:sz w:val="28"/>
          <w:szCs w:val="20"/>
        </w:rPr>
      </w:pPr>
      <w:r>
        <w:rPr>
          <w:b/>
          <w:bCs/>
          <w:sz w:val="28"/>
          <w:szCs w:val="20"/>
        </w:rPr>
      </w:r>
    </w:p>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jc w:val="center"/>
        <w:rPr>
          <w:rFonts w:ascii="Times New Roman" w:hAnsi="Times New Roman"/>
          <w:b/>
          <w:b/>
          <w:bCs/>
          <w:sz w:val="28"/>
          <w:lang w:bidi="zxx"/>
        </w:rPr>
      </w:pPr>
      <w:r>
        <w:rPr>
          <w:b/>
          <w:bCs/>
          <w:sz w:val="28"/>
          <w:lang w:bidi="zxx"/>
        </w:rPr>
        <w:t>АДМИНИСТРАЦИЯ  МУНИЦИПАЛЬНОГО  ОБРАЗОВАНИЯ</w:t>
      </w:r>
    </w:p>
    <w:p>
      <w:pPr>
        <w:pStyle w:val="2"/>
        <w:spacing w:lineRule="auto" w:line="360"/>
        <w:jc w:val="center"/>
        <w:rPr>
          <w:rFonts w:ascii="Times New Roman" w:hAnsi="Times New Roman"/>
          <w:b/>
          <w:b/>
          <w:bCs/>
          <w:sz w:val="28"/>
          <w:lang w:bidi="zxx"/>
        </w:rPr>
      </w:pPr>
      <w:r>
        <w:rPr>
          <w:b/>
          <w:bCs/>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 xml:space="preserve">от </w:t>
      </w:r>
      <w:r>
        <w:rPr>
          <w:b/>
          <w:sz w:val="24"/>
          <w:szCs w:val="24"/>
          <w:lang w:val="en-US" w:eastAsia="zh-CN"/>
        </w:rPr>
        <w:t>29.</w:t>
      </w:r>
      <w:r>
        <w:rPr>
          <w:b/>
          <w:sz w:val="24"/>
          <w:szCs w:val="24"/>
          <w:lang w:val="ru-RU" w:eastAsia="zh-CN"/>
        </w:rPr>
        <w:t>08.2022</w:t>
      </w:r>
      <w:r>
        <w:rPr>
          <w:sz w:val="24"/>
        </w:rPr>
        <w:tab/>
        <w:tab/>
        <w:tab/>
        <w:tab/>
        <w:tab/>
      </w:r>
      <w:r>
        <w:rPr>
          <w:b/>
          <w:sz w:val="24"/>
        </w:rPr>
        <w:t xml:space="preserve">                                                                         № </w:t>
      </w:r>
      <w:r>
        <w:rPr>
          <w:b/>
          <w:sz w:val="24"/>
          <w:szCs w:val="24"/>
          <w:lang w:val="en-US" w:eastAsia="zh-CN"/>
        </w:rPr>
        <w:t>1284</w:t>
      </w:r>
    </w:p>
    <w:p>
      <w:pPr>
        <w:pStyle w:val="Normal"/>
        <w:jc w:val="center"/>
        <w:rPr>
          <w:b/>
          <w:b/>
          <w:bCs/>
          <w:sz w:val="28"/>
          <w:szCs w:val="20"/>
        </w:rPr>
      </w:pPr>
      <w:r>
        <w:rPr>
          <w:b/>
          <w:bCs/>
          <w:sz w:val="24"/>
          <w:szCs w:val="24"/>
          <w:lang w:bidi="zxx"/>
        </w:rPr>
        <w:t>г.  Кореновс</w:t>
      </w:r>
    </w:p>
    <w:p>
      <w:pPr>
        <w:pStyle w:val="Normal"/>
        <w:jc w:val="center"/>
        <w:rPr>
          <w:sz w:val="28"/>
          <w:szCs w:val="28"/>
        </w:rPr>
      </w:pPr>
      <w:r>
        <w:rPr>
          <w:sz w:val="28"/>
          <w:szCs w:val="28"/>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01 августа 2022  года № 1165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от 29.08.2022 №</w:t>
      </w:r>
      <w:r>
        <w:rPr>
          <w:color w:val="00000A"/>
          <w:sz w:val="28"/>
          <w:szCs w:val="28"/>
          <w:lang w:eastAsia="ru-RU"/>
        </w:rPr>
        <w:t xml:space="preserve"> 1284</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от 24.08.2020 № 891</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от 29.08.2022 № 1284)</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4962,1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651,3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обеспечиваеться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351"/>
        <w:gridCol w:w="142"/>
        <w:gridCol w:w="1842"/>
        <w:gridCol w:w="141"/>
        <w:gridCol w:w="992"/>
        <w:gridCol w:w="993"/>
        <w:gridCol w:w="141"/>
        <w:gridCol w:w="710"/>
        <w:gridCol w:w="851"/>
        <w:gridCol w:w="707"/>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2"/>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5"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1006,6</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550,5</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5"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1078,1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248,0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100,0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282,6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77,0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1364,7</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297,0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471,6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471,6</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5" w:type="dxa"/>
            <w:gridSpan w:val="3"/>
            <w:vMerge w:val="restart"/>
            <w:tcBorders>
              <w:left w:val="single" w:sz="4" w:space="0" w:color="000001"/>
              <w:bottom w:val="single" w:sz="4" w:space="0" w:color="000001"/>
            </w:tcBorders>
            <w:tcMar>
              <w:top w:w="0" w:type="dxa"/>
            </w:tcMar>
          </w:tcPr>
          <w:p>
            <w:pPr>
              <w:pStyle w:val="Normal"/>
              <w:widowControl w:val="false"/>
              <w:rPr/>
            </w:pPr>
            <w:r>
              <w:rPr/>
              <w:t xml:space="preserve">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  </w:t>
            </w:r>
          </w:p>
        </w:tc>
        <w:tc>
          <w:tcPr>
            <w:tcW w:w="992"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tc>
      </w:tr>
      <w:tr>
        <w:trPr>
          <w:trHeight w:val="1133"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5"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12,5</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12,5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3-4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2"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5859,1</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3539,8</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651,3</w:t>
            </w:r>
          </w:p>
        </w:tc>
        <w:tc>
          <w:tcPr>
            <w:tcW w:w="993"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1"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3"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A"/>
                <w:lang w:eastAsia="ru-RU"/>
              </w:rPr>
            </w:pPr>
            <w:r>
              <w:rPr>
                <w:color w:val="00000A"/>
                <w:lang w:eastAsia="ru-RU"/>
              </w:rPr>
              <w:t>897,0</w:t>
            </w:r>
          </w:p>
        </w:tc>
        <w:tc>
          <w:tcPr>
            <w:tcW w:w="851"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897,0</w:t>
            </w:r>
          </w:p>
        </w:tc>
        <w:tc>
          <w:tcPr>
            <w:tcW w:w="707" w:type="dxa"/>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0,0</w:t>
            </w:r>
          </w:p>
        </w:tc>
        <w:tc>
          <w:tcPr>
            <w:tcW w:w="993"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A"/>
                <w:lang w:eastAsia="ru-RU"/>
              </w:rPr>
            </w:pPr>
            <w:r>
              <w:rPr>
                <w:color w:val="00000A"/>
                <w:lang w:eastAsia="ru-RU"/>
              </w:rPr>
              <w:t>4962,1</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2642,8</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651,3</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5859,1 </w:t>
      </w:r>
      <w:r>
        <w:rPr>
          <w:color w:val="00000A"/>
          <w:sz w:val="26"/>
          <w:szCs w:val="26"/>
          <w:lang w:eastAsia="ru-RU"/>
        </w:rPr>
        <w:t xml:space="preserve">тысяч рублей, в том числе </w:t>
      </w:r>
      <w:r>
        <w:rPr>
          <w:color w:val="00000A"/>
          <w:lang w:eastAsia="ru-RU"/>
        </w:rPr>
        <w:t>4962,1</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bookmarkStart w:id="1" w:name="_GoBack"/>
            <w:bookmarkEnd w:id="1"/>
            <w:r>
              <w:rPr>
                <w:color w:val="00000A"/>
                <w:lang w:eastAsia="ru-RU"/>
              </w:rPr>
              <w:t>Индикатор результативности</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104</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390"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Application>LibreOffice/7.2.2.2$Windows_X86_64 LibreOffice_project/02b2acce88a210515b4a5bb2e46cbfb63fe97d56</Application>
  <AppVersion>15.0000</AppVersion>
  <Pages>14</Pages>
  <Words>3621</Words>
  <Characters>26486</Characters>
  <CharactersWithSpaces>30356</CharactersWithSpaces>
  <Paragraphs>339</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2022-09-20T16:48:28Z</cp:lastPrinted>
  <dcterms:modified xsi:type="dcterms:W3CDTF">2022-09-20T16:48:35Z</dcterms:modified>
  <cp:revision>73</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