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632460" cy="7899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/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rPr>
          <w:rFonts w:cs="Times New Roman"/>
          <w:b/>
          <w:b/>
          <w:sz w:val="28"/>
          <w:szCs w:val="28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spacing w:lineRule="auto" w:line="360"/>
        <w:rPr>
          <w:rFonts w:cs="Times New Roman"/>
          <w:b/>
          <w:b/>
          <w:sz w:val="28"/>
          <w:szCs w:val="28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08.09.2022</w:t>
      </w:r>
      <w:r>
        <w:rPr>
          <w:sz w:val="24"/>
          <w:szCs w:val="24"/>
        </w:rPr>
        <w:tab/>
        <w:tab/>
        <w:tab/>
        <w:tab/>
        <w:tab/>
      </w:r>
      <w:r>
        <w:rPr>
          <w:b/>
          <w:sz w:val="24"/>
          <w:szCs w:val="24"/>
        </w:rPr>
        <w:t xml:space="preserve">                                                                 № </w:t>
      </w:r>
      <w:r>
        <w:rPr>
          <w:b/>
          <w:sz w:val="24"/>
          <w:szCs w:val="24"/>
        </w:rPr>
        <w:t>1333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lang w:bidi="zxx"/>
        </w:rPr>
        <w:t>г.  Кореновск</w:t>
      </w:r>
      <w:r>
        <w:rPr>
          <w:sz w:val="28"/>
          <w:szCs w:val="28"/>
        </w:rPr>
        <w:t xml:space="preserve">                                                                                      </w:t>
      </w:r>
    </w:p>
    <w:p>
      <w:pPr>
        <w:pStyle w:val="P6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P6"/>
        <w:spacing w:lineRule="auto" w:line="240" w:before="0" w:after="0"/>
        <w:jc w:val="center"/>
        <w:rPr/>
      </w:pPr>
      <w:r>
        <w:rPr>
          <w:rFonts w:cs="Times New Roman"/>
          <w:b/>
          <w:sz w:val="28"/>
          <w:szCs w:val="28"/>
        </w:rPr>
        <w:t xml:space="preserve">Об утверждении </w:t>
      </w:r>
      <w:r>
        <w:rPr>
          <w:rFonts w:cs="Times New Roman"/>
          <w:b/>
          <w:bCs/>
          <w:sz w:val="28"/>
          <w:szCs w:val="28"/>
        </w:rPr>
        <w:t xml:space="preserve">реестра </w:t>
      </w: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</w:t>
      </w:r>
      <w:r>
        <w:rPr>
          <w:rFonts w:cs="Times New Roman"/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</w:t>
      </w:r>
    </w:p>
    <w:p>
      <w:pPr>
        <w:pStyle w:val="P6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4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муниципальных услуг </w:t>
      </w:r>
      <w:r>
        <w:rPr>
          <w:rStyle w:val="FontStyle16"/>
          <w:b w:val="false"/>
          <w:sz w:val="28"/>
          <w:szCs w:val="28"/>
        </w:rPr>
        <w:t xml:space="preserve">отраслевых (функциональных) органов </w:t>
      </w:r>
      <w:r>
        <w:rPr>
          <w:rFonts w:cs="Times New Roman"/>
          <w:sz w:val="28"/>
          <w:szCs w:val="28"/>
        </w:rPr>
        <w:t>администрации муниципального образования Кореновский район, предоставление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 xml:space="preserve">которых осуществляется </w:t>
      </w:r>
      <w:r>
        <w:rPr>
          <w:rFonts w:cs="Times New Roman"/>
          <w:sz w:val="28"/>
          <w:szCs w:val="28"/>
        </w:rPr>
        <w:t>в электронной форме (приложение);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14 июня 2022 года  № 852 «Об утверждении </w:t>
      </w:r>
      <w:r>
        <w:rPr>
          <w:rFonts w:cs="Times New Roman"/>
          <w:bCs/>
          <w:sz w:val="28"/>
          <w:szCs w:val="28"/>
        </w:rPr>
        <w:t xml:space="preserve">реестра </w:t>
      </w:r>
      <w:r>
        <w:rPr>
          <w:rStyle w:val="FontStyle16"/>
          <w:b w:val="false"/>
          <w:sz w:val="28"/>
          <w:szCs w:val="28"/>
        </w:rPr>
        <w:t>муниципальных услуг отраслевых (функциональных) органов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b w:val="false"/>
          <w:sz w:val="28"/>
          <w:szCs w:val="28"/>
        </w:rPr>
        <w:t>которых осуществляется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 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4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4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/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2"/>
        <w:jc w:val="center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 от </w:t>
      </w:r>
      <w:r>
        <w:rPr>
          <w:rFonts w:eastAsia="DejaVu Sans" w:cs="Times New Roman"/>
          <w:color w:val="00000A"/>
          <w:sz w:val="28"/>
          <w:szCs w:val="28"/>
        </w:rPr>
        <w:t>08.09.2022</w:t>
      </w:r>
      <w:r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1333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</w:t>
      </w:r>
      <w:r>
        <w:rPr>
          <w:rFonts w:cs="Times New Roman"/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</w:t>
      </w:r>
    </w:p>
    <w:p>
      <w:pPr>
        <w:pStyle w:val="12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40"/>
        <w:gridCol w:w="3106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color w:val="auto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color w:val="auto"/>
              </w:rPr>
              <w:t xml:space="preserve"> </w:t>
            </w:r>
            <w:r>
              <w:rPr>
                <w:rStyle w:val="FontStyle24"/>
                <w:color w:val="auto"/>
                <w:sz w:val="22"/>
                <w:szCs w:val="22"/>
              </w:rPr>
              <w:t>государственной</w:t>
            </w:r>
            <w:r>
              <w:rPr>
                <w:rStyle w:val="FontStyle21"/>
                <w:color w:val="auto"/>
              </w:rPr>
              <w:t xml:space="preserve"> или муниципальной собственности, на торгах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</w:rPr>
              <w:t>Предоставление информации об объекта учета, содержащихся в Реестре муниципального имущества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Признание молодой семьи участником 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55.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</w:rPr>
              <w:t>Предоставления справок о пригодности жилого помещения для проживания участникам государственной программы РФ «Комплексное развитие сельских территорий»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 w:themeColor="text1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cs="Times New Roman"/>
                <w:bCs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культуры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 xml:space="preserve">услугах, в предоставлении которых участвуют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 и заключение договора о приемной семье или договора о патронатном воспитании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40" w:before="0" w:after="0"/>
              <w:jc w:val="both"/>
              <w:rPr/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12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2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С.В. Колупайко</w:t>
      </w:r>
    </w:p>
    <w:p>
      <w:pPr>
        <w:pStyle w:val="12"/>
        <w:jc w:val="both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567" w:gutter="0" w:header="709" w:top="1134" w:footer="363" w:bottom="1134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</w:r>
  </w:p>
  <w:p>
    <w:pPr>
      <w:pStyle w:val="Style25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link w:val="10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11" w:customStyle="1">
    <w:name w:val="Заголовок 1 Знак"/>
    <w:basedOn w:val="DefaultParagraphFont"/>
    <w:link w:val="1"/>
    <w:qFormat/>
    <w:rsid w:val="0035380d"/>
    <w:rPr>
      <w:rFonts w:ascii="Arial" w:hAnsi="Arial" w:eastAsia="DejaVu Sans" w:cs="Arial"/>
      <w:b/>
      <w:bCs/>
      <w:color w:val="00000A"/>
      <w:sz w:val="32"/>
      <w:szCs w:val="32"/>
    </w:rPr>
  </w:style>
  <w:style w:type="character" w:styleId="Style17" w:customStyle="1">
    <w:name w:val="Нижний колонтитул Знак"/>
    <w:basedOn w:val="DefaultParagraphFont"/>
    <w:qFormat/>
    <w:rsid w:val="0035380d"/>
    <w:rPr>
      <w:rFonts w:eastAsia="DejaVu Sans" w:cs="Tahoma"/>
      <w:color w:val="00000A"/>
      <w:sz w:val="24"/>
      <w:szCs w:val="24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paragraph" w:styleId="Style18" w:customStyle="1">
    <w:name w:val="Заголовок"/>
    <w:next w:val="Style19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9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2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3" w:customStyle="1">
    <w:name w:val="Название1"/>
    <w:basedOn w:val="12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2"/>
    <w:qFormat/>
    <w:rsid w:val="00397f4e"/>
    <w:pPr/>
    <w:rPr/>
  </w:style>
  <w:style w:type="paragraph" w:styleId="BlockText">
    <w:name w:val="Block Text"/>
    <w:basedOn w:val="12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2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12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12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12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2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2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2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2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8" w:customStyle="1">
    <w:name w:val="Знак Знак Знак Знак"/>
    <w:basedOn w:val="12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9">
    <w:name w:val="Footnote Text"/>
    <w:basedOn w:val="12"/>
    <w:semiHidden/>
    <w:unhideWhenUsed/>
    <w:rsid w:val="00611915"/>
    <w:pPr/>
    <w:rPr>
      <w:sz w:val="20"/>
      <w:szCs w:val="20"/>
    </w:rPr>
  </w:style>
  <w:style w:type="paragraph" w:styleId="14" w:customStyle="1">
    <w:name w:val="Обычный (веб)1"/>
    <w:basedOn w:val="12"/>
    <w:qFormat/>
    <w:rsid w:val="004977a7"/>
    <w:pPr>
      <w:spacing w:before="100" w:after="119"/>
    </w:pPr>
    <w:rPr/>
  </w:style>
  <w:style w:type="paragraph" w:styleId="Style110" w:customStyle="1">
    <w:name w:val="Style1"/>
    <w:basedOn w:val="12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2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2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2"/>
    <w:qFormat/>
    <w:rsid w:val="00007941"/>
    <w:pPr>
      <w:spacing w:before="0" w:after="280"/>
    </w:pPr>
    <w:rPr/>
  </w:style>
  <w:style w:type="paragraph" w:styleId="Style30" w:customStyle="1">
    <w:name w:val="Содержимое врезки"/>
    <w:basedOn w:val="12"/>
    <w:qFormat/>
    <w:pPr/>
    <w:rPr/>
  </w:style>
  <w:style w:type="paragraph" w:styleId="Style31" w:customStyle="1">
    <w:name w:val="Нормальный (таблица)"/>
    <w:basedOn w:val="12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2" w:customStyle="1">
    <w:name w:val="Прижатый влево"/>
    <w:basedOn w:val="12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FD935-24FC-474E-8BDF-48E265C6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Application>LibreOffice/7.2.2.2$Windows_X86_64 LibreOffice_project/02b2acce88a210515b4a5bb2e46cbfb63fe97d56</Application>
  <AppVersion>15.0000</AppVersion>
  <DocSecurity>0</DocSecurity>
  <Pages>11</Pages>
  <Words>2536</Words>
  <Characters>19262</Characters>
  <CharactersWithSpaces>22302</CharactersWithSpaces>
  <Paragraphs>338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Елена Ивановна</dc:creator>
  <dc:description/>
  <dc:language>ru-RU</dc:language>
  <cp:lastModifiedBy/>
  <cp:lastPrinted>2022-09-13T11:12:11Z</cp:lastPrinted>
  <dcterms:modified xsi:type="dcterms:W3CDTF">2022-09-13T11:13:43Z</dcterms:modified>
  <cp:revision>158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