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20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От 18.02.2021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№ 173</w:t>
      </w:r>
    </w:p>
    <w:p>
      <w:pPr>
        <w:pStyle w:val="Normal"/>
        <w:jc w:val="center"/>
        <w:rPr>
          <w:sz w:val="24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sz w:val="28"/>
          <w:lang w:val="en-US"/>
        </w:rPr>
      </w:pPr>
      <w:r>
        <w:rPr>
          <w:sz w:val="28"/>
          <w:lang w:val="en-US"/>
        </w:rPr>
      </w:r>
    </w:p>
    <w:p>
      <w:pPr>
        <w:pStyle w:val="1"/>
        <w:spacing w:lineRule="auto" w:line="247"/>
        <w:ind w:left="0" w:right="270" w:hanging="0"/>
        <w:rPr/>
      </w:pPr>
      <w:r>
        <w:rPr>
          <w:color w:val="000009"/>
        </w:rPr>
        <w:t>Об установлении должностных окладов и кратности для расчета должностных окладов руководителей муниципальных бюджетных учреждений, подведомственных отделу по физической культуре и спорту администрации муниципального образования Кореновский район</w:t>
      </w:r>
    </w:p>
    <w:p>
      <w:pPr>
        <w:pStyle w:val="1"/>
        <w:spacing w:lineRule="auto" w:line="247"/>
        <w:ind w:left="614" w:right="270" w:hanging="0"/>
        <w:rPr>
          <w:b w:val="false"/>
          <w:b w:val="false"/>
        </w:rPr>
      </w:pPr>
      <w:r>
        <w:rPr>
          <w:b w:val="false"/>
        </w:rPr>
      </w:r>
    </w:p>
    <w:p>
      <w:pPr>
        <w:pStyle w:val="Style16"/>
        <w:spacing w:lineRule="auto" w:line="247"/>
        <w:ind w:right="119" w:firstLine="720"/>
        <w:jc w:val="both"/>
        <w:rPr/>
      </w:pPr>
      <w:r>
        <w:rPr>
          <w:color w:val="000009"/>
        </w:rPr>
        <w:t xml:space="preserve">В соответствии с постановлением администрации муниципального образования Кореновский район </w:t>
      </w:r>
      <w:r>
        <w:rPr/>
        <w:t xml:space="preserve">от 21 января 2019 </w:t>
      </w:r>
      <w:r>
        <w:rPr>
          <w:spacing w:val="-5"/>
        </w:rPr>
        <w:t xml:space="preserve">года </w:t>
      </w:r>
      <w:r>
        <w:rPr/>
        <w:t xml:space="preserve">№ 42 «О введении отраслевой системы оплаты </w:t>
      </w:r>
      <w:r>
        <w:rPr>
          <w:spacing w:val="-4"/>
        </w:rPr>
        <w:t>труда</w:t>
      </w:r>
      <w:r>
        <w:rPr>
          <w:spacing w:val="62"/>
        </w:rPr>
        <w:t xml:space="preserve"> </w:t>
      </w:r>
      <w:r>
        <w:rPr/>
        <w:t xml:space="preserve">работников муниципальных учреждений физической </w:t>
      </w:r>
      <w:r>
        <w:rPr>
          <w:spacing w:val="-5"/>
        </w:rPr>
        <w:t xml:space="preserve">культуры </w:t>
      </w:r>
      <w:r>
        <w:rPr/>
        <w:t>и спорта муниципального образования Кореновский район»</w:t>
      </w:r>
      <w:r>
        <w:rPr>
          <w:color w:val="000009"/>
        </w:rPr>
        <w:t>, администрация муниципального образования Кореновский район                 п о с т а н о в л я е 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:</w:t>
      </w:r>
    </w:p>
    <w:p>
      <w:pPr>
        <w:pStyle w:val="Normal"/>
        <w:tabs>
          <w:tab w:val="clear" w:pos="720"/>
          <w:tab w:val="left" w:pos="1532" w:leader="none"/>
        </w:tabs>
        <w:spacing w:lineRule="auto" w:line="247"/>
        <w:ind w:firstLine="709"/>
        <w:jc w:val="both"/>
        <w:rPr>
          <w:sz w:val="28"/>
        </w:rPr>
      </w:pPr>
      <w:r>
        <w:rPr>
          <w:spacing w:val="-4"/>
          <w:sz w:val="28"/>
        </w:rPr>
        <w:t xml:space="preserve">1. Установить </w:t>
      </w:r>
      <w:r>
        <w:rPr>
          <w:sz w:val="28"/>
        </w:rPr>
        <w:t xml:space="preserve">размеры должностных окладов и кратности для расчета должностных окладов руководителей муниципальных бюджетных учреждений, подведомственных отделу по физической культуре и спорту администрации муниципального образования Кореновский район к средней заработной </w:t>
      </w:r>
      <w:r>
        <w:rPr>
          <w:spacing w:val="-3"/>
          <w:sz w:val="28"/>
        </w:rPr>
        <w:t xml:space="preserve">плате </w:t>
      </w:r>
      <w:r>
        <w:rPr>
          <w:sz w:val="28"/>
        </w:rPr>
        <w:t xml:space="preserve">работников </w:t>
      </w:r>
      <w:r>
        <w:rPr>
          <w:spacing w:val="-3"/>
          <w:sz w:val="28"/>
        </w:rPr>
        <w:t xml:space="preserve">возглавляемого </w:t>
      </w:r>
      <w:r>
        <w:rPr>
          <w:sz w:val="28"/>
        </w:rPr>
        <w:t xml:space="preserve">им учреждения, </w:t>
      </w:r>
      <w:r>
        <w:rPr>
          <w:spacing w:val="-3"/>
          <w:sz w:val="28"/>
        </w:rPr>
        <w:t xml:space="preserve">согласно </w:t>
      </w:r>
      <w:r>
        <w:rPr>
          <w:sz w:val="28"/>
        </w:rPr>
        <w:t>приложению к настоящему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постановлению.</w:t>
      </w:r>
    </w:p>
    <w:p>
      <w:pPr>
        <w:pStyle w:val="Normal"/>
        <w:tabs>
          <w:tab w:val="clear" w:pos="720"/>
          <w:tab w:val="left" w:pos="1532" w:leader="none"/>
        </w:tabs>
        <w:spacing w:lineRule="auto" w:line="247"/>
        <w:ind w:firstLine="709"/>
        <w:jc w:val="both"/>
        <w:rPr>
          <w:sz w:val="28"/>
        </w:rPr>
      </w:pPr>
      <w:r>
        <w:rPr>
          <w:sz w:val="28"/>
        </w:rPr>
        <w:t>2. Признать утратившим силу постановление администрации муниципального образования Кореновский район от 25 февраля 2020 года № 175 «Об установлении должностных окладов и кратности для расчета должностных окладов руководителей муниципальных бюджетных учреждений, подведомственных отделу по физической культуре и спорту администрации муниципального образования Кореновский район».</w:t>
      </w:r>
    </w:p>
    <w:p>
      <w:pPr>
        <w:pStyle w:val="Normal"/>
        <w:tabs>
          <w:tab w:val="clear" w:pos="720"/>
          <w:tab w:val="left" w:pos="1532" w:leader="none"/>
        </w:tabs>
        <w:spacing w:lineRule="auto" w:line="247"/>
        <w:ind w:firstLine="709"/>
        <w:jc w:val="both"/>
        <w:rPr>
          <w:sz w:val="28"/>
        </w:rPr>
      </w:pPr>
      <w:r>
        <w:rPr>
          <w:color w:val="000009"/>
          <w:sz w:val="28"/>
        </w:rPr>
        <w:t xml:space="preserve">3. Муниципальному казенному учреждению «Централизованная бухгалтерия муниципальных учреждений муниципального образования Кореновский район» (Белова) </w:t>
      </w:r>
      <w:r>
        <w:rPr>
          <w:color w:val="000009"/>
          <w:spacing w:val="-3"/>
          <w:sz w:val="28"/>
        </w:rPr>
        <w:t xml:space="preserve">руководствоваться </w:t>
      </w:r>
      <w:r>
        <w:rPr>
          <w:color w:val="000009"/>
          <w:sz w:val="28"/>
        </w:rPr>
        <w:t>настоящим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постановлением.</w:t>
      </w:r>
    </w:p>
    <w:p>
      <w:pPr>
        <w:pStyle w:val="Normal"/>
        <w:tabs>
          <w:tab w:val="clear" w:pos="720"/>
          <w:tab w:val="left" w:pos="1532" w:leader="none"/>
        </w:tabs>
        <w:spacing w:lineRule="auto" w:line="247"/>
        <w:ind w:firstLine="709"/>
        <w:jc w:val="both"/>
        <w:rPr>
          <w:sz w:val="28"/>
        </w:rPr>
      </w:pPr>
      <w:r>
        <w:rPr>
          <w:rStyle w:val="0pt"/>
          <w:rFonts w:eastAsia="Calibri"/>
          <w:sz w:val="28"/>
          <w:szCs w:val="28"/>
        </w:rPr>
        <w:t>4. Отделу по делам СМИ и информационному сопровождению администрации муниципального образования Кореновский район (Литвинцева)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tabs>
          <w:tab w:val="clear" w:pos="720"/>
          <w:tab w:val="left" w:pos="1532" w:leader="none"/>
        </w:tabs>
        <w:spacing w:lineRule="auto" w:line="247"/>
        <w:ind w:firstLine="709"/>
        <w:jc w:val="both"/>
        <w:rPr>
          <w:sz w:val="28"/>
        </w:rPr>
      </w:pPr>
      <w:r>
        <w:rPr>
          <w:color w:val="000009"/>
          <w:sz w:val="28"/>
        </w:rPr>
        <w:t xml:space="preserve">5. Контроль за выполнением </w:t>
      </w:r>
      <w:r>
        <w:rPr>
          <w:color w:val="000009"/>
          <w:spacing w:val="-3"/>
          <w:sz w:val="28"/>
        </w:rPr>
        <w:t xml:space="preserve">настоящего </w:t>
      </w:r>
      <w:r>
        <w:rPr>
          <w:color w:val="000009"/>
          <w:sz w:val="28"/>
        </w:rPr>
        <w:t xml:space="preserve">постановления возложить         на заместителя </w:t>
      </w:r>
      <w:r>
        <w:rPr>
          <w:color w:val="000009"/>
          <w:spacing w:val="-4"/>
          <w:sz w:val="28"/>
        </w:rPr>
        <w:t xml:space="preserve">главы </w:t>
      </w:r>
      <w:r>
        <w:rPr>
          <w:color w:val="000009"/>
          <w:sz w:val="28"/>
        </w:rPr>
        <w:t>муниципального образования Кореновский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район А.П. Манько</w:t>
      </w:r>
    </w:p>
    <w:p>
      <w:pPr>
        <w:pStyle w:val="Normal"/>
        <w:tabs>
          <w:tab w:val="clear" w:pos="720"/>
          <w:tab w:val="left" w:pos="1532" w:leader="none"/>
        </w:tabs>
        <w:spacing w:lineRule="auto" w:line="247"/>
        <w:ind w:firstLine="709"/>
        <w:jc w:val="both"/>
        <w:rPr>
          <w:color w:val="auto"/>
          <w:sz w:val="28"/>
          <w:szCs w:val="22"/>
        </w:rPr>
      </w:pPr>
      <w:r>
        <w:rPr>
          <w:rStyle w:val="0pt"/>
          <w:rFonts w:eastAsia="Calibri"/>
          <w:sz w:val="28"/>
          <w:szCs w:val="28"/>
        </w:rPr>
        <w:t>6. Постановление вступает в силу со дня его о</w:t>
      </w:r>
      <w:bookmarkStart w:id="0" w:name="_GoBack"/>
      <w:bookmarkEnd w:id="0"/>
      <w:r>
        <w:rPr>
          <w:rStyle w:val="0pt"/>
          <w:rFonts w:eastAsia="Calibri"/>
          <w:sz w:val="28"/>
          <w:szCs w:val="28"/>
        </w:rPr>
        <w:t>фициального опубликования и распространяется на правоотношения, возникшие с 01 января 2021 года.</w:t>
      </w:r>
    </w:p>
    <w:p>
      <w:pPr>
        <w:pStyle w:val="Style16"/>
        <w:spacing w:lineRule="auto" w:line="247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Style16"/>
        <w:spacing w:lineRule="auto" w:line="247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Style16"/>
        <w:spacing w:lineRule="auto" w:line="247"/>
        <w:rPr/>
      </w:pPr>
      <w:r>
        <w:rPr/>
      </w:r>
    </w:p>
    <w:tbl>
      <w:tblPr>
        <w:tblW w:w="5000" w:type="pct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861"/>
        <w:gridCol w:w="4776"/>
      </w:tblGrid>
      <w:tr>
        <w:trPr/>
        <w:tc>
          <w:tcPr>
            <w:tcW w:w="4861" w:type="dxa"/>
            <w:tcBorders/>
            <w:shd w:fill="auto" w:val="clear"/>
          </w:tcPr>
          <w:p>
            <w:pPr>
              <w:pStyle w:val="Normal"/>
              <w:spacing w:lineRule="auto" w:line="2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>
            <w:pPr>
              <w:pStyle w:val="Normal"/>
              <w:spacing w:lineRule="auto" w:line="2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Normal"/>
              <w:snapToGrid w:val="false"/>
              <w:spacing w:lineRule="auto" w:line="2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район</w:t>
            </w:r>
          </w:p>
        </w:tc>
        <w:tc>
          <w:tcPr>
            <w:tcW w:w="4776" w:type="dxa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Голобородько</w:t>
            </w:r>
          </w:p>
        </w:tc>
      </w:tr>
    </w:tbl>
    <w:p>
      <w:pPr>
        <w:sectPr>
          <w:headerReference w:type="default" r:id="rId3"/>
          <w:type w:val="nextPage"/>
          <w:pgSz w:w="11906" w:h="16838"/>
          <w:pgMar w:left="1701" w:right="567" w:header="720" w:top="1134" w:footer="0" w:bottom="851" w:gutter="0"/>
          <w:pgNumType w:fmt="decimal"/>
          <w:formProt w:val="false"/>
          <w:titlePg/>
          <w:textDirection w:val="lrTb"/>
          <w:docGrid w:type="default" w:linePitch="299" w:charSpace="4096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/>
      </w:pPr>
      <w:r>
        <w:rPr>
          <w:color w:val="000009"/>
        </w:rPr>
        <w:t>ПРИЛОЖЕНИЕ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right="270" w:hanging="0"/>
        <w:jc w:val="center"/>
        <w:rPr>
          <w:color w:val="000009"/>
        </w:rPr>
      </w:pPr>
      <w:r>
        <w:rPr>
          <w:color w:val="000009"/>
        </w:rPr>
        <w:t>к постановлению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администрации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right="270" w:hanging="0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right="270" w:hanging="0"/>
        <w:jc w:val="center"/>
        <w:rPr/>
      </w:pPr>
      <w:r>
        <w:rPr>
          <w:color w:val="000009"/>
        </w:rPr>
        <w:t>Кореновский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район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/>
      </w:pPr>
      <w:r>
        <w:rPr/>
        <w:t xml:space="preserve">от 18.02.2021 </w:t>
      </w:r>
      <w:r>
        <w:rPr>
          <w:spacing w:val="-4"/>
        </w:rPr>
        <w:t>№ 173</w:t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1"/>
        <w:ind w:left="0" w:right="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  <w:bookmarkStart w:id="1" w:name="%25D0%25A0%25D0%25B0%25D0%25B7%25D0%25BC"/>
      <w:bookmarkStart w:id="2" w:name="%25D0%25BA%25D1%2580%25D0%25B0%25D1%2582"/>
      <w:bookmarkStart w:id="3" w:name="%25D0%25A0%25D0%25B0%25D0%25B7%25D0%25BC"/>
      <w:bookmarkStart w:id="4" w:name="%25D0%25BA%25D1%2580%25D0%25B0%25D1%2582"/>
      <w:bookmarkEnd w:id="3"/>
      <w:bookmarkEnd w:id="4"/>
    </w:p>
    <w:p>
      <w:pPr>
        <w:pStyle w:val="1"/>
        <w:ind w:left="0" w:right="0" w:hanging="0"/>
        <w:rPr/>
      </w:pPr>
      <w:r>
        <w:rPr>
          <w:color w:val="000009"/>
        </w:rPr>
        <w:t>Размер должностного оклада и</w:t>
      </w:r>
    </w:p>
    <w:p>
      <w:pPr>
        <w:pStyle w:val="Normal"/>
        <w:ind w:right="136" w:hanging="0"/>
        <w:jc w:val="center"/>
        <w:rPr>
          <w:b/>
          <w:b/>
          <w:color w:val="000009"/>
          <w:sz w:val="28"/>
        </w:rPr>
      </w:pPr>
      <w:r>
        <w:rPr>
          <w:b/>
          <w:color w:val="000009"/>
          <w:sz w:val="28"/>
        </w:rPr>
        <w:t>кратного соотношения должностного оклада руководителя муниципального бюджетного учреждения, подведомственного отделу по физической культуре и спорту администрации</w:t>
      </w:r>
    </w:p>
    <w:p>
      <w:pPr>
        <w:pStyle w:val="Normal"/>
        <w:ind w:right="136" w:hanging="0"/>
        <w:jc w:val="center"/>
        <w:rPr>
          <w:b/>
          <w:b/>
          <w:color w:val="000009"/>
          <w:sz w:val="28"/>
        </w:rPr>
      </w:pPr>
      <w:r>
        <w:rPr>
          <w:b/>
          <w:color w:val="000009"/>
          <w:sz w:val="28"/>
        </w:rPr>
        <w:t>муниципального образования Кореновский район,</w:t>
      </w:r>
    </w:p>
    <w:p>
      <w:pPr>
        <w:pStyle w:val="Normal"/>
        <w:ind w:right="136" w:hanging="0"/>
        <w:jc w:val="center"/>
        <w:rPr>
          <w:b/>
          <w:b/>
          <w:color w:val="000009"/>
          <w:sz w:val="28"/>
        </w:rPr>
      </w:pPr>
      <w:r>
        <w:rPr>
          <w:b/>
          <w:color w:val="000009"/>
          <w:sz w:val="28"/>
        </w:rPr>
        <w:t>к средней заработной плате работников, возглавляемого им учреждения</w:t>
      </w:r>
    </w:p>
    <w:p>
      <w:pPr>
        <w:pStyle w:val="Style16"/>
        <w:rPr>
          <w:b/>
          <w:b/>
        </w:rPr>
      </w:pPr>
      <w:r>
        <w:rPr>
          <w:b/>
        </w:rPr>
      </w:r>
    </w:p>
    <w:tbl>
      <w:tblPr>
        <w:tblStyle w:val="TableNormal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08"/>
        <w:gridCol w:w="3389"/>
        <w:gridCol w:w="1812"/>
        <w:gridCol w:w="2003"/>
        <w:gridCol w:w="2026"/>
      </w:tblGrid>
      <w:tr>
        <w:trPr>
          <w:trHeight w:val="546" w:hRule="atLeast"/>
        </w:trPr>
        <w:tc>
          <w:tcPr>
            <w:tcW w:w="4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44" w:right="32" w:hanging="0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№ </w:t>
            </w:r>
            <w:r>
              <w:rPr>
                <w:color w:val="000009"/>
                <w:sz w:val="24"/>
                <w:szCs w:val="24"/>
              </w:rPr>
              <w:t>п/п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Наименование МБУ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293" w:right="281" w:hanging="0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Средняя заработная плата работников учреждения в 2020 году, руб.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293" w:right="281" w:hanging="0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Коэффициент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309" w:right="298" w:hanging="0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Должностной</w:t>
            </w:r>
          </w:p>
          <w:p>
            <w:pPr>
              <w:pStyle w:val="TableParagraph"/>
              <w:ind w:left="309" w:right="297" w:hanging="0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оклад, руб.</w:t>
            </w:r>
          </w:p>
        </w:tc>
      </w:tr>
      <w:tr>
        <w:trPr>
          <w:trHeight w:val="1098" w:hRule="atLeast"/>
        </w:trPr>
        <w:tc>
          <w:tcPr>
            <w:tcW w:w="4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2" w:hanging="0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176" w:right="166" w:hanging="1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Муниципальное бюджетное учреждение спортивная </w:t>
            </w:r>
            <w:r>
              <w:rPr>
                <w:color w:val="000009"/>
                <w:spacing w:val="-4"/>
                <w:sz w:val="24"/>
                <w:szCs w:val="24"/>
              </w:rPr>
              <w:t xml:space="preserve">школа </w:t>
            </w:r>
            <w:r>
              <w:rPr>
                <w:color w:val="000009"/>
                <w:sz w:val="24"/>
                <w:szCs w:val="24"/>
              </w:rPr>
              <w:t>«Аллигатор» муниципального образования</w:t>
            </w:r>
            <w:r>
              <w:rPr>
                <w:color w:val="000009"/>
                <w:spacing w:val="-33"/>
                <w:sz w:val="24"/>
                <w:szCs w:val="24"/>
              </w:rPr>
              <w:t xml:space="preserve"> </w:t>
            </w:r>
            <w:r>
              <w:rPr>
                <w:color w:val="000009"/>
                <w:sz w:val="24"/>
                <w:szCs w:val="24"/>
              </w:rPr>
              <w:t>Кореновский</w:t>
            </w:r>
          </w:p>
          <w:p>
            <w:pPr>
              <w:pStyle w:val="TableParagraph"/>
              <w:ind w:left="141" w:right="129" w:hanging="0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район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34671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293" w:right="281" w:hanging="0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1,09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ind w:left="309" w:right="29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37792</w:t>
            </w:r>
          </w:p>
        </w:tc>
      </w:tr>
    </w:tbl>
    <w:p>
      <w:pPr>
        <w:pStyle w:val="Style16"/>
        <w:rPr>
          <w:b/>
          <w:b/>
          <w:sz w:val="30"/>
        </w:rPr>
      </w:pPr>
      <w:r>
        <w:rPr>
          <w:b/>
          <w:sz w:val="30"/>
        </w:rPr>
      </w:r>
    </w:p>
    <w:p>
      <w:pPr>
        <w:pStyle w:val="Style16"/>
        <w:rPr>
          <w:b/>
          <w:b/>
          <w:sz w:val="30"/>
        </w:rPr>
      </w:pPr>
      <w:r>
        <w:rPr>
          <w:b/>
          <w:sz w:val="30"/>
        </w:rPr>
      </w:r>
    </w:p>
    <w:p>
      <w:pPr>
        <w:pStyle w:val="Style16"/>
        <w:rPr>
          <w:b/>
          <w:b/>
          <w:sz w:val="30"/>
        </w:rPr>
      </w:pPr>
      <w:r>
        <w:rPr>
          <w:b/>
          <w:sz w:val="30"/>
        </w:rPr>
      </w:r>
    </w:p>
    <w:tbl>
      <w:tblPr>
        <w:tblStyle w:val="ab"/>
        <w:tblW w:w="97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3"/>
        <w:gridCol w:w="4963"/>
      </w:tblGrid>
      <w:tr>
        <w:trPr/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Заместитель главы</w:t>
            </w:r>
          </w:p>
          <w:p>
            <w:pPr>
              <w:pStyle w:val="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муниципального образования</w:t>
            </w:r>
          </w:p>
          <w:p>
            <w:pPr>
              <w:pStyle w:val="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Кореновский район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А.П. Манько</w:t>
            </w:r>
          </w:p>
        </w:tc>
      </w:tr>
    </w:tbl>
    <w:p>
      <w:pPr>
        <w:sectPr>
          <w:headerReference w:type="default" r:id="rId4"/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extDirection w:val="lrTb"/>
          <w:docGrid w:type="default" w:linePitch="299" w:charSpace="4096"/>
        </w:sectPr>
      </w:pPr>
    </w:p>
    <w:p>
      <w:pPr>
        <w:pStyle w:val="Normal"/>
        <w:jc w:val="center"/>
        <w:rPr/>
      </w:pPr>
      <w:r>
        <w:rPr/>
      </w:r>
    </w:p>
    <w:sectPr>
      <w:headerReference w:type="default" r:id="rId5"/>
      <w:type w:val="nextPage"/>
      <w:pgSz w:w="11906" w:h="16838"/>
      <w:pgMar w:left="1701" w:right="567" w:header="720" w:top="1134" w:footer="0" w:bottom="1134" w:gutter="0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84248688"/>
    </w:sdtPr>
    <w:sdtContent>
      <w:p>
        <w:pPr>
          <w:pStyle w:val="Style21"/>
          <w:jc w:val="center"/>
          <w:rPr/>
        </w:pPr>
        <w:r>
          <w:rPr>
            <w:sz w:val="24"/>
          </w:rPr>
          <w:fldChar w:fldCharType="begin"/>
        </w:r>
        <w:r>
          <w:rPr>
            <w:sz w:val="24"/>
          </w:rPr>
          <w:instrText> PAGE </w:instrText>
        </w:r>
        <w:r>
          <w:rPr>
            <w:sz w:val="24"/>
          </w:rPr>
          <w:fldChar w:fldCharType="separate"/>
        </w:r>
        <w:r>
          <w:rPr>
            <w:sz w:val="24"/>
          </w:rPr>
          <w:t>2</w:t>
        </w:r>
        <w:r>
          <w:rPr>
            <w:sz w:val="24"/>
          </w:rPr>
          <w:fldChar w:fldCharType="end"/>
        </w:r>
      </w:p>
      <w:p>
        <w:pPr>
          <w:pStyle w:val="Style21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>
        <w:sz w:val="24"/>
      </w:rPr>
      <w:fldChar w:fldCharType="begin"/>
    </w:r>
    <w:r>
      <w:rPr>
        <w:sz w:val="24"/>
      </w:rPr>
      <w:instrText> PAGE </w:instrText>
    </w:r>
    <w:r>
      <w:rPr>
        <w:sz w:val="24"/>
      </w:rPr>
      <w:fldChar w:fldCharType="separate"/>
    </w:r>
    <w:r>
      <w:rPr>
        <w:sz w:val="24"/>
      </w:rPr>
      <w:t>0</w:t>
    </w:r>
    <w:r>
      <w:rPr>
        <w:sz w:val="24"/>
      </w:rPr>
      <w:fldChar w:fldCharType="end"/>
    </w:r>
  </w:p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sz w:val="28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063733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paragraph" w:styleId="1" w:customStyle="1">
    <w:name w:val="Heading 1"/>
    <w:basedOn w:val="Normal"/>
    <w:uiPriority w:val="1"/>
    <w:qFormat/>
    <w:rsid w:val="00063733"/>
    <w:pPr>
      <w:ind w:left="612" w:right="270" w:hanging="0"/>
      <w:jc w:val="center"/>
      <w:outlineLvl w:val="1"/>
    </w:pPr>
    <w:rPr>
      <w:b/>
      <w:bCs/>
      <w:sz w:val="28"/>
      <w:szCs w:val="28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5"/>
    <w:uiPriority w:val="99"/>
    <w:semiHidden/>
    <w:qFormat/>
    <w:rsid w:val="00455a97"/>
    <w:rPr>
      <w:rFonts w:ascii="Tahoma" w:hAnsi="Tahoma" w:eastAsia="Times New Roman" w:cs="Tahoma"/>
      <w:sz w:val="16"/>
      <w:szCs w:val="16"/>
      <w:lang w:val="ru-RU" w:eastAsia="ru-RU" w:bidi="ru-RU"/>
    </w:rPr>
  </w:style>
  <w:style w:type="character" w:styleId="Style13" w:customStyle="1">
    <w:name w:val="Верхний колонтитул Знак"/>
    <w:basedOn w:val="DefaultParagraphFont"/>
    <w:link w:val="a7"/>
    <w:uiPriority w:val="99"/>
    <w:qFormat/>
    <w:rsid w:val="008a08d2"/>
    <w:rPr>
      <w:rFonts w:ascii="Times New Roman" w:hAnsi="Times New Roman" w:eastAsia="Times New Roman" w:cs="Times New Roman"/>
      <w:lang w:val="ru-RU" w:eastAsia="ru-RU" w:bidi="ru-RU"/>
    </w:rPr>
  </w:style>
  <w:style w:type="character" w:styleId="Style14" w:customStyle="1">
    <w:name w:val="Нижний колонтитул Знак"/>
    <w:basedOn w:val="DefaultParagraphFont"/>
    <w:link w:val="a9"/>
    <w:uiPriority w:val="99"/>
    <w:semiHidden/>
    <w:qFormat/>
    <w:rsid w:val="008a08d2"/>
    <w:rPr>
      <w:rFonts w:ascii="Times New Roman" w:hAnsi="Times New Roman" w:eastAsia="Times New Roman" w:cs="Times New Roman"/>
      <w:lang w:val="ru-RU" w:eastAsia="ru-RU" w:bidi="ru-RU"/>
    </w:rPr>
  </w:style>
  <w:style w:type="character" w:styleId="0pt" w:customStyle="1">
    <w:name w:val="Основной текст + Интервал 0 pt"/>
    <w:qFormat/>
    <w:rsid w:val="00355fed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uiPriority w:val="1"/>
    <w:qFormat/>
    <w:rsid w:val="00063733"/>
    <w:pPr/>
    <w:rPr>
      <w:sz w:val="28"/>
      <w:szCs w:val="28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63733"/>
    <w:pPr>
      <w:ind w:left="464" w:right="123" w:firstLine="72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063733"/>
    <w:pPr>
      <w:jc w:val="center"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455a97"/>
    <w:pPr/>
    <w:rPr>
      <w:rFonts w:ascii="Tahoma" w:hAnsi="Tahoma" w:cs="Tahoma"/>
      <w:sz w:val="16"/>
      <w:szCs w:val="16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8"/>
    <w:uiPriority w:val="99"/>
    <w:unhideWhenUsed/>
    <w:rsid w:val="008a08d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link w:val="aa"/>
    <w:uiPriority w:val="99"/>
    <w:semiHidden/>
    <w:unhideWhenUsed/>
    <w:rsid w:val="008a08d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1" w:customStyle="1">
    <w:name w:val="Обычный1"/>
    <w:qFormat/>
    <w:rsid w:val="009353d3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637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5723e0"/>
    <w:rPr>
      <w:lang w:val="ru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LibreOffice/6.3.3.2$Windows_x86 LibreOffice_project/a64200df03143b798afd1ec74a12ab50359878ed</Application>
  <Pages>4</Pages>
  <Words>348</Words>
  <Characters>2718</Characters>
  <CharactersWithSpaces>3116</CharactersWithSpaces>
  <Paragraphs>45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2021-01-18T14:14:00Z</dcterms:created>
  <dc:creator>note</dc:creator>
  <dc:description/>
  <dc:language>ru-RU</dc:language>
  <cp:lastModifiedBy/>
  <cp:lastPrinted>2021-02-19T10:30:40Z</cp:lastPrinted>
  <dcterms:modified xsi:type="dcterms:W3CDTF">2021-02-25T09:31:15Z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Created">
    <vt:filetime>2018-03-02T00:00:00Z</vt:filetime>
  </property>
  <property fmtid="{D5CDD505-2E9C-101B-9397-08002B2CF9AE}" pid="5" name="Creator">
    <vt:lpwstr>Writer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2019-02-25T00:00:00Z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