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ab/>
      </w: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numPr>
          <w:ilvl w:val="1"/>
          <w:numId w:val="2"/>
        </w:numPr>
        <w:tabs>
          <w:tab w:val="clear" w:pos="708"/>
          <w:tab w:val="left" w:pos="0" w:leader="none"/>
        </w:tabs>
        <w:suppressAutoHyphens w:val="true"/>
        <w:jc w:val="center"/>
        <w:outlineLvl w:val="1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 МУНИЦИПАЛЬНОГО  ОБРАЗОВАНИЯ</w:t>
      </w:r>
    </w:p>
    <w:p>
      <w:pPr>
        <w:pStyle w:val="Normal"/>
        <w:keepNext w:val="true"/>
        <w:numPr>
          <w:ilvl w:val="1"/>
          <w:numId w:val="2"/>
        </w:numPr>
        <w:tabs>
          <w:tab w:val="clear" w:pos="708"/>
          <w:tab w:val="left" w:pos="0" w:leader="none"/>
        </w:tabs>
        <w:suppressAutoHyphens w:val="true"/>
        <w:spacing w:lineRule="auto" w:line="360"/>
        <w:jc w:val="center"/>
        <w:outlineLvl w:val="1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КОРЕНОВСКИЙ  РАЙОН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spacing w:lineRule="auto" w:line="360" w:before="108" w:after="108"/>
        <w:ind w:left="0" w:hanging="0"/>
        <w:jc w:val="center"/>
        <w:outlineLvl w:val="0"/>
        <w:rPr>
          <w:rFonts w:ascii="Times New Roman" w:hAnsi="Times New Roman" w:cs="Arial"/>
          <w:b/>
          <w:b/>
          <w:bCs/>
          <w:color w:val="26282F"/>
          <w:sz w:val="36"/>
          <w:szCs w:val="24"/>
        </w:rPr>
      </w:pPr>
      <w:r>
        <w:rPr>
          <w:rFonts w:cs="Arial" w:ascii="Times New Roman" w:hAnsi="Times New Roman"/>
          <w:b/>
          <w:bCs/>
          <w:color w:val="26282F"/>
          <w:sz w:val="36"/>
          <w:szCs w:val="24"/>
        </w:rPr>
        <w:t>ПОСТАНОВЛЕНИЕ</w:t>
      </w:r>
    </w:p>
    <w:p>
      <w:pPr>
        <w:pStyle w:val="Normal"/>
        <w:suppressAutoHyphens w:val="true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  <w:lang w:val="en-US"/>
        </w:rPr>
        <w:t>05.</w:t>
      </w:r>
      <w:r>
        <w:rPr>
          <w:rFonts w:ascii="Times New Roman" w:hAnsi="Times New Roman"/>
          <w:b/>
          <w:sz w:val="24"/>
          <w:lang w:val="ru-RU"/>
        </w:rPr>
        <w:t>12.2022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№ </w:t>
      </w:r>
      <w:r>
        <w:rPr>
          <w:rFonts w:ascii="Times New Roman" w:hAnsi="Times New Roman"/>
          <w:b/>
          <w:sz w:val="24"/>
          <w:lang w:val="en-US"/>
        </w:rPr>
        <w:t>1869</w:t>
      </w:r>
    </w:p>
    <w:p>
      <w:pPr>
        <w:pStyle w:val="Normal"/>
        <w:suppressAutoHyphens w:val="true"/>
        <w:spacing w:lineRule="auto" w:line="24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 в постановление администрации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муниципального образования Кореновский район от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10 декабря 2021 года № 1587 «Об утверждении Перечня главных администраторов источников финансирования дефицита бюджета муниципального образования Кореновский район и Порядка внесения изменений в Перечень главных администраторов источников финансирования дефицита бюджета муниципального образования Кореновский район»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160.2 Бюджетного кодекса Российской Федерации,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администрация муниципального образования Кореновский район              п о с т а н о в л я е 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 xml:space="preserve">1. Внести в постановление администрации муниципального образования Кореновский район от </w:t>
      </w:r>
      <w:bookmarkStart w:id="0" w:name="_GoBack"/>
      <w:bookmarkEnd w:id="0"/>
      <w:r>
        <w:rPr>
          <w:rFonts w:cs="Times New Roman" w:ascii="Times New Roman" w:hAnsi="Times New Roman"/>
          <w:bCs/>
          <w:sz w:val="28"/>
          <w:szCs w:val="28"/>
        </w:rPr>
        <w:t>10 декабря 2021 года № 1587 «Об утверждении Перечня главных администраторов источников финансирования дефицита бюджета муниципального образования Кореновский район и Порядка внесения изменений в Перечень главных администраторов источников финансирования дефицита бюджета муниципального образования Кореновский район»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,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1.1. Приложение №1 Перечень главных администраторов источников финансирования дефицита бюджета муниципального образования Кореновский район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изложить в новой редакции (приложение).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(Симоненко)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после его официального опубликования.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4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Times New Roman" w:eastAsiaTheme="minorEastAsia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b w:val="false"/>
                <w:bCs w:val="false"/>
                <w:color w:val="auto"/>
                <w:kern w:val="0"/>
                <w:sz w:val="28"/>
                <w:szCs w:val="28"/>
                <w:lang w:val="ru-RU" w:eastAsia="ru-RU" w:bidi="ar-SA"/>
              </w:rPr>
              <w:t>Исполняющий обязанности главы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eastAsiaTheme="minorEastAsia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А.П. Манько</w:t>
            </w:r>
          </w:p>
        </w:tc>
      </w:tr>
    </w:tbl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766" w:footer="0" w:bottom="426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083229838"/>
    </w:sdtPr>
    <w:sdtContent>
      <w:p>
        <w:pPr>
          <w:pStyle w:val="Style22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0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4f4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3556cd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link w:val="20"/>
    <w:unhideWhenUsed/>
    <w:qFormat/>
    <w:rsid w:val="001215d9"/>
    <w:pPr>
      <w:keepNext w:val="true"/>
      <w:keepLines/>
      <w:numPr>
        <w:ilvl w:val="0"/>
        <w:numId w:val="1"/>
      </w:numPr>
      <w:spacing w:before="20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c628fd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c628fd"/>
    <w:rPr/>
  </w:style>
  <w:style w:type="character" w:styleId="Style14">
    <w:name w:val="Интернет-ссылка"/>
    <w:basedOn w:val="DefaultParagraphFont"/>
    <w:uiPriority w:val="99"/>
    <w:unhideWhenUsed/>
    <w:rsid w:val="00753728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3556cd"/>
    <w:rPr>
      <w:rFonts w:ascii="Arial" w:hAnsi="Arial" w:cs="Arial"/>
      <w:b/>
      <w:bCs/>
      <w:color w:val="26282F"/>
      <w:sz w:val="24"/>
      <w:szCs w:val="24"/>
    </w:rPr>
  </w:style>
  <w:style w:type="character" w:styleId="Style15" w:customStyle="1">
    <w:name w:val="Текст выноски Знак"/>
    <w:basedOn w:val="DefaultParagraphFont"/>
    <w:link w:val="aa"/>
    <w:uiPriority w:val="99"/>
    <w:semiHidden/>
    <w:qFormat/>
    <w:rsid w:val="00b3722e"/>
    <w:rPr>
      <w:rFonts w:ascii="Tahoma" w:hAnsi="Tahoma" w:cs="Tahoma"/>
      <w:sz w:val="16"/>
      <w:szCs w:val="16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1215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e180f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b3722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011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165A-CF7A-4EC9-81DA-C1066248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Application>LibreOffice/7.2.2.2$Windows_X86_64 LibreOffice_project/02b2acce88a210515b4a5bb2e46cbfb63fe97d56</Application>
  <AppVersion>15.0000</AppVersion>
  <Pages>1</Pages>
  <Words>202</Words>
  <Characters>1570</Characters>
  <CharactersWithSpaces>1857</CharactersWithSpaces>
  <Paragraphs>19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2021-11-29T09:07:00Z</dcterms:created>
  <dc:creator>_Zabolotnay</dc:creator>
  <dc:description/>
  <dc:language>ru-RU</dc:language>
  <cp:lastModifiedBy/>
  <cp:lastPrinted>2022-12-05T10:53:00Z</cp:lastPrinted>
  <dcterms:modified xsi:type="dcterms:W3CDTF">2022-12-05T10:53:07Z</dcterms:modified>
  <cp:revision>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