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firstLine="567"/>
        <w:jc w:val="center"/>
        <w:rPr/>
      </w:pPr>
      <w:r>
        <w:rPr/>
        <w:drawing>
          <wp:inline distT="0" distB="0" distL="0" distR="0">
            <wp:extent cx="648335" cy="829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 xml:space="preserve">от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06.10.2023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 xml:space="preserve">                                                                                        №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1753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отчете исполнения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девять месяцев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девять месяцев 2023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3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девять месяцев</w:t>
      </w:r>
      <w:r>
        <w:rPr>
          <w:b/>
        </w:rPr>
        <w:t xml:space="preserve"> </w:t>
      </w:r>
      <w:r>
        <w:rPr/>
        <w:t>2023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3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2"/>
        <w:gridCol w:w="4414"/>
      </w:tblGrid>
      <w:tr>
        <w:trPr/>
        <w:tc>
          <w:tcPr>
            <w:tcW w:w="5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41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478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540" w:footer="0" w:bottom="993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96"/>
        <w:gridCol w:w="4573"/>
      </w:tblGrid>
      <w:tr>
        <w:trPr>
          <w:trHeight w:val="1858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06.10.2023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1753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за девять месяцев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1"/>
        <w:gridCol w:w="7758"/>
      </w:tblGrid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Периодичность: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квартальная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</w:t>
      </w:r>
      <w:r>
        <w:rPr>
          <w:rFonts w:cs="Times New Roman" w:ascii="Times New Roman" w:hAnsi="Times New Roman"/>
          <w:b/>
          <w:sz w:val="20"/>
          <w:szCs w:val="20"/>
          <w:lang w:val="en-US"/>
        </w:rPr>
        <w:t> </w:t>
      </w:r>
      <w:r>
        <w:rPr>
          <w:rFonts w:cs="Times New Roman" w:ascii="Times New Roman" w:hAnsi="Times New Roman"/>
          <w:b/>
          <w:sz w:val="20"/>
          <w:szCs w:val="20"/>
        </w:rPr>
        <w:t>Доходы местного бюджета (бюджета муниципального образования Кореновский район)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79"/>
        <w:gridCol w:w="787"/>
        <w:gridCol w:w="3000"/>
        <w:gridCol w:w="1956"/>
        <w:gridCol w:w="1955"/>
        <w:gridCol w:w="1892"/>
      </w:tblGrid>
      <w:tr>
        <w:trPr>
          <w:tblHeader w:val="true"/>
        </w:trPr>
        <w:tc>
          <w:tcPr>
            <w:tcW w:w="49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Код строки</w:t>
            </w:r>
          </w:p>
        </w:tc>
        <w:tc>
          <w:tcPr>
            <w:tcW w:w="30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Код дохода по бюджетной классификации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Утвержденные бюджетные назначения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Неисполненные назначения</w:t>
            </w:r>
          </w:p>
        </w:tc>
      </w:tr>
      <w:tr>
        <w:trPr>
          <w:trHeight w:val="2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бюджета - всего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2 291 551 650,48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1 823 118 283,68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468 433 366,80</w:t>
            </w:r>
          </w:p>
        </w:tc>
      </w:tr>
      <w:tr>
        <w:trPr>
          <w:trHeight w:val="210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 том числе: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000.1.00.00000.00.0000.000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797 761 094,00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653 716 309,22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144 044 784,78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535 050 000,00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412 463 722,15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122 586 277,85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прибыль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000.1.01.01000.00.0000.110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29 850 000,00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32 668 038,42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-2 818 038,42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000.1.01.01010.00.0000.110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29 850 000,00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32 668 038,42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-2 818 038,42</w:t>
            </w:r>
          </w:p>
        </w:tc>
      </w:tr>
      <w:tr>
        <w:trPr>
          <w:trHeight w:val="25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000.1.01.01012.02.0000.110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29 850 000,00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32 668 038,42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-2 818 038,42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505 200 000,00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379 795 683,73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125 404 316,27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468 570 000,00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343 280 015,82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125 289 984,18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000.1.01.02020.01.0000.110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1 885 957,14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314 042,86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000.1.01.02030.01.0000.110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19 800 000,00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20 038 174,18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-238 174,18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000.1.01.02040.01.0000.110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2 700 000,00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2 562 262,61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137 737,39</w:t>
            </w:r>
          </w:p>
        </w:tc>
      </w:tr>
      <w:tr>
        <w:trPr>
          <w:trHeight w:val="190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000.1.01.02080.01.0000.110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2 330 000,00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2 343 182,93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-13 182,93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000.1.01.02130.01.0000.110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3 223 275,74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-123 275,74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000.1.01.02140.01.0000.110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6 500 000,00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6 462 815,31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37 184,69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171 300 000,00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146 880 468,35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24 419 531,65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000.1.05.01000.00.0000.110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124 750 000,00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105 358 218,60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19 391 781,40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000.1.05.01010.01.0000.110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98 750 000,00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78 602 463,66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20 147 536,34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000.1.05.01011.01.0000.110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98 750 000,00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78 602 463,66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20 147 536,34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000.1.05.01020.01.0000.110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26 755 754,94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-755 754,94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000.1.05.01021.01.0000.110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26 755 754,94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-755 754,94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000.1.05.02000.02.0000.110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-1 045 537,18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1 045 537,18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000.1.05.02010.02.0000.110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-1 047 166,76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1 047 166,76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000.1.05.02020.02.0000.110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1 629,58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-1 629,58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000.1.05.03000.01.0000.110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26 800 000,00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27 081 242,67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-281 242,67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000.1.05.03010.01.0000.110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26 800 000,00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27 081 242,67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-281 242,67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000.1.05.04000.02.0000.110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15 486 544,26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4 263 455,74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000.1.05.04020.02.0000.110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15 486 544,26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4 263 455,74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НАЛОГИ НА ИМУЩЕСТВО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000.1.06.00000.00.0000.000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4 580 942,49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419 057,51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имущество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000.1.06.02000.02.0000.110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4 580 942,49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419 057,51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000.1.06.02010.02.0000.110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4 566 281,49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433 718,51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000.1.06.02020.02.0000.110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14 661,00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-14 661,00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ГОСУДАРСТВЕННАЯ ПОШЛИНА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000.1.08.00000.00.0000.000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9 300 000,00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6 922 785,78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2 377 214,22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000.1.08.03000.01.0000.110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9 295 000,00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6 917 785,78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2 377 214,22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000.1.08.03010.01.0000.110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9 295 000,00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6 917 785,78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2 377 214,22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000.1.08.07000.01.0000.110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000.1.08.07150.01.0000.110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-30,28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налоги и сборы (по отмененным местным налогам и сборам)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000.1.09.07000.00.0000.110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-30,28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000.1.09.07030.00.0000.110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000.1.09.07033.05.0000.110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местные налоги и сборы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000.1.09.07050.00.0000.110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-50,28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000.1.09.07053.05.0000.110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-50,28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51 370 000,00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45 287 887,82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6 082 112,18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000.1.11.03000.00.0000.120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1 426,10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-1 426,10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000.1.11.03050.05.0000.120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1 426,10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-1 426,10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50 670 000,00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44 352 128,63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6 317 871,37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000.1.11.05010.00.0000.120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49 553 500,00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43 833 274,54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5 720 225,46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000.1.11.05013.05.0000.120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36 251 500,00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31 297 563,76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4 953 936,24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000.1.11.05013.13.0000.120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13 302 000,00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12 535 710,78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766 289,22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000.1.11.05020.00.0000.120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232 945,73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13 554,27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000.1.11.05025.05.0000.120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232 945,73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13 554,27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000.1.11.05030.00.0000.120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46 789,88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13 210,12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000.1.11.05035.05.0000.120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46 789,88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13 210,12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000.1.11.05070.00.0000.120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239 118,48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570 881,52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000.1.11.05075.05.0000.120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239 118,48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570 881,52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000.1.11.05300.00.0000.120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52,18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-52,18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000.1.11.05310.00.0000.120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52,18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-52,18</w:t>
            </w:r>
          </w:p>
        </w:tc>
      </w:tr>
      <w:tr>
        <w:trPr>
          <w:trHeight w:val="23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000.1.11.05313.05.0000.120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52,18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-52,18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000.1.11.09000.00.0000.120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934 280,91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-234 280,91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000.1.11.09080.00.0000.120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934 280,91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-234 280,91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000.1.11.09080.05.0000.120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934 280,91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-234 280,91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ПЛАТЕЖИ ПРИ ПОЛЬЗОВАНИИ ПРИРОДНЫМИ РЕСУРСАМИ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1 080 000,00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1 290 660,84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-210 660,84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негативное воздействие на окружающую среду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000.1.12.01000.01.0000.120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1 080 000,00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1 290 660,84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-210 660,84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000.1.12.01010.01.0000.120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792 000,00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1 000 910,87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-208 910,87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сбросы загрязняющих веществ в водные объекты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000.1.12.01030.01.0000.120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4 634,51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-634,51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размещение отходов производства и потребления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000.1.12.01040.01.0000.120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285 115,46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-1 115,46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размещение отходов производства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000.1.12.01041.01.0000.120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274 948,84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-948,84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размещение твердых коммунальных отходов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000.1.12.01042.01.0000.120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10 166,62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-166,62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1 642 500,00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1 287 636,85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354 863,15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оказания платных услуг (работ)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000.1.13.01000.00.0000.130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598 500,00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217 450,00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381 050,00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доходы от оказания платных услуг (работ)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000.1.13.01990.00.0000.130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598 500,00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217 450,00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381 050,00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000.1.13.01995.05.0000.130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598 500,00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217 450,00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381 050,00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компенсации затрат государства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000.1.13.02000.00.0000.130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1 044 000,00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1 070 186,85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-26 186,85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доходы от компенсации затрат государства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000.1.13.02990.00.0000.130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1 044 000,00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1 070 186,85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-26 186,85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000.1.13.02995.05.0000.130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1 044 000,00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1 070 186,85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-26 186,85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ПРОДАЖИ МАТЕРИАЛЬНЫХ И НЕМАТЕРИАЛЬНЫХ АКТИВОВ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29 713 706,49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-8 513 706,49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000.1.14.06000.00.0000.430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29 608 213,37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-8 508 213,37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000.1.14.06010.00.0000.430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29 608 213,37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-8 508 213,37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000.1.14.06013.05.0000.430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19 600 000,00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27 409 141,63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-7 809 141,63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000.1.14.06013.13.0000.430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1 500 000,00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2 199 071,74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-699 071,74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000.1.14.06300.00.0000.430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105 493,12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-5 493,12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000.1.14.06310.00.0000.430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105 493,12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-5 493,12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000.1.14.06313.05.0000.430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105 493,12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-5 493,12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ШТРАФЫ, САНКЦИИ, ВОЗМЕЩЕНИЕ УЩЕРБА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1 670 000,00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5 058 566,41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-3 388 566,41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1 445 300,00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790 131,55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655 168,45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000.1.16.01050.01.0000.140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000.1.16.01053.01.0000.140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000.1.16.01060.01.0000.140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283 030,07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58 969,93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000.1.16.01063.01.0000.140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283 030,07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58 969,93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000.1.16.01070.01.0000.140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86 600,00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87 124,98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-524,98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000.1.16.01073.01.0000.140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66 600,00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67 124,98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-524,98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000.1.16.01074.01.0000.140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000.1.16.01080.01.0000.140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21 125,30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-25,30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000.1.16.01083.01.0000.140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21 125,30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-25,30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000.1.16.01090.01.0000.140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000.1.16.01093.01.0000.140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5 010,23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-2 510,23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000.1.16.01103.01.0000.140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5 010,23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-2 510,23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000.1.16.01130.01.0000.140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2 250,00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2 250,00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000.1.16.01133.01.0000.140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2 250,00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2 250,00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000.1.16.01140.01.0000.140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109 852,97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73 247,03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000.1.16.01143.01.0000.140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109 852,97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73 247,03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000.1.16.01150.01.0000.140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90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000.1.16.01153.01.0000.140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35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000.1.16.01157.01.0000.140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000.1.16.01170.01.0000.140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000.1.16.01173.01.0000.140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000.1.16.01190.01.0000.140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277 440,00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42 458,14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234 981,86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000.1.16.01193.01.0000.140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277 440,00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42 458,14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234 981,86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000.1.16.01200.01.0000.140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514 110,00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223 079,86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291 030,14</w:t>
            </w:r>
          </w:p>
        </w:tc>
      </w:tr>
      <w:tr>
        <w:trPr>
          <w:trHeight w:val="148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000.1.16.01203.01.0000.140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514 110,00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223 079,86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291 030,14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000.1.16.07000.00.0000.140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185 200,00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155 085,98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30 114,02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000.1.16.07010.00.0000.140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1 823,95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-23,95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000.1.16.07010.05.0000.140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1 823,95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-23,95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000.1.16.07090.00.0000.140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183 400,00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153 262,03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30 137,97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000.1.16.07090.05.0000.140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183 400,00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153 262,03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30 137,97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Платежи в целях возмещения причиненного ущерба (убытков)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000.1.16.10000.00.0000.140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39 575,43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-75,43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000.1.16.10120.00.0000.140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39 575,43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-75,43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000.1.16.10123.01.0000.140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38 900,00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38 974,25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-74,25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000.1.16.10129.01.0000.140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601,18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-1,18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Платежи, уплачиваемые в целях возмещения вреда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000.1.16.11000.01.0000.140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4 073 773,45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-4 073 773,45</w:t>
            </w:r>
          </w:p>
        </w:tc>
      </w:tr>
      <w:tr>
        <w:trPr>
          <w:trHeight w:val="169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000.1.16.11050.01.0000.140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4 073 773,45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-4 073 773,45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148 594,00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229 901,76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-81 307,76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Невыясненные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000.1.17.01000.00.0000.180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-5 892,27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5 892,27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000.1.17.01050.05.0000.180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-5 892,27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5 892,27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000.1.17.05000.00.0000.180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-87 200,00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неналоговые доходы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000.1.17.05050.05.0000.180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-87 200,00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Инициативные платежи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000.1.17.15000.00.0000.150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148 594,00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148 594,03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-0,03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000.1.17.15030.05.0000.150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148 594,00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148 594,03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val="ru-RU" w:eastAsia="ru-RU" w:bidi="ar-SA"/>
              </w:rPr>
              <w:t>-0,03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000.2.00.00000.00.0000.000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1 493 790 556,48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1 169 401 974,46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324 388 582,02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1 417 067 172,68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1 124 240 241,16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292 826 931,52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Дотации бюджетам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183 447 800,00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183 447 800,00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Дотации на выравнивание бюджетной обеспеченности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000.2.02.15001.00.0000.150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159 452 900,00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159 452 900,00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000.2.02.15001.05.0000.150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159 452 900,00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159 452 900,00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000.2.02.15002.00.0000.150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7 647 700,00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7 647 700,00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000.2.02.15002.05.0000.150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7 647 700,00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7 647 700,00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дотации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000.2.02.19999.00.0000.150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16 347 200,00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16 347 200,00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дотации бюджетам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000.2.02.19999.05.0000.150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16 347 200,00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16 347 200,00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298 744 000,00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222 392 758,54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76 351 241,46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000.2.02.20077.00.0000.150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207 981 800,00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159 144 670,03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48 837 129,97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000.2.02.20077.05.0000.150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207 981 800,00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159 144 670,03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48 837 129,97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000.2.02.25228.00.0000.150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3 412 900,00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3 412 900,00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000.2.02.25228.05.0000.150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3 412 900,00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3 412 900,00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000.2.02.25304.00.0000.150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46 670 600,00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23 869 500,00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22 801 100,00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000.2.02.25304.05.0000.150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46 670 600,00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23 869 500,00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22 801 100,00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000.2.02.25497.00.0000.150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3 109 800,00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3 109 688,51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111,49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000.2.02.25497.05.0000.150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3 109 800,00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3 109 688,51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111,49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поддержку отрасли культуры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000.2.02.25519.00.0000.150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6 473 100,00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6 473 100,00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000.2.02.25519.05.0000.150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6 473 100,00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6 473 100,00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000.2.02.25786.00.0000.150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468 800,00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000.2.02.25786.05.0000.150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468 800,00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субсидии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000.2.02.29999.00.0000.150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30 627 000,00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29 327 000,00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1 300 000,00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субсидии бюджетам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000.2.02.29999.05.0000.150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30 627 000,00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29 327 000,00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1 300 000,00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923 594 800,00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708 345 087,49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215 249 712,51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000.2.02.30024.00.0000.150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804 242 600,00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623 423 421,72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180 819 178,28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000.2.02.30024.05.0000.150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804 242 600,00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623 423 421,72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180 819 178,28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000.2.02.30029.00.0000.150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6 940 100,00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3 724 928,52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3 215 171,48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000.2.02.30029.05.0000.150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6 940 100,00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3 724 928,52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3 215 171,48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000.2.02.35082.00.0000.150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3 116 500,00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3 116 500,00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000.2.02.35082.05.0000.150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3 116 500,00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3 116 500,00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000.2.02.35120.00.0000.150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22 100,00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000.2.02.35120.05.0000.150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22 100,00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000.2.02.35179.00.0000.150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4 996 100,00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4 019 400,00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976 700,00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000.2.02.35179.05.0000.150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4 996 100,00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4 019 400,00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976 700,00</w:t>
            </w:r>
          </w:p>
        </w:tc>
      </w:tr>
      <w:tr>
        <w:trPr>
          <w:trHeight w:val="190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000.2.02.35303.00.0000.150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34 372 800,00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26 506 800,00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7 866 000,00</w:t>
            </w:r>
          </w:p>
        </w:tc>
      </w:tr>
      <w:tr>
        <w:trPr>
          <w:trHeight w:val="190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000.2.02.35303.05.0000.150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34 372 800,00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26 506 800,00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7 866 000,00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000.2.02.36900.00.0000.150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69 904 600,00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50 648 437,25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19 256 162,75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000.2.02.36900.05.0000.150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69 904 600,00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50 648 437,25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19 256 162,75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000.2.02.40000.00.0000.150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11 280 572,68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10 054 595,13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1 225 977,55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000.2.02.40014.00.0000.150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7 240 572,68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6 014 595,13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1 225 977,55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000.2.02.40014.05.0000.150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7 240 572,68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6 014 595,13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1 225 977,55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межбюджетные трансферты, передаваемые бюджетам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000.2.02.49999.00.0000.150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4 040 000,00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4 040 000,00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000.2.02.49999.05.0000.150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4 040 000,00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4 040 000,00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БЕЗВОЗМЕЗДНЫЕ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000.2.07.00000.00.0000.000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76 250 000,00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45 000 000,00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31 250 000,00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000.2.07.05000.05.0000.150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76 250 000,00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45 000 000,00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31 250 000,00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000.2.07.05030.05.0000.150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76 250 000,00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45 000 000,00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31 250 000,00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17 186 752,73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17 186 842,73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-90,00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17 186 752,73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17 186 842,73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-90,00</w:t>
            </w:r>
          </w:p>
        </w:tc>
      </w:tr>
      <w:tr>
        <w:trPr>
          <w:trHeight w:val="1848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000.2.18.00000.05.0000.150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17 186 752,73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17 186 842,73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-90,00</w:t>
            </w:r>
          </w:p>
        </w:tc>
      </w:tr>
      <w:tr>
        <w:trPr>
          <w:trHeight w:val="43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000.2.18.05000.05.0000.150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17 186 752,73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17 186 842,73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-90,00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000.2.18.05010.05.0000.150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2 636 684,74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2 636 774,74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-90,00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000.2.18.05020.05.0000.150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14 550 067,99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14 550 067,99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-16 713 368,93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-17 025 109,43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311 740,50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000.2.19.00000.05.0000.150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-16 713 368,93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-17 025 109,43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311 740,50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000.2.19.25304.05.0000.150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-15 499 924,31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-15 499 924,31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000.2.19.35303.05.0000.150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-456 127,13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-456 127,13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000.2.19.45179.05.0000.150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-6 293,49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-6 293,49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4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000.2.19.60010.05.0000.150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-751 024,00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-1 062 764,50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311 740,50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 Расходы местного бюджета (бюджета муниципального образования Кореновский район)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0"/>
        <w:gridCol w:w="737"/>
        <w:gridCol w:w="2756"/>
        <w:gridCol w:w="2288"/>
        <w:gridCol w:w="1850"/>
        <w:gridCol w:w="1728"/>
      </w:tblGrid>
      <w:tr>
        <w:trPr>
          <w:tblHeader w:val="true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27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228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5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172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2 408 249 094,64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1 751 078 200,71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657 170 893,93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255 213 303,91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171 082 662,25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84 130 641,66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1 855 131,79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671 268,21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1 855 131,79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671 268,21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Глава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1 855 131,79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671 268,21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1 855 131,79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671 268,21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1 940 400,00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1 425 760,21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514 639,79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586 000,00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429 371,58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156 628,42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171 952,00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381 748,00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171 952,00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381 748,00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171 952,00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381 748,00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171 952,00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381 748,00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295 085,00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137 470,00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157 615,00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000.0103.5220000190.360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258 615,00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34 482,00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224 133,00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100 645 255,10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70 559 186,27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30 086 068,83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99 185 255,10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69 606 883,13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29 578 371,97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11 904 200,00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7 637 028,58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4 267 171,42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30 722,00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30 722,00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9 278,00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9 278,00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457 120,22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272 679,78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498 310,29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352 018,61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146 291,68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150 489,71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105 101,61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45 388,10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</w:tr>
      <w:tr>
        <w:trPr>
          <w:trHeight w:val="31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369 826,40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622 773,60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637 941,63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260 363,88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377 577,75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192 658,37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76 472,52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116 185,85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32 990,00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129 010,00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433 671,49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296 328,51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498 463,90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309 300,61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189 163,29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150 536,10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91 380,88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59 155,22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32 990,00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48 010,00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5 429 200,00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3 831 209,43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1 597 990,57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4 062 365,59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2 866 497,20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1 195 868,39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3 525,00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1 226 834,41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853 655,23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373 179,18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136 475,00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107 532,00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28 943,00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3 959 600,00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2 545 201,04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1 414 398,96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2 792 319,51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1 905 818,01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886 501,50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843 280,49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571 933,03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271 347,46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37 150,00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256 550,00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87 281 055,10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61 969 854,55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25 311 200,55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87 281 055,10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61 969 854,55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25 311 200,55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61 703 871,63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44 214 420,81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17 489 450,82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579 210,00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501 054,50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78 155,50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18 514 569,23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13 221 549,82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5 293 019,41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5 517 913,98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3 160 808,82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2 357 105,16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139 447,52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76 810,15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62 637,37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000.0104.5220000190.540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550 492,74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550 492,74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65 550,00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48 362,00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17 188,00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196 355,71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13 644,29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952 303,14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507 696,86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952 303,14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507 696,86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952 303,14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507 696,86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996 927,80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734 268,25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262 659,55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301 072,20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218 034,89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83 037,31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000.0105.5210051200.000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000.0105.5210051200.244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26 074 949,88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17 619 956,15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8 454 993,73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19 136 537,57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12 744 173,80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6 392 363,77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19 136 537,57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12 744 173,80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6 392 363,77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19 136 537,57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12 744 173,80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6 392 363,77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11 985 467,25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8 885 403,74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3 100 063,51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3 609 097,10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2 374 592,31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1 234 504,79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3 521 473,22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1 464 677,75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2 056 795,47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1 732 038,63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702 966,01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1 732 038,63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702 966,01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1 732 038,63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702 966,01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1 870 203,25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1 338 994,38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531 208,87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564 801,39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393 044,25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171 757,14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3 143 743,72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1 359 663,95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3 143 743,72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1 359 663,95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3 143 743,72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1 359 663,95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2 640 358,03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1 929 231,26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711 126,77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797 388,12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574 821,95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222 566,17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1 065 661,52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639 690,51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425 971,01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Резервный фонд администрации муниципального района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000.0111.5230000100.000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000.0111.5230000100.870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125 290 898,93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80 854 336,04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44 436 562,89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5 513 252,98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3 984 056,06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1 529 196,92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"Капитальный ремонт,текущимй ремонт и содержание объектов муниципальной собственности"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4 892 688,98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3 363 492,06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1 529 196,92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"Капитальный ремонт помещений,находящихся в муниципальной собственности"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3 585 655,73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2 097 471,50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1 488 184,23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3 585 655,73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2 097 471,50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1 488 184,23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000.0113.0420110050.243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1 305 746,68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1 305 746,68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2 279 909,05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2 097 471,50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182 437,55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мероприятие"Текущий ремонт помещений,находящихся в муниципальной собственности"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902 152,85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87,16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902 152,85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87,16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902 152,85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87,16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"Содержание объектов муниципальной собственности"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404 793,24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363 867,71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40 925,53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404 793,24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363 867,71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40 925,53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196 550,00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196 346,00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208 243,24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167 521,71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40 721,53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"Реконструкция объектов муниципальной собственности"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"Переустройство объектов муниципальной собственности с целью приведения в соответствии с современными возросшими нормативными требованиями"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1 517 576,00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1 163 353,00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354 223,00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1 517 576,00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1 163 353,00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354 223,00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1 517 576,00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1 163 353,00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354 223,00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1 126 780,00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876 003,00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250 777,00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000.0113.0910100000.360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390 796,00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287 350,00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103 446,00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000.0113.1910100000.633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000.0113.2100000000.000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000.0113.2110000000.000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000.0113.2110100000.000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000.0113.2110100000.244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3 086 400,00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1 868 481,00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1 217 919,00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3 086 400,00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1 868 481,00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1 217 919,00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3 086 400,00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1 868 481,00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1 217 919,00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3 086 400,00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1 868 481,00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1 217 919,00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88 689 603,97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55 326 454,05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33 363 149,92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88 689 603,97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55 326 454,05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33 363 149,92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88 689 603,97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55 326 454,05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33 363 149,92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39 134 381,83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27 137 213,43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11 997 168,40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336 923,00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329 505,00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7 418,00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11 818 583,31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8 062 508,15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3 756 075,16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33 076 224,72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16 039 910,11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17 036 314,61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3 487 216,17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3 126 193,20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361 022,97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546 521,00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193 479,00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80 235,00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73 298,00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6 937,00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16 039,94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11 305,16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4 734,78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10 877 006,83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7 871 717,91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3 005 288,92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10 877 006,83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7 871 717,91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3 005 288,92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10 877 006,83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7 871 717,91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3 005 288,92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6 544 304,00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4 873 789,45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1 670 514,55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1 976 379,81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1 450 429,05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525 950,76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2 037 807,76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1 256 724,26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781 083,50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189 159,00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189 159,00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82 856,26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81 116,15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1 740,11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10 228 933,33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7 050 379,45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3 178 553,88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10 228 933,33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7 050 379,45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3 178 553,88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7 166 076,93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4 940 313,42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2 225 763,51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18 935,00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18 935,00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2 209 654,55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1 470 894,54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738 760,01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833 951,69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620 236,49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213 715,20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315,16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315,16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имущественного потенциала муниципальной собственности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имущественного потенциала муниципальной собственности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000.0113.6480000000.000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000.0113.6480000000.244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1 625 731,25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Прочите обязательства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2 960 894,57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2 960 894,57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2 960 894,57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2 960 894,57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000.0113.8040000000.244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000.0113.8040000000.831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000.0204.5240000260.000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000.0204.5240000260.244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323 008,62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150 534,00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25 817 901,73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19 603 483,02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6 214 418,71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25 747 901,73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19 560 183,02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6 187 718,71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431 370,21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286 551,15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144 819,06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431 370,21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286 551,15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144 819,06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431 370,21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286 551,15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144 819,06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431 370,21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286 551,15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144 819,06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2 422 770,39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1 177 229,61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2 422 770,39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1 177 229,61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2 422 770,39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1 177 229,61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2 422 770,39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1 177 229,61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2 059 311,16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889 238,48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1 170 072,68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2 059 311,16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889 238,48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1 170 072,68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2 049 329,00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879 256,32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1 170 072,68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1 670 029,00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572 378,23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1 097 650,77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379 300,00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306 878,09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72 421,91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01.01.2023года)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000.0310.1319999999.000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000.0310.1319999999.247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12 657 220,36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8 961 623,00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3 695 597,36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12 657 220,36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8 961 623,00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3 695 597,36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12 657 220,36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8 961 623,00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3 695 597,36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9 242 808,40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6 556 278,95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2 686 529,45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1 731,00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369,00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2 791 328,13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1 950 338,53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840 989,60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620 972,31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453 263,00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167 709,31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11,52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11,52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000.0310.5420000590.540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27 176 554,56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18 151 610,84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9 024 943,72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19 523 329,56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13 095 002,56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6 428 327,00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721 561,50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941 038,50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721 561,50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941 038,50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721 561,50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941 038,50</w:t>
            </w:r>
          </w:p>
        </w:tc>
      </w:tr>
      <w:tr>
        <w:trPr>
          <w:trHeight w:val="232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 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терри-тории муниципаль-ных образований Краснодарского края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000.0405.3210161650.000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721 561,50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941 038,50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000.0405.3210161650.244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721 561,50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941 038,50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4 223 429,56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2 848 429,56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4 223 429,56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2 848 429,56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4 223 429,56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2 848 429,56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4 223 429,56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2 848 429,56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9 525 011,50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4 072 288,50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9 525 011,50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4 072 288,50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000.0405.6010060910.000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9 525 011,50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4 072 288,50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000.0405.6010060910.811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9 525 011,50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4 072 288,50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3 458 825,00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2 814 091,20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644 733,80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3 458 825,00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2 814 091,20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644 733,80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3 458 825,00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2 814 091,20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644 733,80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3 445 169,00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2 800 435,20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644 733,80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3 445 169,00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2 800 435,20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644 733,80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 Остатки, сложившийся по состоянию на 01.01.2023года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000.0410.2519999999.000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000.0410.2519999999.244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4 194 400,00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2 242 517,08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1 951 882,92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2023-2025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1 243 517,08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800 882,92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1 243 517,08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800 882,92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1 243 517,08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800 882,92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1 961 100,00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1 243 517,08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717 582,92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83 300,00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1 051 000,00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1 051 000,00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1 051 000,00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949 000,00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1 051 000,00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882 885,99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648 692,07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234 193,92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354 685,99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168 000,00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354 685,99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168 000,00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354 685,99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168 000,00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354 685,99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168 000,00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468 685,99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300 685,99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168 000,00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294 006,08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66 193,92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294 006,08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5 993,92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294 006,08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5 993,92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294 006,08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5 993,92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294 006,08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5 993,92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000.0503.6210000270.000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000.0503.6210000270.244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000.0605.0000000000.000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000.0605.1500000000.000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000.0605.1510000000.000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000.0605.1510100000.000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000.0605.1510100000.244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999 670,11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520 129,89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1 535 865 501,35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1 111 771 135,01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424 094 366,34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414 194 985,59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299 519 066,79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114 675 918,80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410 674 985,59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299 519 066,79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111 155 918,80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402 020 363,65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295 606 800,00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106 413 563,65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402 020 363,65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295 606 800,00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106 413 563,65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154 906 863,65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102 582 800,00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52 324 063,65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53 782 820,00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37 132 200,00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16 650 620,00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101 084 043,65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65 450 600,00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35 633 443,65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247 113 500,00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193 024 000,00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54 089 500,00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84 431 400,00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67 301 300,00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17 130 100,00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15 457 700,00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10 417 400,00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5 040 300,00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123 110 400,00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99 477 700,00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23 632 700,00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24 114 000,00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15 827 600,00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8 286 400,00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6 962 921,94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2 692 766,79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4 270 155,15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6 962 921,94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2 692 766,79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4 270 155,15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5 402 921,94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1 132 766,79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4 270 155,15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184 753,43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53 130,37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131 623,06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5 218 168,51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1 079 636,42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4 138 532,09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1 691 700,00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472 200,00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1 691 700,00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472 200,00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15 000,00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1 601 700,00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442 200,00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904 242,59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664 528,04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239 714,55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697 457,41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494 971,96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202 485,45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детских дошкольных образовательных учреждений"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000.0701.0410210050.414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939 631 395,56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683 156 014,89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256 475 380,67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721 644 037,20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521 916 152,19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199 727 885,01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622 697 535,07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463 634 836,67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159 062 698,40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617 701 435,07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459 615 436,67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158 085 998,40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128 861 679,00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83 467 100,00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45 394 579,00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30 867 184,44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19 066 100,00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11 801 084,44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97 884 338,56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64 401 000,00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33 483 338,56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110 156,00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110 156,00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2 966 256,07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2 394 336,67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571 919,40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1 029 259,98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763 646,02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265 613,96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1 936 996,09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1 630 690,65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306 305,44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34 372 800,00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26 506 800,00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7 866 000,00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7 477 800,00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5 390 700,00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2 087 100,00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26 895 000,00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21 116 100,00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5 778 900,00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449 082 400,00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344 828 900,00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104 253 500,00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81 193 675,00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61 609 800,00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19 583 875,00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13 380 151,14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9 690 860,87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3 689 290,27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304 736 986,90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237 432 161,90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67 304 825,00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49 771 586,96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36 096 077,23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13 675 509,73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000.0702.0110162500.000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000.0702.0110162500.622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4 996 100,00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4 019 400,00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976 700,00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1 620 356,75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1 303 589,10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316 767,65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3 375 743,25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2 715 810,90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659 932,35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93 416 602,13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54 321 315,52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39 095 286,61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93 416 602,13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54 321 315,52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39 095 286,61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44 844 302,13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19 661 122,67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25 183 179,46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5 476 489,67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2 312 436,95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3 164 052,72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39 367 812,46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17 348 685,72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22 019 126,74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856 000,00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191 000,00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656 000,00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000.0702.0120162980.000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000.0702.0120162980.622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559 500,00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394 100,00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165 400,00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145 400,00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76 817,08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68 582,92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317 282,92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96 817,08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36 419 800,00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24 864 109,40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11 555 690,60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6 523 874,32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3 741 986,20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2 781 888,12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29 895 925,68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21 122 123,20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8 773 802,48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9 237 000,00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7 236 983,45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2 000 016,55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2 441 152,14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1 950 588,55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490 563,59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6 795 847,86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5 286 394,90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1 509 452,96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5 529 900,00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1 569 900,00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5 529 900,00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1 569 900,00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685 000,00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4 049 900,00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869 900,00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1 240 845,65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1 069 268,16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171 577,49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2 809 054,35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2 110 731,84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698 322,51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216 838 764,36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161 239 862,70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55 598 901,66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216 838 764,36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161 239 862,70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55 598 901,66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общеобразовательных организаций"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216 838 764,36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161 239 862,70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55 598 901,66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8 505 364,36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3 778 489,36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4 726 875,00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728 833,51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91 290,06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637 543,45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7 776 530,85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3 687 199,30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4 089 331,55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строительство,реконструкцию ( в том числе реконструкцию объектов незавершенного строительства ) и техническое перевооружение объектов общественной инфраструктуры муниципального значения,приобретение объектов недвижимости.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000.0702.04101S0470.000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208 333 400,00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157 461 373,34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50 872 026,66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000.0702.04101S0470.244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30 389 113,66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30 389 113,66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000.0702.04101S0470.414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177 944 286,34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157 461 373,34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20 482 913,00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000.0702.3310100000.622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95 428 830,66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66 821 899,60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28 606 931,06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53 179 630,00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34 438 131,90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18 741 498,10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53 179 630,00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34 438 131,90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18 741 498,10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53 179 630,00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34 438 131,90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18 741 498,10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36 717 930,00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24 790 000,00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11 927 930,00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6 559 462,00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6 559 462,00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000.0703.0110100590.624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30 074 468,00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18 230 538,00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11 843 930,00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5 001 600,00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2 606 374,50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2 395 225,50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Гранты в форме субсидии бюджетным учреждениям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000.0703.0110100591.613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12 923,16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12 923,16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 муниципального) социального заказа на оказание государственных ( муниципальных) услуг в социальной сфере, предоставляемые бюджетным учреждениям по результатам отбора исполнителей услуг.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000.0703.0110100591.615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114 376,84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114 376,84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934 823,84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930 906,82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3 917,02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Гранты в форме субсидии автономным учреждениям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24 753,00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24 753,00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3 557 376,16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1 675 467,68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1 881 908,48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 муниципального ) социального заказа на оказание государственных ( муниципальных) услуг в социальной сфере, предоставляемые автономным учреждениям по результатам отбора исполнителей услуг,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000.0703.0110100591.625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102 547,00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102 547,00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000.0703.0110100591.635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000.0703.0110100591.816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11 460 100,00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7 041 757,40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4 418 342,60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11 460 100,00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7 041 757,40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4 418 342,60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42 249 200,66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32 383 767,70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9 865 432,96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42 249 200,66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32 383 767,70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9 865 432,96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35 305 522,50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25 440 089,54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9 865 432,96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33 495 021,84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24 498 221,84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8 996 800,00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33 495 021,84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24 498 221,84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8 996 800,00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1 336 600,66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524 467,70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812 132,96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1 336 600,66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524 467,70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812 132,96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000.0703.0210160820.000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137 400,00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56 500,00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000.0703.0210160820.612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137 400,00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56 500,00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000.0703.0210162980.000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000.0703.0210162980.612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000.0703.021A155190.000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000.0703.021A155190.612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6 680 952,83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4 761 289,90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1 919 662,93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000.0707.0140169120.000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000.0707.0140169120.244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67 500,00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765 654,10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54 345,90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765 654,10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54 345,90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765 654,10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54 345,90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000.0707.2610100000.244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765 654,10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54 345,90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5 793 452,83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3 995 635,80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1 797 817,03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5 793 452,83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3 995 635,80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1 797 817,03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5 793 452,83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3 995 635,80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1 797 817,03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4 250 210,00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2 979 044,76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1 271 165,24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000.0707.5320000590.112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1 277 563,42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882 604,51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394 958,91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248 817,55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119 571,50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129 246,05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668,00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9 969,86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7 747,03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2 222,83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79 929 336,71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57 512 863,83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22 416 472,88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79 929 336,71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57 512 863,83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22 416 472,88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7 360 716,00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6 123 707,30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1 237 008,70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6 872 316,00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5 635 307,30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1 237 008,70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2 788 753,50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1 705 353,50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1 083 400,00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1 183 472,50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154 472,50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1 029 000,00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1 605 281,00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1 550 881,00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54 400,00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1 462 562,50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1 308 953,80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153 608,70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587 958,90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441 250,20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146 708,70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874 603,60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867 703,60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2 621 000,00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2 621 000,00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419 725,80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419 725,80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2 201 274,20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2 201 274,20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Организация предоставления общедоступного и бесплатного до-школьного,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«Патриотическое воспитание граждан Российской Федерации» (приобретение товаров (работ, услуг)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488 400,00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488 400,00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195 360,00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195 360,00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293 040,00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293 040,00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16 636 500,00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16 431 798,10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204 701,90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14 636 500,00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14 431 798,10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204 701,90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13 036 500,00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12 831 798,10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204 701,90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4 129 837,79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4 007 463,57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122 374,22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8 906 662,21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8 824 334,53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82 327,68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000.0709.01201S0460.000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000.0709.01201S0460.612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 образований Краснодарского края  в рамках реализации мероприятий регионального проекта Краснодарского края "Безопасность дорожного движения"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55 932 120,71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34 957 358,43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20 974 762,28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55 932 120,71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34 957 358,43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20 974 762,28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8 705 600,00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6 337 418,00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2 368 182,00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5 921 800,00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4 310 226,96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1 611 573,04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1 788 400,00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1 290 438,41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497 961,59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490 100,00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345 800,33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144 299,67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392 300,00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300 801,12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91 498,88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000.0709.0130100190.851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90 127,00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22 573,00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24,18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275,82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34 608 420,71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22 243 122,35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12 365 298,36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24 465 936,47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16 137 109,13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8 328 827,34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2 906,66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2 906,66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7 388 977,58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4 594 425,64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2 794 551,94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2 688 200,00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1 490 240,71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1 197 959,29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000.0709.0130100590.247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45 656,00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8 354,54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37 301,46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11 644,00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5 085,00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6 559,00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99,33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2 550 000,00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1 855 217,76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694 782,24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1 574 200,00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425 800,00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131 739,00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113 739,00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418 261,00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263 017,76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155 243,24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10 068 100,00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4 521 600,32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5 546 499,68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000.0709.0130160860.111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4 326 344,00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3 092 582,75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1 233 761,25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000.0709.0130160860.119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1 306 556,00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878 057,57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428 498,43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4 435 200,00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550 960,00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3 884 240,00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96 192 994,82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74 543 688,31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21 649 306,51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94 372 294,82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73 173 245,99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21 199 048,83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94 372 294,82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73 173 245,99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21 199 048,83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19 227 010,00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14 338 066,67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4 888 943,33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19 227 010,00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14 338 066,67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4 888 943,33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17 846 810,00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13 081 900,00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4 764 910,00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17 846 810,00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13 081 900,00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4 764 910,00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183 533,33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124 033,33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183 533,33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124 033,33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000.0801.0220162980.000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000.0801.0220162980.612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000.0801.02201L5190.000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496 666,67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496 666,67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000.0801.02201L5190.612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496 666,67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496 666,67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75 145 284,82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58 835 179,32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16 310 105,50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75 145 284,82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58 835 179,32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16 310 105,50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53 422 067,58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38 407 800,00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15 014 267,58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000.0801.0230100590.611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53 422 067,58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38 407 800,00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15 014 267,58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4 481 837,92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3 186 000,00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1 295 837,92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000.0801.0230110050.612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4 481 837,92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3 186 000,00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1 295 837,92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ремонт и укрепление материально-технической базы,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000.0801.02301S0640.000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000.0801.02301S0640.612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1 370 442,32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450 257,68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1 370 442,32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450 257,68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1 370 442,32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450 257,68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1 370 442,32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450 257,68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1 370 442,32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450 257,68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1 396 300,00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1 030 931,24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365 368,76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421 700,00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339 511,08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82 188,92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Амбулаторная помощь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объектов здравоохранения"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000.0902.0410410050.414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>
          <w:trHeight w:val="25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Строительство объектов здравоохранения. 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9 936 253,93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63 746,07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2 413 056,00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2 413 056,00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7 586 944,00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7 523 197,93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63 746,07</w:t>
            </w:r>
          </w:p>
        </w:tc>
      </w:tr>
      <w:tr>
        <w:trPr>
          <w:trHeight w:val="27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Модернизация первичного звена здраохранения .Субвенции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000.0902.041N9С3651.000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000.0902.041N9С3651.414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142 510 902,44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110 221 160,77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32 289 741,67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5 389 618,59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1 796 539,61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5 389 618,59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1 796 539,61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5 389 618,59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1 796 539,61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5 389 618,59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1 796 539,61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000.1001.3910100000.312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5 389 618,59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1 796 539,61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3 820 000,00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1 800 000,00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2 020 000,00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180 000,00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000.1003.0810100000.622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1 840 000,00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1 840 000,00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1 840 000,00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000.1003.1610100000.360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1 840 000,00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129 602 000,00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101 723 042,18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27 878 957,82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65 665 800,00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47 187 691,97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18 478 108,03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65 665 800,00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47 187 691,97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18 478 108,03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65 665 800,00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47 187 691,97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18 478 108,03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6 940 100,00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3 719 163,08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3 220 936,92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50 357,05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29 642,95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000.1004.0140160710.313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6 860 100,00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3 668 806,03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3 191 293,97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32 725 800,00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25 551 732,37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7 174 067,63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000.1004.0140169100.313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32 725 800,00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25 551 732,37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7 174 067,63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41 591,61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139 008,39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000.1004.0140169110.313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41 591,61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139 008,39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000.1004.0140169130.000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25 645 900,00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17 856 602,33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7 789 297,67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000.1004.0140169130.323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25 645 900,00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17 856 602,33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7 789 297,67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000.1004.0140169140.000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18 602,58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154 797,42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000.1004.0140169140.323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18 602,58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154 797,42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5 653 979,10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120,90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5 653 979,10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120,90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год"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5 653 979,10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120,90</w:t>
            </w:r>
          </w:p>
        </w:tc>
      </w:tr>
      <w:tr>
        <w:trPr>
          <w:trHeight w:val="148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2023-2025" (софинансирование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2023-2025год»)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000.1004.10101L4970.000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5 653 979,10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120,90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000.1004.10101L4970.322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5 653 979,10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120,90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58 282 100,00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48 881 371,11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9 400 728,89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58 282 100,00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48 881 371,11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9 400 728,89</w:t>
            </w:r>
          </w:p>
        </w:tc>
      </w:tr>
      <w:tr>
        <w:trPr>
          <w:trHeight w:val="190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58 282 100,00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48 881 371,11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9 400 728,89</w:t>
            </w:r>
          </w:p>
        </w:tc>
      </w:tr>
      <w:tr>
        <w:trPr>
          <w:trHeight w:val="29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 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000.1004.79101R0820.000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3 116 500,00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3 116 500,00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000.1004.79101R0820.412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3 116 500,00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3 116 500,00</w:t>
            </w:r>
          </w:p>
        </w:tc>
      </w:tr>
      <w:tr>
        <w:trPr>
          <w:trHeight w:val="29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55 165 600,00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48 881 371,11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6 284 228,89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48 090,54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48 090,54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000.1004.79101С0820.412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55 117 509,46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48 881 371,11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6 236 138,35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1 902 744,24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594 244,24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1 902 744,24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594 244,24</w:t>
            </w:r>
          </w:p>
        </w:tc>
      </w:tr>
      <w:tr>
        <w:trPr>
          <w:trHeight w:val="169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1 902 744,24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594 244,24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1 902 744,24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594 244,24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000.1006.1710100000.633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1 902 744,24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1 308 500,00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594 244,24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215 058 511,11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139 484 765,82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75 573 745,29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98 309 982,14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78 907 297,03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19 402 685,11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680 000,00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7 366 147,00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6 386 601,89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979 545,11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7 366 147,00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6 386 601,89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979 545,11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7 366 147,00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6 386 601,89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979 545,11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728 947,00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460 513,00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268 434,00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368 947,00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219 513,00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149 434,00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000.1101.1810100210.360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241 000,00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119 000,00</w:t>
            </w:r>
          </w:p>
        </w:tc>
      </w:tr>
      <w:tr>
        <w:trPr>
          <w:trHeight w:val="106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000.1101.18101S2820.000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000.1101.18101S2820.622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2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годыСубсидии на реализацию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Краснодарского края (укрепление материально-технической базы муниципальных физкультурно-спортивных организаций)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000.1101.18101S3570.000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4 408 888,89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711 111,11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000.1101.18101S3570.622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4 408 888,89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711 111,11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90 263 835,14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71 840 695,14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18 423 140,00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90 263 835,14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71 840 695,14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18 423 140,00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90 263 835,14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71 840 695,14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18 423 140,00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90 263 835,14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71 840 695,14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18 423 140,00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110 370 501,97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57 908 670,47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52 461 831,50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106 815 401,97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57 908 670,47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48 906 731,50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106 815 401,97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57 908 670,47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48 906 731,50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объектов спортивной инфракстуктуры"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106 815 401,97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57 908 670,47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48 906 731,50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98 501 001,97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49 594 270,47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48 906 731,50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6 512 001,97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5 452 001,97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1 060 000,00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000.1102.0410310050.414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91 989 000,00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44 142 268,50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47 846 731,50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"Строительство объектов спортивной инфракстуктуры"   (субсидия на строительство центров единоборств)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000.1102.04103S2880.000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000.1102.04103S2880.244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000.1102.1800000000.000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</w:tr>
      <w:tr>
        <w:trPr>
          <w:trHeight w:val="127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000.1102.1810000000.000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</w:tr>
      <w:tr>
        <w:trPr>
          <w:trHeight w:val="25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годы»(Субсидии местным бюджетам на софинансирование расходных обязательств муниципальных образований Краснодарского края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реализации регионального проекта Краснодарского края" Спорт-норма жизни")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000.1102.181P552280.000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000.1102.181P552280.622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3 555 100,00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000.1103.0100000000.000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000.1103.0110000000.000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000.1103.0110100000.000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000.1103.0110100590.000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000.1103.0110100590.621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2 671 800,00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3 706 227,00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2 668 798,32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1 037 428,68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3 706 227,00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2 668 798,32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1 037 428,68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3 706 227,00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2 668 798,32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1 037 428,68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3 706 227,00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2 668 798,32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1 037 428,68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2 589 770,68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1 937 492,15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652 278,53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8 801,20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8 801,20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000.1105.9020000190.129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782 110,74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580 290,62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201 820,12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000.1105.9020000190.244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320 539,38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138 685,35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181 854,03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000.1105.9020000190.852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4 961,00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3 529,00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1 432,00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000.1105.9020000190.853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1 178 281,85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1 178 281,85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000.1301.5260000110.000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000.1301.5260000110.730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000.1301.5560000110.000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000.1301.5560000110.730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000.1400.0000000000.000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93 182 350,00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93 182 350,00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000.1401.5540060030.000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000.1401.5540060030.511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000.1403.0000000000.000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91 967 350,00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91 967 350,00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000.1403.5500000000.000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000.1403.5570000130.000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000.1403.5570000130.540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82 521 650,00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2023году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000.1403.5870000000.000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2023году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000.1403.5870062950.000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000.1403.5870062950.540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9 445 700,00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-128 405 144,16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72 040 082,97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 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Style w:val="ad"/>
        <w:tblW w:w="49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36"/>
        <w:gridCol w:w="830"/>
        <w:gridCol w:w="3050"/>
        <w:gridCol w:w="1941"/>
        <w:gridCol w:w="2079"/>
        <w:gridCol w:w="1941"/>
      </w:tblGrid>
      <w:tr>
        <w:trPr>
          <w:tblHeader w:val="true"/>
        </w:trPr>
        <w:tc>
          <w:tcPr>
            <w:tcW w:w="4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Код строки</w:t>
            </w:r>
          </w:p>
        </w:tc>
        <w:tc>
          <w:tcPr>
            <w:tcW w:w="30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Утвержденные бюджетные назначения</w:t>
            </w:r>
          </w:p>
        </w:tc>
        <w:tc>
          <w:tcPr>
            <w:tcW w:w="20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</w:tc>
        <w:tc>
          <w:tcPr>
            <w:tcW w:w="19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4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0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9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0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9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</w:tbl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850"/>
        <w:gridCol w:w="3119"/>
        <w:gridCol w:w="1984"/>
        <w:gridCol w:w="2127"/>
        <w:gridCol w:w="1984"/>
      </w:tblGrid>
      <w:tr>
        <w:trPr>
          <w:trHeight w:val="240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128 405 144,16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-72 040 082,97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200 445 227,13</w:t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33 525 000,00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22 867 000,00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10 658 000,00</w:t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Выбытие денежных средств и их эквивалентов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000.00.00.00.00.00.0000.610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33 525 000,00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22 867 000,00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10 658 000,00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000.01.02.00.00.00.0000.000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000.01.02.00.00.00.0000.800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000.01.02.00.00.05.0000.810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000.01.03.00.00.00.0000.000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119 600 000,00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000.01.03.01.00.00.0000.000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119 600 000,00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000.01.03.01.00.00.0000.700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265 880 500,00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183 280 500,00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82 600 000,00</w:t>
            </w:r>
          </w:p>
        </w:tc>
      </w:tr>
      <w:tr>
        <w:trPr>
          <w:trHeight w:val="85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000.01.03.01.00.05.0000.710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265 880 500,00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183 280 500,00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82 600 000,00</w:t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000.01.03.01.00.00.0000.800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-146 280 500,00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-63 680 500,00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000.01.03.01.00.05.0000.810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-146 280 500,00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-63 680 500,00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-82 600 000,00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000.01.06.00.00.00.0000.000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-3 475 000,00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-14 133 000,00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10 658 000,00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-3 475 000,00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-14 133 000,00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10 658 000,00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000.01.06.05.00.00.0000.600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22 000 000,00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3 025 000,00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18 975 000,00</w:t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000.01.06.05.02.00.0000.600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22 000 000,00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3 025 000,00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18 975 000,00</w:t>
            </w:r>
          </w:p>
        </w:tc>
      </w:tr>
      <w:tr>
        <w:trPr>
          <w:trHeight w:val="85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000.01.06.05.02.05.0000.640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22 000 000,00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3 025 000,00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18 975 000,00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000.01.06.05.00.00.0000.500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-25 475 000,00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-17 158 000,00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-8 317 000,00</w:t>
            </w:r>
          </w:p>
        </w:tc>
      </w:tr>
      <w:tr>
        <w:trPr>
          <w:trHeight w:val="64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000.01.06.05.02.00.0000.500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-25 475 000,00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-17 158 000,00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-8 317 000,00</w:t>
            </w:r>
          </w:p>
        </w:tc>
      </w:tr>
      <w:tr>
        <w:trPr>
          <w:trHeight w:val="85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000.01.06.05.02.05.0000.540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-25 475 000,00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-17 158 000,00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-8 317 000,00</w:t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000.01.00.00.00.00.0000.000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94 880 144,16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-94 907 082,97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189 787 227,13</w:t>
            </w:r>
          </w:p>
        </w:tc>
      </w:tr>
      <w:tr>
        <w:trPr>
          <w:trHeight w:val="48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000.01.05.00.00.00.0000.000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94 880 144,16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-94 907 082,97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189 787 227,13</w:t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000.01.05.00.00.00.0000.500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-2 596 145 519,41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-2 129 019 775,63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000.01.05.02.00.00.0000.500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-2 596 145 519,41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-2 129 019 775,63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000.01.05.02.01.00.0000.510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-2 596 145 519,41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-2 129 019 775,63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000.01.05.02.01.05.0000.510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-2 596 145 519,41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-2 129 019 775,63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000.01.05.00.00.00.0000.600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2 679 317 963,57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2 034 112 692,66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000.01.05.02.00.00.0000.600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2 679 317 963,57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2 034 112 692,66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000.01.05.02.01.00.0000.610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2 679 317 963,57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2 034 112 692,66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000.01.05.02.01.05.0000.610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2 679 317 963,57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2 034 112 692,66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финансового управления администрации </w:t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9" w:top="1701" w:footer="0" w:bottom="567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cs="Times New Roman" w:ascii="Times New Roman" w:hAnsi="Times New Roman"/>
          <w:sz w:val="24"/>
          <w:szCs w:val="24"/>
        </w:rPr>
        <w:t>Кореновский район</w:t>
        <w:tab/>
        <w:t xml:space="preserve">                                                                                       А.Н. Черненко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35"/>
        <w:gridCol w:w="3769"/>
      </w:tblGrid>
      <w:tr>
        <w:trPr/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ПРИЛОЖЕНИЕ № 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УТВЕРЖДЕНО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06.10.2023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№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1753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девять месяцев 2023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(тыс.рублей)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56"/>
        <w:gridCol w:w="1099"/>
        <w:gridCol w:w="1492"/>
        <w:gridCol w:w="2357"/>
        <w:gridCol w:w="1766"/>
        <w:gridCol w:w="1634"/>
      </w:tblGrid>
      <w:tr>
        <w:trPr>
          <w:trHeight w:val="365" w:hRule="atLeast"/>
        </w:trPr>
        <w:tc>
          <w:tcPr>
            <w:tcW w:w="18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</w:t>
            </w:r>
          </w:p>
        </w:tc>
        <w:tc>
          <w:tcPr>
            <w:tcW w:w="1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Раздел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Подраздел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Распределено согласно распоряжениям главы администрации, тыс. руб.</w:t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Уточненная сводная бюджетная роспись на 2023год, тыс. руб.</w:t>
            </w:r>
          </w:p>
        </w:tc>
        <w:tc>
          <w:tcPr>
            <w:tcW w:w="163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Исполнено за девять месяцев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2023</w:t>
            </w: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года, тыс. руб.</w:t>
            </w:r>
          </w:p>
        </w:tc>
      </w:tr>
      <w:tr>
        <w:trPr/>
        <w:tc>
          <w:tcPr>
            <w:tcW w:w="18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4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163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23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100,0</w:t>
            </w:r>
          </w:p>
        </w:tc>
        <w:tc>
          <w:tcPr>
            <w:tcW w:w="1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939"/>
      </w:tblGrid>
      <w:tr>
        <w:trPr/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финансового управления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А.Н. Черненко</w:t>
            </w:r>
          </w:p>
        </w:tc>
      </w:tr>
    </w:tbl>
    <w:p>
      <w:pPr>
        <w:pStyle w:val="Normal"/>
        <w:spacing w:before="0" w:after="200"/>
        <w:rPr>
          <w:lang w:val="en-US"/>
        </w:rPr>
      </w:pPr>
      <w:r>
        <w:rPr/>
      </w:r>
    </w:p>
    <w:sectPr>
      <w:headerReference w:type="default" r:id="rId4"/>
      <w:type w:val="nextPage"/>
      <w:pgSz w:w="11906" w:h="16838"/>
      <w:pgMar w:left="1134" w:right="567" w:gutter="0" w:header="709" w:top="1701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3813736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69163197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semiHidden/>
    <w:unhideWhenUsed/>
    <w:rsid w:val="00413c7c"/>
    <w:rPr>
      <w:color w:val="0000FF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rsid w:val="00413c7c"/>
    <w:rPr>
      <w:color w:val="800080"/>
      <w:u w:val="single"/>
    </w:rPr>
  </w:style>
  <w:style w:type="character" w:styleId="Style16" w:customStyle="1">
    <w:name w:val="Верхний колонтитул Знак"/>
    <w:basedOn w:val="DefaultParagraphFont"/>
    <w:link w:val="a9"/>
    <w:uiPriority w:val="99"/>
    <w:qFormat/>
    <w:rsid w:val="00413c7c"/>
    <w:rPr/>
  </w:style>
  <w:style w:type="character" w:styleId="Style17" w:customStyle="1">
    <w:name w:val="Нижний колонтитул Знак"/>
    <w:basedOn w:val="DefaultParagraphFont"/>
    <w:link w:val="ab"/>
    <w:uiPriority w:val="99"/>
    <w:qFormat/>
    <w:rsid w:val="00413c7c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c7c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413c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413c7c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a"/>
    <w:uiPriority w:val="99"/>
    <w:unhideWhenUsed/>
    <w:rsid w:val="00413c7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c"/>
    <w:uiPriority w:val="99"/>
    <w:unhideWhenUsed/>
    <w:rsid w:val="00413c7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413c7c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413c7c"/>
  </w:style>
  <w:style w:type="numbering" w:styleId="22" w:customStyle="1">
    <w:name w:val="Нет списка2"/>
    <w:uiPriority w:val="99"/>
    <w:semiHidden/>
    <w:unhideWhenUsed/>
    <w:qFormat/>
    <w:rsid w:val="00413c7c"/>
  </w:style>
  <w:style w:type="numbering" w:styleId="3" w:customStyle="1">
    <w:name w:val="Нет списка3"/>
    <w:uiPriority w:val="99"/>
    <w:semiHidden/>
    <w:unhideWhenUsed/>
    <w:qFormat/>
    <w:rsid w:val="00413c7c"/>
  </w:style>
  <w:style w:type="numbering" w:styleId="4" w:customStyle="1">
    <w:name w:val="Нет списка4"/>
    <w:uiPriority w:val="99"/>
    <w:semiHidden/>
    <w:unhideWhenUsed/>
    <w:qFormat/>
    <w:rsid w:val="005a086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413c7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8616B-8D25-4FAF-BE57-B58B7350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9822</TotalTime>
  <Application>LibreOffice/7.2.2.2$Windows_X86_64 LibreOffice_project/02b2acce88a210515b4a5bb2e46cbfb63fe97d56</Application>
  <AppVersion>15.0000</AppVersion>
  <Pages>73</Pages>
  <Words>19097</Words>
  <Characters>138659</Characters>
  <CharactersWithSpaces>153067</CharactersWithSpaces>
  <Paragraphs>5069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2023-10-06T11:39:00Z</dcterms:created>
  <dc:creator>bebeshko</dc:creator>
  <dc:description/>
  <dc:language>ru-RU</dc:language>
  <cp:lastModifiedBy/>
  <cp:lastPrinted>2021-04-28T09:10:00Z</cp:lastPrinted>
  <dcterms:modified xsi:type="dcterms:W3CDTF">2023-10-24T16:09:56Z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