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2"/>
        <w:tabs>
          <w:tab w:val="clear" w:pos="720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720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clear" w:pos="720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rFonts w:eastAsia="Times New Roman" w:cs="Times New Roman"/>
          <w:b/>
          <w:color w:val="auto"/>
          <w:kern w:val="0"/>
          <w:sz w:val="24"/>
          <w:szCs w:val="22"/>
          <w:lang w:val="ru-RU" w:eastAsia="ru-RU" w:bidi="ru-RU"/>
        </w:rPr>
        <w:t>26.01.2024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№ </w:t>
      </w:r>
      <w:r>
        <w:rPr>
          <w:b/>
          <w:sz w:val="24"/>
        </w:rPr>
        <w:t>90</w:t>
      </w:r>
      <w:r>
        <w:rPr>
          <w:b/>
          <w:sz w:val="24"/>
        </w:rPr>
        <w:t xml:space="preserve"> 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  <w:sz w:val="24"/>
        </w:rPr>
        <w:t xml:space="preserve">  </w:t>
      </w:r>
    </w:p>
    <w:p>
      <w:pPr>
        <w:pStyle w:val="Normal"/>
        <w:ind w:left="485" w:right="490" w:firstLine="2"/>
        <w:jc w:val="center"/>
        <w:rPr>
          <w:b/>
          <w:b/>
          <w:sz w:val="28"/>
        </w:rPr>
      </w:pPr>
      <w:r>
        <w:rPr>
          <w:b/>
          <w:sz w:val="28"/>
        </w:rPr>
        <w:t>Об утверждении отчета о реализации ведомственной целевой программы 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2021-2023 годы» за 2023 год</w:t>
      </w:r>
    </w:p>
    <w:p>
      <w:pPr>
        <w:pStyle w:val="Style14"/>
        <w:rPr>
          <w:b/>
          <w:b/>
          <w:sz w:val="30"/>
        </w:rPr>
      </w:pPr>
      <w:r>
        <w:rPr>
          <w:b/>
          <w:sz w:val="30"/>
        </w:rPr>
      </w:r>
    </w:p>
    <w:p>
      <w:pPr>
        <w:pStyle w:val="Style14"/>
        <w:ind w:left="102" w:right="105" w:firstLine="707"/>
        <w:jc w:val="both"/>
        <w:rPr/>
      </w:pPr>
      <w:r>
        <w:rPr/>
        <w:t>В соответствии с постановлением администрации муниципального образования Кореновский район от 07 сентября 2020 года № 946 «Об утверждении ведомственной целевой программы 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2021-2023 годы»</w:t>
      </w:r>
    </w:p>
    <w:p>
      <w:pPr>
        <w:pStyle w:val="Style14"/>
        <w:ind w:left="102" w:right="105" w:firstLine="707"/>
        <w:jc w:val="both"/>
        <w:rPr/>
      </w:pPr>
      <w:r>
        <w:rPr/>
        <w:t>1. Утвердить отчет о реализации ведомственной целевой</w:t>
      </w:r>
      <w:r>
        <w:rPr>
          <w:spacing w:val="48"/>
        </w:rPr>
        <w:t xml:space="preserve"> </w:t>
      </w:r>
      <w:r>
        <w:rPr/>
        <w:t xml:space="preserve">программы 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2021-2023 годы» </w:t>
      </w:r>
      <w:r>
        <w:rPr>
          <w:color w:val="000009"/>
        </w:rPr>
        <w:t xml:space="preserve">за 2023 год </w:t>
      </w:r>
      <w:r>
        <w:rPr/>
        <w:t>(прилагается).</w:t>
      </w:r>
    </w:p>
    <w:p>
      <w:pPr>
        <w:pStyle w:val="Normal"/>
        <w:spacing w:lineRule="atLeast" w:line="100"/>
        <w:ind w:firstLine="720"/>
        <w:jc w:val="both"/>
        <w:rPr>
          <w:rFonts w:eastAsia="Lucida Sans Unicode" w:cs="Tahoma"/>
          <w:color w:val="000000"/>
          <w:kern w:val="2"/>
          <w:sz w:val="28"/>
          <w:szCs w:val="28"/>
          <w:lang w:bidi="en-US"/>
        </w:rPr>
      </w:pPr>
      <w:r>
        <w:rPr>
          <w:kern w:val="2"/>
          <w:sz w:val="28"/>
          <w:szCs w:val="28"/>
          <w:lang w:bidi="hi-IN"/>
        </w:rPr>
        <w:t xml:space="preserve"> </w:t>
      </w:r>
      <w:r>
        <w:rPr>
          <w:kern w:val="2"/>
          <w:sz w:val="28"/>
          <w:szCs w:val="28"/>
          <w:lang w:bidi="hi-IN"/>
        </w:rPr>
        <w:t xml:space="preserve">2. Управлению службы протокола и информационной политики администрации муниципального образования Кореновский район (Симоненко) обеспечить </w:t>
      </w:r>
      <w:r>
        <w:rPr>
          <w:rFonts w:eastAsia="Lucida Sans Unicode" w:cs="Tahoma"/>
          <w:color w:val="000000"/>
          <w:kern w:val="2"/>
          <w:sz w:val="28"/>
          <w:szCs w:val="28"/>
          <w:lang w:bidi="en-US"/>
        </w:rPr>
        <w:t>размещение данного постановления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Style14"/>
        <w:ind w:left="102" w:right="105" w:firstLine="707"/>
        <w:jc w:val="both"/>
        <w:rPr/>
      </w:pPr>
      <w:r>
        <w:rPr/>
        <w:t>3. Постановление вступает в силу со дня его</w:t>
      </w:r>
      <w:r>
        <w:rPr>
          <w:spacing w:val="-10"/>
        </w:rPr>
        <w:t xml:space="preserve"> </w:t>
      </w:r>
      <w:r>
        <w:rPr/>
        <w:t>подписания.</w:t>
      </w:r>
    </w:p>
    <w:p>
      <w:pPr>
        <w:pStyle w:val="Style14"/>
        <w:rPr>
          <w:sz w:val="30"/>
        </w:rPr>
      </w:pPr>
      <w:r>
        <w:rPr>
          <w:sz w:val="30"/>
        </w:rPr>
      </w:r>
    </w:p>
    <w:p>
      <w:pPr>
        <w:pStyle w:val="Style14"/>
        <w:rPr>
          <w:sz w:val="30"/>
        </w:rPr>
      </w:pPr>
      <w:r>
        <w:rPr>
          <w:sz w:val="30"/>
        </w:rPr>
      </w:r>
    </w:p>
    <w:p>
      <w:pPr>
        <w:pStyle w:val="Style14"/>
        <w:rPr/>
      </w:pPr>
      <w:r>
        <w:rPr/>
        <w:t>Исполняющий обязанности главы</w:t>
      </w:r>
    </w:p>
    <w:p>
      <w:pPr>
        <w:pStyle w:val="Style14"/>
        <w:rPr/>
      </w:pPr>
      <w:r>
        <w:rPr/>
        <w:t>муниципального образования</w:t>
      </w:r>
    </w:p>
    <w:p>
      <w:pPr>
        <w:sectPr>
          <w:type w:val="nextPage"/>
          <w:pgSz w:w="11906" w:h="16838"/>
          <w:pgMar w:left="1701" w:right="567" w:gutter="0" w:header="0" w:top="1134" w:footer="0" w:bottom="1134"/>
          <w:pgNumType w:fmt="decimal"/>
          <w:formProt w:val="false"/>
          <w:textDirection w:val="lrTb"/>
          <w:docGrid w:type="default" w:linePitch="100" w:charSpace="8192"/>
        </w:sectPr>
        <w:pStyle w:val="Style14"/>
        <w:tabs>
          <w:tab w:val="clear" w:pos="720"/>
          <w:tab w:val="left" w:pos="7413" w:leader="none"/>
        </w:tabs>
        <w:rPr/>
      </w:pPr>
      <w:r>
        <w:rPr/>
        <w:t>Кореновский</w:t>
      </w:r>
      <w:r>
        <w:rPr>
          <w:spacing w:val="-6"/>
        </w:rPr>
        <w:t xml:space="preserve"> </w:t>
      </w:r>
      <w:r>
        <w:rPr/>
        <w:t xml:space="preserve">район                                                                       </w:t>
      </w:r>
      <w:r>
        <w:rPr>
          <w:spacing w:val="-2"/>
        </w:rPr>
        <w:t>И.А.Максименко</w:t>
      </w:r>
    </w:p>
    <w:p>
      <w:pPr>
        <w:pStyle w:val="Style18"/>
        <w:spacing w:lineRule="auto" w:line="240"/>
        <w:ind w:left="5529" w:hanging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pStyle w:val="Style18"/>
        <w:spacing w:lineRule="auto" w:line="240"/>
        <w:ind w:left="5529" w:hanging="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главы            администрации муниципального                                            образования Кореновский район</w:t>
      </w:r>
    </w:p>
    <w:p>
      <w:pPr>
        <w:pStyle w:val="Style18"/>
        <w:spacing w:lineRule="auto" w:line="240"/>
        <w:ind w:left="5529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eastAsia="ru-RU" w:bidi="hi-IN"/>
        </w:rPr>
        <w:t>26.01.2024</w:t>
      </w:r>
      <w:r>
        <w:rPr>
          <w:sz w:val="28"/>
          <w:szCs w:val="28"/>
        </w:rPr>
        <w:tab/>
        <w:t xml:space="preserve">№ 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eastAsia="ru-RU" w:bidi="hi-IN"/>
        </w:rPr>
        <w:t>90</w:t>
      </w:r>
    </w:p>
    <w:p>
      <w:pPr>
        <w:pStyle w:val="Style18"/>
        <w:spacing w:lineRule="auto" w:line="240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</w:r>
    </w:p>
    <w:p>
      <w:pPr>
        <w:pStyle w:val="Style18"/>
        <w:spacing w:lineRule="auto" w:line="240"/>
        <w:ind w:left="5529" w:hanging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pStyle w:val="Style18"/>
        <w:spacing w:lineRule="auto" w:line="240"/>
        <w:ind w:left="5529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8"/>
        <w:spacing w:lineRule="auto" w:line="240"/>
        <w:ind w:left="5529" w:hanging="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>
      <w:pPr>
        <w:pStyle w:val="Style18"/>
        <w:spacing w:lineRule="auto" w:line="240"/>
        <w:ind w:left="5529" w:hanging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>
      <w:pPr>
        <w:pStyle w:val="Style18"/>
        <w:spacing w:lineRule="auto" w:line="240"/>
        <w:ind w:left="5529" w:hanging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Style18"/>
        <w:spacing w:lineRule="auto" w:line="240"/>
        <w:ind w:left="5529" w:hanging="0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Кореновский район</w:t>
      </w:r>
    </w:p>
    <w:p>
      <w:pPr>
        <w:pStyle w:val="Style18"/>
        <w:spacing w:lineRule="auto" w:line="240"/>
        <w:ind w:left="5529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eastAsia="ru-RU" w:bidi="hi-IN"/>
        </w:rPr>
        <w:t>26.01.2024</w:t>
      </w:r>
      <w:r>
        <w:rPr>
          <w:sz w:val="28"/>
          <w:szCs w:val="28"/>
        </w:rPr>
        <w:tab/>
        <w:t xml:space="preserve">№ 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eastAsia="ru-RU" w:bidi="hi-IN"/>
        </w:rPr>
        <w:t>90</w:t>
      </w:r>
    </w:p>
    <w:p>
      <w:pPr>
        <w:pStyle w:val="Style18"/>
        <w:spacing w:lineRule="auto" w:line="240"/>
        <w:ind w:left="5529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(в редакции постановления главы</w:t>
      </w:r>
    </w:p>
    <w:p>
      <w:pPr>
        <w:pStyle w:val="Style18"/>
        <w:spacing w:lineRule="auto" w:line="240"/>
        <w:ind w:left="5529" w:hanging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образования Кореновский район</w:t>
      </w:r>
    </w:p>
    <w:p>
      <w:pPr>
        <w:pStyle w:val="Style18"/>
        <w:spacing w:lineRule="auto" w:line="240"/>
        <w:ind w:left="5529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eastAsia="ru-RU" w:bidi="hi-IN"/>
        </w:rPr>
        <w:t>26.01.2024</w:t>
      </w:r>
      <w:r>
        <w:rPr>
          <w:sz w:val="28"/>
          <w:szCs w:val="28"/>
        </w:rPr>
        <w:tab/>
        <w:t xml:space="preserve">№ 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eastAsia="ru-RU" w:bidi="hi-IN"/>
        </w:rPr>
        <w:t>90)</w:t>
      </w:r>
    </w:p>
    <w:p>
      <w:pPr>
        <w:pStyle w:val="Style14"/>
        <w:rPr>
          <w:sz w:val="30"/>
        </w:rPr>
      </w:pPr>
      <w:r>
        <w:rPr>
          <w:sz w:val="30"/>
        </w:rPr>
      </w:r>
    </w:p>
    <w:p>
      <w:pPr>
        <w:pStyle w:val="Style14"/>
        <w:rPr>
          <w:sz w:val="30"/>
        </w:rPr>
      </w:pPr>
      <w:r>
        <w:rPr>
          <w:sz w:val="30"/>
        </w:rPr>
      </w:r>
    </w:p>
    <w:p>
      <w:pPr>
        <w:pStyle w:val="Style14"/>
        <w:ind w:left="186" w:right="133" w:hanging="0"/>
        <w:jc w:val="center"/>
        <w:rPr/>
      </w:pPr>
      <w:r>
        <w:rPr/>
        <w:t>ОТЧЕТ</w:t>
      </w:r>
    </w:p>
    <w:p>
      <w:pPr>
        <w:pStyle w:val="Style14"/>
        <w:ind w:right="3" w:hanging="0"/>
        <w:jc w:val="center"/>
        <w:rPr/>
      </w:pPr>
      <w:r>
        <w:rPr/>
        <w:t>о реализации мероприятий ведомственной</w:t>
      </w:r>
    </w:p>
    <w:p>
      <w:pPr>
        <w:pStyle w:val="Style14"/>
        <w:ind w:right="3" w:hanging="0"/>
        <w:jc w:val="center"/>
        <w:rPr/>
      </w:pPr>
      <w:r>
        <w:rPr/>
        <w:t>целевой программы 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2021-2023 годы» за 2023 год</w:t>
      </w:r>
    </w:p>
    <w:p>
      <w:pPr>
        <w:pStyle w:val="Style14"/>
        <w:ind w:right="3" w:hanging="0"/>
        <w:jc w:val="center"/>
        <w:rPr/>
      </w:pPr>
      <w:r>
        <w:rPr/>
      </w:r>
    </w:p>
    <w:p>
      <w:pPr>
        <w:pStyle w:val="Style14"/>
        <w:ind w:right="3" w:firstLine="720"/>
        <w:jc w:val="both"/>
        <w:rPr/>
      </w:pPr>
      <w:r>
        <w:rPr/>
        <w:t xml:space="preserve">Ведомственная целевая программа 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2021-2023 годы» (далее – Программа) была утверждена постановлением администрации муниципального образования Кореновский район от 07 сентября 2020 года № 1630 Об утверждении ведомственной целевой программы 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2021-2023 годы». </w:t>
      </w:r>
      <w:r>
        <w:rPr>
          <w:color w:val="000009"/>
        </w:rPr>
        <w:t xml:space="preserve">Постановлениями администрации муниципального образования Кореновский район от 08.02.2022 № 150, от 01 марта 2022 года №252,от 18 октября 2022 года №1580, 07 апреля 2023 года № 505, от 10 октября 2023 года № 1769, от 12 декабря 2023 года № 2200 </w:t>
      </w:r>
      <w:r>
        <w:rPr/>
        <w:t>в Программу были внесены изменения.</w:t>
      </w:r>
    </w:p>
    <w:p>
      <w:pPr>
        <w:pStyle w:val="Style14"/>
        <w:ind w:right="3" w:firstLine="720"/>
        <w:jc w:val="both"/>
        <w:rPr/>
      </w:pPr>
      <w:r>
        <w:rPr/>
        <w:t>В 2023 году в рамках реализации Программы предусматривалось внесение изменений в документы территориального планирования муниципального образования Кореновский район и схему территориального планирования муниципального образования Кореновский район на 2023 год с целью увеличения количества поселений, в документы территориального планирования которых внесены необходимые изменения.</w:t>
      </w:r>
    </w:p>
    <w:p>
      <w:pPr>
        <w:pStyle w:val="Style14"/>
        <w:ind w:right="3" w:firstLine="720"/>
        <w:jc w:val="both"/>
        <w:rPr/>
      </w:pPr>
      <w:r>
        <w:rPr/>
        <w:t>Финансирование мероприятий Программы в 2023 году осуществлялось за счет средств бюджета муниципального образования Кореновский район в сумме 2</w:t>
      </w:r>
      <w:r>
        <w:rPr>
          <w:spacing w:val="52"/>
        </w:rPr>
        <w:t xml:space="preserve"> 000</w:t>
      </w:r>
      <w:r>
        <w:rPr>
          <w:spacing w:val="51"/>
        </w:rPr>
        <w:t xml:space="preserve"> 000</w:t>
      </w:r>
      <w:r>
        <w:rPr/>
        <w:t>,00 рублей, фактически было освоено 1</w:t>
      </w:r>
      <w:r>
        <w:rPr>
          <w:spacing w:val="52"/>
        </w:rPr>
        <w:t xml:space="preserve"> 934</w:t>
      </w:r>
      <w:r>
        <w:rPr>
          <w:spacing w:val="51"/>
        </w:rPr>
        <w:t xml:space="preserve"> 000</w:t>
      </w:r>
      <w:r>
        <w:rPr/>
        <w:t xml:space="preserve">,00 </w:t>
      </w:r>
      <w:r>
        <w:rPr>
          <w:spacing w:val="-4"/>
        </w:rPr>
        <w:t xml:space="preserve">рублей. </w:t>
      </w:r>
      <w:r>
        <w:rPr/>
        <w:t xml:space="preserve">(приложение №1). </w:t>
      </w:r>
      <w:r>
        <w:rPr>
          <w:color w:val="000000"/>
        </w:rPr>
        <w:t>Процент исполнения программы составляет 96,7 % к</w:t>
      </w:r>
      <w:r>
        <w:rPr>
          <w:color w:val="000000"/>
          <w:spacing w:val="-25"/>
        </w:rPr>
        <w:t xml:space="preserve"> </w:t>
      </w:r>
      <w:r>
        <w:rPr>
          <w:color w:val="000000"/>
        </w:rPr>
        <w:t>плану.</w:t>
      </w:r>
    </w:p>
    <w:p>
      <w:pPr>
        <w:pStyle w:val="Style14"/>
        <w:tabs>
          <w:tab w:val="clear" w:pos="720"/>
          <w:tab w:val="left" w:pos="1927" w:leader="none"/>
          <w:tab w:val="left" w:pos="4278" w:leader="none"/>
          <w:tab w:val="left" w:pos="5869" w:leader="none"/>
          <w:tab w:val="left" w:pos="7451" w:leader="none"/>
          <w:tab w:val="left" w:pos="9235" w:leader="none"/>
        </w:tabs>
        <w:ind w:right="3" w:firstLine="709"/>
        <w:jc w:val="both"/>
        <w:rPr/>
      </w:pPr>
      <w:r>
        <w:rPr/>
        <w:t xml:space="preserve">Оценка результативности реализации программы (приложение </w:t>
      </w:r>
      <w:r>
        <w:rPr>
          <w:spacing w:val="-7"/>
        </w:rPr>
        <w:t xml:space="preserve">№2) </w:t>
      </w:r>
      <w:r>
        <w:rPr/>
        <w:t>осуществлялась на основе</w:t>
      </w:r>
      <w:r>
        <w:rPr>
          <w:spacing w:val="-9"/>
        </w:rPr>
        <w:t xml:space="preserve"> </w:t>
      </w:r>
      <w:r>
        <w:rPr/>
        <w:t>индикатора:</w:t>
      </w:r>
    </w:p>
    <w:p>
      <w:pPr>
        <w:pStyle w:val="Style14"/>
        <w:tabs>
          <w:tab w:val="clear" w:pos="720"/>
          <w:tab w:val="left" w:pos="1927" w:leader="none"/>
          <w:tab w:val="left" w:pos="4278" w:leader="none"/>
          <w:tab w:val="left" w:pos="5869" w:leader="none"/>
          <w:tab w:val="left" w:pos="7451" w:leader="none"/>
          <w:tab w:val="left" w:pos="9235" w:leader="none"/>
        </w:tabs>
        <w:ind w:right="3" w:firstLine="720"/>
        <w:jc w:val="both"/>
        <w:rPr/>
      </w:pPr>
      <w:r>
        <w:rPr/>
        <w:t>- количество поселений, в документы территориального планирования которых внесены необходимые изменения.</w:t>
      </w:r>
    </w:p>
    <w:p>
      <w:pPr>
        <w:pStyle w:val="Style14"/>
        <w:ind w:right="3" w:hanging="0"/>
        <w:rPr>
          <w:sz w:val="30"/>
        </w:rPr>
      </w:pPr>
      <w:r>
        <w:rPr>
          <w:sz w:val="30"/>
        </w:rPr>
      </w:r>
    </w:p>
    <w:p>
      <w:pPr>
        <w:pStyle w:val="Style14"/>
        <w:ind w:right="3" w:hanging="0"/>
        <w:rPr>
          <w:sz w:val="30"/>
        </w:rPr>
      </w:pPr>
      <w:r>
        <w:rPr>
          <w:sz w:val="30"/>
        </w:rPr>
      </w:r>
    </w:p>
    <w:p>
      <w:pPr>
        <w:pStyle w:val="Style14"/>
        <w:ind w:right="6" w:hanging="0"/>
        <w:rPr>
          <w:sz w:val="30"/>
        </w:rPr>
      </w:pPr>
      <w:r>
        <w:rPr>
          <w:sz w:val="30"/>
        </w:rPr>
      </w:r>
    </w:p>
    <w:p>
      <w:pPr>
        <w:pStyle w:val="Style14"/>
        <w:rPr/>
      </w:pPr>
      <w:r>
        <w:rPr/>
        <w:t>Начальник управления</w:t>
      </w:r>
    </w:p>
    <w:p>
      <w:pPr>
        <w:pStyle w:val="Style14"/>
        <w:ind w:right="4192" w:hanging="0"/>
        <w:rPr/>
      </w:pPr>
      <w:r>
        <w:rPr/>
        <w:t>архитектуры и градостроительства администрации муниципального образования Кореновский район,</w:t>
      </w:r>
    </w:p>
    <w:p>
      <w:pPr>
        <w:pStyle w:val="Style14"/>
        <w:tabs>
          <w:tab w:val="clear" w:pos="720"/>
          <w:tab w:val="left" w:pos="7173" w:leader="none"/>
        </w:tabs>
        <w:rPr/>
      </w:pPr>
      <w:r>
        <w:rPr/>
        <w:t>главный</w:t>
      </w:r>
      <w:r>
        <w:rPr>
          <w:spacing w:val="-2"/>
        </w:rPr>
        <w:t xml:space="preserve"> </w:t>
      </w:r>
      <w:r>
        <w:rPr/>
        <w:t>архитектор</w:t>
        <w:tab/>
        <w:t xml:space="preserve"> М.Г.</w:t>
      </w:r>
      <w:r>
        <w:rPr>
          <w:spacing w:val="-2"/>
        </w:rPr>
        <w:t xml:space="preserve"> </w:t>
      </w:r>
      <w:r>
        <w:rPr/>
        <w:t>Милославская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Style14"/>
        <w:spacing w:before="0" w:after="0"/>
        <w:ind w:left="5103" w:right="153" w:hanging="0"/>
        <w:jc w:val="center"/>
        <w:rPr/>
      </w:pPr>
      <w:r>
        <w:rPr/>
        <w:t>ПРИЛОЖЕНИЕ №1</w:t>
      </w:r>
    </w:p>
    <w:p>
      <w:pPr>
        <w:pStyle w:val="Style14"/>
        <w:ind w:left="5103" w:right="136" w:hanging="0"/>
        <w:jc w:val="center"/>
        <w:rPr/>
      </w:pPr>
      <w:r>
        <w:rPr/>
        <w:t>к отчету о реализации мероприятий ведомственной целевой программы</w:t>
      </w:r>
    </w:p>
    <w:p>
      <w:pPr>
        <w:pStyle w:val="Style14"/>
        <w:ind w:left="5103" w:right="168" w:hanging="0"/>
        <w:jc w:val="center"/>
        <w:rPr/>
      </w:pPr>
      <w:r>
        <w:rPr/>
        <w:t>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2021-2023 год» за 2023 год</w:t>
      </w:r>
    </w:p>
    <w:p>
      <w:pPr>
        <w:pStyle w:val="Style14"/>
        <w:rPr>
          <w:sz w:val="30"/>
        </w:rPr>
      </w:pPr>
      <w:r>
        <w:rPr>
          <w:sz w:val="30"/>
        </w:rPr>
      </w:r>
    </w:p>
    <w:p>
      <w:pPr>
        <w:pStyle w:val="Style14"/>
        <w:ind w:left="186" w:right="192" w:hanging="0"/>
        <w:jc w:val="center"/>
        <w:rPr/>
      </w:pPr>
      <w:r>
        <w:rPr/>
        <w:t>АНАЛИЗ</w:t>
      </w:r>
    </w:p>
    <w:p>
      <w:pPr>
        <w:pStyle w:val="Style14"/>
        <w:ind w:left="1009" w:right="959" w:hanging="55"/>
        <w:jc w:val="center"/>
        <w:rPr/>
      </w:pPr>
      <w:r>
        <w:rPr/>
        <w:t xml:space="preserve">объемов финансирования мероприятий ведомственной целевой </w:t>
      </w:r>
      <w:r>
        <w:rPr>
          <w:color w:val="000009"/>
        </w:rPr>
        <w:t xml:space="preserve">программы </w:t>
      </w:r>
      <w:r>
        <w:rPr/>
        <w:t>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2021-2023 год» за 2023 год</w:t>
      </w:r>
    </w:p>
    <w:p>
      <w:pPr>
        <w:pStyle w:val="Style14"/>
        <w:ind w:left="182" w:right="136" w:hanging="0"/>
        <w:jc w:val="center"/>
        <w:rPr/>
      </w:pPr>
      <w:r>
        <w:rPr/>
      </w:r>
    </w:p>
    <w:tbl>
      <w:tblPr>
        <w:tblStyle w:val="TableNormal"/>
        <w:tblW w:w="9575" w:type="dxa"/>
        <w:jc w:val="left"/>
        <w:tblInd w:w="157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0" w:lastRow="1" w:firstColumn="1" w:lastColumn="1" w:noHBand="0" w:val="01e0"/>
      </w:tblPr>
      <w:tblGrid>
        <w:gridCol w:w="563"/>
        <w:gridCol w:w="2615"/>
        <w:gridCol w:w="1114"/>
        <w:gridCol w:w="979"/>
        <w:gridCol w:w="1082"/>
        <w:gridCol w:w="915"/>
        <w:gridCol w:w="517"/>
        <w:gridCol w:w="1788"/>
      </w:tblGrid>
      <w:tr>
        <w:trPr>
          <w:trHeight w:val="621" w:hRule="atLeast"/>
        </w:trPr>
        <w:tc>
          <w:tcPr>
            <w:tcW w:w="5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0" w:right="95" w:hanging="17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 xml:space="preserve">№ </w:t>
            </w:r>
            <w:r>
              <w:rPr>
                <w:kern w:val="0"/>
                <w:sz w:val="24"/>
                <w:szCs w:val="22"/>
              </w:rPr>
              <w:t>п/п</w:t>
            </w:r>
          </w:p>
        </w:tc>
        <w:tc>
          <w:tcPr>
            <w:tcW w:w="26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27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Наименование задачи, мероприятия</w:t>
            </w:r>
          </w:p>
        </w:tc>
        <w:tc>
          <w:tcPr>
            <w:tcW w:w="11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57" w:hanging="58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Источник финанси рования</w:t>
            </w:r>
          </w:p>
        </w:tc>
        <w:tc>
          <w:tcPr>
            <w:tcW w:w="34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Объем финансирования, тыс.руб</w:t>
            </w:r>
          </w:p>
        </w:tc>
        <w:tc>
          <w:tcPr>
            <w:tcW w:w="17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72" w:hanging="1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Исполнитель мероприятия</w:t>
            </w:r>
          </w:p>
        </w:tc>
      </w:tr>
      <w:tr>
        <w:trPr>
          <w:trHeight w:val="890" w:hRule="atLeast"/>
        </w:trPr>
        <w:tc>
          <w:tcPr>
            <w:tcW w:w="56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261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111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9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52" w:right="57" w:firstLine="2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плано-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52" w:right="57" w:firstLine="2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вое      значение</w:t>
            </w:r>
          </w:p>
        </w:tc>
        <w:tc>
          <w:tcPr>
            <w:tcW w:w="10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29" w:right="79" w:hanging="538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фактичес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29" w:right="79" w:hanging="538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кое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3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значение</w:t>
            </w:r>
          </w:p>
        </w:tc>
        <w:tc>
          <w:tcPr>
            <w:tcW w:w="1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2" w:right="3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Отклоне-ние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2" w:right="3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+/_</w:t>
            </w:r>
          </w:p>
        </w:tc>
        <w:tc>
          <w:tcPr>
            <w:tcW w:w="178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</w:tr>
      <w:tr>
        <w:trPr>
          <w:trHeight w:val="662" w:hRule="atLeast"/>
        </w:trPr>
        <w:tc>
          <w:tcPr>
            <w:tcW w:w="56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261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111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97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108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77" w:right="88" w:hanging="274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Тыс.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77" w:right="88" w:hanging="274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руб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9" w:hanging="0"/>
              <w:jc w:val="center"/>
              <w:rPr>
                <w:sz w:val="24"/>
              </w:rPr>
            </w:pPr>
            <w:r>
              <w:rPr>
                <w:w w:val="99"/>
                <w:kern w:val="0"/>
                <w:sz w:val="24"/>
                <w:szCs w:val="22"/>
              </w:rPr>
              <w:t>%</w:t>
            </w:r>
          </w:p>
        </w:tc>
        <w:tc>
          <w:tcPr>
            <w:tcW w:w="178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10.</w:t>
            </w:r>
          </w:p>
        </w:tc>
        <w:tc>
          <w:tcPr>
            <w:tcW w:w="26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  <w:lang w:eastAsia="zh-CN" w:bidi="ar-SA"/>
              </w:rPr>
            </w:pPr>
            <w:r>
              <w:rPr>
                <w:color w:val="000000"/>
                <w:kern w:val="0"/>
                <w:sz w:val="24"/>
                <w:szCs w:val="24"/>
                <w:lang w:eastAsia="zh-CN" w:bidi="ar-SA"/>
              </w:rPr>
              <w:t>Разработка проекта планировки микрорайона х. Нижний Сергиевского сельского поселения</w:t>
            </w:r>
          </w:p>
        </w:tc>
        <w:tc>
          <w:tcPr>
            <w:tcW w:w="11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районный бюджет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  <w:t>855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bidi="ar-SA"/>
              </w:rPr>
              <w:t>,0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bidi="ar-SA"/>
              </w:rPr>
              <w:t>855,0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77" w:right="88" w:hanging="2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9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  <w:t>100</w:t>
            </w:r>
          </w:p>
        </w:tc>
        <w:tc>
          <w:tcPr>
            <w:tcW w:w="1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10.1</w:t>
            </w:r>
          </w:p>
        </w:tc>
        <w:tc>
          <w:tcPr>
            <w:tcW w:w="26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  <w:lang w:eastAsia="zh-CN" w:bidi="ar-SA"/>
              </w:rPr>
            </w:pPr>
            <w:r>
              <w:rPr>
                <w:color w:val="000000"/>
                <w:kern w:val="0"/>
                <w:sz w:val="24"/>
                <w:szCs w:val="24"/>
                <w:lang w:eastAsia="zh-CN" w:bidi="ar-SA"/>
              </w:rPr>
              <w:t>Выполнение  топосъемки</w:t>
            </w:r>
          </w:p>
        </w:tc>
        <w:tc>
          <w:tcPr>
            <w:tcW w:w="11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районный бюджет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bidi="ar-SA"/>
              </w:rPr>
              <w:t>145,0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bidi="ar-SA"/>
              </w:rPr>
              <w:t>145,0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77" w:right="88" w:hanging="2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9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  <w:t>100</w:t>
            </w:r>
          </w:p>
        </w:tc>
        <w:tc>
          <w:tcPr>
            <w:tcW w:w="1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10.2</w:t>
            </w:r>
          </w:p>
        </w:tc>
        <w:tc>
          <w:tcPr>
            <w:tcW w:w="26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  <w:lang w:eastAsia="zh-CN" w:bidi="ar-SA"/>
              </w:rPr>
            </w:pPr>
            <w:r>
              <w:rPr>
                <w:color w:val="000000"/>
                <w:kern w:val="0"/>
                <w:sz w:val="24"/>
                <w:szCs w:val="24"/>
                <w:lang w:eastAsia="zh-CN" w:bidi="ar-SA"/>
              </w:rPr>
              <w:t>Разработка проекта планировки</w:t>
            </w:r>
          </w:p>
        </w:tc>
        <w:tc>
          <w:tcPr>
            <w:tcW w:w="11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районный бюджет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  <w:t>290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bidi="ar-SA"/>
              </w:rPr>
              <w:t>,0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bidi="ar-SA"/>
              </w:rPr>
              <w:t>290,0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77" w:right="88" w:hanging="274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  <w:t>0</w:t>
            </w: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9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  <w:t>100</w:t>
            </w:r>
          </w:p>
        </w:tc>
        <w:tc>
          <w:tcPr>
            <w:tcW w:w="1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10.3</w:t>
            </w:r>
          </w:p>
        </w:tc>
        <w:tc>
          <w:tcPr>
            <w:tcW w:w="26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  <w:lang w:eastAsia="zh-CN" w:bidi="ar-SA"/>
              </w:rPr>
            </w:pPr>
            <w:r>
              <w:rPr>
                <w:color w:val="000000"/>
                <w:kern w:val="0"/>
                <w:sz w:val="24"/>
                <w:szCs w:val="24"/>
                <w:lang w:eastAsia="zh-CN" w:bidi="ar-SA"/>
              </w:rPr>
              <w:t xml:space="preserve">Разработка проекта </w:t>
            </w:r>
            <w:r>
              <w:rPr>
                <w:color w:val="000000"/>
                <w:spacing w:val="-5"/>
                <w:kern w:val="0"/>
                <w:sz w:val="24"/>
                <w:szCs w:val="24"/>
                <w:lang w:eastAsia="zh-CN" w:bidi="ar-SA"/>
              </w:rPr>
              <w:t>межевания</w:t>
            </w:r>
          </w:p>
        </w:tc>
        <w:tc>
          <w:tcPr>
            <w:tcW w:w="11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районный бюджет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bidi="ar-SA"/>
              </w:rPr>
              <w:t>200,0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bidi="ar-SA"/>
              </w:rPr>
              <w:t>200,0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77" w:right="88" w:hanging="2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9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  <w:t>100</w:t>
            </w:r>
          </w:p>
        </w:tc>
        <w:tc>
          <w:tcPr>
            <w:tcW w:w="1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10.4</w:t>
            </w:r>
          </w:p>
        </w:tc>
        <w:tc>
          <w:tcPr>
            <w:tcW w:w="26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kern w:val="0"/>
              </w:rPr>
            </w:pPr>
            <w:r>
              <w:rPr>
                <w:color w:val="000000"/>
                <w:kern w:val="0"/>
                <w:sz w:val="24"/>
                <w:szCs w:val="24"/>
                <w:lang w:eastAsia="zh-CN" w:bidi="ar-SA"/>
              </w:rPr>
              <w:t>Проведение кадастровых работ по подготовке межевых планов</w:t>
            </w:r>
          </w:p>
        </w:tc>
        <w:tc>
          <w:tcPr>
            <w:tcW w:w="11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районный бюджет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  <w:t>220,0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bidi="ar-SA"/>
              </w:rPr>
              <w:t>220,0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77" w:right="88" w:hanging="274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  <w:t>0</w:t>
            </w: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9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  <w:t>100</w:t>
            </w:r>
          </w:p>
        </w:tc>
        <w:tc>
          <w:tcPr>
            <w:tcW w:w="1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6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  <w:lang w:eastAsia="zh-CN" w:bidi="ar-SA"/>
              </w:rPr>
            </w:pPr>
            <w:r>
              <w:rPr>
                <w:color w:val="000000"/>
                <w:kern w:val="0"/>
                <w:sz w:val="24"/>
                <w:szCs w:val="24"/>
                <w:lang w:eastAsia="zh-CN" w:bidi="ar-SA"/>
              </w:rPr>
              <w:t>Разработка проекта планировки южной части хутора Казачий Платнировского  сельского поселения</w:t>
            </w:r>
          </w:p>
        </w:tc>
        <w:tc>
          <w:tcPr>
            <w:tcW w:w="11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районный бюджет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zh-CN" w:bidi="ar-SA"/>
              </w:rPr>
              <w:t>949</w:t>
            </w: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bidi="ar-SA"/>
              </w:rPr>
              <w:t>,0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</w:rPr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</w:rPr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bidi="ar-SA"/>
              </w:rPr>
              <w:t>949,0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</w:rPr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</w:rPr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77" w:right="88" w:hanging="274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  <w:t>0</w:t>
            </w: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9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  <w:t>100</w:t>
            </w:r>
          </w:p>
        </w:tc>
        <w:tc>
          <w:tcPr>
            <w:tcW w:w="1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11.1</w:t>
            </w:r>
          </w:p>
        </w:tc>
        <w:tc>
          <w:tcPr>
            <w:tcW w:w="26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  <w:lang w:eastAsia="zh-CN" w:bidi="ar-SA"/>
              </w:rPr>
            </w:pPr>
            <w:r>
              <w:rPr>
                <w:color w:val="000000"/>
                <w:spacing w:val="-5"/>
                <w:kern w:val="0"/>
                <w:sz w:val="24"/>
                <w:szCs w:val="24"/>
                <w:lang w:eastAsia="zh-CN" w:bidi="ar-SA"/>
              </w:rPr>
              <w:t>Выполнение топосъемки</w:t>
            </w:r>
          </w:p>
        </w:tc>
        <w:tc>
          <w:tcPr>
            <w:tcW w:w="11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районный бюджет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bidi="ar-SA"/>
              </w:rPr>
              <w:t>320,0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</w:rPr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</w:rPr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lang w:bidi="ar-SA"/>
              </w:rPr>
            </w:pPr>
            <w:r>
              <w:rPr>
                <w:lang w:bidi="ar-SA"/>
              </w:rPr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bidi="ar-SA"/>
              </w:rPr>
              <w:t>320,0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</w:rPr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</w:rPr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lang w:bidi="ar-SA"/>
              </w:rPr>
            </w:pPr>
            <w:r>
              <w:rPr>
                <w:lang w:bidi="ar-SA"/>
              </w:rPr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77" w:right="88" w:hanging="2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9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11.2</w:t>
            </w:r>
          </w:p>
        </w:tc>
        <w:tc>
          <w:tcPr>
            <w:tcW w:w="26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color w:val="000000"/>
                <w:spacing w:val="-5"/>
                <w:sz w:val="24"/>
                <w:szCs w:val="24"/>
                <w:lang w:eastAsia="zh-CN" w:bidi="ar-SA"/>
              </w:rPr>
            </w:pPr>
            <w:r>
              <w:rPr>
                <w:color w:val="000000"/>
                <w:spacing w:val="-5"/>
                <w:kern w:val="0"/>
                <w:sz w:val="24"/>
                <w:szCs w:val="24"/>
                <w:lang w:eastAsia="zh-CN" w:bidi="ar-SA"/>
              </w:rPr>
              <w:t>Разработка проекта межевания</w:t>
            </w:r>
          </w:p>
        </w:tc>
        <w:tc>
          <w:tcPr>
            <w:tcW w:w="11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районный бюджет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bidi="ar-SA"/>
              </w:rPr>
              <w:t>170,0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bidi="ar-SA"/>
              </w:rPr>
              <w:t>170,0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11.3</w:t>
            </w:r>
          </w:p>
        </w:tc>
        <w:tc>
          <w:tcPr>
            <w:tcW w:w="26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  <w:lang w:eastAsia="zh-CN" w:bidi="ar-SA"/>
              </w:rPr>
            </w:pPr>
            <w:r>
              <w:rPr>
                <w:color w:val="000000"/>
                <w:kern w:val="0"/>
                <w:sz w:val="24"/>
                <w:szCs w:val="24"/>
                <w:lang w:eastAsia="zh-CN" w:bidi="ar-SA"/>
              </w:rPr>
              <w:t>Разработка проекта планировки</w:t>
            </w:r>
          </w:p>
        </w:tc>
        <w:tc>
          <w:tcPr>
            <w:tcW w:w="11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районный бюджет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459,0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459,0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6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  <w:lang w:eastAsia="zh-CN" w:bidi="ar-SA"/>
              </w:rPr>
            </w:pPr>
            <w:r>
              <w:rPr>
                <w:color w:val="000000"/>
                <w:kern w:val="0"/>
                <w:sz w:val="24"/>
                <w:szCs w:val="24"/>
                <w:lang w:eastAsia="zh-CN" w:bidi="ar-SA"/>
              </w:rPr>
              <w:t>Выполнение топографической съемки в х. Левченко Платнировского сельского поселения (для ГТО)</w:t>
            </w:r>
          </w:p>
        </w:tc>
        <w:tc>
          <w:tcPr>
            <w:tcW w:w="11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районный бюджет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196,0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130,0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-60,0</w:t>
            </w: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  <w:t>66%</w:t>
            </w:r>
          </w:p>
        </w:tc>
        <w:tc>
          <w:tcPr>
            <w:tcW w:w="1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460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26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47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Итого по Программе</w:t>
            </w:r>
          </w:p>
        </w:tc>
        <w:tc>
          <w:tcPr>
            <w:tcW w:w="11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035" w:leader="none"/>
              </w:tabs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2000,0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035" w:leader="none"/>
              </w:tabs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1934,0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96,7</w:t>
            </w:r>
          </w:p>
        </w:tc>
        <w:tc>
          <w:tcPr>
            <w:tcW w:w="1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73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26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47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в том числе:</w:t>
            </w:r>
          </w:p>
        </w:tc>
        <w:tc>
          <w:tcPr>
            <w:tcW w:w="11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568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26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47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Районный бюджет (РБ)</w:t>
            </w:r>
          </w:p>
        </w:tc>
        <w:tc>
          <w:tcPr>
            <w:tcW w:w="11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2000,0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65" w:right="167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1934,0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96,7</w:t>
            </w:r>
          </w:p>
        </w:tc>
        <w:tc>
          <w:tcPr>
            <w:tcW w:w="1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26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47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Привлеченные средства</w:t>
            </w:r>
          </w:p>
        </w:tc>
        <w:tc>
          <w:tcPr>
            <w:tcW w:w="11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6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Style14"/>
        <w:rPr/>
      </w:pPr>
      <w:r>
        <w:rPr/>
      </w:r>
    </w:p>
    <w:p>
      <w:pPr>
        <w:pStyle w:val="Style14"/>
        <w:rPr/>
      </w:pPr>
      <w:r>
        <w:rPr/>
      </w:r>
    </w:p>
    <w:p>
      <w:pPr>
        <w:pStyle w:val="Style14"/>
        <w:rPr>
          <w:sz w:val="20"/>
        </w:rPr>
      </w:pPr>
      <w:r>
        <w:rPr/>
        <w:t>Начальник управления</w:t>
      </w:r>
    </w:p>
    <w:p>
      <w:pPr>
        <w:pStyle w:val="Style14"/>
        <w:ind w:right="4192" w:hanging="0"/>
        <w:rPr>
          <w:sz w:val="20"/>
        </w:rPr>
      </w:pPr>
      <w:r>
        <w:rPr/>
        <w:t>архитектуры и градостроительства администрации муниципального образования Кореновский район,</w:t>
      </w:r>
    </w:p>
    <w:p>
      <w:pPr>
        <w:sectPr>
          <w:type w:val="nextPage"/>
          <w:pgSz w:w="11906" w:h="16838"/>
          <w:pgMar w:left="1701" w:right="567" w:gutter="0" w:header="0" w:top="1134" w:footer="0" w:bottom="1134"/>
          <w:pgNumType w:fmt="decimal"/>
          <w:formProt w:val="false"/>
          <w:textDirection w:val="lrTb"/>
          <w:docGrid w:type="default" w:linePitch="299" w:charSpace="12288"/>
        </w:sectPr>
        <w:pStyle w:val="Style14"/>
        <w:tabs>
          <w:tab w:val="clear" w:pos="720"/>
          <w:tab w:val="left" w:pos="7173" w:leader="none"/>
        </w:tabs>
        <w:rPr>
          <w:sz w:val="20"/>
        </w:rPr>
      </w:pPr>
      <w:r>
        <w:rPr/>
        <w:t>главный</w:t>
      </w:r>
      <w:r>
        <w:rPr>
          <w:spacing w:val="-2"/>
        </w:rPr>
        <w:t xml:space="preserve"> </w:t>
      </w:r>
      <w:r>
        <w:rPr/>
        <w:t>архитектор</w:t>
        <w:tab/>
        <w:t>М.Г.</w:t>
      </w:r>
      <w:r>
        <w:rPr>
          <w:spacing w:val="-2"/>
        </w:rPr>
        <w:t xml:space="preserve"> </w:t>
      </w:r>
      <w:r>
        <w:rPr/>
        <w:t>Милославская</w:t>
      </w:r>
    </w:p>
    <w:p>
      <w:pPr>
        <w:pStyle w:val="Style14"/>
        <w:ind w:left="5103" w:right="225" w:hanging="0"/>
        <w:jc w:val="center"/>
        <w:rPr>
          <w:sz w:val="20"/>
        </w:rPr>
      </w:pPr>
      <w:r>
        <w:rPr/>
        <w:t>ПРИЛОЖЕНИЕ №2</w:t>
      </w:r>
    </w:p>
    <w:p>
      <w:pPr>
        <w:pStyle w:val="Style14"/>
        <w:ind w:left="5103" w:right="136" w:hanging="0"/>
        <w:jc w:val="center"/>
        <w:rPr>
          <w:sz w:val="20"/>
        </w:rPr>
      </w:pPr>
      <w:r>
        <w:rPr/>
        <w:t>к отчету о реализации мероприятий ведомственной целевой программы</w:t>
      </w:r>
    </w:p>
    <w:p>
      <w:pPr>
        <w:pStyle w:val="Style14"/>
        <w:ind w:left="5103" w:right="169" w:hanging="0"/>
        <w:jc w:val="center"/>
        <w:rPr>
          <w:sz w:val="20"/>
        </w:rPr>
      </w:pPr>
      <w:r>
        <w:rPr/>
        <w:t>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2021-2023 годы» за 2022 год</w:t>
      </w:r>
    </w:p>
    <w:p>
      <w:pPr>
        <w:pStyle w:val="Style14"/>
        <w:rPr>
          <w:sz w:val="30"/>
        </w:rPr>
      </w:pPr>
      <w:r>
        <w:rPr>
          <w:sz w:val="30"/>
        </w:rPr>
      </w:r>
    </w:p>
    <w:p>
      <w:pPr>
        <w:pStyle w:val="Style14"/>
        <w:ind w:left="186" w:right="192" w:hanging="0"/>
        <w:jc w:val="center"/>
        <w:rPr>
          <w:sz w:val="20"/>
        </w:rPr>
      </w:pPr>
      <w:r>
        <w:rPr>
          <w:sz w:val="20"/>
        </w:rPr>
      </w:r>
    </w:p>
    <w:p>
      <w:pPr>
        <w:pStyle w:val="Style14"/>
        <w:ind w:left="186" w:right="192" w:hanging="0"/>
        <w:jc w:val="center"/>
        <w:rPr>
          <w:sz w:val="20"/>
        </w:rPr>
      </w:pPr>
      <w:r>
        <w:rPr/>
        <w:t>АНАЛИЗ</w:t>
      </w:r>
    </w:p>
    <w:p>
      <w:pPr>
        <w:pStyle w:val="Style14"/>
        <w:ind w:left="186" w:right="192" w:hanging="0"/>
        <w:jc w:val="center"/>
        <w:rPr>
          <w:sz w:val="20"/>
        </w:rPr>
      </w:pPr>
      <w:r>
        <w:rPr/>
        <w:t>показателей результативности ведомственной целевой программы</w:t>
      </w:r>
    </w:p>
    <w:p>
      <w:pPr>
        <w:pStyle w:val="Style14"/>
        <w:ind w:left="186" w:right="136" w:hanging="0"/>
        <w:jc w:val="center"/>
        <w:rPr>
          <w:sz w:val="20"/>
        </w:rPr>
      </w:pPr>
      <w:r>
        <w:rPr/>
        <w:t>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2021-2023 год» за 2023 год</w:t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7"/>
        </w:rPr>
      </w:pPr>
      <w:r>
        <w:rPr>
          <w:sz w:val="27"/>
        </w:rPr>
      </w:r>
    </w:p>
    <w:tbl>
      <w:tblPr>
        <w:tblStyle w:val="TableNormal"/>
        <w:tblW w:w="9485" w:type="dxa"/>
        <w:jc w:val="left"/>
        <w:tblInd w:w="157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0" w:lastRow="1" w:firstColumn="1" w:lastColumn="1" w:noHBand="0" w:val="01e0"/>
      </w:tblPr>
      <w:tblGrid>
        <w:gridCol w:w="570"/>
        <w:gridCol w:w="2715"/>
        <w:gridCol w:w="1079"/>
        <w:gridCol w:w="1426"/>
        <w:gridCol w:w="1532"/>
        <w:gridCol w:w="1063"/>
        <w:gridCol w:w="1099"/>
      </w:tblGrid>
      <w:tr>
        <w:trPr>
          <w:trHeight w:val="386" w:hRule="atLeast"/>
        </w:trPr>
        <w:tc>
          <w:tcPr>
            <w:tcW w:w="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47" w:right="182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2"/>
              </w:rPr>
              <w:t xml:space="preserve">№ </w:t>
            </w:r>
            <w:r>
              <w:rPr>
                <w:color w:val="000000"/>
                <w:kern w:val="0"/>
                <w:sz w:val="24"/>
                <w:szCs w:val="22"/>
              </w:rPr>
              <w:t>п/п</w:t>
            </w:r>
          </w:p>
        </w:tc>
        <w:tc>
          <w:tcPr>
            <w:tcW w:w="27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525" w:right="315" w:hanging="19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2"/>
              </w:rPr>
              <w:t>Наименование показателя</w:t>
            </w:r>
          </w:p>
        </w:tc>
        <w:tc>
          <w:tcPr>
            <w:tcW w:w="10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2"/>
              </w:rPr>
              <w:t>Ед. изм.</w:t>
            </w:r>
          </w:p>
        </w:tc>
        <w:tc>
          <w:tcPr>
            <w:tcW w:w="1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53" w:right="201" w:hanging="34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2"/>
              </w:rPr>
              <w:t>Плановое значение</w:t>
            </w:r>
          </w:p>
        </w:tc>
        <w:tc>
          <w:tcPr>
            <w:tcW w:w="15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03" w:right="84" w:hanging="20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2"/>
              </w:rPr>
              <w:t>Фактическое значение</w:t>
            </w:r>
          </w:p>
        </w:tc>
        <w:tc>
          <w:tcPr>
            <w:tcW w:w="21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41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2"/>
              </w:rPr>
              <w:t>Отклонение</w:t>
            </w:r>
          </w:p>
        </w:tc>
      </w:tr>
      <w:tr>
        <w:trPr>
          <w:trHeight w:val="386" w:hRule="atLeast"/>
        </w:trPr>
        <w:tc>
          <w:tcPr>
            <w:tcW w:w="57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271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107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142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15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2"/>
              </w:rPr>
              <w:t>+/_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w w:val="99"/>
                <w:kern w:val="0"/>
                <w:sz w:val="24"/>
                <w:szCs w:val="22"/>
              </w:rPr>
              <w:t>%</w:t>
            </w:r>
          </w:p>
        </w:tc>
      </w:tr>
      <w:tr>
        <w:trPr>
          <w:trHeight w:val="386" w:hRule="atLeast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1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2"/>
              </w:rPr>
              <w:t>1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1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2"/>
              </w:rPr>
              <w:t>2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2"/>
              </w:rPr>
              <w:t>3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2"/>
              </w:rPr>
              <w:t>4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2"/>
              </w:rPr>
              <w:t>5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2"/>
              </w:rPr>
              <w:t>6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2"/>
              </w:rPr>
              <w:t>7</w:t>
            </w:r>
          </w:p>
        </w:tc>
      </w:tr>
      <w:tr>
        <w:trPr>
          <w:trHeight w:val="1766" w:hRule="atLeast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47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2"/>
              </w:rPr>
              <w:t>1.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3" w:right="116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2"/>
              </w:rPr>
              <w:t>Количество поселений, в документы территориального планирования которых внесены необходимые изменения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2"/>
              </w:rPr>
              <w:t>Ед.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2"/>
                <w:lang w:val="ru-RU" w:eastAsia="ru-RU" w:bidi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lang w:val="ru-RU" w:eastAsia="ru-RU" w:bidi="ru-RU"/>
              </w:rPr>
              <w:t>9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2"/>
                <w:lang w:val="ru-RU" w:eastAsia="ru-RU" w:bidi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lang w:val="ru-RU" w:eastAsia="ru-RU" w:bidi="ru-RU"/>
              </w:rPr>
              <w:t>9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2"/>
              </w:rPr>
              <w:t>0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2"/>
              </w:rPr>
              <w:t>0</w:t>
            </w:r>
          </w:p>
        </w:tc>
      </w:tr>
    </w:tbl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6"/>
        </w:rPr>
      </w:pPr>
      <w:r>
        <w:rPr>
          <w:sz w:val="26"/>
        </w:rPr>
      </w:r>
    </w:p>
    <w:p>
      <w:pPr>
        <w:pStyle w:val="Style14"/>
        <w:rPr>
          <w:sz w:val="20"/>
        </w:rPr>
      </w:pPr>
      <w:r>
        <w:rPr/>
        <w:t>Начальник управления</w:t>
      </w:r>
    </w:p>
    <w:p>
      <w:pPr>
        <w:pStyle w:val="Style14"/>
        <w:ind w:right="4192" w:hanging="0"/>
        <w:rPr>
          <w:sz w:val="20"/>
        </w:rPr>
      </w:pPr>
      <w:r>
        <w:rPr/>
        <w:t>архитектуры и градостроительства администрации муниципального образования Кореновский район,</w:t>
      </w:r>
    </w:p>
    <w:p>
      <w:pPr>
        <w:sectPr>
          <w:type w:val="nextPage"/>
          <w:pgSz w:w="11906" w:h="16838"/>
          <w:pgMar w:left="1701" w:right="567" w:gutter="0" w:header="0" w:top="1134" w:footer="0" w:bottom="1134"/>
          <w:pgNumType w:fmt="decimal"/>
          <w:formProt w:val="false"/>
          <w:textDirection w:val="lrTb"/>
          <w:docGrid w:type="default" w:linePitch="100" w:charSpace="12288"/>
        </w:sectPr>
        <w:pStyle w:val="Style14"/>
        <w:tabs>
          <w:tab w:val="clear" w:pos="720"/>
          <w:tab w:val="left" w:pos="7392" w:leader="none"/>
        </w:tabs>
        <w:rPr>
          <w:sz w:val="20"/>
        </w:rPr>
      </w:pPr>
      <w:r>
        <w:rPr/>
        <w:t>главный</w:t>
      </w:r>
      <w:r>
        <w:rPr>
          <w:spacing w:val="-2"/>
        </w:rPr>
        <w:t xml:space="preserve"> </w:t>
      </w:r>
      <w:r>
        <w:rPr/>
        <w:t>архитектор                                                                     М.Г.</w:t>
      </w:r>
      <w:r>
        <w:rPr>
          <w:spacing w:val="-3"/>
        </w:rPr>
        <w:t xml:space="preserve"> </w:t>
      </w:r>
      <w:r>
        <w:rPr/>
        <w:t>Милославская</w:t>
      </w:r>
    </w:p>
    <w:p>
      <w:pPr>
        <w:pStyle w:val="Style14"/>
        <w:ind w:left="5103" w:right="153" w:hanging="0"/>
        <w:jc w:val="center"/>
        <w:rPr>
          <w:sz w:val="20"/>
        </w:rPr>
      </w:pPr>
      <w:r>
        <w:rPr/>
        <w:t>ПРИЛОЖЕНИЕ №3</w:t>
      </w:r>
    </w:p>
    <w:p>
      <w:pPr>
        <w:pStyle w:val="Style14"/>
        <w:ind w:left="5103" w:right="136" w:hanging="0"/>
        <w:jc w:val="center"/>
        <w:rPr>
          <w:sz w:val="20"/>
        </w:rPr>
      </w:pPr>
      <w:r>
        <w:rPr/>
        <w:t>к отчету о реализации мероприятий ведомственной целевой программы</w:t>
      </w:r>
    </w:p>
    <w:p>
      <w:pPr>
        <w:pStyle w:val="Style14"/>
        <w:ind w:left="5103" w:right="169" w:hanging="0"/>
        <w:jc w:val="center"/>
        <w:rPr>
          <w:sz w:val="20"/>
        </w:rPr>
      </w:pPr>
      <w:r>
        <w:rPr/>
        <w:t>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2021-2023 годы» за 2022 год</w:t>
      </w:r>
    </w:p>
    <w:p>
      <w:pPr>
        <w:pStyle w:val="Style14"/>
        <w:rPr>
          <w:sz w:val="30"/>
        </w:rPr>
      </w:pPr>
      <w:r>
        <w:rPr>
          <w:sz w:val="30"/>
        </w:rPr>
      </w:r>
    </w:p>
    <w:p>
      <w:pPr>
        <w:pStyle w:val="Normal"/>
        <w:ind w:left="186" w:right="187" w:hanging="0"/>
        <w:jc w:val="center"/>
        <w:rPr>
          <w:sz w:val="27"/>
        </w:rPr>
      </w:pPr>
      <w:r>
        <w:rPr>
          <w:sz w:val="27"/>
        </w:rPr>
        <w:t>ОЦЕНКА</w:t>
      </w:r>
    </w:p>
    <w:p>
      <w:pPr>
        <w:pStyle w:val="Style14"/>
        <w:ind w:left="186" w:right="191" w:hanging="0"/>
        <w:jc w:val="center"/>
        <w:rPr>
          <w:sz w:val="20"/>
        </w:rPr>
      </w:pPr>
      <w:r>
        <w:rPr/>
        <w:t>эффективности реализации ведомственной целевой программы</w:t>
      </w:r>
    </w:p>
    <w:p>
      <w:pPr>
        <w:pStyle w:val="Style14"/>
        <w:ind w:left="186" w:right="136" w:hanging="0"/>
        <w:jc w:val="center"/>
        <w:rPr>
          <w:sz w:val="20"/>
        </w:rPr>
      </w:pPr>
      <w:r>
        <w:rPr/>
        <w:t>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2021-2023 годы» за 2023 год</w:t>
      </w:r>
    </w:p>
    <w:p>
      <w:pPr>
        <w:pStyle w:val="Style14"/>
        <w:ind w:left="186" w:right="136" w:hanging="0"/>
        <w:jc w:val="center"/>
        <w:rPr>
          <w:sz w:val="20"/>
        </w:rPr>
      </w:pPr>
      <w:r>
        <w:rPr>
          <w:sz w:val="20"/>
        </w:rPr>
      </w:r>
    </w:p>
    <w:tbl>
      <w:tblPr>
        <w:tblStyle w:val="TableNormal"/>
        <w:tblW w:w="9485" w:type="dxa"/>
        <w:jc w:val="left"/>
        <w:tblInd w:w="157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0" w:lastRow="1" w:firstColumn="1" w:lastColumn="1" w:noHBand="0" w:val="01e0"/>
      </w:tblPr>
      <w:tblGrid>
        <w:gridCol w:w="475"/>
        <w:gridCol w:w="3440"/>
        <w:gridCol w:w="1804"/>
        <w:gridCol w:w="1924"/>
        <w:gridCol w:w="1842"/>
      </w:tblGrid>
      <w:tr>
        <w:trPr>
          <w:trHeight w:val="2325" w:hRule="atLeast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47" w:right="79"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47" w:right="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 xml:space="preserve">№ </w:t>
            </w:r>
            <w:r>
              <w:rPr>
                <w:kern w:val="0"/>
                <w:sz w:val="24"/>
                <w:szCs w:val="22"/>
              </w:rPr>
              <w:t>п/п</w:t>
            </w:r>
          </w:p>
        </w:tc>
        <w:tc>
          <w:tcPr>
            <w:tcW w:w="3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3" w:right="12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Показатели результативности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46" w:right="13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Фактические объемы финансирования (суммарно по всем источникам), тыс. руб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49" w:right="3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Фактическое значение показателя (индикатора) результативности в натуральном или стоимостном выражении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5" w:right="93" w:hanging="2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Эффективность реализации ВЦП (5=4/3)</w:t>
            </w:r>
          </w:p>
        </w:tc>
      </w:tr>
      <w:tr>
        <w:trPr>
          <w:trHeight w:val="312" w:hRule="atLeast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</w:rPr>
              <w:t>1</w:t>
            </w:r>
          </w:p>
        </w:tc>
        <w:tc>
          <w:tcPr>
            <w:tcW w:w="3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3" w:hanging="0"/>
              <w:jc w:val="center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</w:rPr>
              <w:t>2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99" w:hanging="0"/>
              <w:jc w:val="right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</w:rPr>
              <w:t>3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left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</w:rPr>
              <w:t>5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10.</w:t>
            </w:r>
          </w:p>
        </w:tc>
        <w:tc>
          <w:tcPr>
            <w:tcW w:w="3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  <w:lang w:eastAsia="zh-CN" w:bidi="ar-SA"/>
              </w:rPr>
            </w:pPr>
            <w:r>
              <w:rPr>
                <w:color w:val="000000"/>
                <w:kern w:val="0"/>
                <w:sz w:val="24"/>
                <w:szCs w:val="24"/>
                <w:lang w:eastAsia="zh-CN" w:bidi="ar-SA"/>
              </w:rPr>
              <w:t>Разработка проекта планировки микрорайона х. Нижний Сергиевского сельского поселения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  <w:t>855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bidi="ar-SA"/>
              </w:rPr>
              <w:t>,0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bidi="ar-SA"/>
              </w:rPr>
              <w:t>855,0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10.1</w:t>
            </w:r>
          </w:p>
        </w:tc>
        <w:tc>
          <w:tcPr>
            <w:tcW w:w="3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  <w:lang w:eastAsia="zh-CN" w:bidi="ar-SA"/>
              </w:rPr>
            </w:pPr>
            <w:r>
              <w:rPr>
                <w:color w:val="000000"/>
                <w:kern w:val="0"/>
                <w:sz w:val="24"/>
                <w:szCs w:val="24"/>
                <w:lang w:eastAsia="zh-CN" w:bidi="ar-SA"/>
              </w:rPr>
              <w:t>Выполнение  топосъемки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145,0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bidi="ar-SA"/>
              </w:rPr>
              <w:t>145,0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10.2</w:t>
            </w:r>
          </w:p>
        </w:tc>
        <w:tc>
          <w:tcPr>
            <w:tcW w:w="3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  <w:lang w:eastAsia="zh-CN" w:bidi="ar-SA"/>
              </w:rPr>
            </w:pPr>
            <w:r>
              <w:rPr>
                <w:color w:val="000000"/>
                <w:kern w:val="0"/>
                <w:sz w:val="24"/>
                <w:szCs w:val="24"/>
                <w:lang w:eastAsia="zh-CN" w:bidi="ar-SA"/>
              </w:rPr>
              <w:t>Разработка проекта планировки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ru-RU" w:eastAsia="ru-RU" w:bidi="hi-IN"/>
              </w:rPr>
            </w:pPr>
            <w:r>
              <w:rPr>
                <w:rFonts w:eastAsia="Times New Roman" w:cs="Times New Roman" w:ascii="Calibri" w:hAnsi="Calibri"/>
                <w:color w:val="000000"/>
                <w:kern w:val="2"/>
                <w:sz w:val="24"/>
                <w:szCs w:val="24"/>
                <w:lang w:val="ru-RU" w:eastAsia="ru-RU" w:bidi="hi-IN"/>
              </w:rPr>
              <w:t>290,0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bidi="ar-SA"/>
              </w:rPr>
              <w:t>290,0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10.3</w:t>
            </w:r>
          </w:p>
        </w:tc>
        <w:tc>
          <w:tcPr>
            <w:tcW w:w="3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  <w:lang w:eastAsia="zh-CN" w:bidi="ar-SA"/>
              </w:rPr>
            </w:pPr>
            <w:r>
              <w:rPr>
                <w:color w:val="000000"/>
                <w:kern w:val="0"/>
                <w:sz w:val="24"/>
                <w:szCs w:val="24"/>
                <w:lang w:eastAsia="zh-CN" w:bidi="ar-SA"/>
              </w:rPr>
              <w:t xml:space="preserve">Разработка проекта </w:t>
            </w:r>
            <w:r>
              <w:rPr>
                <w:color w:val="000000"/>
                <w:spacing w:val="-5"/>
                <w:kern w:val="0"/>
                <w:sz w:val="24"/>
                <w:szCs w:val="24"/>
                <w:lang w:eastAsia="zh-CN" w:bidi="ar-SA"/>
              </w:rPr>
              <w:t>межевания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zh-CN" w:bidi="ru-RU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4"/>
                <w:szCs w:val="24"/>
                <w:lang w:val="ru-RU" w:eastAsia="zh-CN" w:bidi="ru-RU"/>
              </w:rPr>
              <w:t>200,0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bidi="ar-SA"/>
              </w:rPr>
              <w:t>200,0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10.4</w:t>
            </w:r>
          </w:p>
        </w:tc>
        <w:tc>
          <w:tcPr>
            <w:tcW w:w="3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  <w:lang w:eastAsia="zh-CN" w:bidi="ar-SA"/>
              </w:rPr>
            </w:pPr>
            <w:r>
              <w:rPr>
                <w:color w:val="000000"/>
                <w:kern w:val="0"/>
                <w:sz w:val="24"/>
                <w:szCs w:val="24"/>
                <w:lang w:eastAsia="zh-CN" w:bidi="ar-SA"/>
              </w:rPr>
              <w:t>Проведение кадастровых работ по подготовке межевых планов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ru-RU" w:eastAsia="ru-RU" w:bidi="hi-IN"/>
              </w:rPr>
            </w:pPr>
            <w:r>
              <w:rPr>
                <w:rFonts w:eastAsia="Times New Roman" w:cs="Times New Roman" w:ascii="Calibri" w:hAnsi="Calibri"/>
                <w:color w:val="000000"/>
                <w:kern w:val="2"/>
                <w:sz w:val="24"/>
                <w:szCs w:val="24"/>
                <w:lang w:val="ru-RU" w:eastAsia="ru-RU" w:bidi="hi-IN"/>
              </w:rPr>
              <w:t>220,0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bidi="ar-SA"/>
              </w:rPr>
              <w:t>220,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  <w:lang w:eastAsia="zh-CN" w:bidi="ar-SA"/>
              </w:rPr>
            </w:pPr>
            <w:r>
              <w:rPr>
                <w:color w:val="000000"/>
                <w:kern w:val="0"/>
                <w:sz w:val="24"/>
                <w:szCs w:val="24"/>
                <w:lang w:eastAsia="zh-CN" w:bidi="ar-SA"/>
              </w:rPr>
              <w:t>Разработка проекта планировки южной части хутора Казачий Платнировского  сельского поселения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zh-CN" w:bidi="ar-SA"/>
              </w:rPr>
              <w:t>949,0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</w:rPr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</w:rPr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bidi="ar-SA"/>
              </w:rPr>
              <w:t>949,0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</w:rPr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</w:rPr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11.1</w:t>
            </w:r>
          </w:p>
        </w:tc>
        <w:tc>
          <w:tcPr>
            <w:tcW w:w="3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  <w:lang w:eastAsia="zh-CN" w:bidi="ar-SA"/>
              </w:rPr>
            </w:pPr>
            <w:r>
              <w:rPr>
                <w:color w:val="000000"/>
                <w:spacing w:val="-5"/>
                <w:kern w:val="0"/>
                <w:sz w:val="24"/>
                <w:szCs w:val="24"/>
                <w:lang w:eastAsia="zh-CN" w:bidi="ar-SA"/>
              </w:rPr>
              <w:t>Выполнение топосъемки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en-US" w:eastAsia="en-US" w:bidi="ar-SA"/>
              </w:rPr>
              <w:t>320,0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bidi="ar-SA"/>
              </w:rPr>
              <w:t>320,0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</w:rPr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</w:rPr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11.2</w:t>
            </w:r>
          </w:p>
        </w:tc>
        <w:tc>
          <w:tcPr>
            <w:tcW w:w="3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color w:val="000000"/>
                <w:spacing w:val="-5"/>
                <w:sz w:val="24"/>
                <w:szCs w:val="24"/>
                <w:lang w:eastAsia="zh-CN" w:bidi="ar-SA"/>
              </w:rPr>
            </w:pPr>
            <w:r>
              <w:rPr>
                <w:color w:val="000000"/>
                <w:spacing w:val="-5"/>
                <w:kern w:val="0"/>
                <w:sz w:val="24"/>
                <w:szCs w:val="24"/>
                <w:lang w:eastAsia="zh-CN" w:bidi="ar-SA"/>
              </w:rPr>
              <w:t>Разработка проекта межевания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uppressAutoHyphens w:val="true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rFonts w:eastAsia="Calibri" w:cs="" w:ascii="Calibri" w:hAnsi="Calibri"/>
                <w:kern w:val="0"/>
                <w:sz w:val="20"/>
                <w:szCs w:val="20"/>
                <w:lang w:val="en-US" w:eastAsia="en-US" w:bidi="ar-SA"/>
              </w:rPr>
              <w:t>170,0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bidi="ar-SA"/>
              </w:rPr>
              <w:t>170,0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2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11.3</w:t>
            </w:r>
          </w:p>
        </w:tc>
        <w:tc>
          <w:tcPr>
            <w:tcW w:w="3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  <w:lang w:eastAsia="zh-CN" w:bidi="ar-SA"/>
              </w:rPr>
            </w:pPr>
            <w:r>
              <w:rPr>
                <w:color w:val="000000"/>
                <w:kern w:val="0"/>
                <w:sz w:val="24"/>
                <w:szCs w:val="24"/>
                <w:lang w:eastAsia="zh-CN" w:bidi="ar-SA"/>
              </w:rPr>
              <w:t>Разработка проекта планировки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uppressAutoHyphens w:val="true"/>
              <w:spacing w:before="0" w:after="0"/>
              <w:ind w:hanging="0"/>
              <w:jc w:val="center"/>
              <w:rPr>
                <w:sz w:val="20"/>
                <w:szCs w:val="20"/>
              </w:rPr>
            </w:pPr>
            <w:r>
              <w:rPr>
                <w:rFonts w:eastAsia="Calibri" w:cs="" w:ascii="Calibri" w:hAnsi="Calibri"/>
                <w:kern w:val="0"/>
                <w:sz w:val="20"/>
                <w:szCs w:val="20"/>
                <w:lang w:val="en-US" w:eastAsia="en-US" w:bidi="ar-SA"/>
              </w:rPr>
              <w:t>459,0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459,0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2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  <w:lang w:eastAsia="zh-CN" w:bidi="ar-SA"/>
              </w:rPr>
            </w:pPr>
            <w:r>
              <w:rPr>
                <w:color w:val="000000"/>
                <w:kern w:val="0"/>
                <w:sz w:val="24"/>
                <w:szCs w:val="24"/>
                <w:lang w:eastAsia="zh-CN" w:bidi="ar-SA"/>
              </w:rPr>
              <w:t>Выполнение топографической съемки в х. Левченко Платнировского сельского поселения (для ГТО)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uppressAutoHyphens w:val="true"/>
              <w:spacing w:before="0" w:after="0"/>
              <w:ind w:hanging="0"/>
              <w:jc w:val="center"/>
              <w:rPr>
                <w:rFonts w:eastAsia="Times New Roman" w:cs="Times New Roman"/>
                <w:color w:val="auto"/>
                <w:kern w:val="2"/>
                <w:sz w:val="20"/>
                <w:szCs w:val="20"/>
                <w:lang w:val="ru-RU" w:eastAsia="ru-RU" w:bidi="hi-IN"/>
              </w:rPr>
            </w:pPr>
            <w:r>
              <w:rPr>
                <w:rFonts w:eastAsia="Times New Roman" w:cs="Times New Roman" w:ascii="Calibri" w:hAnsi="Calibri"/>
                <w:color w:val="auto"/>
                <w:kern w:val="2"/>
                <w:sz w:val="20"/>
                <w:szCs w:val="20"/>
                <w:lang w:val="ru-RU" w:eastAsia="ru-RU" w:bidi="hi-IN"/>
              </w:rPr>
              <w:t>196,0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130,0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2"/>
                <w:lang w:val="ru-RU" w:eastAsia="ru-RU" w:bidi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2"/>
                <w:lang w:val="ru-RU" w:eastAsia="ru-RU" w:bidi="ru-RU"/>
              </w:rPr>
              <w:t>66</w:t>
            </w:r>
          </w:p>
        </w:tc>
      </w:tr>
    </w:tbl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4"/>
        </w:rPr>
      </w:pPr>
      <w:r>
        <w:rPr>
          <w:sz w:val="24"/>
        </w:rPr>
      </w:r>
    </w:p>
    <w:p>
      <w:pPr>
        <w:pStyle w:val="Style14"/>
        <w:rPr>
          <w:sz w:val="24"/>
        </w:rPr>
      </w:pPr>
      <w:r>
        <w:rPr/>
        <w:t>Начальник управления</w:t>
      </w:r>
    </w:p>
    <w:p>
      <w:pPr>
        <w:pStyle w:val="Style14"/>
        <w:ind w:right="4192" w:hanging="0"/>
        <w:rPr>
          <w:sz w:val="24"/>
        </w:rPr>
      </w:pPr>
      <w:r>
        <w:rPr/>
        <w:t>архитектуры и градостроительства администрации муниципального образования Кореновский район,</w:t>
      </w:r>
    </w:p>
    <w:p>
      <w:pPr>
        <w:sectPr>
          <w:type w:val="nextPage"/>
          <w:pgSz w:w="11906" w:h="16838"/>
          <w:pgMar w:left="1701" w:right="567" w:gutter="0" w:header="0" w:top="1134" w:footer="0" w:bottom="1134"/>
          <w:pgNumType w:fmt="decimal"/>
          <w:formProt w:val="false"/>
          <w:textDirection w:val="lrTb"/>
          <w:docGrid w:type="default" w:linePitch="100" w:charSpace="12288"/>
        </w:sectPr>
        <w:pStyle w:val="Style14"/>
        <w:tabs>
          <w:tab w:val="clear" w:pos="720"/>
          <w:tab w:val="left" w:pos="7173" w:leader="none"/>
        </w:tabs>
        <w:rPr>
          <w:sz w:val="24"/>
        </w:rPr>
      </w:pPr>
      <w:r>
        <w:rPr/>
        <w:t>главный</w:t>
      </w:r>
      <w:r>
        <w:rPr>
          <w:spacing w:val="-2"/>
        </w:rPr>
        <w:t xml:space="preserve"> </w:t>
      </w:r>
      <w:r>
        <w:rPr/>
        <w:t>архитектор</w:t>
        <w:tab/>
        <w:t>М.Г.</w:t>
      </w:r>
      <w:r>
        <w:rPr>
          <w:spacing w:val="-2"/>
        </w:rPr>
        <w:t xml:space="preserve"> </w:t>
      </w:r>
      <w:r>
        <w:rPr/>
        <w:t>Милославская</w:t>
      </w:r>
    </w:p>
    <w:p>
      <w:pPr>
        <w:pStyle w:val="Style14"/>
        <w:ind w:left="9781" w:right="153" w:hanging="0"/>
        <w:jc w:val="center"/>
        <w:rPr>
          <w:sz w:val="20"/>
        </w:rPr>
      </w:pPr>
      <w:r>
        <w:rPr/>
        <w:t>ПРИЛОЖЕНИЕ №</w:t>
      </w:r>
      <w:r>
        <w:rPr>
          <w:rFonts w:eastAsia="Times New Roman" w:cs="Times New Roman"/>
          <w:sz w:val="28"/>
          <w:szCs w:val="28"/>
          <w:lang w:val="ru-RU" w:eastAsia="ru-RU" w:bidi="ru-RU"/>
        </w:rPr>
        <w:t>4</w:t>
      </w:r>
    </w:p>
    <w:p>
      <w:pPr>
        <w:pStyle w:val="Style14"/>
        <w:ind w:left="9781" w:right="136" w:hanging="0"/>
        <w:jc w:val="center"/>
        <w:rPr>
          <w:sz w:val="20"/>
        </w:rPr>
      </w:pPr>
      <w:r>
        <w:rPr/>
        <w:t>к отчету о реализации мероприятий ведомственной целевой программы</w:t>
      </w:r>
    </w:p>
    <w:p>
      <w:pPr>
        <w:pStyle w:val="Style14"/>
        <w:ind w:left="9781" w:right="169" w:hanging="0"/>
        <w:jc w:val="center"/>
        <w:rPr>
          <w:sz w:val="20"/>
        </w:rPr>
      </w:pPr>
      <w:r>
        <w:rPr/>
        <w:t xml:space="preserve">«Внесение изменений в документы территориального планирования поселений муниципального образования Кореновский район и схему территориального </w:t>
      </w:r>
      <w:bookmarkStart w:id="0" w:name="_GoBack"/>
      <w:bookmarkEnd w:id="0"/>
      <w:r>
        <w:rPr/>
        <w:t>планирования муниципального образования Кореновский район на 2021-2023 годы» за 202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ru-RU"/>
        </w:rPr>
        <w:t>3</w:t>
      </w:r>
      <w:r>
        <w:rPr/>
        <w:t xml:space="preserve"> год</w:t>
      </w:r>
    </w:p>
    <w:p>
      <w:pPr>
        <w:pStyle w:val="Style14"/>
        <w:rPr>
          <w:color w:val="FF4000"/>
          <w:sz w:val="30"/>
        </w:rPr>
      </w:pPr>
      <w:r>
        <w:rPr>
          <w:color w:val="FF4000"/>
          <w:sz w:val="30"/>
        </w:rPr>
      </w:r>
    </w:p>
    <w:p>
      <w:pPr>
        <w:pStyle w:val="Normal"/>
        <w:ind w:right="187" w:hanging="0"/>
        <w:jc w:val="center"/>
        <w:rPr>
          <w:color w:val="000000"/>
        </w:rPr>
      </w:pPr>
      <w:r>
        <w:rPr>
          <w:color w:val="000000"/>
          <w:sz w:val="27"/>
        </w:rPr>
        <w:t xml:space="preserve">ИТОГОВЫЙ ОТЧЕТ </w:t>
      </w:r>
    </w:p>
    <w:p>
      <w:pPr>
        <w:pStyle w:val="Normal"/>
        <w:ind w:right="187" w:hanging="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ind w:right="187" w:hanging="0"/>
        <w:jc w:val="center"/>
        <w:rPr>
          <w:color w:val="000000"/>
        </w:rPr>
      </w:pPr>
      <w:r>
        <w:rPr>
          <w:color w:val="000000"/>
          <w:sz w:val="27"/>
        </w:rPr>
        <w:t>О ВЫПОЛНЕНИИ ВЕДОМСТВЕННОЙ ЦЕЛЕВОЙ ПРОГРАММЫ МУНИЦИПАЛЬНОГО ОБРАЗОВАНИЯ КОРЕНОВСКИЙ РАЙОН</w:t>
      </w:r>
      <w:r>
        <w:rPr>
          <w:color w:val="000000"/>
          <w:sz w:val="28"/>
          <w:szCs w:val="28"/>
        </w:rPr>
        <w:t xml:space="preserve"> 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2021-2023 годы» за 2023 год</w:t>
      </w:r>
    </w:p>
    <w:p>
      <w:pPr>
        <w:pStyle w:val="Normal"/>
        <w:ind w:right="187" w:hanging="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ind w:right="187" w:hanging="0"/>
        <w:jc w:val="center"/>
        <w:rPr>
          <w:color w:val="000000"/>
        </w:rPr>
      </w:pPr>
      <w:r>
        <w:rPr>
          <w:color w:val="000000"/>
        </w:rPr>
      </w:r>
    </w:p>
    <w:tbl>
      <w:tblPr>
        <w:tblW w:w="1465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48"/>
        <w:gridCol w:w="3412"/>
        <w:gridCol w:w="1079"/>
        <w:gridCol w:w="1244"/>
        <w:gridCol w:w="1409"/>
        <w:gridCol w:w="1317"/>
        <w:gridCol w:w="1518"/>
        <w:gridCol w:w="1594"/>
        <w:gridCol w:w="1540"/>
        <w:gridCol w:w="1089"/>
      </w:tblGrid>
      <w:tr>
        <w:trPr>
          <w:trHeight w:val="255" w:hRule="atLeast"/>
        </w:trPr>
        <w:tc>
          <w:tcPr>
            <w:tcW w:w="4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jc w:val="left"/>
              <w:rPr>
                <w:sz w:val="24"/>
              </w:rPr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4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jc w:val="left"/>
              <w:rPr>
                <w:sz w:val="24"/>
              </w:rPr>
            </w:pPr>
            <w:r>
              <w:rPr/>
              <w:t>Перечень программных мероприятий</w:t>
            </w:r>
          </w:p>
        </w:tc>
        <w:tc>
          <w:tcPr>
            <w:tcW w:w="10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jc w:val="left"/>
              <w:rPr>
                <w:sz w:val="24"/>
              </w:rPr>
            </w:pPr>
            <w:r>
              <w:rPr/>
              <w:t>Год реализации программы</w:t>
            </w:r>
          </w:p>
        </w:tc>
        <w:tc>
          <w:tcPr>
            <w:tcW w:w="12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jc w:val="left"/>
              <w:rPr>
                <w:sz w:val="24"/>
              </w:rPr>
            </w:pPr>
            <w:r>
              <w:rPr/>
              <w:t>План/Исполнение</w:t>
            </w:r>
          </w:p>
        </w:tc>
        <w:tc>
          <w:tcPr>
            <w:tcW w:w="1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jc w:val="left"/>
              <w:rPr>
                <w:sz w:val="24"/>
              </w:rPr>
            </w:pPr>
            <w:r>
              <w:rPr/>
              <w:t>Общий объем финансировании тыс.руб</w:t>
            </w:r>
          </w:p>
        </w:tc>
        <w:tc>
          <w:tcPr>
            <w:tcW w:w="59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jc w:val="center"/>
              <w:rPr/>
            </w:pPr>
            <w:r>
              <w:rPr/>
              <w:t>В том числе</w:t>
            </w:r>
          </w:p>
        </w:tc>
        <w:tc>
          <w:tcPr>
            <w:tcW w:w="10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hi-IN"/>
              </w:rPr>
            </w:pPr>
            <w:r>
              <w:rPr>
                <w:rFonts w:eastAsia="Times New Roman" w:cs="Times New Roman"/>
                <w:color w:val="auto"/>
                <w:kern w:val="2"/>
                <w:sz w:val="20"/>
                <w:szCs w:val="20"/>
                <w:lang w:val="ru-RU" w:eastAsia="ru-RU" w:bidi="hi-IN"/>
              </w:rPr>
            </w:r>
          </w:p>
          <w:p>
            <w:pPr>
              <w:pStyle w:val="Style18"/>
              <w:widowControl w:val="false"/>
              <w:ind w:hanging="0"/>
              <w:jc w:val="left"/>
              <w:rPr>
                <w:sz w:val="24"/>
              </w:rPr>
            </w:pPr>
            <w:r>
              <w:rPr/>
              <w:t>% выполнения</w:t>
            </w:r>
          </w:p>
          <w:p>
            <w:pPr>
              <w:pStyle w:val="Style18"/>
              <w:widowControl w:val="false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yle18"/>
              <w:widowControl w:val="false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25" w:hRule="atLeast"/>
        </w:trPr>
        <w:tc>
          <w:tcPr>
            <w:tcW w:w="4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1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7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1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/>
              <w:t>Местный бюджет</w:t>
            </w:r>
          </w:p>
        </w:tc>
        <w:tc>
          <w:tcPr>
            <w:tcW w:w="4652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/>
              <w:t>привлеченные средства из:</w:t>
            </w:r>
          </w:p>
        </w:tc>
        <w:tc>
          <w:tcPr>
            <w:tcW w:w="108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80" w:hRule="atLeast"/>
        </w:trPr>
        <w:tc>
          <w:tcPr>
            <w:tcW w:w="4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1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7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17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jc w:val="left"/>
              <w:rPr>
                <w:sz w:val="24"/>
              </w:rPr>
            </w:pPr>
            <w:r>
              <w:rPr/>
              <w:t>Федеральный бюджет</w:t>
            </w:r>
          </w:p>
        </w:tc>
        <w:tc>
          <w:tcPr>
            <w:tcW w:w="15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/>
              <w:t>Краевой бюджет</w:t>
            </w: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/>
              <w:t>Внебюджетные источники</w:t>
            </w:r>
          </w:p>
        </w:tc>
        <w:tc>
          <w:tcPr>
            <w:tcW w:w="108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40" w:hRule="atLeast"/>
        </w:trPr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jc w:val="left"/>
              <w:rPr>
                <w:sz w:val="24"/>
              </w:rPr>
            </w:pPr>
            <w:r>
              <w:rPr/>
              <w:t>1</w:t>
            </w:r>
          </w:p>
        </w:tc>
        <w:tc>
          <w:tcPr>
            <w:tcW w:w="34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jc w:val="left"/>
              <w:rPr>
                <w:sz w:val="24"/>
              </w:rPr>
            </w:pPr>
            <w:r>
              <w:rPr/>
              <w:t>2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jc w:val="left"/>
              <w:rPr>
                <w:sz w:val="24"/>
              </w:rPr>
            </w:pPr>
            <w:r>
              <w:rPr/>
              <w:t>3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jc w:val="left"/>
              <w:rPr>
                <w:sz w:val="24"/>
              </w:rPr>
            </w:pPr>
            <w:r>
              <w:rPr/>
              <w:t>4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jc w:val="left"/>
              <w:rPr>
                <w:sz w:val="24"/>
              </w:rPr>
            </w:pPr>
            <w:r>
              <w:rPr/>
              <w:t>5=6+7+8+9</w:t>
            </w:r>
          </w:p>
        </w:tc>
        <w:tc>
          <w:tcPr>
            <w:tcW w:w="13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jc w:val="left"/>
              <w:rPr>
                <w:sz w:val="24"/>
              </w:rPr>
            </w:pPr>
            <w:r>
              <w:rPr/>
              <w:t>6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jc w:val="left"/>
              <w:rPr>
                <w:sz w:val="24"/>
              </w:rPr>
            </w:pPr>
            <w:r>
              <w:rPr/>
              <w:t>7</w:t>
            </w:r>
          </w:p>
        </w:tc>
        <w:tc>
          <w:tcPr>
            <w:tcW w:w="15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jc w:val="left"/>
              <w:rPr>
                <w:sz w:val="24"/>
              </w:rPr>
            </w:pPr>
            <w:r>
              <w:rPr/>
              <w:t>8</w:t>
            </w: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jc w:val="left"/>
              <w:rPr>
                <w:sz w:val="24"/>
              </w:rPr>
            </w:pPr>
            <w:r>
              <w:rPr/>
              <w:t>9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27" w:hRule="atLeast"/>
        </w:trPr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hi-IN"/>
              </w:rPr>
            </w:pPr>
            <w:r>
              <w:rPr>
                <w:rFonts w:eastAsia="Times New Roman" w:cs="Times New Roman"/>
                <w:color w:val="auto"/>
                <w:kern w:val="2"/>
                <w:sz w:val="20"/>
                <w:szCs w:val="20"/>
                <w:lang w:val="ru-RU" w:eastAsia="ru-RU" w:bidi="hi-IN"/>
              </w:rPr>
              <w:t>10</w:t>
            </w:r>
          </w:p>
        </w:tc>
        <w:tc>
          <w:tcPr>
            <w:tcW w:w="14202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jc w:val="left"/>
              <w:rPr>
                <w:sz w:val="24"/>
              </w:rPr>
            </w:pPr>
            <w:r>
              <w:rPr/>
              <w:t>Раздел  «</w:t>
            </w:r>
            <w:r>
              <w:rPr>
                <w:color w:val="111111"/>
                <w:sz w:val="20"/>
                <w:szCs w:val="20"/>
              </w:rPr>
              <w:t>Разработка проекта планировки микрорайона в х. Нижний Сергиевского сельского поселения»</w:t>
            </w:r>
          </w:p>
        </w:tc>
      </w:tr>
      <w:tr>
        <w:trPr>
          <w:trHeight w:val="212" w:hRule="atLeast"/>
        </w:trPr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4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jc w:val="left"/>
              <w:rPr>
                <w:sz w:val="24"/>
              </w:rPr>
            </w:pPr>
            <w:r>
              <w:rPr>
                <w:color w:val="111111"/>
                <w:sz w:val="20"/>
                <w:szCs w:val="20"/>
              </w:rPr>
              <w:t>«Разработка проекта планировки микрорайона в х. Нижний Сергиевского сельского поселения»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both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111111"/>
                <w:kern w:val="2"/>
                <w:sz w:val="20"/>
                <w:szCs w:val="20"/>
                <w:lang w:val="ru-RU" w:eastAsia="zh-CN" w:bidi="ar-SA"/>
              </w:rPr>
              <w:t>855</w:t>
            </w:r>
            <w:r>
              <w:rPr>
                <w:rFonts w:cs="Times New Roman" w:ascii="Times New Roman" w:hAnsi="Times New Roman"/>
                <w:color w:val="111111"/>
                <w:sz w:val="20"/>
                <w:szCs w:val="20"/>
              </w:rPr>
              <w:t>,0</w:t>
            </w:r>
          </w:p>
        </w:tc>
        <w:tc>
          <w:tcPr>
            <w:tcW w:w="13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both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111111"/>
                <w:kern w:val="2"/>
                <w:sz w:val="20"/>
                <w:szCs w:val="20"/>
                <w:lang w:val="ru-RU" w:eastAsia="zh-CN" w:bidi="ar-SA"/>
              </w:rPr>
              <w:t>855</w:t>
            </w:r>
            <w:r>
              <w:rPr>
                <w:rFonts w:cs="Times New Roman" w:ascii="Times New Roman" w:hAnsi="Times New Roman"/>
                <w:color w:val="111111"/>
                <w:sz w:val="20"/>
                <w:szCs w:val="20"/>
              </w:rPr>
              <w:t>,0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18"/>
              <w:widowControl w:val="false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>
        <w:trPr>
          <w:trHeight w:val="212" w:hRule="atLeast"/>
        </w:trPr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</w:t>
            </w:r>
          </w:p>
        </w:tc>
        <w:tc>
          <w:tcPr>
            <w:tcW w:w="34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ind w:hanging="0"/>
              <w:jc w:val="both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Выполнение топосъемки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145,0</w:t>
            </w:r>
          </w:p>
        </w:tc>
        <w:tc>
          <w:tcPr>
            <w:tcW w:w="13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145,0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18"/>
              <w:widowControl w:val="false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</w:t>
            </w:r>
          </w:p>
        </w:tc>
        <w:tc>
          <w:tcPr>
            <w:tcW w:w="34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Разработка проекта планировки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val="ru-RU" w:eastAsia="ru-RU" w:bidi="hi-IN"/>
              </w:rPr>
            </w:pPr>
            <w:r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val="ru-RU" w:eastAsia="ru-RU" w:bidi="hi-IN"/>
              </w:rPr>
              <w:t>350,0</w:t>
            </w:r>
          </w:p>
        </w:tc>
        <w:tc>
          <w:tcPr>
            <w:tcW w:w="13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val="ru-RU" w:eastAsia="ru-RU" w:bidi="hi-IN"/>
              </w:rPr>
            </w:pPr>
            <w:r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val="ru-RU" w:eastAsia="ru-RU" w:bidi="hi-IN"/>
              </w:rPr>
              <w:t>350,0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18"/>
              <w:widowControl w:val="false"/>
              <w:ind w:hanging="0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hi-IN"/>
              </w:rPr>
            </w:pPr>
            <w:r>
              <w:rPr>
                <w:rFonts w:eastAsia="Times New Roman" w:cs="Times New Roman"/>
                <w:color w:val="auto"/>
                <w:kern w:val="2"/>
                <w:sz w:val="20"/>
                <w:szCs w:val="20"/>
                <w:lang w:val="ru-RU" w:eastAsia="ru-RU" w:bidi="hi-IN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110.3</w:t>
            </w:r>
          </w:p>
        </w:tc>
        <w:tc>
          <w:tcPr>
            <w:tcW w:w="34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Разработка проекта межевания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val="ru-RU" w:eastAsia="ru-RU" w:bidi="hi-IN"/>
              </w:rPr>
            </w:pPr>
            <w:r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val="ru-RU" w:eastAsia="ru-RU" w:bidi="hi-IN"/>
              </w:rPr>
              <w:t>220,0</w:t>
            </w:r>
          </w:p>
        </w:tc>
        <w:tc>
          <w:tcPr>
            <w:tcW w:w="13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val="ru-RU" w:eastAsia="ru-RU" w:bidi="hi-IN"/>
              </w:rPr>
            </w:pPr>
            <w:r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val="ru-RU" w:eastAsia="ru-RU" w:bidi="hi-IN"/>
              </w:rPr>
              <w:t>220,0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2"/>
                <w:sz w:val="20"/>
                <w:szCs w:val="20"/>
                <w:lang w:val="ru-RU" w:eastAsia="ru-RU" w:bidi="hi-IN"/>
              </w:rPr>
              <w:t>100</w:t>
            </w:r>
          </w:p>
        </w:tc>
      </w:tr>
      <w:tr>
        <w:trPr>
          <w:trHeight w:val="212" w:hRule="atLeast"/>
        </w:trPr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110.4</w:t>
            </w:r>
          </w:p>
        </w:tc>
        <w:tc>
          <w:tcPr>
            <w:tcW w:w="34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Проведение кадастровых работ по подготовке  межевых планов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val="ru-RU" w:eastAsia="ru-RU" w:bidi="hi-IN"/>
              </w:rPr>
            </w:pPr>
            <w:r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val="ru-RU" w:eastAsia="ru-RU" w:bidi="hi-IN"/>
              </w:rPr>
              <w:t>285,0</w:t>
            </w:r>
          </w:p>
        </w:tc>
        <w:tc>
          <w:tcPr>
            <w:tcW w:w="13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val="ru-RU" w:eastAsia="ru-RU" w:bidi="hi-IN"/>
              </w:rPr>
            </w:pPr>
            <w:r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val="ru-RU" w:eastAsia="ru-RU" w:bidi="hi-IN"/>
              </w:rPr>
              <w:t>285,0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hi-IN"/>
              </w:rPr>
            </w:pPr>
            <w:r>
              <w:rPr>
                <w:rFonts w:eastAsia="Times New Roman" w:cs="Times New Roman"/>
                <w:color w:val="auto"/>
                <w:kern w:val="2"/>
                <w:sz w:val="20"/>
                <w:szCs w:val="20"/>
                <w:lang w:val="ru-RU" w:eastAsia="ru-RU" w:bidi="hi-IN"/>
              </w:rPr>
              <w:t>100</w:t>
            </w:r>
          </w:p>
        </w:tc>
      </w:tr>
      <w:tr>
        <w:trPr>
          <w:trHeight w:val="212" w:hRule="atLeast"/>
        </w:trPr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34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Разработка проекта планировки южной части хутора Казачий Платнировского сельского поселения в районе улицы Степной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both"/>
              <w:rPr>
                <w:rFonts w:ascii="Times New Roman" w:hAnsi="Times New Roman" w:eastAsia="Times New Roman" w:cs="Times New Roman"/>
                <w:color w:val="111111"/>
                <w:kern w:val="2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111111"/>
                <w:kern w:val="2"/>
                <w:sz w:val="20"/>
                <w:szCs w:val="20"/>
                <w:lang w:val="ru-RU" w:eastAsia="zh-CN" w:bidi="ar-SA"/>
              </w:rPr>
              <w:t>949,0</w:t>
            </w:r>
          </w:p>
        </w:tc>
        <w:tc>
          <w:tcPr>
            <w:tcW w:w="13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both"/>
              <w:rPr>
                <w:rFonts w:ascii="Times New Roman" w:hAnsi="Times New Roman" w:eastAsia="Times New Roman" w:cs="Times New Roman"/>
                <w:color w:val="111111"/>
                <w:kern w:val="2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111111"/>
                <w:kern w:val="2"/>
                <w:sz w:val="20"/>
                <w:szCs w:val="20"/>
                <w:lang w:val="ru-RU" w:eastAsia="zh-CN" w:bidi="ar-SA"/>
              </w:rPr>
              <w:t>949,0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18"/>
              <w:widowControl w:val="false"/>
              <w:ind w:hanging="0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hi-IN"/>
              </w:rPr>
            </w:pPr>
            <w:r>
              <w:rPr>
                <w:rFonts w:eastAsia="Times New Roman" w:cs="Times New Roman"/>
                <w:color w:val="auto"/>
                <w:kern w:val="2"/>
                <w:sz w:val="20"/>
                <w:szCs w:val="20"/>
                <w:lang w:val="ru-RU" w:eastAsia="ru-RU" w:bidi="hi-IN"/>
              </w:rPr>
              <w:t>100</w:t>
            </w:r>
          </w:p>
        </w:tc>
      </w:tr>
      <w:tr>
        <w:trPr>
          <w:trHeight w:val="212" w:hRule="atLeast"/>
        </w:trPr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111.1</w:t>
            </w:r>
          </w:p>
        </w:tc>
        <w:tc>
          <w:tcPr>
            <w:tcW w:w="34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Выполнение топосъемки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13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18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>
        <w:trPr>
          <w:trHeight w:val="212" w:hRule="atLeast"/>
        </w:trPr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111.2</w:t>
            </w:r>
          </w:p>
        </w:tc>
        <w:tc>
          <w:tcPr>
            <w:tcW w:w="34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Разработка проекта межевания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13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18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>
        <w:trPr>
          <w:trHeight w:val="212" w:hRule="atLeast"/>
        </w:trPr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111.3</w:t>
            </w:r>
          </w:p>
        </w:tc>
        <w:tc>
          <w:tcPr>
            <w:tcW w:w="34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Разработка проекта планировки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459,0</w:t>
            </w:r>
          </w:p>
        </w:tc>
        <w:tc>
          <w:tcPr>
            <w:tcW w:w="13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459,0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18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>
        <w:trPr>
          <w:trHeight w:val="212" w:hRule="atLeast"/>
        </w:trPr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34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топографической съемки в хуторе Левченко Платнировского сельского поселения (для ГТО)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hi-IN"/>
              </w:rPr>
            </w:pPr>
            <w:r>
              <w:rPr>
                <w:rFonts w:eastAsia="Times New Roman" w:cs="Times New Roman"/>
                <w:color w:val="auto"/>
                <w:kern w:val="2"/>
                <w:sz w:val="20"/>
                <w:szCs w:val="20"/>
                <w:lang w:val="ru-RU" w:eastAsia="ru-RU" w:bidi="hi-IN"/>
              </w:rPr>
              <w:t>196,0</w:t>
            </w:r>
          </w:p>
        </w:tc>
        <w:tc>
          <w:tcPr>
            <w:tcW w:w="13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18"/>
              <w:widowControl w:val="false"/>
              <w:ind w:hanging="0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hi-IN"/>
              </w:rPr>
            </w:pPr>
            <w:r>
              <w:rPr>
                <w:rFonts w:eastAsia="Times New Roman" w:cs="Times New Roman"/>
                <w:color w:val="auto"/>
                <w:kern w:val="2"/>
                <w:sz w:val="20"/>
                <w:szCs w:val="20"/>
                <w:lang w:val="ru-RU" w:eastAsia="ru-RU" w:bidi="hi-IN"/>
              </w:rPr>
              <w:t>66</w:t>
            </w:r>
          </w:p>
        </w:tc>
      </w:tr>
    </w:tbl>
    <w:p>
      <w:pPr>
        <w:pStyle w:val="Normal"/>
        <w:ind w:right="187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187" w:hanging="0"/>
        <w:jc w:val="left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* Экономия денежных средств районного бюджета  составляет 66,0 тыс. руб.  </w:t>
      </w:r>
      <w:r>
        <w:rPr>
          <w:rFonts w:eastAsia="Times New Roman" w:cs="Times New Roman"/>
          <w:color w:val="auto"/>
          <w:kern w:val="0"/>
          <w:sz w:val="20"/>
          <w:szCs w:val="20"/>
          <w:lang w:val="ru-RU" w:eastAsia="ru-RU" w:bidi="ru-RU"/>
        </w:rPr>
        <w:t xml:space="preserve">за счет экономии от участия в </w:t>
      </w:r>
      <w:r>
        <w:rPr>
          <w:sz w:val="20"/>
          <w:szCs w:val="20"/>
        </w:rPr>
        <w:t xml:space="preserve"> торг</w:t>
      </w:r>
      <w:r>
        <w:rPr>
          <w:rFonts w:eastAsia="Times New Roman" w:cs="Times New Roman"/>
          <w:color w:val="auto"/>
          <w:kern w:val="0"/>
          <w:sz w:val="20"/>
          <w:szCs w:val="20"/>
          <w:lang w:val="ru-RU" w:eastAsia="ru-RU" w:bidi="ru-RU"/>
        </w:rPr>
        <w:t xml:space="preserve">ах </w:t>
      </w:r>
    </w:p>
    <w:p>
      <w:pPr>
        <w:pStyle w:val="Normal"/>
        <w:ind w:right="187" w:hanging="0"/>
        <w:jc w:val="left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right="187" w:hanging="0"/>
        <w:jc w:val="left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Style14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Начальник управления</w:t>
      </w:r>
    </w:p>
    <w:p>
      <w:pPr>
        <w:pStyle w:val="Style14"/>
        <w:ind w:right="4192" w:hanging="0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архитектуры и градостроительства </w:t>
      </w:r>
    </w:p>
    <w:p>
      <w:pPr>
        <w:pStyle w:val="Style14"/>
        <w:ind w:right="4192" w:hanging="0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администрации муниципального</w:t>
      </w:r>
    </w:p>
    <w:p>
      <w:pPr>
        <w:pStyle w:val="Style14"/>
        <w:ind w:right="4192" w:hanging="0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образования Кореновский район,</w:t>
      </w:r>
    </w:p>
    <w:p>
      <w:pPr>
        <w:pStyle w:val="Style14"/>
        <w:tabs>
          <w:tab w:val="clear" w:pos="720"/>
          <w:tab w:val="left" w:pos="7173" w:leader="none"/>
        </w:tabs>
        <w:ind w:right="187" w:hanging="0"/>
        <w:jc w:val="left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главный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архитектор</w:t>
        <w:tab/>
        <w:t xml:space="preserve">                                                                                                             М .Г.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Милославская</w:t>
      </w:r>
      <w:r>
        <w:rPr>
          <w:rFonts w:eastAsia="Times New Roman" w:cs="Times New Roman"/>
          <w:color w:val="auto"/>
          <w:kern w:val="0"/>
          <w:sz w:val="20"/>
          <w:szCs w:val="20"/>
          <w:lang w:val="ru-RU" w:eastAsia="ru-RU" w:bidi="ru-RU"/>
        </w:rPr>
        <w:t xml:space="preserve">                </w:t>
      </w:r>
    </w:p>
    <w:sectPr>
      <w:type w:val="nextPage"/>
      <w:pgSz w:orient="landscape" w:w="16838" w:h="11906"/>
      <w:pgMar w:left="1134" w:right="1134" w:gutter="0" w:header="0" w:top="1701" w:footer="0" w:bottom="567"/>
      <w:pgNumType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ru-RU"/>
    </w:rPr>
  </w:style>
  <w:style w:type="paragraph" w:styleId="1">
    <w:name w:val="Heading 1"/>
    <w:basedOn w:val="Normal"/>
    <w:next w:val="Normal"/>
    <w:qFormat/>
    <w:pPr>
      <w:keepNext w:val="true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uiPriority w:val="99"/>
    <w:semiHidden/>
    <w:qFormat/>
    <w:rsid w:val="00b3512d"/>
    <w:rPr>
      <w:rFonts w:ascii="Segoe UI" w:hAnsi="Segoe UI" w:eastAsia="Times New Roman" w:cs="Segoe UI"/>
      <w:sz w:val="18"/>
      <w:szCs w:val="18"/>
      <w:lang w:val="ru-RU" w:eastAsia="ru-RU" w:bidi="ru-RU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paragraph" w:styleId="Style13" w:customStyle="1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uiPriority w:val="1"/>
    <w:qFormat/>
    <w:pPr/>
    <w:rPr>
      <w:sz w:val="28"/>
      <w:szCs w:val="28"/>
    </w:rPr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>
      <w:ind w:left="102" w:hanging="281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Style18" w:customStyle="1">
    <w:name w:val="Содержимое таблицы"/>
    <w:basedOn w:val="Normal"/>
    <w:qFormat/>
    <w:rsid w:val="004e6ef1"/>
    <w:pPr>
      <w:widowControl/>
      <w:suppressLineNumbers/>
      <w:spacing w:lineRule="atLeast" w:line="100"/>
      <w:ind w:firstLine="720"/>
      <w:jc w:val="both"/>
    </w:pPr>
    <w:rPr>
      <w:kern w:val="2"/>
      <w:sz w:val="20"/>
      <w:szCs w:val="20"/>
      <w:lang w:bidi="hi-IN"/>
    </w:rPr>
  </w:style>
  <w:style w:type="paragraph" w:styleId="BalloonText">
    <w:name w:val="Balloon Text"/>
    <w:basedOn w:val="Normal"/>
    <w:uiPriority w:val="99"/>
    <w:semiHidden/>
    <w:unhideWhenUsed/>
    <w:qFormat/>
    <w:rsid w:val="00b3512d"/>
    <w:pPr/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lineRule="atLeast" w:line="100"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Style19" w:customStyle="1">
    <w:name w:val="Заголовок таблицы"/>
    <w:basedOn w:val="Style18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C0F7C-E270-4670-A0BE-F6FE24C23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Application>LibreOffice/7.2.2.2$Windows_X86_64 LibreOffice_project/02b2acce88a210515b4a5bb2e46cbfb63fe97d56</Application>
  <AppVersion>15.0000</AppVersion>
  <Pages>10</Pages>
  <Words>1391</Words>
  <Characters>10150</Characters>
  <CharactersWithSpaces>11584</CharactersWithSpaces>
  <Paragraphs>392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2021-01-21T12:24:00Z</dcterms:created>
  <dc:creator>Буковская</dc:creator>
  <dc:description/>
  <dc:language>ru-RU</dc:language>
  <cp:lastModifiedBy/>
  <dcterms:modified xsi:type="dcterms:W3CDTF">2024-01-29T17:21:26Z</dcterms:modified>
  <cp:revision>135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2021-01-21T00:00:00Z</vt:filetime>
  </property>
</Properties>
</file>