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2"/>
        <w:ind w:hanging="0"/>
        <w:jc w:val="right"/>
        <w:rPr>
          <w:b/>
          <w:b/>
          <w:bCs/>
          <w:sz w:val="27"/>
          <w:szCs w:val="27"/>
          <w:highlight w:val="white"/>
        </w:rPr>
      </w:pPr>
      <w:r>
        <w:rPr>
          <w:b/>
          <w:bCs/>
          <w:sz w:val="27"/>
          <w:szCs w:val="27"/>
          <w:highlight w:val="white"/>
        </w:rPr>
      </w:r>
    </w:p>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Normal"/>
        <w:jc w:val="center"/>
        <w:rPr>
          <w:rFonts w:ascii="Times New Roman" w:hAnsi="Times New Roman"/>
          <w:b/>
          <w:b/>
          <w:bCs/>
          <w:sz w:val="28"/>
          <w:szCs w:val="28"/>
        </w:rPr>
      </w:pPr>
      <w:r>
        <w:rPr>
          <w:rFonts w:ascii="Times New Roman" w:hAnsi="Times New Roman"/>
          <w:b/>
          <w:bCs/>
          <w:sz w:val="28"/>
          <w:szCs w:val="28"/>
        </w:rPr>
        <w:t>АДМИНИСТРАЦИЯ  МУНИЦИПАЛЬНОГО  ОБРАЗОВАНИЯ</w:t>
      </w:r>
    </w:p>
    <w:p>
      <w:pPr>
        <w:pStyle w:val="Normal"/>
        <w:jc w:val="center"/>
        <w:rPr>
          <w:rFonts w:ascii="Times New Roman" w:hAnsi="Times New Roman"/>
          <w:b/>
          <w:b/>
          <w:bCs/>
          <w:sz w:val="28"/>
          <w:szCs w:val="28"/>
        </w:rPr>
      </w:pPr>
      <w:r>
        <w:rPr>
          <w:rFonts w:ascii="Times New Roman" w:hAnsi="Times New Roman"/>
          <w:b/>
          <w:bCs/>
          <w:sz w:val="28"/>
          <w:szCs w:val="28"/>
        </w:rPr>
        <w:t>КОРЕНОВСКИЙ  РАЙОН</w:t>
      </w:r>
    </w:p>
    <w:p>
      <w:pPr>
        <w:pStyle w:val="1"/>
        <w:tabs>
          <w:tab w:val="clear" w:pos="708"/>
          <w:tab w:val="left" w:pos="0" w:leader="none"/>
        </w:tabs>
        <w:spacing w:lineRule="auto" w:line="360"/>
        <w:jc w:val="center"/>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eastAsia="Calibri" w:cs="" w:ascii="Times New Roman" w:hAnsi="Times New Roman" w:cstheme="minorBidi" w:eastAsiaTheme="minorHAnsi"/>
          <w:b/>
          <w:color w:val="auto"/>
          <w:kern w:val="0"/>
          <w:sz w:val="24"/>
          <w:szCs w:val="22"/>
          <w:lang w:val="en-US" w:eastAsia="en-US" w:bidi="ar-SA"/>
        </w:rPr>
        <w:t>12.</w:t>
      </w:r>
      <w:r>
        <w:rPr>
          <w:rFonts w:eastAsia="Calibri" w:cs="" w:ascii="Times New Roman" w:hAnsi="Times New Roman" w:cstheme="minorBidi" w:eastAsiaTheme="minorHAnsi"/>
          <w:b/>
          <w:color w:val="auto"/>
          <w:kern w:val="0"/>
          <w:sz w:val="24"/>
          <w:szCs w:val="22"/>
          <w:lang w:val="ru-RU" w:eastAsia="en-US" w:bidi="ar-SA"/>
        </w:rPr>
        <w:t>04.2024</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387</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jc w:val="center"/>
        <w:rPr>
          <w:rFonts w:ascii="Times New Roman" w:hAnsi="Times New Roman"/>
          <w:sz w:val="24"/>
          <w:lang w:bidi="zxx"/>
        </w:rPr>
      </w:pPr>
      <w:r>
        <w:rPr>
          <w:rFonts w:ascii="Times New Roman" w:hAnsi="Times New Roman"/>
          <w:sz w:val="24"/>
          <w:lang w:bidi="zxx"/>
        </w:rPr>
        <w:t xml:space="preserve">  </w:t>
      </w:r>
    </w:p>
    <w:p>
      <w:pPr>
        <w:pStyle w:val="Normal"/>
        <w:ind w:hanging="0"/>
        <w:jc w:val="center"/>
        <w:rPr>
          <w:b/>
          <w:b/>
          <w:bCs/>
          <w:sz w:val="27"/>
          <w:szCs w:val="27"/>
          <w:highlight w:val="white"/>
        </w:rPr>
      </w:pPr>
      <w:r>
        <w:rPr>
          <w:b/>
          <w:bCs/>
          <w:sz w:val="27"/>
          <w:szCs w:val="27"/>
          <w:highlight w:val="white"/>
        </w:rPr>
      </w:r>
    </w:p>
    <w:p>
      <w:pPr>
        <w:pStyle w:val="22"/>
        <w:ind w:hanging="0"/>
        <w:jc w:val="center"/>
        <w:rPr/>
      </w:pPr>
      <w:r>
        <w:rPr>
          <w:b/>
          <w:bCs/>
          <w:sz w:val="27"/>
          <w:szCs w:val="27"/>
          <w:highlight w:val="white"/>
        </w:rPr>
        <w:t xml:space="preserve">Об утверждении административного регламента </w:t>
      </w:r>
    </w:p>
    <w:p>
      <w:pPr>
        <w:pStyle w:val="22"/>
        <w:ind w:hanging="0"/>
        <w:jc w:val="center"/>
        <w:rPr>
          <w:sz w:val="27"/>
          <w:szCs w:val="27"/>
        </w:rPr>
      </w:pPr>
      <w:r>
        <w:rPr>
          <w:b/>
          <w:bCs/>
          <w:sz w:val="27"/>
          <w:szCs w:val="27"/>
          <w:highlight w:val="white"/>
        </w:rPr>
        <w:t>администрации муниципального образования Кореновский район</w:t>
      </w:r>
      <w:r>
        <w:rPr>
          <w:rFonts w:eastAsia="Times New Roman"/>
          <w:b/>
          <w:bCs/>
          <w:sz w:val="27"/>
          <w:szCs w:val="27"/>
          <w:highlight w:val="white"/>
        </w:rPr>
        <w:t xml:space="preserve"> </w:t>
      </w:r>
    </w:p>
    <w:p>
      <w:pPr>
        <w:pStyle w:val="22"/>
        <w:ind w:hanging="0"/>
        <w:jc w:val="center"/>
        <w:rPr>
          <w:sz w:val="27"/>
          <w:szCs w:val="27"/>
        </w:rPr>
      </w:pPr>
      <w:r>
        <w:rPr>
          <w:b/>
          <w:bCs/>
          <w:sz w:val="27"/>
          <w:szCs w:val="27"/>
          <w:highlight w:val="white"/>
        </w:rPr>
        <w:t xml:space="preserve">по предоставлению муниципальной услуги </w:t>
      </w:r>
    </w:p>
    <w:p>
      <w:pPr>
        <w:pStyle w:val="22"/>
        <w:ind w:hanging="0"/>
        <w:jc w:val="center"/>
        <w:rPr>
          <w:sz w:val="27"/>
          <w:szCs w:val="27"/>
        </w:rPr>
      </w:pPr>
      <w:r>
        <w:rPr>
          <w:b/>
          <w:bCs/>
          <w:sz w:val="27"/>
          <w:szCs w:val="27"/>
          <w:highlight w:val="white"/>
        </w:rPr>
        <w:t>«</w:t>
      </w:r>
      <w:r>
        <w:rPr>
          <w:b/>
          <w:bCs/>
          <w:color w:val="000000"/>
          <w:sz w:val="27"/>
          <w:szCs w:val="27"/>
          <w:highlight w:val="white"/>
        </w:rPr>
        <w:t xml:space="preserve">Предоставление копий правовых актов администрации </w:t>
      </w:r>
    </w:p>
    <w:p>
      <w:pPr>
        <w:pStyle w:val="22"/>
        <w:ind w:hanging="0"/>
        <w:jc w:val="center"/>
        <w:rPr>
          <w:sz w:val="27"/>
          <w:szCs w:val="27"/>
        </w:rPr>
      </w:pPr>
      <w:r>
        <w:rPr>
          <w:b/>
          <w:bCs/>
          <w:color w:val="000000"/>
          <w:sz w:val="27"/>
          <w:szCs w:val="27"/>
          <w:highlight w:val="white"/>
        </w:rPr>
        <w:t>муниципального образования Кореновский район»</w:t>
      </w:r>
    </w:p>
    <w:p>
      <w:pPr>
        <w:pStyle w:val="ConsPlusTitle1"/>
        <w:widowControl/>
        <w:jc w:val="center"/>
        <w:rPr>
          <w:rFonts w:ascii="Times New Roman" w:hAnsi="Times New Roman"/>
          <w:b w:val="false"/>
          <w:b w:val="false"/>
          <w:sz w:val="27"/>
          <w:szCs w:val="27"/>
          <w:highlight w:val="white"/>
        </w:rPr>
      </w:pPr>
      <w:r>
        <w:rPr>
          <w:rFonts w:ascii="Times New Roman" w:hAnsi="Times New Roman"/>
          <w:b w:val="false"/>
          <w:sz w:val="27"/>
          <w:szCs w:val="27"/>
          <w:highlight w:val="white"/>
        </w:rPr>
      </w:r>
    </w:p>
    <w:p>
      <w:pPr>
        <w:pStyle w:val="ConsPlusTitle1"/>
        <w:widowControl/>
        <w:jc w:val="center"/>
        <w:rPr>
          <w:rFonts w:ascii="Times New Roman" w:hAnsi="Times New Roman"/>
          <w:b w:val="false"/>
          <w:b w:val="false"/>
          <w:sz w:val="27"/>
          <w:szCs w:val="27"/>
          <w:highlight w:val="white"/>
        </w:rPr>
      </w:pPr>
      <w:r>
        <w:rPr>
          <w:rFonts w:ascii="Times New Roman" w:hAnsi="Times New Roman"/>
          <w:b w:val="false"/>
          <w:sz w:val="27"/>
          <w:szCs w:val="27"/>
          <w:highlight w:val="white"/>
        </w:rPr>
      </w:r>
    </w:p>
    <w:p>
      <w:pPr>
        <w:pStyle w:val="22"/>
        <w:ind w:hanging="0"/>
        <w:jc w:val="both"/>
        <w:rPr>
          <w:sz w:val="27"/>
          <w:szCs w:val="27"/>
        </w:rPr>
      </w:pPr>
      <w:r>
        <w:rPr>
          <w:sz w:val="27"/>
          <w:szCs w:val="27"/>
          <w:highlight w:val="white"/>
        </w:rPr>
        <w:tab/>
        <w:t xml:space="preserve">В целях приведения правовых актов администрации муниципального образования Кореновский район в соответствие с требованиями Федерального закона от 27 июля 2010 года № 210-ФЗ «Об организации предоставления государственных и муниципальных услуг» и  </w:t>
      </w:r>
      <w:r>
        <w:rPr>
          <w:sz w:val="28"/>
          <w:szCs w:val="28"/>
        </w:rPr>
        <w:t xml:space="preserve">постановлением администрации муниципального образования </w:t>
      </w:r>
      <w:r>
        <w:rPr>
          <w:rStyle w:val="FontStyle24"/>
          <w:rFonts w:eastAsia="DejaVu Sans"/>
          <w:b w:val="false"/>
          <w:sz w:val="28"/>
          <w:szCs w:val="28"/>
        </w:rPr>
        <w:t>Кореновский район от 24 января  2024 года         № 67</w:t>
      </w:r>
      <w:r>
        <w:rPr>
          <w:sz w:val="28"/>
          <w:szCs w:val="28"/>
        </w:rPr>
        <w:t xml:space="preserve">«О внесении изменений в постановление администрации муниципального образования </w:t>
      </w:r>
      <w:r>
        <w:rPr>
          <w:rStyle w:val="FontStyle24"/>
          <w:rFonts w:eastAsia="DejaVu Sans"/>
          <w:b w:val="false"/>
          <w:sz w:val="28"/>
          <w:szCs w:val="28"/>
        </w:rPr>
        <w:t>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r>
        <w:rPr>
          <w:rStyle w:val="FontStyle24"/>
          <w:rFonts w:eastAsia="DejaVu Sans"/>
          <w:sz w:val="28"/>
          <w:szCs w:val="28"/>
        </w:rPr>
        <w:t xml:space="preserve"> </w:t>
      </w:r>
      <w:r>
        <w:rPr>
          <w:sz w:val="27"/>
          <w:szCs w:val="27"/>
          <w:highlight w:val="white"/>
        </w:rPr>
        <w:t>администрация муниципального образования Кореновский район  п о с т а н о в л я е т:</w:t>
      </w:r>
    </w:p>
    <w:p>
      <w:pPr>
        <w:pStyle w:val="22"/>
        <w:jc w:val="both"/>
        <w:rPr>
          <w:sz w:val="27"/>
          <w:szCs w:val="27"/>
        </w:rPr>
      </w:pPr>
      <w:r>
        <w:rPr>
          <w:sz w:val="27"/>
          <w:szCs w:val="27"/>
          <w:highlight w:val="white"/>
        </w:rPr>
        <w:t xml:space="preserve">1. Утвердить </w:t>
      </w:r>
      <w:r>
        <w:rPr>
          <w:color w:val="000000"/>
          <w:sz w:val="27"/>
          <w:szCs w:val="27"/>
          <w:highlight w:val="white"/>
        </w:rPr>
        <w:t>административный регламент администрации муниципального образования Кореновский район по предоставлению муниципальной услуги «Предоставление копий правовых актов администрации муниципального образования Кореновский район» (прилагается)</w:t>
      </w:r>
      <w:r>
        <w:rPr>
          <w:sz w:val="27"/>
          <w:szCs w:val="27"/>
          <w:highlight w:val="white"/>
        </w:rPr>
        <w:t>.</w:t>
      </w:r>
    </w:p>
    <w:p>
      <w:pPr>
        <w:pStyle w:val="22"/>
        <w:jc w:val="both"/>
        <w:rPr>
          <w:sz w:val="27"/>
          <w:szCs w:val="27"/>
        </w:rPr>
      </w:pPr>
      <w:r>
        <w:rPr>
          <w:sz w:val="27"/>
          <w:szCs w:val="27"/>
          <w:highlight w:val="white"/>
        </w:rPr>
        <w:t>2. Признать утратившим силу постановление администрации муниципального образования Кореновский район от 18 ноября 2022 года № 1774 «Об утверждении административного регламента администрации муниципального образования Кореновский район</w:t>
      </w:r>
      <w:r>
        <w:rPr>
          <w:rFonts w:eastAsia="Times New Roman"/>
          <w:sz w:val="27"/>
          <w:szCs w:val="27"/>
          <w:highlight w:val="white"/>
        </w:rPr>
        <w:t xml:space="preserve"> </w:t>
      </w:r>
      <w:r>
        <w:rPr>
          <w:sz w:val="27"/>
          <w:szCs w:val="27"/>
          <w:highlight w:val="white"/>
        </w:rPr>
        <w:t>по предоставлению муниципальной услуги «</w:t>
      </w:r>
      <w:r>
        <w:rPr>
          <w:color w:val="000000"/>
          <w:sz w:val="27"/>
          <w:szCs w:val="27"/>
          <w:highlight w:val="white"/>
        </w:rPr>
        <w:t>Предоставление копий правовых актов администрации муниципального образования».</w:t>
      </w:r>
    </w:p>
    <w:p>
      <w:pPr>
        <w:pStyle w:val="NoSpacing"/>
        <w:ind w:firstLine="709"/>
        <w:jc w:val="both"/>
        <w:rPr/>
      </w:pPr>
      <w:r>
        <w:rPr>
          <w:spacing w:val="-2"/>
          <w:sz w:val="27"/>
          <w:szCs w:val="27"/>
          <w:highlight w:val="white"/>
        </w:rPr>
        <w:t xml:space="preserve">3. </w:t>
      </w:r>
      <w:r>
        <w:rPr>
          <w:rStyle w:val="FontStyle15"/>
          <w:rFonts w:eastAsia="Arial"/>
          <w:sz w:val="27"/>
          <w:szCs w:val="27"/>
          <w:highlight w:val="white"/>
        </w:rPr>
        <w:t>Управлению службы протокола и информационной политики</w:t>
      </w:r>
      <w:r>
        <w:rPr>
          <w:rStyle w:val="FontStyle15"/>
          <w:rFonts w:eastAsia="Arial"/>
          <w:spacing w:val="-2"/>
          <w:sz w:val="27"/>
          <w:szCs w:val="27"/>
          <w:highlight w:val="white"/>
        </w:rPr>
        <w:t xml:space="preserve"> </w:t>
      </w:r>
      <w:r>
        <w:rPr>
          <w:rStyle w:val="FontStyle15"/>
          <w:rFonts w:eastAsia="Arial"/>
          <w:sz w:val="27"/>
          <w:szCs w:val="27"/>
          <w:highlight w:val="white"/>
        </w:rPr>
        <w:t>администрации муниципального образования Кореновский район обеспечить размещение настоящего постановления на официальном сайте</w:t>
      </w:r>
      <w:r>
        <w:rPr>
          <w:rStyle w:val="FontStyle15"/>
          <w:rFonts w:eastAsia="Arial"/>
          <w:spacing w:val="-2"/>
          <w:sz w:val="27"/>
          <w:szCs w:val="27"/>
          <w:highlight w:val="white"/>
        </w:rPr>
        <w:t xml:space="preserve"> </w:t>
      </w:r>
      <w:r>
        <w:rPr>
          <w:rStyle w:val="FontStyle15"/>
          <w:rFonts w:eastAsia="Arial"/>
          <w:sz w:val="27"/>
          <w:szCs w:val="27"/>
          <w:highlight w:val="white"/>
        </w:rPr>
        <w:t>администрации муниципального образования Кореновский район в информационно-телекоммуникационной сети "Интернет".</w:t>
      </w:r>
    </w:p>
    <w:p>
      <w:pPr>
        <w:pStyle w:val="NoSpacing"/>
        <w:ind w:firstLine="709"/>
        <w:jc w:val="both"/>
        <w:rPr>
          <w:sz w:val="27"/>
          <w:szCs w:val="27"/>
        </w:rPr>
      </w:pPr>
      <w:r>
        <w:rPr>
          <w:sz w:val="27"/>
          <w:szCs w:val="27"/>
          <w:highlight w:val="white"/>
        </w:rPr>
        <w:t>4. Контроль за выполнением настоящего постановления возложить на заместителя главы муниципального образования Кореновский район                     И.А. Максименко.</w:t>
      </w:r>
    </w:p>
    <w:p>
      <w:pPr>
        <w:pStyle w:val="22"/>
        <w:jc w:val="both"/>
        <w:rPr>
          <w:sz w:val="27"/>
          <w:szCs w:val="27"/>
        </w:rPr>
      </w:pPr>
      <w:r>
        <w:rPr>
          <w:sz w:val="27"/>
          <w:szCs w:val="27"/>
          <w:highlight w:val="white"/>
        </w:rPr>
        <w:t>5. Постановление вступает в силу после его официального опубликования.</w:t>
      </w:r>
    </w:p>
    <w:p>
      <w:pPr>
        <w:pStyle w:val="22"/>
        <w:jc w:val="both"/>
        <w:rPr>
          <w:sz w:val="27"/>
          <w:szCs w:val="27"/>
        </w:rPr>
      </w:pPr>
      <w:r>
        <w:rPr>
          <w:sz w:val="27"/>
          <w:szCs w:val="27"/>
        </w:rPr>
      </w:r>
    </w:p>
    <w:p>
      <w:pPr>
        <w:pStyle w:val="22"/>
        <w:jc w:val="both"/>
        <w:rPr>
          <w:sz w:val="27"/>
          <w:szCs w:val="27"/>
        </w:rPr>
      </w:pPr>
      <w:r>
        <w:rPr>
          <w:sz w:val="27"/>
          <w:szCs w:val="27"/>
        </w:rPr>
      </w:r>
    </w:p>
    <w:p>
      <w:pPr>
        <w:pStyle w:val="22"/>
        <w:ind w:hanging="0"/>
        <w:rPr/>
      </w:pPr>
      <w:r>
        <w:rPr>
          <w:sz w:val="27"/>
          <w:szCs w:val="27"/>
          <w:highlight w:val="white"/>
        </w:rPr>
        <w:t xml:space="preserve">Глава </w:t>
      </w:r>
    </w:p>
    <w:p>
      <w:pPr>
        <w:pStyle w:val="22"/>
        <w:ind w:hanging="0"/>
        <w:rPr/>
      </w:pPr>
      <w:r>
        <w:rPr>
          <w:sz w:val="27"/>
          <w:szCs w:val="27"/>
          <w:highlight w:val="white"/>
        </w:rPr>
        <w:t>муниципального образования</w:t>
      </w:r>
    </w:p>
    <w:p>
      <w:pPr>
        <w:sectPr>
          <w:headerReference w:type="default" r:id="rId3"/>
          <w:type w:val="nextPage"/>
          <w:pgSz w:w="11906" w:h="16838"/>
          <w:pgMar w:left="1701" w:right="567" w:gutter="0" w:header="709" w:top="1134" w:footer="0" w:bottom="1134"/>
          <w:pgNumType w:fmt="decimal"/>
          <w:formProt w:val="false"/>
          <w:titlePg/>
          <w:textDirection w:val="lrTb"/>
          <w:docGrid w:type="default" w:linePitch="360" w:charSpace="8192"/>
        </w:sectPr>
        <w:pStyle w:val="22"/>
        <w:ind w:hanging="0"/>
        <w:rPr/>
      </w:pPr>
      <w:r>
        <w:rPr>
          <w:rFonts w:eastAsia="Times New Roman"/>
          <w:color w:val="000000" w:themeColor="text1"/>
          <w:sz w:val="27"/>
          <w:szCs w:val="27"/>
          <w:highlight w:val="white"/>
          <w:lang w:eastAsia="ru-RU"/>
        </w:rPr>
        <w:t>Кореновский</w:t>
      </w:r>
      <w:r>
        <w:rPr>
          <w:rFonts w:eastAsia="Times New Roman"/>
          <w:color w:val="000000" w:themeColor="text1"/>
          <w:sz w:val="27"/>
          <w:szCs w:val="27"/>
          <w:highlight w:val="white"/>
          <w:lang w:eastAsia="ru-RU"/>
        </w:rPr>
        <w:t xml:space="preserve"> район                                                                            С.А. Голобородько</w:t>
      </w:r>
    </w:p>
    <w:p>
      <w:pPr>
        <w:pStyle w:val="Normal"/>
        <w:tabs>
          <w:tab w:val="clear" w:pos="708"/>
          <w:tab w:val="center" w:pos="4819" w:leader="none"/>
          <w:tab w:val="left" w:pos="6497" w:leader="none"/>
        </w:tabs>
        <w:jc w:val="center"/>
        <w:rPr>
          <w:rFonts w:ascii="Times New Roman" w:hAnsi="Times New Roman"/>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ПРИЛОЖЕНИЕ</w:t>
      </w:r>
    </w:p>
    <w:p>
      <w:pPr>
        <w:pStyle w:val="Normal"/>
        <w:tabs>
          <w:tab w:val="clear" w:pos="708"/>
          <w:tab w:val="center" w:pos="4819" w:leader="none"/>
          <w:tab w:val="left" w:pos="6497" w:leader="none"/>
        </w:tabs>
        <w:jc w:val="center"/>
        <w:rPr>
          <w:rFonts w:ascii="Times New Roman" w:hAnsi="Times New Roman"/>
          <w:sz w:val="28"/>
          <w:szCs w:val="28"/>
          <w:highlight w:val="white"/>
        </w:rPr>
      </w:pPr>
      <w:r>
        <w:rPr>
          <w:rFonts w:cs="Times New Roman" w:ascii="Times New Roman" w:hAnsi="Times New Roman"/>
          <w:sz w:val="28"/>
          <w:szCs w:val="28"/>
          <w:highlight w:val="white"/>
        </w:rPr>
        <w:t xml:space="preserve">                                                                               </w:t>
      </w:r>
    </w:p>
    <w:p>
      <w:pPr>
        <w:pStyle w:val="Normal"/>
        <w:tabs>
          <w:tab w:val="clear" w:pos="708"/>
          <w:tab w:val="center" w:pos="4819" w:leader="none"/>
          <w:tab w:val="left" w:pos="6497" w:leader="none"/>
        </w:tabs>
        <w:jc w:val="center"/>
        <w:rPr>
          <w:rFonts w:ascii="Times New Roman" w:hAnsi="Times New Roman"/>
          <w:sz w:val="28"/>
          <w:szCs w:val="28"/>
          <w:highlight w:val="white"/>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УТВЕРЖДЕН</w:t>
      </w:r>
    </w:p>
    <w:p>
      <w:pPr>
        <w:pStyle w:val="22"/>
        <w:jc w:val="center"/>
        <w:rPr/>
      </w:pPr>
      <w:r>
        <w:rPr>
          <w:sz w:val="28"/>
          <w:szCs w:val="28"/>
          <w:highlight w:val="white"/>
        </w:rPr>
        <w:t xml:space="preserve">                                                                      </w:t>
      </w:r>
      <w:r>
        <w:rPr>
          <w:sz w:val="28"/>
          <w:szCs w:val="28"/>
          <w:highlight w:val="white"/>
        </w:rPr>
        <w:t>постановлением</w:t>
      </w:r>
    </w:p>
    <w:p>
      <w:pPr>
        <w:pStyle w:val="22"/>
        <w:jc w:val="center"/>
        <w:rPr/>
      </w:pPr>
      <w:r>
        <w:rPr>
          <w:sz w:val="28"/>
          <w:szCs w:val="28"/>
          <w:highlight w:val="white"/>
        </w:rPr>
        <w:tab/>
        <w:tab/>
        <w:tab/>
        <w:tab/>
        <w:tab/>
        <w:tab/>
        <w:t xml:space="preserve">          администрации муниципального </w:t>
      </w:r>
    </w:p>
    <w:p>
      <w:pPr>
        <w:pStyle w:val="22"/>
        <w:jc w:val="center"/>
        <w:rPr/>
      </w:pPr>
      <w:r>
        <w:rPr>
          <w:sz w:val="28"/>
          <w:szCs w:val="28"/>
          <w:highlight w:val="white"/>
        </w:rPr>
        <w:t xml:space="preserve">                                                                      </w:t>
      </w:r>
      <w:r>
        <w:rPr>
          <w:sz w:val="28"/>
          <w:szCs w:val="28"/>
          <w:highlight w:val="white"/>
        </w:rPr>
        <w:t xml:space="preserve">образования Кореновский  район       </w:t>
      </w:r>
    </w:p>
    <w:p>
      <w:pPr>
        <w:pStyle w:val="22"/>
        <w:jc w:val="center"/>
        <w:rPr/>
      </w:pPr>
      <w:r>
        <w:rPr>
          <w:color w:val="000000"/>
          <w:sz w:val="28"/>
          <w:szCs w:val="28"/>
          <w:highlight w:val="white"/>
        </w:rPr>
        <w:t xml:space="preserve">                                                                     </w:t>
      </w:r>
      <w:r>
        <w:rPr>
          <w:color w:val="000000"/>
          <w:sz w:val="28"/>
          <w:szCs w:val="28"/>
          <w:highlight w:val="white"/>
        </w:rPr>
        <w:t xml:space="preserve">от </w:t>
      </w:r>
      <w:r>
        <w:rPr>
          <w:color w:val="000000"/>
          <w:sz w:val="28"/>
          <w:szCs w:val="28"/>
          <w:highlight w:val="white"/>
        </w:rPr>
        <w:t xml:space="preserve">12.04.2024 </w:t>
      </w:r>
      <w:r>
        <w:rPr>
          <w:color w:val="000000"/>
          <w:sz w:val="28"/>
          <w:szCs w:val="28"/>
          <w:highlight w:val="white"/>
        </w:rPr>
        <w:t xml:space="preserve"> №  </w:t>
      </w:r>
      <w:r>
        <w:rPr>
          <w:color w:val="000000"/>
          <w:sz w:val="28"/>
          <w:szCs w:val="28"/>
          <w:highlight w:val="white"/>
        </w:rPr>
        <w:t>387</w:t>
      </w:r>
    </w:p>
    <w:p>
      <w:pPr>
        <w:pStyle w:val="ConsPlusTitle1"/>
        <w:widowControl/>
        <w:ind w:firstLine="709"/>
        <w:jc w:val="center"/>
        <w:rPr>
          <w:rFonts w:ascii="Times New Roman" w:hAnsi="Times New Roman"/>
          <w:sz w:val="28"/>
          <w:szCs w:val="28"/>
          <w:highlight w:val="white"/>
        </w:rPr>
      </w:pPr>
      <w:r>
        <w:rPr>
          <w:rFonts w:ascii="Times New Roman" w:hAnsi="Times New Roman"/>
          <w:sz w:val="28"/>
          <w:szCs w:val="28"/>
          <w:highlight w:val="white"/>
        </w:rPr>
      </w:r>
    </w:p>
    <w:p>
      <w:pPr>
        <w:pStyle w:val="Normal"/>
        <w:jc w:val="center"/>
        <w:rPr>
          <w:rFonts w:cs="Times New Roman"/>
          <w:b/>
          <w:b/>
          <w:bCs/>
          <w:highlight w:val="white"/>
        </w:rPr>
      </w:pPr>
      <w:r>
        <w:rPr>
          <w:rFonts w:cs="Times New Roman"/>
          <w:b/>
          <w:bCs/>
          <w:highlight w:val="white"/>
        </w:rPr>
      </w:r>
    </w:p>
    <w:p>
      <w:pPr>
        <w:pStyle w:val="Normal"/>
        <w:jc w:val="center"/>
        <w:rPr>
          <w:rFonts w:ascii="Times New Roman" w:hAnsi="Times New Roman"/>
          <w:sz w:val="28"/>
          <w:szCs w:val="28"/>
        </w:rPr>
      </w:pPr>
      <w:r>
        <w:rPr>
          <w:rFonts w:cs="Times New Roman" w:ascii="Times New Roman" w:hAnsi="Times New Roman"/>
          <w:b/>
          <w:bCs/>
          <w:sz w:val="28"/>
          <w:szCs w:val="28"/>
          <w:highlight w:val="white"/>
        </w:rPr>
        <w:t>Административного регламент</w:t>
      </w:r>
    </w:p>
    <w:p>
      <w:pPr>
        <w:pStyle w:val="22"/>
        <w:ind w:hanging="0"/>
        <w:jc w:val="center"/>
        <w:rPr>
          <w:b/>
          <w:b/>
          <w:bCs/>
          <w:sz w:val="28"/>
          <w:szCs w:val="28"/>
        </w:rPr>
      </w:pPr>
      <w:r>
        <w:rPr>
          <w:b/>
          <w:bCs/>
          <w:sz w:val="28"/>
          <w:szCs w:val="28"/>
          <w:highlight w:val="white"/>
        </w:rPr>
        <w:t>администрации муниципального образования Кореновский район</w:t>
      </w:r>
      <w:r>
        <w:rPr>
          <w:rFonts w:eastAsia="Times New Roman"/>
          <w:b/>
          <w:bCs/>
          <w:sz w:val="28"/>
          <w:szCs w:val="28"/>
          <w:highlight w:val="white"/>
        </w:rPr>
        <w:t xml:space="preserve"> </w:t>
      </w:r>
    </w:p>
    <w:p>
      <w:pPr>
        <w:pStyle w:val="22"/>
        <w:ind w:hanging="0"/>
        <w:jc w:val="center"/>
        <w:rPr>
          <w:b/>
          <w:b/>
          <w:bCs/>
          <w:sz w:val="28"/>
          <w:szCs w:val="28"/>
        </w:rPr>
      </w:pPr>
      <w:r>
        <w:rPr>
          <w:b/>
          <w:bCs/>
          <w:sz w:val="28"/>
          <w:szCs w:val="28"/>
          <w:highlight w:val="white"/>
        </w:rPr>
        <w:t xml:space="preserve">по предоставлению муниципальной услуги </w:t>
      </w:r>
    </w:p>
    <w:p>
      <w:pPr>
        <w:pStyle w:val="22"/>
        <w:ind w:hanging="0"/>
        <w:jc w:val="center"/>
        <w:rPr>
          <w:b/>
          <w:b/>
          <w:bCs/>
          <w:sz w:val="28"/>
          <w:szCs w:val="28"/>
        </w:rPr>
      </w:pPr>
      <w:r>
        <w:rPr>
          <w:b/>
          <w:bCs/>
          <w:sz w:val="28"/>
          <w:szCs w:val="28"/>
          <w:highlight w:val="white"/>
        </w:rPr>
        <w:t>«</w:t>
      </w:r>
      <w:r>
        <w:rPr>
          <w:b/>
          <w:bCs/>
          <w:color w:val="000000"/>
          <w:sz w:val="28"/>
          <w:szCs w:val="28"/>
          <w:highlight w:val="white"/>
        </w:rPr>
        <w:t xml:space="preserve">Предоставление копий правовых актов администрации </w:t>
      </w:r>
    </w:p>
    <w:p>
      <w:pPr>
        <w:pStyle w:val="22"/>
        <w:ind w:hanging="0"/>
        <w:jc w:val="center"/>
        <w:rPr>
          <w:rFonts w:eastAsia="Times New Roman"/>
          <w:b/>
          <w:b/>
          <w:bCs/>
          <w:color w:val="000000" w:themeColor="text1"/>
          <w:sz w:val="28"/>
          <w:szCs w:val="28"/>
          <w:lang w:eastAsia="ru-RU"/>
        </w:rPr>
      </w:pPr>
      <w:r>
        <w:rPr>
          <w:rFonts w:eastAsia="Times New Roman"/>
          <w:b/>
          <w:bCs/>
          <w:color w:val="000000" w:themeColor="text1"/>
          <w:sz w:val="28"/>
          <w:szCs w:val="28"/>
          <w:highlight w:val="white"/>
          <w:lang w:eastAsia="ru-RU"/>
        </w:rPr>
        <w:t>муниципального образования Кореновский район»</w:t>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I. Общие положения</w:t>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both"/>
        <w:rPr>
          <w:rFonts w:ascii="Times New Roman" w:hAnsi="Times New Roman" w:eastAsia="Times New Roman" w:cs="Times New Roman"/>
          <w:b/>
          <w:b/>
          <w:sz w:val="28"/>
          <w:szCs w:val="28"/>
          <w:lang w:eastAsia="ru-RU"/>
        </w:rPr>
      </w:pPr>
      <w:r>
        <w:rPr>
          <w:rFonts w:cs="Times New Roman" w:ascii="Times New Roman" w:hAnsi="Times New Roman"/>
          <w:b/>
          <w:sz w:val="28"/>
          <w:szCs w:val="28"/>
        </w:rPr>
        <w:t xml:space="preserve">1.1. </w:t>
      </w:r>
      <w:r>
        <w:rPr>
          <w:rFonts w:eastAsia="Times New Roman" w:cs="Times New Roman" w:ascii="Times New Roman" w:hAnsi="Times New Roman"/>
          <w:b/>
          <w:sz w:val="28"/>
          <w:szCs w:val="28"/>
          <w:lang w:eastAsia="ru-RU"/>
        </w:rPr>
        <w:t>Предмет регулирования административного регламента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1.1.1. Административный регламент предоставления администрацией муниципального образования Кореновский район муниципальной услуги        "</w:t>
      </w:r>
      <w:r>
        <w:rPr>
          <w:rFonts w:cs="Times New Roman" w:ascii="Times New Roman" w:hAnsi="Times New Roman"/>
          <w:bCs/>
          <w:sz w:val="28"/>
          <w:szCs w:val="28"/>
          <w:highlight w:val="white"/>
        </w:rPr>
        <w:t>Предоставление копий правовых актов администрации муниципального образования Кореновский район</w:t>
      </w:r>
      <w:r>
        <w:rPr>
          <w:rFonts w:cs="Times New Roman" w:ascii="Times New Roman" w:hAnsi="Times New Roman"/>
          <w:sz w:val="28"/>
          <w:szCs w:val="28"/>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Кореновский район муниципальной услуги "</w:t>
      </w:r>
      <w:r>
        <w:rPr>
          <w:rFonts w:cs="Times New Roman" w:ascii="Times New Roman" w:hAnsi="Times New Roman"/>
          <w:bCs/>
          <w:sz w:val="28"/>
          <w:szCs w:val="28"/>
          <w:highlight w:val="white"/>
        </w:rPr>
        <w:t>Предоставление копий правовых актов администрации муниципального образования Кореновский район</w:t>
      </w:r>
      <w:r>
        <w:rPr>
          <w:rFonts w:cs="Times New Roman" w:ascii="Times New Roman" w:hAnsi="Times New Roman"/>
          <w:sz w:val="28"/>
          <w:szCs w:val="28"/>
        </w:rPr>
        <w:t xml:space="preserve">", а также порядок и формы контроля за исполнением административного регламента, досудебный </w:t>
      </w:r>
      <w:r>
        <w:rPr>
          <w:rFonts w:cs="Times New Roman"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cs="Times New Roman" w:ascii="Times New Roman" w:hAnsi="Times New Roman"/>
          <w:sz w:val="28"/>
          <w:szCs w:val="28"/>
        </w:rPr>
        <w:t xml:space="preserve">  администрации муниципального образования Кореновский район</w:t>
      </w:r>
      <w:r>
        <w:rPr>
          <w:rFonts w:cs="Times New Roman" w:ascii="Times New Roman" w:hAnsi="Times New Roman"/>
          <w:bCs/>
          <w:sz w:val="28"/>
          <w:szCs w:val="28"/>
        </w:rPr>
        <w:t xml:space="preserve">, работника многофункционального центра, предоставляющих муниципальную услугу, </w:t>
      </w:r>
      <w:r>
        <w:rPr>
          <w:rFonts w:cs="Times New Roman" w:ascii="Times New Roman" w:hAnsi="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1.2. Круг заявителей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61"/>
        <w:spacing w:lineRule="auto" w:line="240"/>
        <w:ind w:firstLine="709"/>
        <w:rPr>
          <w:rFonts w:ascii="Times New Roman" w:hAnsi="Times New Roman" w:cs="Times New Roman"/>
          <w:sz w:val="28"/>
          <w:szCs w:val="28"/>
        </w:rPr>
      </w:pPr>
      <w:r>
        <w:rPr>
          <w:rFonts w:cs="Times New Roman" w:ascii="Times New Roman" w:hAnsi="Times New Roman"/>
          <w:sz w:val="28"/>
          <w:szCs w:val="28"/>
        </w:rPr>
        <w:t xml:space="preserve">1.2.1. Заявителями на получение муниципальной услуги являются физические или юридические лица, </w:t>
      </w:r>
      <w:r>
        <w:rPr>
          <w:rFonts w:cs="Times New Roman" w:ascii="Times New Roman" w:hAnsi="Times New Roman"/>
          <w:bCs/>
          <w:sz w:val="28"/>
          <w:szCs w:val="28"/>
        </w:rPr>
        <w:t>индивидуальные предприниматели</w:t>
      </w:r>
      <w:r>
        <w:rPr>
          <w:rFonts w:cs="Times New Roman" w:ascii="Times New Roman" w:hAnsi="Times New Roman"/>
          <w:sz w:val="28"/>
          <w:szCs w:val="28"/>
        </w:rPr>
        <w:t xml:space="preserve">  либо их уполномоченные представители, </w:t>
      </w:r>
      <w:r>
        <w:rPr>
          <w:rFonts w:cs="Times New Roman" w:ascii="Times New Roman" w:hAnsi="Times New Roman"/>
          <w:sz w:val="28"/>
          <w:szCs w:val="28"/>
          <w:shd w:fill="FFFFFF" w:val="clear"/>
        </w:rPr>
        <w:t xml:space="preserve">действующие в соответствии с полномочиями, подтверждаемыми в установленном законом порядке </w:t>
      </w:r>
      <w:r>
        <w:rPr>
          <w:rFonts w:cs="Times New Roman" w:ascii="Times New Roman" w:hAnsi="Times New Roman"/>
          <w:sz w:val="28"/>
          <w:szCs w:val="28"/>
        </w:rPr>
        <w:t>(далее - Заявители).</w:t>
      </w:r>
    </w:p>
    <w:p>
      <w:pPr>
        <w:pStyle w:val="Normal"/>
        <w:ind w:firstLine="709"/>
        <w:jc w:val="both"/>
        <w:rPr>
          <w:color w:val="000000"/>
        </w:rPr>
      </w:pPr>
      <w:r>
        <w:rPr>
          <w:rFonts w:cs="Times New Roman" w:ascii="Times New Roman" w:hAnsi="Times New Roman"/>
          <w:color w:val="000000"/>
          <w:sz w:val="28"/>
          <w:szCs w:val="28"/>
        </w:rPr>
        <w:t xml:space="preserve">1.2.2. С заявлением о предоставлении муниципальной услуги могут одновременно обратиться несколько граждан. </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Style181"/>
        <w:widowControl/>
        <w:tabs>
          <w:tab w:val="clear" w:pos="708"/>
          <w:tab w:val="left" w:pos="709" w:leader="none"/>
        </w:tabs>
        <w:spacing w:lineRule="auto" w:line="240"/>
        <w:ind w:firstLine="709"/>
        <w:rPr>
          <w:sz w:val="28"/>
          <w:szCs w:val="28"/>
        </w:rPr>
      </w:pPr>
      <w:r>
        <w:rPr>
          <w:sz w:val="28"/>
          <w:szCs w:val="28"/>
        </w:rPr>
        <w:t>1.3.1.</w:t>
      </w:r>
      <w:r>
        <w:rPr>
          <w:rStyle w:val="FontStyle63"/>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1 к Административному регламенту.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1.3.2. Признаки заявителя определяются путем профилирования, осуществляемого в соответствии с Административным регламентом.</w:t>
      </w:r>
    </w:p>
    <w:p>
      <w:pPr>
        <w:pStyle w:val="Style291"/>
        <w:widowControl/>
        <w:spacing w:lineRule="auto" w:line="240"/>
        <w:ind w:firstLine="709"/>
        <w:rPr>
          <w:rFonts w:ascii="Times New Roman" w:hAnsi="Times New Roman" w:cs="Times New Roman"/>
          <w:sz w:val="28"/>
          <w:szCs w:val="28"/>
        </w:rPr>
      </w:pPr>
      <w:r>
        <w:rPr>
          <w:rStyle w:val="Style13"/>
          <w:rFonts w:ascii="Times New Roman" w:hAnsi="Times New Roman"/>
          <w:color w:val="auto"/>
          <w:sz w:val="28"/>
          <w:szCs w:val="28"/>
        </w:rPr>
        <w:t xml:space="preserve">1.3.3. </w:t>
      </w:r>
      <w:r>
        <w:rPr>
          <w:rStyle w:val="FontStyle91"/>
          <w:sz w:val="28"/>
          <w:szCs w:val="28"/>
        </w:rPr>
        <w:t xml:space="preserve">Возможность </w:t>
      </w:r>
      <w:r>
        <w:rPr>
          <w:rStyle w:val="Style13"/>
          <w:rFonts w:ascii="Times New Roman" w:hAnsi="Times New Roman"/>
          <w:color w:val="auto"/>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ind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II. Стандарт предоставления муниципальной услуги</w:t>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2.1. Наименование муниципальной услуги</w:t>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both"/>
        <w:rPr>
          <w:rFonts w:ascii="Times New Roman" w:hAnsi="Times New Roman" w:cs="Times New Roman"/>
          <w:sz w:val="28"/>
          <w:szCs w:val="28"/>
          <w:lang w:eastAsia="ru-RU"/>
        </w:rPr>
      </w:pPr>
      <w:r>
        <w:rPr>
          <w:rFonts w:cs="Times New Roman" w:ascii="Times New Roman" w:hAnsi="Times New Roman"/>
          <w:b/>
          <w:i/>
          <w:sz w:val="28"/>
          <w:szCs w:val="28"/>
        </w:rPr>
        <w:t xml:space="preserve"> </w:t>
      </w:r>
      <w:r>
        <w:rPr>
          <w:rFonts w:cs="Times New Roman" w:ascii="Times New Roman" w:hAnsi="Times New Roman"/>
          <w:sz w:val="28"/>
          <w:szCs w:val="28"/>
          <w:lang w:eastAsia="ru-RU"/>
        </w:rPr>
        <w:t>2.1.1.</w:t>
      </w:r>
      <w:r>
        <w:rPr>
          <w:rFonts w:cs="Times New Roman" w:ascii="Times New Roman" w:hAnsi="Times New Roman"/>
          <w:bCs/>
          <w:sz w:val="28"/>
          <w:szCs w:val="28"/>
          <w:highlight w:val="white"/>
        </w:rPr>
        <w:t xml:space="preserve"> Предоставление копий правовых актов администрации муниципального образования Кореновский район</w:t>
      </w:r>
      <w:r>
        <w:rPr>
          <w:rFonts w:cs="Times New Roman" w:ascii="Times New Roman" w:hAnsi="Times New Roman"/>
          <w:sz w:val="28"/>
          <w:szCs w:val="28"/>
          <w:lang w:eastAsia="ru-RU"/>
        </w:rPr>
        <w:t>.</w:t>
      </w:r>
    </w:p>
    <w:p>
      <w:pPr>
        <w:pStyle w:val="Normal"/>
        <w:ind w:firstLine="709"/>
        <w:rPr>
          <w:rFonts w:ascii="Times New Roman" w:hAnsi="Times New Roman" w:cs="Times New Roman"/>
          <w:b/>
          <w:b/>
          <w:i/>
          <w:i/>
          <w:sz w:val="28"/>
          <w:szCs w:val="28"/>
        </w:rPr>
      </w:pPr>
      <w:r>
        <w:rPr>
          <w:rFonts w:cs="Times New Roman" w:ascii="Times New Roman" w:hAnsi="Times New Roman"/>
          <w:b/>
          <w:i/>
          <w:sz w:val="28"/>
          <w:szCs w:val="28"/>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2.2. Наименование органа, предоставляющего</w:t>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муниципальной услугу</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2.2.1. Органом, предоставляющим муниципальную услугу, является администрация </w:t>
      </w:r>
      <w:r>
        <w:rPr>
          <w:rFonts w:eastAsia="Calibri" w:cs="Times New Roman" w:ascii="Times New Roman" w:hAnsi="Times New Roman"/>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sz w:val="28"/>
          <w:szCs w:val="28"/>
        </w:rPr>
        <w:t xml:space="preserve">. Непосредственно в администрации </w:t>
      </w:r>
      <w:r>
        <w:rPr>
          <w:rFonts w:eastAsia="Calibri" w:cs="Times New Roman" w:ascii="Times New Roman" w:hAnsi="Times New Roman"/>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муниципальную услугу предоставляет </w:t>
      </w:r>
      <w:r>
        <w:rPr>
          <w:rFonts w:eastAsia="Calibri" w:cs="Times New Roman" w:ascii="Times New Roman" w:hAnsi="Times New Roman"/>
          <w:sz w:val="28"/>
          <w:szCs w:val="28"/>
        </w:rPr>
        <w:t xml:space="preserve">управление делами </w:t>
      </w:r>
      <w:r>
        <w:rPr>
          <w:rFonts w:cs="Times New Roman" w:ascii="Times New Roman" w:hAnsi="Times New Roman"/>
          <w:sz w:val="28"/>
          <w:szCs w:val="28"/>
        </w:rPr>
        <w:t>администрации муниципального образования Кореновский район  (далее – управление уполномоченного органа).</w:t>
      </w:r>
    </w:p>
    <w:p>
      <w:pPr>
        <w:pStyle w:val="Normal"/>
        <w:widowControl w:val="false"/>
        <w:ind w:firstLine="709"/>
        <w:jc w:val="both"/>
        <w:rPr>
          <w:rStyle w:val="FontStyle63"/>
          <w:sz w:val="28"/>
          <w:szCs w:val="28"/>
        </w:rPr>
      </w:pPr>
      <w:r>
        <w:rPr>
          <w:rStyle w:val="FontStyle63"/>
          <w:sz w:val="28"/>
          <w:szCs w:val="28"/>
        </w:rPr>
        <w:t xml:space="preserve">2.2.2 В предоставлении муниципальной услуги принимают участие: </w:t>
      </w:r>
    </w:p>
    <w:p>
      <w:pPr>
        <w:pStyle w:val="Normal"/>
        <w:widowControl w:val="false"/>
        <w:ind w:firstLine="709"/>
        <w:jc w:val="both"/>
        <w:rPr>
          <w:rStyle w:val="FontStyle63"/>
          <w:sz w:val="28"/>
          <w:szCs w:val="28"/>
        </w:rPr>
      </w:pPr>
      <w:r>
        <w:rPr>
          <w:rStyle w:val="FontStyle63"/>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widowControl w:val="false"/>
        <w:ind w:firstLine="709"/>
        <w:jc w:val="both"/>
        <w:rPr>
          <w:rStyle w:val="FontStyle36"/>
          <w:rFonts w:eastAsia="DejaVu Sans"/>
          <w:b w:val="false"/>
          <w:b w:val="false"/>
          <w:sz w:val="28"/>
          <w:szCs w:val="28"/>
        </w:rPr>
      </w:pPr>
      <w:r>
        <w:rPr>
          <w:rFonts w:cs="Times New Roman" w:ascii="Times New Roman" w:hAnsi="Times New Roman"/>
          <w:sz w:val="28"/>
          <w:szCs w:val="28"/>
        </w:rPr>
        <w:t xml:space="preserve">2.2.3. При предоставлении муниципальной услуги </w:t>
      </w:r>
      <w:r>
        <w:rPr>
          <w:rFonts w:cs="Times New Roman" w:ascii="Times New Roman" w:hAnsi="Times New Roman"/>
          <w:sz w:val="28"/>
          <w:szCs w:val="28"/>
          <w:lang w:eastAsia="ru-RU"/>
        </w:rPr>
        <w:t xml:space="preserve">Уполномоченному органу </w:t>
      </w:r>
      <w:r>
        <w:rPr>
          <w:rFonts w:cs="Times New Roman" w:ascii="Times New Roman" w:hAnsi="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sz w:val="28"/>
          <w:szCs w:val="28"/>
        </w:rPr>
        <w:t xml:space="preserve">Совета муниципального образования Кореновский район от 28 марта 2018 года №364 </w:t>
      </w:r>
      <w:r>
        <w:rPr>
          <w:rStyle w:val="FontStyle36"/>
          <w:rFonts w:eastAsia="WenQuanYi Micro Hei"/>
          <w:b w:val="false"/>
          <w:sz w:val="28"/>
          <w:szCs w:val="28"/>
        </w:rPr>
        <w:t>«</w:t>
      </w:r>
      <w:r>
        <w:rPr>
          <w:rStyle w:val="FontStyle36"/>
          <w:rFonts w:eastAsia="DejaVu Sans"/>
          <w:b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2.2.3.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предусмотренных пунктом 2.9.1 Регламента.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2.3. Результат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2.3.1. Результатом предоставления муниципальной услуги являются:</w:t>
      </w:r>
    </w:p>
    <w:p>
      <w:pPr>
        <w:pStyle w:val="ListParagraph"/>
        <w:ind w:left="0" w:firstLine="709"/>
        <w:jc w:val="both"/>
        <w:rPr>
          <w:rFonts w:ascii="Times New Roman" w:hAnsi="Times New Roman" w:cs="Times New Roman"/>
          <w:i/>
          <w:i/>
          <w:sz w:val="28"/>
          <w:szCs w:val="28"/>
        </w:rPr>
      </w:pPr>
      <w:r>
        <w:rPr>
          <w:rFonts w:eastAsia="Times New Roman" w:cs="Times New Roman" w:ascii="Times New Roman" w:hAnsi="Times New Roman"/>
          <w:sz w:val="28"/>
          <w:szCs w:val="28"/>
        </w:rPr>
        <w:t xml:space="preserve">2.3.1.1. Для варианта </w:t>
      </w:r>
      <w:r>
        <w:rPr>
          <w:rFonts w:cs="Times New Roman" w:ascii="Times New Roman" w:hAnsi="Times New Roman"/>
          <w:sz w:val="28"/>
          <w:szCs w:val="28"/>
        </w:rPr>
        <w:t>"</w:t>
      </w:r>
      <w:r>
        <w:rPr>
          <w:rFonts w:cs="Times New Roman" w:ascii="Times New Roman" w:hAnsi="Times New Roman"/>
          <w:bCs/>
          <w:sz w:val="28"/>
          <w:szCs w:val="28"/>
          <w:highlight w:val="white"/>
        </w:rPr>
        <w:t>Предоставление копий правовых актов администрации муниципального образования Кореновский район</w:t>
      </w:r>
      <w:r>
        <w:rPr>
          <w:rFonts w:cs="Times New Roman" w:ascii="Times New Roman" w:hAnsi="Times New Roman"/>
          <w:sz w:val="28"/>
          <w:szCs w:val="28"/>
        </w:rPr>
        <w:t xml:space="preserve">" (далее – вариант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w:t>
      </w:r>
      <w:r>
        <w:rPr>
          <w:rFonts w:cs="Times New Roman" w:ascii="Times New Roman" w:hAnsi="Times New Roman"/>
          <w:sz w:val="28"/>
          <w:szCs w:val="28"/>
        </w:rPr>
        <w:t xml:space="preserve"> единый для всех категорий заявителей, предусмотренных в пункте 1.2.1  подраздела 1.2 раздела 1  настоящего административного регламента:</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копия правового акта администрации муниципального образования Кореновский  </w:t>
      </w:r>
      <w:r>
        <w:rPr>
          <w:rFonts w:cs="Times New Roman" w:ascii="Times New Roman" w:hAnsi="Times New Roman"/>
          <w:sz w:val="28"/>
          <w:szCs w:val="28"/>
          <w:lang w:eastAsia="ru-RU"/>
        </w:rPr>
        <w:t>(далее – копия)</w:t>
      </w:r>
      <w:r>
        <w:rPr>
          <w:rFonts w:cs="Times New Roman" w:ascii="Times New Roman" w:hAnsi="Times New Roman"/>
          <w:sz w:val="28"/>
          <w:szCs w:val="28"/>
        </w:rPr>
        <w:t>;</w:t>
      </w:r>
    </w:p>
    <w:p>
      <w:pPr>
        <w:pStyle w:val="22"/>
        <w:jc w:val="both"/>
        <w:rPr>
          <w:color w:val="auto"/>
          <w:sz w:val="28"/>
          <w:szCs w:val="28"/>
        </w:rPr>
      </w:pPr>
      <w:r>
        <w:rPr>
          <w:color w:val="auto"/>
          <w:sz w:val="28"/>
          <w:szCs w:val="28"/>
          <w:lang w:eastAsia="ar-SA" w:bidi="ar-SA"/>
        </w:rPr>
        <w:t xml:space="preserve">- мотивированный письменный отказ в </w:t>
      </w:r>
      <w:r>
        <w:rPr>
          <w:bCs/>
          <w:color w:val="auto"/>
          <w:sz w:val="28"/>
          <w:szCs w:val="28"/>
          <w:highlight w:val="white"/>
        </w:rPr>
        <w:t>предоставлении копий правовых актов администрации муниципального образования Кореновский район</w:t>
      </w:r>
      <w:r>
        <w:rPr>
          <w:rStyle w:val="FontStyle58"/>
          <w:color w:val="auto"/>
          <w:sz w:val="28"/>
          <w:szCs w:val="28"/>
        </w:rPr>
        <w:t xml:space="preserve">,  </w:t>
      </w:r>
      <w:r>
        <w:rPr>
          <w:rStyle w:val="Style15"/>
          <w:color w:val="auto"/>
          <w:sz w:val="28"/>
          <w:szCs w:val="28"/>
          <w:lang w:eastAsia="ru-RU"/>
        </w:rPr>
        <w:t xml:space="preserve">в </w:t>
      </w:r>
      <w:r>
        <w:rPr>
          <w:color w:val="auto"/>
          <w:sz w:val="28"/>
          <w:szCs w:val="28"/>
        </w:rPr>
        <w:t xml:space="preserve">виде </w:t>
      </w:r>
      <w:r>
        <w:rPr>
          <w:color w:val="auto"/>
          <w:sz w:val="28"/>
          <w:szCs w:val="28"/>
          <w:lang w:eastAsia="ar-SA" w:bidi="ar-SA"/>
        </w:rPr>
        <w:t>письма администрации муниципального образования Кореновский район</w:t>
      </w:r>
      <w:r>
        <w:rPr>
          <w:color w:val="auto"/>
          <w:sz w:val="28"/>
          <w:szCs w:val="28"/>
        </w:rPr>
        <w:t xml:space="preserve">  (далее – письменный отказ)</w:t>
      </w:r>
      <w:r>
        <w:rPr>
          <w:rStyle w:val="FontStyle58"/>
          <w:color w:val="auto"/>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2.3.1.2. Для варианта </w:t>
      </w:r>
      <w:r>
        <w:rPr>
          <w:rStyle w:val="FontStyle44"/>
          <w:rFonts w:cs="Times New Roman" w:ascii="Times New Roman" w:hAnsi="Times New Roman"/>
          <w:sz w:val="28"/>
          <w:szCs w:val="28"/>
        </w:rPr>
        <w:t xml:space="preserve">«Исправление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 документе» </w:t>
      </w:r>
      <w:r>
        <w:rPr>
          <w:rFonts w:cs="Times New Roman" w:ascii="Times New Roman" w:hAnsi="Times New Roman"/>
          <w:sz w:val="28"/>
          <w:szCs w:val="28"/>
        </w:rPr>
        <w:t xml:space="preserve">(далее – вариант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копия правового акта администрации муниципального образования Кореновский  </w:t>
      </w:r>
      <w:r>
        <w:rPr>
          <w:rFonts w:eastAsia="Times New Roman" w:cs="Times New Roman" w:ascii="Times New Roman" w:hAnsi="Times New Roman"/>
          <w:sz w:val="28"/>
          <w:szCs w:val="28"/>
        </w:rPr>
        <w:t>без опечаток и ошибок</w:t>
      </w:r>
      <w:r>
        <w:rPr>
          <w:rFonts w:cs="Times New Roman" w:ascii="Times New Roman" w:hAnsi="Times New Roman"/>
          <w:sz w:val="28"/>
          <w:szCs w:val="28"/>
        </w:rPr>
        <w:t>;</w:t>
      </w:r>
    </w:p>
    <w:p>
      <w:pPr>
        <w:pStyle w:val="22"/>
        <w:jc w:val="both"/>
        <w:rPr>
          <w:rStyle w:val="Style15"/>
          <w:rFonts w:ascii="Times New Roman" w:hAnsi="Times New Roman"/>
          <w:color w:val="auto"/>
          <w:sz w:val="28"/>
          <w:szCs w:val="28"/>
          <w:lang w:eastAsia="ru-RU"/>
        </w:rPr>
      </w:pPr>
      <w:r>
        <w:rPr>
          <w:color w:val="auto"/>
          <w:sz w:val="28"/>
          <w:szCs w:val="28"/>
          <w:lang w:eastAsia="ar-SA" w:bidi="ar-SA"/>
        </w:rPr>
        <w:t>- мотивированный письменный отказ в</w:t>
      </w:r>
      <w:r>
        <w:rPr>
          <w:rStyle w:val="FontStyle58"/>
          <w:color w:val="auto"/>
          <w:sz w:val="28"/>
          <w:szCs w:val="28"/>
        </w:rPr>
        <w:t xml:space="preserve"> </w:t>
      </w:r>
      <w:r>
        <w:rPr>
          <w:rStyle w:val="FontStyle44"/>
          <w:rFonts w:cs="Times New Roman"/>
          <w:color w:val="auto"/>
          <w:sz w:val="28"/>
          <w:szCs w:val="28"/>
        </w:rPr>
        <w:t>исправлении допущенных опечаток и  ошибок в выданном результате предоставления муниципальной услуги</w:t>
      </w:r>
      <w:r>
        <w:rPr>
          <w:rStyle w:val="FontStyle58"/>
          <w:color w:val="auto"/>
          <w:sz w:val="28"/>
          <w:szCs w:val="28"/>
        </w:rPr>
        <w:t xml:space="preserve"> </w:t>
      </w:r>
      <w:r>
        <w:rPr>
          <w:rStyle w:val="Style15"/>
          <w:color w:val="auto"/>
          <w:sz w:val="28"/>
          <w:szCs w:val="28"/>
          <w:lang w:eastAsia="ru-RU"/>
        </w:rPr>
        <w:t xml:space="preserve">в </w:t>
      </w:r>
      <w:r>
        <w:rPr>
          <w:color w:val="auto"/>
          <w:sz w:val="28"/>
          <w:szCs w:val="28"/>
        </w:rPr>
        <w:t xml:space="preserve">виде </w:t>
      </w:r>
      <w:r>
        <w:rPr>
          <w:color w:val="auto"/>
          <w:sz w:val="28"/>
          <w:szCs w:val="28"/>
          <w:lang w:eastAsia="ar-SA" w:bidi="ar-SA"/>
        </w:rPr>
        <w:t>письма администрации муниципального образования Кореновский район</w:t>
      </w:r>
      <w:r>
        <w:rPr>
          <w:color w:val="auto"/>
          <w:sz w:val="28"/>
          <w:szCs w:val="28"/>
        </w:rPr>
        <w:t xml:space="preserve">,  </w:t>
      </w:r>
      <w:r>
        <w:rPr>
          <w:rStyle w:val="FontStyle58"/>
          <w:color w:val="auto"/>
          <w:sz w:val="28"/>
          <w:szCs w:val="28"/>
        </w:rPr>
        <w:t>в случае наличия оснований для отказа в предоставлении муниципальной услуги.</w:t>
      </w:r>
      <w:r>
        <w:rPr>
          <w:rStyle w:val="Style15"/>
          <w:color w:val="auto"/>
          <w:sz w:val="28"/>
          <w:szCs w:val="28"/>
          <w:lang w:eastAsia="ru-RU"/>
        </w:rPr>
        <w:t xml:space="preserve"> </w:t>
      </w:r>
    </w:p>
    <w:p>
      <w:pPr>
        <w:pStyle w:val="22"/>
        <w:jc w:val="both"/>
        <w:rPr>
          <w:i/>
          <w:i/>
          <w:color w:val="auto"/>
          <w:sz w:val="28"/>
          <w:szCs w:val="28"/>
        </w:rPr>
      </w:pPr>
      <w:r>
        <w:rPr>
          <w:rFonts w:eastAsia="Times New Roman"/>
          <w:color w:val="auto"/>
          <w:sz w:val="28"/>
          <w:szCs w:val="28"/>
        </w:rPr>
        <w:t>2.3.1.4. Для варианта</w:t>
      </w:r>
      <w:r>
        <w:rPr>
          <w:color w:val="auto"/>
          <w:sz w:val="28"/>
          <w:szCs w:val="28"/>
        </w:rPr>
        <w:t xml:space="preserve"> «Выдача (отказ в выдаче) дубликата, выданного по результатам предоставления муниципальной услуги»  (далее -</w:t>
      </w:r>
      <w:r>
        <w:rPr>
          <w:color w:val="auto"/>
          <w:sz w:val="28"/>
          <w:szCs w:val="28"/>
          <w:u w:val="single"/>
        </w:rPr>
        <w:t xml:space="preserve"> </w:t>
      </w:r>
      <w:r>
        <w:rPr>
          <w:rFonts w:eastAsia="Times New Roman"/>
          <w:color w:val="auto"/>
          <w:sz w:val="28"/>
          <w:szCs w:val="28"/>
        </w:rPr>
        <w:t xml:space="preserve">Вариант </w:t>
      </w:r>
      <w:r>
        <w:rPr>
          <w:rFonts w:eastAsia="Times New Roman"/>
          <w:color w:val="auto"/>
          <w:sz w:val="28"/>
          <w:szCs w:val="28"/>
          <w:lang w:val="en-US"/>
        </w:rPr>
        <w:t>III</w:t>
      </w:r>
      <w:r>
        <w:rPr>
          <w:rFonts w:eastAsia="Times New Roman"/>
          <w:color w:val="auto"/>
          <w:sz w:val="28"/>
          <w:szCs w:val="28"/>
        </w:rPr>
        <w:t>) предоставления муниципальной услуги</w:t>
      </w:r>
      <w:r>
        <w:rPr>
          <w:color w:val="auto"/>
          <w:sz w:val="28"/>
          <w:szCs w:val="28"/>
        </w:rPr>
        <w:t xml:space="preserve"> </w:t>
      </w:r>
      <w:r>
        <w:rPr>
          <w:i/>
          <w:color w:val="auto"/>
          <w:sz w:val="28"/>
          <w:szCs w:val="28"/>
        </w:rPr>
        <w:t>:</w:t>
      </w:r>
    </w:p>
    <w:p>
      <w:pPr>
        <w:pStyle w:val="Pboth"/>
        <w:spacing w:before="280" w:after="280"/>
        <w:ind w:firstLine="709"/>
        <w:jc w:val="both"/>
        <w:rPr>
          <w:sz w:val="28"/>
          <w:szCs w:val="28"/>
        </w:rPr>
      </w:pPr>
      <w:r>
        <w:rPr>
          <w:sz w:val="28"/>
          <w:szCs w:val="28"/>
        </w:rPr>
        <w:t>-дубликат копии правового акта администрации муниципального образования Кореновский (далее – дубликат);</w:t>
      </w:r>
    </w:p>
    <w:p>
      <w:pPr>
        <w:pStyle w:val="22"/>
        <w:jc w:val="both"/>
        <w:rPr>
          <w:rStyle w:val="Style15"/>
          <w:rFonts w:ascii="Times New Roman" w:hAnsi="Times New Roman"/>
          <w:color w:val="auto"/>
          <w:sz w:val="28"/>
          <w:szCs w:val="28"/>
        </w:rPr>
      </w:pPr>
      <w:r>
        <w:rPr>
          <w:color w:val="auto"/>
          <w:sz w:val="28"/>
          <w:szCs w:val="28"/>
          <w:lang w:eastAsia="ar-SA" w:bidi="ar-SA"/>
        </w:rPr>
        <w:t xml:space="preserve">- мотивированный письменный отказ выдаче дубликата </w:t>
      </w:r>
      <w:r>
        <w:rPr>
          <w:rStyle w:val="Style15"/>
          <w:color w:val="auto"/>
          <w:sz w:val="28"/>
          <w:szCs w:val="28"/>
          <w:lang w:eastAsia="ru-RU"/>
        </w:rPr>
        <w:t xml:space="preserve">в </w:t>
      </w:r>
      <w:r>
        <w:rPr>
          <w:color w:val="auto"/>
          <w:sz w:val="28"/>
          <w:szCs w:val="28"/>
        </w:rPr>
        <w:t xml:space="preserve">виде </w:t>
      </w:r>
      <w:r>
        <w:rPr>
          <w:color w:val="auto"/>
          <w:sz w:val="28"/>
          <w:szCs w:val="28"/>
          <w:lang w:eastAsia="ar-SA" w:bidi="ar-SA"/>
        </w:rPr>
        <w:t>письма администрации муниципального образования Кореновский район</w:t>
      </w:r>
      <w:r>
        <w:rPr>
          <w:color w:val="auto"/>
          <w:sz w:val="28"/>
          <w:szCs w:val="28"/>
        </w:rPr>
        <w:t xml:space="preserve">, </w:t>
      </w:r>
      <w:r>
        <w:rPr>
          <w:rStyle w:val="FontStyle58"/>
          <w:color w:val="auto"/>
          <w:sz w:val="28"/>
          <w:szCs w:val="28"/>
        </w:rPr>
        <w:t>в случае наличия оснований для отказа в предоставлении муниципальной услуги.</w:t>
      </w:r>
    </w:p>
    <w:p>
      <w:pPr>
        <w:pStyle w:val="Normal"/>
        <w:widowControl w:val="false"/>
        <w:ind w:firstLine="709"/>
        <w:jc w:val="both"/>
        <w:rPr>
          <w:rFonts w:ascii="Times New Roman" w:hAnsi="Times New Roman" w:cs="Times New Roman"/>
          <w:sz w:val="28"/>
          <w:szCs w:val="28"/>
        </w:rPr>
      </w:pPr>
      <w:bookmarkStart w:id="0" w:name="100077"/>
      <w:bookmarkEnd w:id="0"/>
      <w:r>
        <w:rPr>
          <w:rFonts w:cs="Times New Roman" w:ascii="Times New Roman" w:hAnsi="Times New Roman"/>
          <w:sz w:val="28"/>
          <w:szCs w:val="28"/>
        </w:rPr>
        <w:t>2.3.2. Результаты муниципальной услуги могут быть получены: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4">
        <w:r>
          <w:rPr>
            <w:rFonts w:cs="Times New Roman" w:ascii="Times New Roman" w:hAnsi="Times New Roman"/>
            <w:sz w:val="28"/>
            <w:szCs w:val="28"/>
          </w:rPr>
          <w:t>www.pgu.krasnodar.ru</w:t>
        </w:r>
      </w:hyperlink>
      <w:r>
        <w:rPr>
          <w:rFonts w:cs="Times New Roman" w:ascii="Times New Roman" w:hAnsi="Times New Roman"/>
          <w:sz w:val="28"/>
          <w:szCs w:val="28"/>
        </w:rPr>
        <w:t xml:space="preserve">) (далее </w:t>
        <w:softHyphen/>
        <w:t xml:space="preserve"> Региональный портал, РПГУ) - на Региональном портале, РПГУ посредством  «Личного кабинета»</w:t>
      </w:r>
      <w:r>
        <w:rPr>
          <w:rFonts w:cs="Times New Roman" w:ascii="Times New Roman" w:hAnsi="Times New Roman"/>
          <w:b/>
          <w:sz w:val="28"/>
          <w:szCs w:val="28"/>
        </w:rPr>
        <w:t>;</w:t>
      </w:r>
    </w:p>
    <w:p>
      <w:pPr>
        <w:pStyle w:val="ConsPlusTitle1"/>
        <w:numPr>
          <w:ilvl w:val="0"/>
          <w:numId w:val="0"/>
        </w:numPr>
        <w:ind w:left="0" w:firstLine="709"/>
        <w:jc w:val="both"/>
        <w:outlineLvl w:val="2"/>
        <w:rPr>
          <w:rFonts w:ascii="Times New Roman" w:hAnsi="Times New Roman"/>
          <w:b w:val="false"/>
          <w:b w:val="false"/>
          <w:color w:val="auto"/>
          <w:sz w:val="28"/>
          <w:szCs w:val="28"/>
        </w:rPr>
      </w:pPr>
      <w:r>
        <w:rPr>
          <w:rFonts w:ascii="Times New Roman" w:hAnsi="Times New Roman"/>
          <w:b w:val="false"/>
          <w:color w:val="auto"/>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pPr>
        <w:pStyle w:val="ConsPlusTitle1"/>
        <w:numPr>
          <w:ilvl w:val="0"/>
          <w:numId w:val="0"/>
        </w:numPr>
        <w:ind w:left="0" w:firstLine="709"/>
        <w:jc w:val="both"/>
        <w:outlineLvl w:val="2"/>
        <w:rPr>
          <w:rFonts w:ascii="Times New Roman" w:hAnsi="Times New Roman"/>
          <w:b w:val="false"/>
          <w:b w:val="false"/>
          <w:color w:val="auto"/>
          <w:sz w:val="28"/>
          <w:szCs w:val="28"/>
        </w:rPr>
      </w:pPr>
      <w:r>
        <w:rPr>
          <w:rFonts w:ascii="Times New Roman" w:hAnsi="Times New Roman"/>
          <w:b w:val="false"/>
          <w:color w:val="auto"/>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Pr>
          <w:rFonts w:ascii="Times New Roman" w:hAnsi="Times New Roman"/>
          <w:color w:val="auto"/>
          <w:sz w:val="28"/>
          <w:szCs w:val="28"/>
        </w:rPr>
        <w:t xml:space="preserve"> </w:t>
      </w:r>
      <w:r>
        <w:rPr>
          <w:rFonts w:ascii="Times New Roman" w:hAnsi="Times New Roman"/>
          <w:b w:val="false"/>
          <w:color w:val="auto"/>
          <w:sz w:val="28"/>
          <w:szCs w:val="28"/>
        </w:rPr>
        <w:t>– непосредственно в Уполномоченный орган;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pPr>
        <w:pStyle w:val="Normal"/>
        <w:widowControl w:val="false"/>
        <w:tabs>
          <w:tab w:val="clear" w:pos="708"/>
          <w:tab w:val="left" w:pos="1260" w:leader="none"/>
          <w:tab w:val="left" w:pos="1440"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Способ получения результата рассмотрения заявления указывается в заявлении.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может быть выдан: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через почтовое отправление с уведомлением;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на бумажном носителе при личном обращении в Уполномоченный орган или в МФЦ;</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портала, </w:t>
      </w:r>
      <w:r>
        <w:rPr>
          <w:rFonts w:eastAsia="Times New Roman" w:cs="Times New Roman" w:ascii="Times New Roman" w:hAnsi="Times New Roman"/>
          <w:kern w:val="2"/>
          <w:sz w:val="28"/>
          <w:szCs w:val="28"/>
          <w:lang w:eastAsia="zh-CN"/>
        </w:rPr>
        <w:t>подписанного</w:t>
      </w:r>
      <w:r>
        <w:rPr>
          <w:rFonts w:eastAsia="Calibri" w:cs="Times New Roman" w:ascii="Times New Roman" w:hAnsi="Times New Roman"/>
          <w:kern w:val="2"/>
          <w:sz w:val="28"/>
          <w:szCs w:val="28"/>
          <w:lang w:eastAsia="zh-CN"/>
        </w:rPr>
        <w:t xml:space="preserve"> должностным лицом Уполномоченного органа,</w:t>
      </w:r>
      <w:r>
        <w:rPr>
          <w:rFonts w:eastAsia="Times New Roman" w:cs="Times New Roman" w:ascii="Times New Roman" w:hAnsi="Times New Roman"/>
          <w:kern w:val="2"/>
          <w:sz w:val="28"/>
          <w:szCs w:val="28"/>
          <w:lang w:eastAsia="zh-CN"/>
        </w:rPr>
        <w:t xml:space="preserve"> с использованием усиленной квалифицированной электронной подписи.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муниципальной услуги </w:t>
      </w:r>
      <w:r>
        <w:rPr>
          <w:rFonts w:eastAsia="Times New Roman" w:cs="Times New Roman" w:ascii="Times New Roman" w:hAnsi="Times New Roman"/>
          <w:sz w:val="28"/>
          <w:szCs w:val="28"/>
        </w:rPr>
        <w:t xml:space="preserve">по экстерриториальному принципу может быть получен </w:t>
      </w:r>
      <w:r>
        <w:rPr>
          <w:rFonts w:cs="Times New Roman" w:ascii="Times New Roman" w:hAnsi="Times New Roman"/>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2.3.4. Формирование реестровой записи в качестве результата предоставления муниципальной услуги не предусмотрено.</w:t>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2.4. Срок предоставления муниципальной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2.4.1. </w:t>
      </w:r>
      <w:r>
        <w:rPr>
          <w:rFonts w:eastAsia="Times New Roman" w:cs="Times New Roman" w:ascii="Times New Roman" w:hAnsi="Times New Roman"/>
          <w:sz w:val="28"/>
          <w:szCs w:val="28"/>
        </w:rPr>
        <w:t xml:space="preserve">Для варианта </w:t>
      </w:r>
      <w:r>
        <w:rPr>
          <w:rFonts w:eastAsia="Times New Roman" w:cs="Times New Roman" w:ascii="Times New Roman" w:hAnsi="Times New Roman"/>
          <w:sz w:val="28"/>
          <w:szCs w:val="28"/>
          <w:lang w:val="en-US"/>
        </w:rPr>
        <w:t>I</w:t>
      </w:r>
      <w:r>
        <w:rPr>
          <w:rFonts w:cs="Times New Roman" w:ascii="Times New Roman" w:hAnsi="Times New Roman"/>
          <w:sz w:val="28"/>
          <w:szCs w:val="28"/>
        </w:rPr>
        <w:t xml:space="preserve"> срок предоставления муниципальной услуги не более чем 10 календарных дней со дня регистрации заявления, документов и (или) информации, необходимых для предоставления муниципальной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2.4.2. </w:t>
      </w:r>
      <w:r>
        <w:rPr>
          <w:rFonts w:eastAsia="Times New Roman" w:cs="Times New Roman" w:ascii="Times New Roman" w:hAnsi="Times New Roman"/>
          <w:sz w:val="28"/>
          <w:szCs w:val="28"/>
        </w:rPr>
        <w:t xml:space="preserve">Для варианта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III</w:t>
      </w:r>
      <w:r>
        <w:rPr>
          <w:rFonts w:cs="Times New Roman" w:ascii="Times New Roman" w:hAnsi="Times New Roman"/>
          <w:sz w:val="28"/>
          <w:szCs w:val="28"/>
        </w:rPr>
        <w:t xml:space="preserve"> срок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2.4.3.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официальном Интернет-портале администрации муниципального образования Кореновский район;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2.4.4. Срок приостановления предоставления муниципальной услуги по Вариантам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lang w:val="en-US"/>
        </w:rPr>
        <w:t>III</w:t>
      </w:r>
      <w:r>
        <w:rPr>
          <w:rFonts w:eastAsia="Times New Roman" w:cs="Times New Roman" w:ascii="Times New Roman" w:hAnsi="Times New Roman"/>
          <w:sz w:val="28"/>
          <w:szCs w:val="28"/>
        </w:rPr>
        <w:t xml:space="preserve"> </w:t>
      </w:r>
      <w:r>
        <w:rPr>
          <w:rFonts w:cs="Times New Roman" w:ascii="Times New Roman" w:hAnsi="Times New Roman"/>
          <w:sz w:val="28"/>
          <w:szCs w:val="28"/>
        </w:rPr>
        <w:t>действующим законодательством Российской Федерации не предусмотрен.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2.5. Правовые основания для предоставления </w:t>
      </w:r>
    </w:p>
    <w:p>
      <w:pPr>
        <w:pStyle w:val="Normal"/>
        <w:ind w:firstLine="709"/>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2.5.1. Перечень нормативных правовых актов, регулирующих предоставление муниципальной услуги размещен: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2"/>
        <w:spacing w:beforeAutospacing="0" w:before="0" w:afterAutospacing="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lang w:eastAsia="ar-SA"/>
        </w:rPr>
        <w:t>- в Федеральном реестре http://ar.gov.ru/ru;</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709"/>
        <w:jc w:val="center"/>
        <w:rPr>
          <w:rStyle w:val="Style13"/>
          <w:rFonts w:ascii="Times New Roman" w:hAnsi="Times New Roman"/>
          <w:b/>
          <w:b/>
          <w:color w:val="auto"/>
          <w:sz w:val="28"/>
          <w:szCs w:val="28"/>
        </w:rPr>
      </w:pPr>
      <w:r>
        <w:rPr>
          <w:rFonts w:eastAsia="Times New Roman" w:cs="Times New Roman" w:ascii="Times New Roman" w:hAnsi="Times New Roman"/>
          <w:b/>
          <w:sz w:val="28"/>
          <w:szCs w:val="28"/>
          <w:lang w:eastAsia="ru-RU"/>
        </w:rPr>
        <w:t xml:space="preserve">2.6. </w:t>
      </w:r>
      <w:r>
        <w:rPr>
          <w:rStyle w:val="Style13"/>
          <w:rFonts w:ascii="Times New Roman" w:hAnsi="Times New Roman"/>
          <w:b/>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ind w:firstLine="709"/>
        <w:jc w:val="center"/>
        <w:rPr>
          <w:rStyle w:val="Style13"/>
          <w:rFonts w:ascii="Times New Roman" w:hAnsi="Times New Roman"/>
          <w:color w:val="auto"/>
          <w:sz w:val="28"/>
          <w:szCs w:val="28"/>
        </w:rPr>
      </w:pPr>
      <w:r>
        <w:rPr>
          <w:rFonts w:ascii="Times New Roman" w:hAnsi="Times New Roman"/>
          <w:color w:val="auto"/>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2.6.1. Для варианта </w:t>
      </w:r>
      <w:r>
        <w:rPr>
          <w:rFonts w:cs="Times New Roman" w:ascii="Times New Roman" w:hAnsi="Times New Roman"/>
          <w:sz w:val="28"/>
          <w:szCs w:val="28"/>
          <w:lang w:val="en-US"/>
        </w:rPr>
        <w:t>I</w:t>
      </w:r>
      <w:r>
        <w:rPr>
          <w:rFonts w:cs="Times New Roman" w:ascii="Times New Roman" w:hAnsi="Times New Roman"/>
          <w:sz w:val="28"/>
          <w:szCs w:val="28"/>
        </w:rPr>
        <w:t xml:space="preserve"> заявитель (его представитель)  представляет следующие документы: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письменное заявление о </w:t>
      </w:r>
      <w:r>
        <w:rPr>
          <w:rFonts w:cs="Times New Roman" w:ascii="Times New Roman" w:hAnsi="Times New Roman"/>
          <w:bCs/>
          <w:sz w:val="28"/>
          <w:szCs w:val="28"/>
          <w:highlight w:val="white"/>
        </w:rPr>
        <w:t>предоставлении копий правовых актов администрации муниципального образования Кореновский район</w:t>
      </w:r>
      <w:r>
        <w:rPr>
          <w:rFonts w:cs="Times New Roman" w:ascii="Times New Roman" w:hAnsi="Times New Roman"/>
          <w:bCs/>
          <w:sz w:val="28"/>
          <w:szCs w:val="28"/>
        </w:rPr>
        <w:t xml:space="preserve"> </w:t>
      </w:r>
      <w:r>
        <w:rPr>
          <w:rFonts w:cs="Times New Roman" w:ascii="Times New Roman" w:hAnsi="Times New Roman"/>
          <w:sz w:val="28"/>
          <w:szCs w:val="28"/>
        </w:rPr>
        <w:t xml:space="preserve">(по рекомендуемой форме согласно приложению № 2 к Регламенту, образец заполнения заявления представлен в приложении № 3 к Регламенту, к которому прилагаются: </w:t>
      </w:r>
    </w:p>
    <w:p>
      <w:pPr>
        <w:pStyle w:val="Standard"/>
        <w:tabs>
          <w:tab w:val="clear" w:pos="708"/>
          <w:tab w:val="right" w:pos="9639" w:leader="none"/>
        </w:tabs>
        <w:jc w:val="both"/>
        <w:rPr>
          <w:rFonts w:cs="Times New Roman"/>
          <w:sz w:val="28"/>
          <w:szCs w:val="28"/>
        </w:rPr>
      </w:pPr>
      <w:r>
        <w:rPr>
          <w:rFonts w:cs="Times New Roman"/>
          <w:sz w:val="28"/>
          <w:szCs w:val="28"/>
        </w:rPr>
        <w:t>документ, удостоверяющий личность заявителя (заявителей) или личность представителя, а также документы, подтверждающие его полномочия) – в случае подачи запроса представителем (оригинал после снятия копии возвращается).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2.6.2. </w:t>
      </w:r>
      <w:r>
        <w:rPr>
          <w:rFonts w:eastAsia="Times New Roman" w:cs="Times New Roman" w:ascii="Times New Roman" w:hAnsi="Times New Roman"/>
          <w:sz w:val="28"/>
          <w:szCs w:val="28"/>
        </w:rPr>
        <w:t xml:space="preserve">Для варианта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r>
        <w:rPr>
          <w:rFonts w:cs="Times New Roman" w:ascii="Times New Roman" w:hAnsi="Times New Roman"/>
          <w:sz w:val="28"/>
          <w:szCs w:val="28"/>
        </w:rPr>
        <w:t>заявитель (его представитель) представляет следующие документы: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 письменное заявление (по рекомендуемой форме согласно приложению № 4 к </w:t>
      </w:r>
      <w:r>
        <w:rPr>
          <w:rStyle w:val="FontStyle58"/>
          <w:sz w:val="28"/>
          <w:szCs w:val="28"/>
        </w:rPr>
        <w:t>административному</w:t>
      </w:r>
      <w:r>
        <w:rPr>
          <w:rFonts w:cs="Times New Roman" w:ascii="Times New Roman" w:hAnsi="Times New Roman"/>
          <w:sz w:val="28"/>
          <w:szCs w:val="28"/>
        </w:rPr>
        <w:t xml:space="preserve"> регламенту, образец заполнения заявления представлен в приложении № 5 к </w:t>
      </w:r>
      <w:r>
        <w:rPr>
          <w:rStyle w:val="FontStyle58"/>
          <w:sz w:val="28"/>
          <w:szCs w:val="28"/>
        </w:rPr>
        <w:t>административному</w:t>
      </w:r>
      <w:r>
        <w:rPr>
          <w:rFonts w:cs="Times New Roman" w:ascii="Times New Roman" w:hAnsi="Times New Roman"/>
          <w:sz w:val="28"/>
          <w:szCs w:val="28"/>
        </w:rPr>
        <w:t xml:space="preserve">  регламенту), содержащее указание на опечатки и ошибки, допущенные в выданных в результате предоставления </w:t>
      </w:r>
      <w:r>
        <w:rPr>
          <w:rStyle w:val="Style13"/>
          <w:rFonts w:ascii="Times New Roman" w:hAnsi="Times New Roman"/>
          <w:color w:val="auto"/>
          <w:sz w:val="28"/>
          <w:szCs w:val="28"/>
        </w:rPr>
        <w:t>муниципальной</w:t>
      </w:r>
      <w:r>
        <w:rPr>
          <w:rFonts w:cs="Times New Roman" w:ascii="Times New Roman" w:hAnsi="Times New Roman"/>
          <w:sz w:val="28"/>
          <w:szCs w:val="28"/>
        </w:rPr>
        <w:t xml:space="preserve"> услуги документах;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 документ, выданный по результату ранее предоставленной </w:t>
      </w:r>
      <w:r>
        <w:rPr>
          <w:rStyle w:val="Style13"/>
          <w:rFonts w:ascii="Times New Roman" w:hAnsi="Times New Roman"/>
          <w:color w:val="auto"/>
          <w:sz w:val="28"/>
          <w:szCs w:val="28"/>
        </w:rPr>
        <w:t>муниципальной</w:t>
      </w:r>
      <w:r>
        <w:rPr>
          <w:rFonts w:cs="Times New Roman" w:ascii="Times New Roman" w:hAnsi="Times New Roman"/>
          <w:sz w:val="28"/>
          <w:szCs w:val="28"/>
        </w:rPr>
        <w:t xml:space="preserve"> услуги, в котором допущены опечатки и (или) ошибки;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паспорт или иной документ, удостоверяющий личность заявителя (заявителей) или представителя заявителя, а также документы, подтверждающие его полномочия (оригинал после снятия копии возвращается) – в случае подачи запроса представителем заявителя.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2.6.3 Для варианта </w:t>
      </w:r>
      <w:r>
        <w:rPr>
          <w:rFonts w:eastAsia="Times New Roman" w:cs="Times New Roman" w:ascii="Times New Roman" w:hAnsi="Times New Roman"/>
          <w:sz w:val="28"/>
          <w:szCs w:val="28"/>
          <w:lang w:val="en-US"/>
        </w:rPr>
        <w:t>III</w:t>
      </w:r>
      <w:r>
        <w:rPr>
          <w:rFonts w:eastAsia="Times New Roman" w:cs="Times New Roman" w:ascii="Times New Roman" w:hAnsi="Times New Roman"/>
          <w:sz w:val="28"/>
          <w:szCs w:val="28"/>
        </w:rPr>
        <w:t xml:space="preserve"> </w:t>
      </w:r>
      <w:r>
        <w:rPr>
          <w:rFonts w:cs="Times New Roman" w:ascii="Times New Roman" w:hAnsi="Times New Roman"/>
          <w:sz w:val="28"/>
          <w:szCs w:val="28"/>
        </w:rPr>
        <w:t>заявитель (его представитель) представляет следующие документы:</w:t>
      </w:r>
    </w:p>
    <w:p>
      <w:pPr>
        <w:pStyle w:val="Normal"/>
        <w:ind w:right="-1" w:firstLine="708"/>
        <w:jc w:val="both"/>
        <w:rPr>
          <w:rFonts w:ascii="Times New Roman" w:hAnsi="Times New Roman" w:cs="Times New Roman"/>
        </w:rPr>
      </w:pPr>
      <w:r>
        <w:rPr>
          <w:rFonts w:cs="Times New Roman" w:ascii="Times New Roman" w:hAnsi="Times New Roman"/>
          <w:color w:val="000000"/>
          <w:sz w:val="28"/>
          <w:szCs w:val="28"/>
        </w:rPr>
        <w:t xml:space="preserve">- письменное заявление </w:t>
      </w:r>
      <w:r>
        <w:rPr>
          <w:rFonts w:cs="Times New Roman" w:ascii="Times New Roman" w:hAnsi="Times New Roman"/>
          <w:color w:val="000000" w:themeColor="text1"/>
          <w:sz w:val="28"/>
        </w:rPr>
        <w:t>о выдаче  дубликата</w:t>
      </w:r>
      <w:r>
        <w:rPr>
          <w:rFonts w:cs="Times New Roman" w:ascii="Times New Roman" w:hAnsi="Times New Roman"/>
          <w:sz w:val="28"/>
          <w:szCs w:val="28"/>
        </w:rPr>
        <w:t xml:space="preserve">  (по </w:t>
      </w:r>
      <w:r>
        <w:rPr>
          <w:rFonts w:cs="Times New Roman" w:ascii="Times New Roman" w:hAnsi="Times New Roman"/>
          <w:color w:val="000000" w:themeColor="text1"/>
          <w:sz w:val="28"/>
          <w:szCs w:val="28"/>
        </w:rPr>
        <w:t>рекомендуемой</w:t>
      </w:r>
      <w:r>
        <w:rPr>
          <w:rFonts w:cs="Times New Roman" w:ascii="Times New Roman" w:hAnsi="Times New Roman"/>
          <w:sz w:val="28"/>
          <w:szCs w:val="28"/>
        </w:rPr>
        <w:t xml:space="preserve"> форме согласно приложению № 6 к </w:t>
      </w:r>
      <w:r>
        <w:rPr>
          <w:rStyle w:val="FontStyle58"/>
          <w:sz w:val="28"/>
          <w:szCs w:val="28"/>
        </w:rPr>
        <w:t>административному</w:t>
      </w:r>
      <w:r>
        <w:rPr>
          <w:rFonts w:cs="Times New Roman" w:ascii="Times New Roman" w:hAnsi="Times New Roman"/>
          <w:sz w:val="28"/>
          <w:szCs w:val="28"/>
        </w:rPr>
        <w:t xml:space="preserve"> регламенту, </w:t>
      </w:r>
      <w:r>
        <w:rPr>
          <w:rFonts w:cs="Times New Roman" w:ascii="Times New Roman" w:hAnsi="Times New Roman"/>
          <w:color w:val="000000"/>
          <w:sz w:val="28"/>
          <w:szCs w:val="28"/>
        </w:rPr>
        <w:t xml:space="preserve">образец заполнения заявления представлен в приложении № 7 к </w:t>
      </w:r>
      <w:r>
        <w:rPr>
          <w:rStyle w:val="FontStyle58"/>
          <w:sz w:val="28"/>
          <w:szCs w:val="28"/>
        </w:rPr>
        <w:t>административному</w:t>
      </w:r>
      <w:r>
        <w:rPr>
          <w:rFonts w:cs="Times New Roman" w:ascii="Times New Roman" w:hAnsi="Times New Roman"/>
          <w:color w:val="000000"/>
          <w:sz w:val="28"/>
          <w:szCs w:val="28"/>
        </w:rPr>
        <w:t xml:space="preserve"> регламенту</w:t>
      </w:r>
      <w:r>
        <w:rPr>
          <w:rFonts w:cs="Times New Roman" w:ascii="Times New Roman" w:hAnsi="Times New Roman"/>
          <w:sz w:val="28"/>
          <w:szCs w:val="28"/>
        </w:rPr>
        <w:t>), к которому прилагаются:</w:t>
      </w:r>
      <w:r>
        <w:rPr>
          <w:rFonts w:cs="Times New Roman" w:ascii="Times New Roman" w:hAnsi="Times New Roman"/>
        </w:rPr>
        <w:t xml:space="preserve"> </w:t>
      </w:r>
    </w:p>
    <w:p>
      <w:pPr>
        <w:pStyle w:val="Standard"/>
        <w:tabs>
          <w:tab w:val="clear" w:pos="708"/>
          <w:tab w:val="right" w:pos="9639" w:leader="none"/>
        </w:tabs>
        <w:ind w:right="-1" w:firstLine="709"/>
        <w:jc w:val="both"/>
        <w:rPr>
          <w:rFonts w:cs="Times New Roman"/>
          <w:color w:val="000000"/>
          <w:sz w:val="28"/>
          <w:szCs w:val="28"/>
        </w:rPr>
      </w:pPr>
      <w:r>
        <w:rPr>
          <w:rFonts w:cs="Times New Roman"/>
          <w:color w:val="000000"/>
          <w:sz w:val="28"/>
          <w:szCs w:val="28"/>
        </w:rPr>
        <w:t xml:space="preserve">документ, удостоверяющий личность заявителя (заявителей) или </w:t>
      </w:r>
      <w:r>
        <w:rPr>
          <w:rFonts w:cs="Times New Roman"/>
          <w:sz w:val="28"/>
        </w:rPr>
        <w:t>личность представителя, а также документы, подтверждающие его полномочия) (оригинал)</w:t>
      </w:r>
      <w:r>
        <w:rPr>
          <w:rFonts w:cs="Times New Roman"/>
          <w:color w:val="000000"/>
          <w:sz w:val="28"/>
          <w:szCs w:val="28"/>
        </w:rPr>
        <w:t>.</w:t>
      </w:r>
    </w:p>
    <w:p>
      <w:pPr>
        <w:pStyle w:val="Formattext1"/>
        <w:shd w:val="clear" w:color="auto" w:fill="FFFFFF"/>
        <w:spacing w:before="280" w:after="280"/>
        <w:ind w:firstLine="709"/>
        <w:jc w:val="both"/>
        <w:textAlignment w:val="baseline"/>
        <w:rPr>
          <w:sz w:val="28"/>
          <w:szCs w:val="28"/>
        </w:rPr>
      </w:pPr>
      <w:r>
        <w:rPr>
          <w:sz w:val="28"/>
          <w:szCs w:val="28"/>
        </w:rPr>
        <w:t>2.6.5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Оригинал документа возвращается заявителю (его представителю) после снятия копии.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2.6.6. Заявление и прилагаемые документы, указанные в пункте 2.6.1 подраздела  2.16.  раздела 2  настоящего административного регламента,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Региональном портале.</w:t>
      </w:r>
    </w:p>
    <w:p>
      <w:pPr>
        <w:pStyle w:val="Formattext1"/>
        <w:shd w:val="clear" w:color="auto" w:fill="FFFFFF"/>
        <w:spacing w:before="280" w:after="280"/>
        <w:ind w:firstLine="709"/>
        <w:jc w:val="both"/>
        <w:textAlignment w:val="baseline"/>
        <w:rPr>
          <w:sz w:val="28"/>
          <w:szCs w:val="28"/>
        </w:rPr>
      </w:pPr>
      <w:r>
        <w:rPr>
          <w:sz w:val="28"/>
          <w:szCs w:val="28"/>
        </w:rPr>
        <w:t>2.6.7.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Style w:val="Style13"/>
          <w:rFonts w:ascii="Times New Roman" w:hAnsi="Times New Roman"/>
          <w:b/>
          <w:b/>
          <w:sz w:val="28"/>
          <w:szCs w:val="28"/>
        </w:rPr>
      </w:pPr>
      <w:r>
        <w:rPr>
          <w:rFonts w:eastAsia="Times New Roman" w:cs="Times New Roman" w:ascii="Times New Roman" w:hAnsi="Times New Roman"/>
          <w:b/>
          <w:color w:val="000000" w:themeColor="text1"/>
          <w:sz w:val="28"/>
          <w:szCs w:val="28"/>
          <w:lang w:eastAsia="ru-RU"/>
        </w:rPr>
        <w:t xml:space="preserve">2.7. </w:t>
      </w:r>
      <w:r>
        <w:rPr>
          <w:rFonts w:cs="Times New Roman" w:ascii="Times New Roman" w:hAnsi="Times New Roman"/>
          <w:b/>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которые заявитель вправе представить</w:t>
      </w:r>
      <w:r>
        <w:rPr>
          <w:rStyle w:val="Style13"/>
          <w:rFonts w:ascii="Times New Roman" w:hAnsi="Times New Roman"/>
          <w:b/>
          <w:sz w:val="28"/>
          <w:szCs w:val="28"/>
        </w:rPr>
        <w:t xml:space="preserve"> по собственной инициативе</w:t>
      </w:r>
      <w:r>
        <w:rPr>
          <w:rFonts w:cs="Times New Roman" w:ascii="Times New Roman" w:hAnsi="Times New Roman"/>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3"/>
          <w:rFonts w:ascii="Times New Roman" w:hAnsi="Times New Roman"/>
          <w:b/>
          <w:sz w:val="28"/>
          <w:szCs w:val="28"/>
        </w:rPr>
        <w:t xml:space="preserve"> подлежат представлению в рамках межведомственного информационного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 xml:space="preserve">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Style w:val="Style13"/>
          <w:rFonts w:ascii="Times New Roman" w:hAnsi="Times New Roman"/>
          <w:b/>
          <w:b/>
          <w:sz w:val="28"/>
          <w:szCs w:val="28"/>
        </w:rPr>
      </w:pPr>
      <w:r>
        <w:rPr>
          <w:rFonts w:eastAsia="Times New Roman" w:cs="Times New Roman" w:ascii="Times New Roman" w:hAnsi="Times New Roman"/>
          <w:b/>
          <w:color w:val="000000" w:themeColor="text1"/>
          <w:sz w:val="28"/>
          <w:szCs w:val="28"/>
          <w:lang w:eastAsia="ru-RU"/>
        </w:rPr>
        <w:t xml:space="preserve">2.8. </w:t>
      </w:r>
      <w:r>
        <w:rPr>
          <w:rStyle w:val="Style13"/>
          <w:rFonts w:ascii="Times New Roman" w:hAnsi="Times New Roman"/>
          <w:b/>
          <w:sz w:val="28"/>
          <w:szCs w:val="28"/>
        </w:rPr>
        <w:t>Состав и способы подачи запроса о предоставлении муниципальной услуги</w:t>
      </w:r>
    </w:p>
    <w:p>
      <w:pPr>
        <w:pStyle w:val="Normal"/>
        <w:ind w:firstLine="709"/>
        <w:jc w:val="center"/>
        <w:rPr>
          <w:rStyle w:val="Style13"/>
          <w:rFonts w:ascii="Times New Roman" w:hAnsi="Times New Roman"/>
          <w:b/>
          <w:b/>
          <w:sz w:val="28"/>
          <w:szCs w:val="28"/>
        </w:rPr>
      </w:pPr>
      <w:r>
        <w:rPr>
          <w:rFonts w:ascii="Times New Roman" w:hAnsi="Times New Roman"/>
          <w:b/>
          <w:sz w:val="28"/>
          <w:szCs w:val="28"/>
        </w:rPr>
      </w:r>
    </w:p>
    <w:p>
      <w:pPr>
        <w:pStyle w:val="Normal"/>
        <w:ind w:firstLine="709"/>
        <w:jc w:val="both"/>
        <w:rPr>
          <w:rFonts w:ascii="Times New Roman" w:hAnsi="Times New Roman" w:eastAsia="Times New Roman" w:cs="Times New Roman"/>
          <w:sz w:val="28"/>
          <w:szCs w:val="28"/>
          <w:lang w:eastAsia="ru-RU"/>
        </w:rPr>
      </w:pPr>
      <w:r>
        <w:rPr>
          <w:rStyle w:val="Style13"/>
          <w:rFonts w:ascii="Times New Roman" w:hAnsi="Times New Roman"/>
          <w:color w:val="auto"/>
          <w:sz w:val="28"/>
          <w:szCs w:val="28"/>
        </w:rPr>
        <w:t>2.8.1.</w:t>
      </w:r>
      <w:r>
        <w:rPr>
          <w:rStyle w:val="Style13"/>
          <w:rFonts w:ascii="Times New Roman" w:hAnsi="Times New Roman"/>
          <w:b/>
          <w:color w:val="auto"/>
          <w:sz w:val="28"/>
          <w:szCs w:val="28"/>
        </w:rPr>
        <w:t xml:space="preserve"> </w:t>
      </w:r>
      <w:r>
        <w:rPr>
          <w:rFonts w:eastAsia="Times New Roman" w:cs="Times New Roman" w:ascii="Times New Roman" w:hAnsi="Times New Roman"/>
          <w:sz w:val="28"/>
          <w:szCs w:val="28"/>
          <w:lang w:eastAsia="ru-RU"/>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при личной явке </w:t>
      </w:r>
      <w:r>
        <w:rPr>
          <w:rFonts w:cs="Times New Roman" w:ascii="Times New Roman" w:hAnsi="Times New Roman"/>
          <w:sz w:val="28"/>
          <w:szCs w:val="28"/>
        </w:rPr>
        <w:t>или через представителя заявителя</w:t>
      </w:r>
      <w:r>
        <w:rPr>
          <w:rFonts w:eastAsia="Times New Roman" w:cs="Times New Roman" w:ascii="Times New Roman" w:hAnsi="Times New Roman"/>
          <w:sz w:val="28"/>
          <w:szCs w:val="28"/>
          <w:lang w:eastAsia="ru-RU"/>
        </w:rPr>
        <w:t>:</w:t>
      </w:r>
    </w:p>
    <w:p>
      <w:pPr>
        <w:pStyle w:val="Normal"/>
        <w:ind w:firstLine="709"/>
        <w:rPr>
          <w:rFonts w:ascii="Times New Roman" w:hAnsi="Times New Roman" w:cs="Times New Roman"/>
          <w:sz w:val="28"/>
          <w:szCs w:val="28"/>
        </w:rPr>
      </w:pPr>
      <w:r>
        <w:rPr>
          <w:rStyle w:val="Style13"/>
          <w:rFonts w:ascii="Times New Roman" w:hAnsi="Times New Roman"/>
          <w:b/>
          <w:color w:val="auto"/>
          <w:sz w:val="28"/>
          <w:szCs w:val="28"/>
        </w:rPr>
        <w:t xml:space="preserve">- </w:t>
      </w:r>
      <w:r>
        <w:rPr>
          <w:rStyle w:val="Style13"/>
          <w:rFonts w:ascii="Times New Roman" w:hAnsi="Times New Roman"/>
          <w:color w:val="auto"/>
          <w:sz w:val="28"/>
          <w:szCs w:val="28"/>
        </w:rPr>
        <w:t xml:space="preserve">в </w:t>
      </w:r>
      <w:r>
        <w:rPr>
          <w:rFonts w:cs="Times New Roman" w:ascii="Times New Roman" w:hAnsi="Times New Roman"/>
          <w:sz w:val="28"/>
          <w:szCs w:val="28"/>
        </w:rPr>
        <w:t>уполномоченном органе или  в отделе уполномоченного органа;</w:t>
      </w:r>
    </w:p>
    <w:p>
      <w:pPr>
        <w:pStyle w:val="Normal"/>
        <w:ind w:firstLine="709"/>
        <w:rPr>
          <w:rFonts w:ascii="Times New Roman" w:hAnsi="Times New Roman" w:cs="Times New Roman"/>
          <w:sz w:val="28"/>
          <w:szCs w:val="28"/>
        </w:rPr>
      </w:pPr>
      <w:r>
        <w:rPr>
          <w:rFonts w:cs="Times New Roman" w:ascii="Times New Roman" w:hAnsi="Times New Roman"/>
          <w:sz w:val="28"/>
          <w:szCs w:val="28"/>
          <w:shd w:fill="FFFFFF" w:val="clear"/>
        </w:rPr>
        <w:t xml:space="preserve">- </w:t>
      </w:r>
      <w:r>
        <w:rPr>
          <w:rStyle w:val="Style13"/>
          <w:rFonts w:ascii="Times New Roman" w:hAnsi="Times New Roman"/>
          <w:color w:val="auto"/>
          <w:sz w:val="28"/>
          <w:szCs w:val="28"/>
        </w:rPr>
        <w:t xml:space="preserve">в </w:t>
      </w:r>
      <w:r>
        <w:rPr>
          <w:rFonts w:cs="Times New Roman" w:ascii="Times New Roman" w:hAnsi="Times New Roman"/>
          <w:sz w:val="28"/>
          <w:szCs w:val="28"/>
        </w:rPr>
        <w:t xml:space="preserve">уполномоченном органе  </w:t>
      </w:r>
      <w:r>
        <w:rPr>
          <w:rFonts w:cs="Times New Roman" w:ascii="Times New Roman" w:hAnsi="Times New Roman"/>
          <w:sz w:val="28"/>
          <w:szCs w:val="28"/>
          <w:shd w:fill="FFFFFF" w:val="clear"/>
        </w:rPr>
        <w:t>во время личного приема граждан;</w:t>
      </w:r>
    </w:p>
    <w:p>
      <w:pPr>
        <w:pStyle w:val="Normal"/>
        <w:ind w:firstLine="709"/>
        <w:rPr>
          <w:rStyle w:val="Style13"/>
          <w:rFonts w:ascii="Times New Roman" w:hAnsi="Times New Roman"/>
          <w:b/>
          <w:b/>
          <w:color w:val="auto"/>
          <w:sz w:val="28"/>
          <w:szCs w:val="28"/>
        </w:rPr>
      </w:pPr>
      <w:r>
        <w:rPr>
          <w:rStyle w:val="Style13"/>
          <w:rFonts w:ascii="Times New Roman" w:hAnsi="Times New Roman"/>
          <w:b/>
          <w:color w:val="auto"/>
          <w:sz w:val="28"/>
          <w:szCs w:val="28"/>
        </w:rPr>
        <w:t xml:space="preserve">- </w:t>
      </w:r>
      <w:r>
        <w:rPr>
          <w:rFonts w:eastAsia="Times New Roman" w:cs="Times New Roman" w:ascii="Times New Roman" w:hAnsi="Times New Roman"/>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sz w:val="28"/>
          <w:szCs w:val="28"/>
        </w:rPr>
        <w:t>по экстерриториальному принципу.</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без личной явки: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 xml:space="preserve">с использованием </w:t>
      </w:r>
      <w:r>
        <w:rPr>
          <w:rFonts w:cs="Times New Roman" w:ascii="Times New Roman" w:hAnsi="Times New Roman"/>
          <w:bCs/>
          <w:sz w:val="28"/>
          <w:szCs w:val="28"/>
        </w:rPr>
        <w:t xml:space="preserve">официального сайта </w:t>
      </w:r>
      <w:r>
        <w:rPr>
          <w:rFonts w:cs="Times New Roman" w:ascii="Times New Roman" w:hAnsi="Times New Roman"/>
          <w:sz w:val="28"/>
          <w:szCs w:val="28"/>
        </w:rPr>
        <w:t xml:space="preserve">сети «Интернет» http:// www. korenovsk.ru </w:t>
      </w:r>
      <w:r>
        <w:rPr>
          <w:rStyle w:val="FontStyle36"/>
          <w:rFonts w:eastAsia="DejaVu Sans"/>
          <w:b w:val="false"/>
          <w:sz w:val="28"/>
          <w:szCs w:val="28"/>
        </w:rPr>
        <w:t>администрации муниципального образования Кореновский район</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в электронной форме через «Личный кабинет» заявителя на </w:t>
      </w:r>
      <w:r>
        <w:rPr>
          <w:rFonts w:cs="Times New Roman" w:ascii="Times New Roman" w:hAnsi="Times New Roman"/>
          <w:sz w:val="28"/>
          <w:szCs w:val="28"/>
        </w:rPr>
        <w:t>Региональном  портале,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в электронной форме  через</w:t>
      </w:r>
      <w:r>
        <w:rPr>
          <w:rFonts w:cs="Times New Roman" w:ascii="Times New Roman" w:hAnsi="Times New Roman"/>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по электронной почте (далее - e-mail).</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ab/>
        <w:t>2.8.1.  В случае направления заявления через</w:t>
      </w:r>
      <w:r>
        <w:rPr>
          <w:rFonts w:eastAsia="Times New Roman" w:cs="Times New Roman" w:ascii="Times New Roman" w:hAnsi="Times New Roman"/>
          <w:sz w:val="28"/>
          <w:szCs w:val="28"/>
        </w:rPr>
        <w:t xml:space="preserve"> </w:t>
      </w:r>
      <w:r>
        <w:rPr>
          <w:rFonts w:cs="Times New Roman" w:ascii="Times New Roman" w:hAnsi="Times New Roman"/>
          <w:sz w:val="28"/>
          <w:szCs w:val="28"/>
        </w:rPr>
        <w:t>отдел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firstLine="709"/>
        <w:jc w:val="both"/>
        <w:rPr>
          <w:rFonts w:ascii="Times New Roman" w:hAnsi="Times New Roman" w:cs="Times New Roman"/>
          <w:i/>
          <w:i/>
          <w:sz w:val="26"/>
          <w:szCs w:val="26"/>
        </w:rPr>
      </w:pPr>
      <w:r>
        <w:rPr>
          <w:rFonts w:cs="Times New Roman" w:ascii="Times New Roman" w:hAnsi="Times New Roman"/>
          <w:sz w:val="28"/>
          <w:szCs w:val="28"/>
        </w:rPr>
        <w:tab/>
        <w:t xml:space="preserve">2.8.2 В случае направления заявления  </w:t>
      </w:r>
      <w:r>
        <w:rPr>
          <w:rFonts w:eastAsia="Times New Roman" w:cs="Times New Roman" w:ascii="Times New Roman" w:hAnsi="Times New Roman"/>
          <w:sz w:val="28"/>
          <w:szCs w:val="28"/>
        </w:rPr>
        <w:t>через</w:t>
      </w:r>
      <w:r>
        <w:rPr>
          <w:rFonts w:cs="Times New Roman" w:ascii="Times New Roman" w:hAnsi="Times New Roman"/>
          <w:sz w:val="28"/>
          <w:szCs w:val="28"/>
        </w:rPr>
        <w:t xml:space="preserve"> МФЦ  установление личности заявителя может осуществляться с использованием </w:t>
      </w:r>
      <w:r>
        <w:rPr>
          <w:rFonts w:eastAsia="Times New Roman" w:cs="Times New Roman" w:ascii="Times New Roman" w:hAnsi="Times New Roman"/>
          <w:sz w:val="28"/>
          <w:szCs w:val="28"/>
        </w:rPr>
        <w:t>Федеральной государственной информационной системы</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rStyle w:val="FontStyle83"/>
        </w:rPr>
        <w:t xml:space="preserve"> </w:t>
      </w:r>
      <w:r>
        <w:rPr>
          <w:rFonts w:cs="Times New Roman" w:ascii="Times New Roman" w:hAnsi="Times New Roman"/>
          <w:i/>
          <w:sz w:val="26"/>
          <w:szCs w:val="26"/>
        </w:rPr>
        <w:t>(</w:t>
      </w:r>
      <w:r>
        <w:rPr>
          <w:rFonts w:cs="Times New Roman" w:ascii="Times New Roman" w:hAnsi="Times New Roman"/>
          <w:b/>
          <w:i/>
          <w:sz w:val="26"/>
          <w:szCs w:val="26"/>
        </w:rPr>
        <w:t>Примечание:</w:t>
      </w:r>
      <w:r>
        <w:rPr>
          <w:rFonts w:cs="Times New Roman" w:ascii="Times New Roman" w:hAnsi="Times New Roman"/>
          <w:i/>
          <w:sz w:val="26"/>
          <w:szCs w:val="26"/>
        </w:rPr>
        <w:t xml:space="preserve"> Использование вышеуказанных технологий проводится при наличии технической возможности).</w:t>
      </w:r>
      <w:bookmarkStart w:id="1" w:name="sub_1017"/>
      <w:bookmarkEnd w:id="1"/>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2.8.3 В случае направления заявления и </w:t>
      </w:r>
      <w:r>
        <w:rPr>
          <w:rFonts w:cs="Times New Roman" w:ascii="Times New Roman" w:hAnsi="Times New Roman"/>
          <w:sz w:val="28"/>
          <w:szCs w:val="28"/>
        </w:rPr>
        <w:t>электронных документов</w:t>
      </w:r>
      <w:r>
        <w:rPr>
          <w:sz w:val="28"/>
          <w:szCs w:val="28"/>
        </w:rPr>
        <w:t xml:space="preserve"> </w:t>
      </w:r>
      <w:r>
        <w:rPr>
          <w:rFonts w:cs="Times New Roman" w:ascii="Times New Roman" w:hAnsi="Times New Roman"/>
          <w:sz w:val="28"/>
          <w:szCs w:val="28"/>
        </w:rPr>
        <w:t>(электронных образов документов)</w:t>
      </w:r>
      <w:r>
        <w:rPr>
          <w:sz w:val="28"/>
          <w:szCs w:val="28"/>
        </w:rPr>
        <w:t xml:space="preserve"> </w:t>
      </w:r>
      <w:r>
        <w:rPr>
          <w:rFonts w:cs="Times New Roman" w:ascii="Times New Roman" w:hAnsi="Times New Roman"/>
          <w:sz w:val="28"/>
        </w:rPr>
        <w:t xml:space="preserve">посредством Регионального портала или  </w:t>
      </w:r>
      <w:r>
        <w:rPr>
          <w:rFonts w:cs="Times New Roman" w:ascii="Times New Roman" w:hAnsi="Times New Roman"/>
          <w:sz w:val="28"/>
          <w:szCs w:val="28"/>
        </w:rPr>
        <w:t xml:space="preserve">электронной почты </w:t>
      </w:r>
      <w:r>
        <w:rPr>
          <w:rFonts w:cs="Times New Roman" w:ascii="Times New Roman" w:hAnsi="Times New Roman"/>
          <w:sz w:val="28"/>
        </w:rPr>
        <w:t>формирование запроса осуществляется посредством заполнения интерактивной формы на Региональном портале.</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В заявлении указывается один из способов направления результата предоставления </w:t>
      </w:r>
      <w:r>
        <w:rPr>
          <w:rStyle w:val="Style13"/>
          <w:rFonts w:ascii="Times New Roman" w:hAnsi="Times New Roman"/>
          <w:color w:val="auto"/>
          <w:sz w:val="28"/>
          <w:szCs w:val="28"/>
        </w:rPr>
        <w:t>муниципальной услуги</w:t>
      </w:r>
      <w:r>
        <w:rPr>
          <w:rFonts w:cs="Times New Roman" w:ascii="Times New Roman" w:hAnsi="Times New Roman"/>
          <w:sz w:val="28"/>
        </w:rPr>
        <w:t>:</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в форме электронного документа в «Личном кабинете»  на Региональном портале, </w:t>
      </w:r>
      <w:r>
        <w:rPr>
          <w:rFonts w:cs="Times New Roman" w:ascii="Times New Roman" w:hAnsi="Times New Roman"/>
          <w:sz w:val="28"/>
          <w:szCs w:val="28"/>
        </w:rPr>
        <w:t>по электронной почте (e-mail)</w:t>
      </w:r>
      <w:r>
        <w:rPr>
          <w:rFonts w:cs="Times New Roman" w:ascii="Times New Roman" w:hAnsi="Times New Roman"/>
          <w:sz w:val="28"/>
        </w:rPr>
        <w:t>;</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дополнительно на бумажном носителе в виде распечатанного экземпляра электронного документа в  отдел  уполномоченного органа, МФЦ.</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szCs w:val="28"/>
        </w:rPr>
        <w:t>Днем обращения за предоставлением муниципальной услуги считается дата регистрации приема документов на</w:t>
      </w:r>
      <w:r>
        <w:rPr>
          <w:rFonts w:cs="Times New Roman" w:ascii="Times New Roman" w:hAnsi="Times New Roman"/>
          <w:sz w:val="28"/>
        </w:rPr>
        <w:t xml:space="preserve"> Региональном портале, </w:t>
      </w:r>
      <w:r>
        <w:rPr>
          <w:rFonts w:cs="Times New Roman" w:ascii="Times New Roman" w:hAnsi="Times New Roman"/>
          <w:sz w:val="28"/>
          <w:szCs w:val="28"/>
        </w:rPr>
        <w:t>электронной почте (e-mail).</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w:t>
      </w:r>
      <w:r>
        <w:rPr>
          <w:rFonts w:cs="Times New Roman" w:ascii="Times New Roman" w:hAnsi="Times New Roman"/>
          <w:sz w:val="28"/>
        </w:rPr>
        <w:t>Региональном портале.</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2.9.1. Основаниями для отказа в приеме документов, необходимых для предоставления услуги для вариантов </w:t>
      </w:r>
      <w:r>
        <w:rPr>
          <w:rFonts w:cs="Times New Roman" w:ascii="Times New Roman" w:hAnsi="Times New Roman"/>
          <w:sz w:val="28"/>
          <w:lang w:val="en-US"/>
        </w:rPr>
        <w:t>I</w:t>
      </w:r>
      <w:r>
        <w:rPr>
          <w:rFonts w:cs="Times New Roman" w:ascii="Times New Roman" w:hAnsi="Times New Roman"/>
          <w:sz w:val="28"/>
        </w:rPr>
        <w:t xml:space="preserve"> – </w:t>
      </w:r>
      <w:r>
        <w:rPr>
          <w:rFonts w:cs="Times New Roman" w:ascii="Times New Roman" w:hAnsi="Times New Roman"/>
          <w:sz w:val="28"/>
          <w:lang w:val="en-US"/>
        </w:rPr>
        <w:t>III</w:t>
      </w:r>
      <w:r>
        <w:rPr>
          <w:rFonts w:cs="Times New Roman" w:ascii="Times New Roman" w:hAnsi="Times New Roman"/>
          <w:sz w:val="28"/>
        </w:rPr>
        <w:t>, являются:</w:t>
      </w:r>
    </w:p>
    <w:p>
      <w:pPr>
        <w:pStyle w:val="Normal"/>
        <w:tabs>
          <w:tab w:val="clear" w:pos="708"/>
          <w:tab w:val="left" w:pos="709" w:leader="none"/>
          <w:tab w:val="left" w:pos="1440" w:leader="none"/>
        </w:tabs>
        <w:ind w:firstLine="709"/>
        <w:jc w:val="both"/>
        <w:rPr>
          <w:rFonts w:ascii="Times New Roman" w:hAnsi="Times New Roman" w:cs="Times New Roman"/>
          <w:sz w:val="28"/>
          <w:szCs w:val="28"/>
        </w:rPr>
      </w:pPr>
      <w:r>
        <w:rPr>
          <w:rFonts w:cs="Times New Roman"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2) несоответствие заявителя кругу лиц, указанных в  пунктах 1.2.1 и 1.2.2.подраздела 1.2. раздела 1  </w:t>
      </w:r>
      <w:r>
        <w:rPr>
          <w:rFonts w:cs="Times New Roman" w:ascii="Times New Roman" w:hAnsi="Times New Roman"/>
          <w:sz w:val="28"/>
          <w:szCs w:val="28"/>
        </w:rPr>
        <w:t>настоящего</w:t>
      </w:r>
      <w:r>
        <w:rPr>
          <w:rFonts w:cs="Times New Roman" w:ascii="Times New Roman" w:hAnsi="Times New Roman"/>
          <w:sz w:val="28"/>
        </w:rPr>
        <w:t xml:space="preserve"> административного регламента;</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3) заявление подано лицом, не имеющим полномочий представлять интересы заявителя;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4) заявление  не содержит подписи заявителя (его представителя);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Standard"/>
        <w:jc w:val="both"/>
        <w:rPr>
          <w:rStyle w:val="FontStyle39"/>
          <w:sz w:val="28"/>
          <w:szCs w:val="28"/>
        </w:rPr>
      </w:pPr>
      <w:r>
        <w:rPr>
          <w:rFonts w:cs="Times New Roman"/>
          <w:sz w:val="28"/>
        </w:rPr>
        <w:t xml:space="preserve">6) несоответствие документов, указанных в пункте  2.6.1 </w:t>
      </w:r>
      <w:r>
        <w:rPr>
          <w:rFonts w:cs="Times New Roman"/>
          <w:sz w:val="28"/>
          <w:szCs w:val="28"/>
        </w:rPr>
        <w:t>подраздела  2.6  раздела 2  настоящего</w:t>
      </w:r>
      <w:r>
        <w:rPr>
          <w:rFonts w:cs="Times New Roman"/>
          <w:sz w:val="28"/>
        </w:rPr>
        <w:t xml:space="preserve"> административного регламента, по форме и содержанию, установленным законодательством Российской Федерации требованиям;</w:t>
      </w:r>
      <w:r>
        <w:rPr>
          <w:rStyle w:val="FontStyle39"/>
          <w:sz w:val="28"/>
          <w:szCs w:val="28"/>
        </w:rPr>
        <w:t xml:space="preserve"> </w:t>
      </w:r>
    </w:p>
    <w:p>
      <w:pPr>
        <w:pStyle w:val="Standard"/>
        <w:jc w:val="both"/>
        <w:rPr>
          <w:rFonts w:cs="Times New Roman"/>
        </w:rPr>
      </w:pPr>
      <w:r>
        <w:rPr>
          <w:rStyle w:val="FontStyle39"/>
          <w:sz w:val="28"/>
          <w:szCs w:val="28"/>
        </w:rPr>
        <w:t>7)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jc w:val="both"/>
        <w:rPr>
          <w:rFonts w:eastAsia="Times New Roman" w:cs="Times New Roman"/>
          <w:sz w:val="28"/>
          <w:szCs w:val="28"/>
        </w:rPr>
      </w:pPr>
      <w:r>
        <w:rPr>
          <w:rFonts w:eastAsia="Times New Roman" w:cs="Times New Roman"/>
          <w:sz w:val="28"/>
          <w:szCs w:val="28"/>
        </w:rPr>
        <w:t>2.9.3.</w:t>
      </w:r>
      <w:r>
        <w:rPr>
          <w:rFonts w:cs="Times New Roman"/>
          <w:sz w:val="28"/>
          <w:szCs w:val="28"/>
        </w:rPr>
        <w:t xml:space="preserve">  Основаниями для отказа в приеме </w:t>
      </w:r>
      <w:r>
        <w:rPr>
          <w:rFonts w:eastAsia="Times New Roman" w:cs="Times New Roman"/>
          <w:sz w:val="28"/>
          <w:szCs w:val="28"/>
        </w:rPr>
        <w:t xml:space="preserve">электронной формы заявления  и документов на РПГУ </w:t>
      </w:r>
      <w:r>
        <w:rPr>
          <w:rFonts w:cs="Times New Roman"/>
          <w:sz w:val="28"/>
          <w:szCs w:val="28"/>
        </w:rPr>
        <w:t xml:space="preserve">по Вариантам </w:t>
      </w:r>
      <w:r>
        <w:rPr>
          <w:rFonts w:cs="Times New Roman"/>
          <w:sz w:val="28"/>
          <w:szCs w:val="28"/>
          <w:lang w:val="en-US"/>
        </w:rPr>
        <w:t>I</w:t>
      </w:r>
      <w:r>
        <w:rPr>
          <w:rFonts w:cs="Times New Roman"/>
          <w:sz w:val="28"/>
          <w:szCs w:val="28"/>
        </w:rPr>
        <w:t xml:space="preserve"> – </w:t>
      </w:r>
      <w:r>
        <w:rPr>
          <w:rFonts w:cs="Times New Roman"/>
          <w:sz w:val="28"/>
          <w:szCs w:val="28"/>
          <w:lang w:val="en-US"/>
        </w:rPr>
        <w:t>III</w:t>
      </w:r>
      <w:r>
        <w:rPr>
          <w:rFonts w:cs="Times New Roman"/>
        </w:rPr>
        <w:t xml:space="preserve"> </w:t>
      </w:r>
      <w:r>
        <w:rPr>
          <w:rFonts w:eastAsia="Times New Roman" w:cs="Times New Roman"/>
          <w:sz w:val="28"/>
          <w:szCs w:val="28"/>
        </w:rPr>
        <w:t xml:space="preserve"> является: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1) некорректно заполнены поля в форме запроса, в том числе в интерактивной форме запроса на Региональном портале;</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jc w:val="both"/>
        <w:rPr>
          <w:rFonts w:eastAsia="Times New Roman" w:cs="Times New Roman"/>
          <w:sz w:val="28"/>
          <w:szCs w:val="28"/>
        </w:rPr>
      </w:pPr>
      <w:r>
        <w:rPr>
          <w:rFonts w:eastAsia="Times New Roman" w:cs="Times New Roman"/>
          <w:sz w:val="28"/>
          <w:szCs w:val="28"/>
        </w:rPr>
        <w:t xml:space="preserve">Решение об отказе в приеме документов, необходимых для предоставления </w:t>
      </w:r>
      <w:r>
        <w:rPr>
          <w:rFonts w:eastAsia="Times New Roman" w:cs="Times New Roman"/>
          <w:sz w:val="28"/>
          <w:szCs w:val="28"/>
          <w:lang w:eastAsia="en-US" w:bidi="ar-SA"/>
        </w:rPr>
        <w:t>муниципальной</w:t>
      </w:r>
      <w:r>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pPr>
        <w:pStyle w:val="Normal"/>
        <w:ind w:firstLine="709"/>
        <w:jc w:val="both"/>
        <w:rPr>
          <w:rFonts w:ascii="Times New Roman" w:hAnsi="Times New Roman" w:cs="Times New Roman"/>
        </w:rPr>
      </w:pPr>
      <w:r>
        <w:rPr>
          <w:rFonts w:cs="Times New Roman" w:ascii="Times New Roman" w:hAnsi="Times New Roman"/>
          <w:sz w:val="28"/>
          <w:szCs w:val="28"/>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О наличии основания для отказа в приеме документов Заявителя информирует муниципальный служащий </w:t>
      </w:r>
      <w:r>
        <w:rPr>
          <w:rFonts w:eastAsia="Times New Roman" w:cs="Times New Roman" w:ascii="Times New Roman" w:hAnsi="Times New Roman"/>
          <w:sz w:val="28"/>
          <w:szCs w:val="28"/>
        </w:rPr>
        <w:t>Уполномоченного органа</w:t>
      </w:r>
      <w:r>
        <w:rPr>
          <w:rFonts w:cs="Times New Roman" w:ascii="Times New Roman" w:hAnsi="Times New Roman"/>
          <w:sz w:val="28"/>
          <w:szCs w:val="28"/>
        </w:rPr>
        <w:t xml:space="preserve"> либо работник</w:t>
      </w:r>
      <w:r>
        <w:rPr>
          <w:rFonts w:eastAsia="Times New Roman" w:cs="Times New Roman" w:ascii="Times New Roman" w:hAnsi="Times New Roman"/>
          <w:sz w:val="28"/>
          <w:szCs w:val="28"/>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9"/>
        <w:jc w:val="both"/>
        <w:rPr>
          <w:rFonts w:ascii="Times New Roman" w:hAnsi="Times New Roman" w:cs="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9"/>
        <w:jc w:val="both"/>
        <w:rPr>
          <w:rFonts w:ascii="Times New Roman" w:hAnsi="Times New Roman" w:cs="Times New Roman"/>
        </w:rPr>
      </w:pPr>
      <w:r>
        <w:rPr>
          <w:rFonts w:cs="Times New Roman" w:ascii="Times New Roman" w:hAnsi="Times New Roman"/>
          <w:sz w:val="28"/>
          <w:szCs w:val="28"/>
        </w:rPr>
        <w:t>Не может быть отказано Заявителю в приеме дополнительных документов при наличии намерения их сдать.</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firstLine="709"/>
        <w:jc w:val="both"/>
        <w:rPr>
          <w:rFonts w:ascii="Times New Roman" w:hAnsi="Times New Roman" w:cs="Times New Roman"/>
          <w:sz w:val="28"/>
          <w:szCs w:val="28"/>
        </w:rPr>
      </w:pPr>
      <w:bookmarkStart w:id="2" w:name="sub_3036"/>
      <w:r>
        <w:rPr>
          <w:rFonts w:cs="Times New Roman" w:ascii="Times New Roman" w:hAnsi="Times New Roman"/>
          <w:sz w:val="28"/>
          <w:szCs w:val="28"/>
        </w:rPr>
        <w:t xml:space="preserve">2.10.1. Оснований для приостановления предоставления муниципальной услуги законодательством Российской Федерации по Вариантам </w:t>
      </w:r>
      <w:r>
        <w:rPr>
          <w:rFonts w:cs="Times New Roman" w:ascii="Times New Roman" w:hAnsi="Times New Roman"/>
          <w:sz w:val="28"/>
          <w:szCs w:val="28"/>
          <w:lang w:val="en-US"/>
        </w:rPr>
        <w:t>I</w:t>
      </w:r>
      <w:r>
        <w:rPr>
          <w:rFonts w:cs="Times New Roman" w:ascii="Times New Roman" w:hAnsi="Times New Roman"/>
          <w:sz w:val="28"/>
          <w:szCs w:val="28"/>
        </w:rPr>
        <w:t xml:space="preserve"> – </w:t>
      </w:r>
      <w:r>
        <w:rPr>
          <w:rFonts w:cs="Times New Roman" w:ascii="Times New Roman" w:hAnsi="Times New Roman"/>
          <w:sz w:val="28"/>
          <w:szCs w:val="28"/>
          <w:lang w:val="en-US"/>
        </w:rPr>
        <w:t>III</w:t>
      </w:r>
      <w:r>
        <w:rPr>
          <w:rFonts w:cs="Times New Roman" w:ascii="Times New Roman" w:hAnsi="Times New Roman"/>
          <w:sz w:val="28"/>
          <w:szCs w:val="28"/>
        </w:rPr>
        <w:t xml:space="preserve"> не предусмотрено.</w:t>
      </w:r>
      <w:bookmarkEnd w:id="2"/>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2.10.2. Основаниями для отказа в предоставлении муниципальной услуги по Вариантам </w:t>
      </w:r>
      <w:r>
        <w:rPr>
          <w:rFonts w:cs="Times New Roman" w:ascii="Times New Roman" w:hAnsi="Times New Roman"/>
          <w:sz w:val="28"/>
          <w:szCs w:val="28"/>
          <w:lang w:val="en-US"/>
        </w:rPr>
        <w:t>I</w:t>
      </w:r>
      <w:r>
        <w:rPr>
          <w:rFonts w:cs="Times New Roman" w:ascii="Times New Roman" w:hAnsi="Times New Roman"/>
          <w:sz w:val="28"/>
          <w:szCs w:val="28"/>
        </w:rPr>
        <w:t xml:space="preserve"> являются: </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выявление в представленных документах недостоверных сведений;</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несоответствие документов сведениям, указанным в электронной форме запроса на РПГУ.</w:t>
      </w:r>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2.10.3. Основаниями для отказа в предоставлении муниципальной услуги по Варианту </w:t>
      </w:r>
      <w:r>
        <w:rPr>
          <w:rFonts w:cs="Times New Roman" w:ascii="Times New Roman" w:hAnsi="Times New Roman"/>
          <w:sz w:val="28"/>
          <w:szCs w:val="28"/>
          <w:lang w:val="en-US"/>
        </w:rPr>
        <w:t>II</w:t>
      </w:r>
      <w:r>
        <w:rPr>
          <w:rFonts w:cs="Times New Roman" w:ascii="Times New Roman" w:hAnsi="Times New Roman"/>
          <w:sz w:val="28"/>
          <w:szCs w:val="28"/>
        </w:rPr>
        <w:t xml:space="preserve"> являются: </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выявление в представленных документах недостоверных сведений;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2.10.4  Основаниями для отказа в предоставлении муниципальной услуги по Варианту  </w:t>
      </w:r>
      <w:r>
        <w:rPr>
          <w:rFonts w:cs="Times New Roman" w:ascii="Times New Roman" w:hAnsi="Times New Roman"/>
          <w:sz w:val="28"/>
          <w:szCs w:val="28"/>
          <w:lang w:val="en-US"/>
        </w:rPr>
        <w:t>III</w:t>
      </w:r>
      <w:r>
        <w:rPr>
          <w:rFonts w:cs="Times New Roman" w:ascii="Times New Roman" w:hAnsi="Times New Roman"/>
          <w:sz w:val="28"/>
          <w:szCs w:val="28"/>
        </w:rPr>
        <w:t xml:space="preserve"> являются: </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выявление в представленных документах недостоверных сведений;</w:t>
      </w:r>
    </w:p>
    <w:p>
      <w:pPr>
        <w:pStyle w:val="Normal"/>
        <w:ind w:firstLine="709"/>
        <w:rPr>
          <w:rFonts w:ascii="Times New Roman" w:hAnsi="Times New Roman" w:cs="Times New Roman"/>
          <w:sz w:val="28"/>
          <w:szCs w:val="28"/>
        </w:rPr>
      </w:pPr>
      <w:r>
        <w:rPr>
          <w:rFonts w:cs="Times New Roman" w:ascii="Times New Roman" w:hAnsi="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Standard"/>
        <w:jc w:val="both"/>
        <w:rPr>
          <w:rFonts w:cs="Times New Roman"/>
          <w:sz w:val="28"/>
          <w:szCs w:val="28"/>
        </w:rPr>
      </w:pPr>
      <w:r>
        <w:rPr>
          <w:rFonts w:cs="Times New Roman"/>
          <w:sz w:val="28"/>
          <w:szCs w:val="28"/>
        </w:rPr>
        <w:t xml:space="preserve">отсутствие в запросе о выдаче дубликата информации, позволяющей идентифицировать ранее выданный документ. </w:t>
      </w:r>
    </w:p>
    <w:p>
      <w:pPr>
        <w:pStyle w:val="Standard"/>
        <w:jc w:val="both"/>
        <w:rPr>
          <w:rFonts w:eastAsia="Times New Roman" w:cs="Times New Roman"/>
          <w:sz w:val="28"/>
          <w:szCs w:val="28"/>
        </w:rPr>
      </w:pPr>
      <w:r>
        <w:rPr>
          <w:rFonts w:eastAsia="Times New Roman" w:cs="Times New Roman"/>
          <w:sz w:val="28"/>
          <w:szCs w:val="28"/>
        </w:rPr>
        <w:t>2.10.4.</w:t>
      </w:r>
      <w:r>
        <w:rPr>
          <w:rFonts w:cs="Times New Roman"/>
          <w:sz w:val="28"/>
          <w:szCs w:val="28"/>
        </w:rPr>
        <w:t xml:space="preserve"> Основаниями для отказа в  предоставлении муниципальной услуги</w:t>
      </w:r>
      <w:r>
        <w:rPr>
          <w:rFonts w:eastAsia="Times New Roman" w:cs="Times New Roman"/>
          <w:sz w:val="28"/>
          <w:szCs w:val="28"/>
        </w:rPr>
        <w:t xml:space="preserve"> в электронной форме</w:t>
      </w:r>
      <w:r>
        <w:rPr>
          <w:rFonts w:cs="Times New Roman"/>
          <w:sz w:val="28"/>
          <w:szCs w:val="28"/>
        </w:rPr>
        <w:t xml:space="preserve"> </w:t>
      </w:r>
      <w:r>
        <w:rPr>
          <w:rFonts w:eastAsia="Times New Roman" w:cs="Times New Roman"/>
          <w:sz w:val="28"/>
          <w:szCs w:val="28"/>
        </w:rPr>
        <w:t xml:space="preserve">на РПГУ </w:t>
      </w:r>
      <w:r>
        <w:rPr>
          <w:rFonts w:cs="Times New Roman"/>
          <w:sz w:val="28"/>
          <w:szCs w:val="28"/>
        </w:rPr>
        <w:t xml:space="preserve">по Вариантам </w:t>
      </w:r>
      <w:r>
        <w:rPr>
          <w:rFonts w:cs="Times New Roman"/>
          <w:sz w:val="28"/>
          <w:szCs w:val="28"/>
          <w:lang w:val="en-US"/>
        </w:rPr>
        <w:t>I</w:t>
      </w:r>
      <w:r>
        <w:rPr>
          <w:rFonts w:cs="Times New Roman"/>
          <w:sz w:val="28"/>
          <w:szCs w:val="28"/>
        </w:rPr>
        <w:t>,</w:t>
      </w:r>
      <w:r>
        <w:rPr>
          <w:rFonts w:cs="Times New Roman"/>
          <w:sz w:val="28"/>
          <w:szCs w:val="28"/>
          <w:lang w:val="en-US"/>
        </w:rPr>
        <w:t>II</w:t>
      </w:r>
      <w:r>
        <w:rPr>
          <w:rFonts w:cs="Times New Roman"/>
          <w:sz w:val="28"/>
          <w:szCs w:val="28"/>
        </w:rPr>
        <w:t xml:space="preserve">, </w:t>
      </w:r>
      <w:r>
        <w:rPr>
          <w:rFonts w:cs="Times New Roman"/>
          <w:sz w:val="28"/>
          <w:szCs w:val="28"/>
          <w:lang w:val="en-US"/>
        </w:rPr>
        <w:t>III</w:t>
      </w:r>
      <w:r>
        <w:rPr>
          <w:rFonts w:cs="Times New Roman"/>
          <w:sz w:val="28"/>
          <w:szCs w:val="28"/>
        </w:rPr>
        <w:t xml:space="preserve">. </w:t>
      </w:r>
      <w:r>
        <w:rPr>
          <w:rFonts w:cs="Times New Roman"/>
          <w:sz w:val="28"/>
          <w:szCs w:val="28"/>
          <w:lang w:val="en-US"/>
        </w:rPr>
        <w:t>IY</w:t>
      </w:r>
      <w:r>
        <w:rPr>
          <w:rFonts w:cs="Times New Roman"/>
          <w:sz w:val="28"/>
          <w:szCs w:val="28"/>
        </w:rPr>
        <w:t xml:space="preserve"> и т.д. </w:t>
      </w:r>
      <w:r>
        <w:rPr>
          <w:rFonts w:eastAsia="Times New Roman" w:cs="Times New Roman"/>
          <w:sz w:val="28"/>
          <w:szCs w:val="28"/>
        </w:rPr>
        <w:t xml:space="preserve"> является несоответствие документов сведениям, указанным в электронной форме заявления на РПГУ,</w:t>
      </w:r>
      <w:r>
        <w:rPr>
          <w:rFonts w:cs="Times New Roman"/>
          <w:sz w:val="28"/>
          <w:szCs w:val="28"/>
        </w:rPr>
        <w:t xml:space="preserve"> указанным в подпунктах </w:t>
      </w:r>
      <w:r>
        <w:rPr>
          <w:sz w:val="28"/>
          <w:szCs w:val="28"/>
        </w:rPr>
        <w:t>2.10.2 - 2.10.4 настоящего раздела.</w:t>
      </w:r>
    </w:p>
    <w:p>
      <w:pPr>
        <w:pStyle w:val="Standard"/>
        <w:jc w:val="both"/>
        <w:rPr>
          <w:rFonts w:eastAsia="Times New Roman" w:cs="Times New Roman"/>
          <w:sz w:val="28"/>
          <w:szCs w:val="28"/>
        </w:rPr>
      </w:pPr>
      <w:r>
        <w:rPr>
          <w:rFonts w:eastAsia="Times New Roman" w:cs="Times New Roman"/>
          <w:sz w:val="28"/>
          <w:szCs w:val="28"/>
        </w:rPr>
        <w:t xml:space="preserve">Решение об отказе в </w:t>
      </w:r>
      <w:r>
        <w:rPr>
          <w:rFonts w:cs="Times New Roman"/>
          <w:sz w:val="28"/>
          <w:szCs w:val="28"/>
        </w:rPr>
        <w:t>предоставлении муниципальной услуги</w:t>
      </w:r>
      <w:r>
        <w:rPr>
          <w:rFonts w:eastAsia="Times New Roman" w:cs="Times New Roman"/>
          <w:sz w:val="28"/>
          <w:szCs w:val="28"/>
        </w:rPr>
        <w:t>,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firstLine="709"/>
        <w:jc w:val="center"/>
        <w:rPr>
          <w:rStyle w:val="Style13"/>
          <w:rFonts w:ascii="Times New Roman" w:hAnsi="Times New Roman" w:eastAsia="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2.11. Размер платы, взимаемой с заявителя при предоставлении муниципальной услуги, и способы ее взимания</w:t>
      </w:r>
    </w:p>
    <w:p>
      <w:pPr>
        <w:pStyle w:val="Normal"/>
        <w:ind w:firstLine="709"/>
        <w:rPr>
          <w:rFonts w:ascii="Times New Roman" w:hAnsi="Times New Roman" w:cs="Times New Roman"/>
          <w:b/>
          <w:b/>
          <w:i/>
          <w:i/>
          <w:u w:val="single"/>
        </w:rPr>
      </w:pPr>
      <w:r>
        <w:rPr>
          <w:rFonts w:cs="Times New Roman" w:ascii="Times New Roman" w:hAnsi="Times New Roman"/>
          <w:i/>
          <w:sz w:val="28"/>
          <w:szCs w:val="28"/>
        </w:rPr>
        <w:tab/>
      </w:r>
    </w:p>
    <w:p>
      <w:pPr>
        <w:pStyle w:val="ConsPlusNormal1"/>
        <w:jc w:val="both"/>
        <w:rPr/>
      </w:pPr>
      <w:r>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tabs>
          <w:tab w:val="clear" w:pos="708"/>
          <w:tab w:val="left" w:pos="993" w:leader="none"/>
        </w:tabs>
        <w:ind w:right="-1" w:firstLine="709"/>
        <w:jc w:val="both"/>
        <w:rPr>
          <w:rFonts w:ascii="Times New Roman" w:hAnsi="Times New Roman" w:cs="Times New Roman"/>
          <w:sz w:val="28"/>
          <w:szCs w:val="28"/>
        </w:rPr>
      </w:pPr>
      <w:r>
        <w:rPr/>
        <w:t xml:space="preserve">2.11.2. </w:t>
      </w:r>
      <w:r>
        <w:rPr>
          <w:rFonts w:cs="Times New Roman" w:ascii="Times New Roman" w:hAnsi="Times New Roman"/>
          <w:sz w:val="28"/>
          <w:szCs w:val="28"/>
        </w:rPr>
        <w:t xml:space="preserve">Информация размещена в </w:t>
      </w:r>
      <w:r>
        <w:rPr>
          <w:rFonts w:cs="Times New Roman" w:ascii="Times New Roman" w:hAnsi="Times New Roman"/>
          <w:color w:val="000000" w:themeColor="text1"/>
          <w:sz w:val="28"/>
          <w:szCs w:val="28"/>
          <w:shd w:fill="FFFFFF" w:val="clear"/>
        </w:rPr>
        <w:t>Федеральной государственной информационной системе «</w:t>
      </w:r>
      <w:r>
        <w:rPr>
          <w:rFonts w:cs="Times New Roman" w:ascii="Times New Roman" w:hAnsi="Times New Roman"/>
          <w:bCs/>
          <w:color w:val="000000" w:themeColor="text1"/>
          <w:sz w:val="28"/>
          <w:szCs w:val="28"/>
          <w:shd w:fill="FFFFFF" w:val="clear"/>
        </w:rPr>
        <w:t>Федеральный реестр государственных и муниципальных услуг</w:t>
      </w:r>
      <w:r>
        <w:rPr>
          <w:rFonts w:cs="Times New Roman" w:ascii="Times New Roman" w:hAnsi="Times New Roman"/>
          <w:color w:val="000000" w:themeColor="text1"/>
          <w:sz w:val="28"/>
          <w:szCs w:val="28"/>
          <w:shd w:fill="FFFFFF" w:val="clear"/>
        </w:rPr>
        <w:t> (функций)»</w:t>
      </w:r>
      <w:r>
        <w:rPr>
          <w:rFonts w:cs="Times New Roman" w:ascii="Times New Roman" w:hAnsi="Times New Roman"/>
          <w:i/>
          <w:sz w:val="28"/>
          <w:szCs w:val="28"/>
        </w:rPr>
        <w:t xml:space="preserve"> использование программно-технических средств Федерального реестра</w:t>
      </w:r>
      <w:r>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 xml:space="preserve">, на РПГУ и на официальном сайте https://www.korenovsk.ru в разделе «Административные регламенты» и предоставляется заявителю бесплатно. </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ConsPlusNormal1"/>
        <w:jc w:val="both"/>
        <w:rPr/>
      </w:pPr>
      <w:r>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2.13. Срок регистрации заявления заявителя о предоставлении муниципальной услуги</w:t>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firstLine="709"/>
        <w:jc w:val="both"/>
        <w:rPr>
          <w:rFonts w:ascii="Times New Roman" w:hAnsi="Times New Roman" w:cs="Times New Roman"/>
        </w:rPr>
      </w:pPr>
      <w:r>
        <w:rPr>
          <w:rFonts w:cs="Times New Roman" w:ascii="Times New Roman" w:hAnsi="Times New Roman"/>
          <w:sz w:val="28"/>
          <w:szCs w:val="28"/>
        </w:rPr>
        <w:t>2.13.1. Регистрация поступившего в</w:t>
      </w:r>
      <w:r>
        <w:rPr>
          <w:rFonts w:eastAsia="Times New Roman" w:cs="Times New Roman" w:ascii="Times New Roman" w:hAnsi="Times New Roman"/>
          <w:sz w:val="28"/>
          <w:szCs w:val="28"/>
        </w:rPr>
        <w:t xml:space="preserve"> Уполномоченный орган </w:t>
      </w:r>
      <w:r>
        <w:rPr>
          <w:rFonts w:cs="Times New Roman" w:ascii="Times New Roman" w:hAnsi="Times New Roman"/>
          <w:sz w:val="28"/>
          <w:szCs w:val="28"/>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ind w:firstLine="709"/>
        <w:jc w:val="both"/>
        <w:rPr>
          <w:rFonts w:ascii="Times New Roman" w:hAnsi="Times New Roman" w:cs="Times New Roman"/>
        </w:rPr>
      </w:pPr>
      <w:r>
        <w:rPr>
          <w:rFonts w:cs="Times New Roman" w:ascii="Times New Roman" w:hAnsi="Times New Roman"/>
          <w:sz w:val="28"/>
          <w:szCs w:val="28"/>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ind w:firstLine="709"/>
        <w:jc w:val="both"/>
        <w:rPr>
          <w:rFonts w:ascii="Times New Roman" w:hAnsi="Times New Roman" w:cs="Times New Roman"/>
        </w:rPr>
      </w:pPr>
      <w:r>
        <w:rPr>
          <w:rFonts w:cs="Times New Roman" w:ascii="Times New Roman" w:hAnsi="Times New Roman"/>
          <w:sz w:val="28"/>
          <w:szCs w:val="28"/>
        </w:rPr>
        <w:t>2.13.3. Срок регистрации заявления о предоставлении муниципальной услуги и (или) документов (содержащихся в них сведений), поданных в том числе посредством РПГУ не может превышать двадцати минут.</w:t>
      </w:r>
    </w:p>
    <w:p>
      <w:pPr>
        <w:pStyle w:val="Style131"/>
        <w:spacing w:lineRule="auto" w:line="240"/>
        <w:ind w:firstLine="709"/>
        <w:jc w:val="both"/>
        <w:rPr>
          <w:rFonts w:ascii="Times New Roman" w:hAnsi="Times New Roman" w:cs="Times New Roman"/>
        </w:rPr>
      </w:pPr>
      <w:r>
        <w:rPr>
          <w:rFonts w:cs="Times New Roman" w:ascii="Times New Roman" w:hAnsi="Times New Roman"/>
          <w:sz w:val="28"/>
          <w:szCs w:val="28"/>
        </w:rPr>
        <w:t xml:space="preserve">2.14.4. Срок регистрации заявления о предоставлении муниципальной услуги и (или) документов (содержащихся в них сведений), поданных в том числе посредством РПГУ поступившего </w:t>
      </w:r>
      <w:r>
        <w:rPr>
          <w:rStyle w:val="FontStyle83"/>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2.14. Требования к помещениям, в которых предоставляются муниципальные услуги</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both"/>
        <w:rPr>
          <w:rFonts w:ascii="Times New Roman" w:hAnsi="Times New Roman" w:cs="Times New Roman"/>
        </w:rPr>
      </w:pPr>
      <w:r>
        <w:rPr>
          <w:rFonts w:cs="Times New Roman" w:ascii="Times New Roman" w:hAnsi="Times New Roman"/>
          <w:sz w:val="28"/>
          <w:szCs w:val="28"/>
        </w:rPr>
        <w:t xml:space="preserve">2.14.1. Информация о графике (режиме) работы размещается </w:t>
        <w:br/>
        <w:t>при входе в здание, в котором осуществляется деятельность</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на видном месте.</w:t>
      </w:r>
    </w:p>
    <w:p>
      <w:pPr>
        <w:pStyle w:val="FORMATTEXT"/>
        <w:jc w:val="both"/>
        <w:rPr>
          <w:rFonts w:ascii="Times New Roman" w:hAnsi="Times New Roman" w:cs="Times New Roman"/>
        </w:rPr>
      </w:pPr>
      <w:r>
        <w:rPr>
          <w:rFonts w:cs="Times New Roman" w:ascii="Times New Roman" w:hAnsi="Times New Roman"/>
          <w:sz w:val="28"/>
          <w:szCs w:val="28"/>
        </w:rPr>
        <w:t xml:space="preserve">2.14.2.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firstLine="709"/>
        <w:jc w:val="both"/>
        <w:rPr>
          <w:rFonts w:ascii="Times New Roman" w:hAnsi="Times New Roman" w:cs="Times New Roman"/>
        </w:rPr>
      </w:pPr>
      <w:r>
        <w:rPr>
          <w:rFonts w:cs="Times New Roman" w:ascii="Times New Roman" w:hAnsi="Times New Roman"/>
          <w:sz w:val="28"/>
          <w:szCs w:val="28"/>
        </w:rPr>
        <w:t>2.14.3. Вход в здание оборудуется информационной табличкой (вывеской), содержащей информацию об</w:t>
      </w:r>
      <w:r>
        <w:rPr>
          <w:rFonts w:eastAsia="Times New Roman" w:cs="Times New Roman" w:ascii="Times New Roman" w:hAnsi="Times New Roman"/>
          <w:sz w:val="28"/>
          <w:szCs w:val="28"/>
        </w:rPr>
        <w:t xml:space="preserve"> Уполномоченном органе</w:t>
      </w:r>
      <w:r>
        <w:rPr>
          <w:rFonts w:cs="Times New Roman" w:ascii="Times New Roman" w:hAnsi="Times New Roman"/>
          <w:sz w:val="28"/>
          <w:szCs w:val="28"/>
        </w:rPr>
        <w:t>, а также оборудуется лестницей с поручнями, пандусами, для беспрепятственного передвижения граждан.</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2.14.4.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ind w:firstLine="709"/>
        <w:jc w:val="both"/>
        <w:rPr>
          <w:rFonts w:ascii="Times New Roman" w:hAnsi="Times New Roman" w:cs="Times New Roman"/>
        </w:rPr>
      </w:pPr>
      <w:r>
        <w:rPr>
          <w:rFonts w:cs="Times New Roman"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firstLine="709"/>
        <w:jc w:val="both"/>
        <w:rPr>
          <w:rFonts w:ascii="Times New Roman" w:hAnsi="Times New Roman" w:cs="Times New Roman"/>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firstLine="709"/>
        <w:jc w:val="both"/>
        <w:rPr>
          <w:rFonts w:ascii="Times New Roman" w:hAnsi="Times New Roman" w:cs="Times New Roman"/>
        </w:rPr>
      </w:pPr>
      <w:r>
        <w:rPr>
          <w:rFonts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firstLine="709"/>
        <w:jc w:val="both"/>
        <w:rPr>
          <w:rFonts w:ascii="Times New Roman" w:hAnsi="Times New Roman" w:cs="Times New Roman"/>
        </w:rPr>
      </w:pPr>
      <w:r>
        <w:rPr>
          <w:rFonts w:cs="Times New Roman"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firstLine="709"/>
        <w:jc w:val="both"/>
        <w:rPr>
          <w:rFonts w:ascii="Times New Roman" w:hAnsi="Times New Roman" w:cs="Times New Roman"/>
        </w:rPr>
      </w:pPr>
      <w:r>
        <w:rPr>
          <w:rFonts w:cs="Times New Roman"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rFonts w:ascii="Times New Roman" w:hAnsi="Times New Roman" w:cs="Times New Roman"/>
        </w:rPr>
      </w:pPr>
      <w:r>
        <w:rPr>
          <w:rFonts w:eastAsia="Times New Roman" w:cs="Times New Roman" w:ascii="Times New Roman" w:hAnsi="Times New Roman"/>
          <w:kern w:val="2"/>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ind w:firstLine="709"/>
        <w:jc w:val="both"/>
        <w:rPr>
          <w:rFonts w:ascii="Times New Roman" w:hAnsi="Times New Roman" w:cs="Times New Roman"/>
        </w:rPr>
      </w:pPr>
      <w:r>
        <w:rPr>
          <w:rFonts w:eastAsia="Times New Roman" w:cs="Times New Roman" w:ascii="Times New Roman" w:hAnsi="Times New Roman"/>
          <w:kern w:val="2"/>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3" w:name="sub_1509"/>
      <w:bookmarkEnd w:id="3"/>
    </w:p>
    <w:p>
      <w:pPr>
        <w:pStyle w:val="Normal"/>
        <w:ind w:firstLine="709"/>
        <w:jc w:val="both"/>
        <w:rPr>
          <w:rFonts w:ascii="Times New Roman" w:hAnsi="Times New Roman" w:cs="Times New Roman"/>
        </w:rPr>
      </w:pPr>
      <w:r>
        <w:rPr>
          <w:rFonts w:eastAsia="Times New Roman" w:cs="Times New Roman" w:ascii="Times New Roman" w:hAnsi="Times New Roman"/>
          <w:kern w:val="2"/>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ind w:firstLine="709"/>
        <w:jc w:val="both"/>
        <w:rPr>
          <w:rFonts w:ascii="Times New Roman" w:hAnsi="Times New Roman" w:cs="Times New Roman"/>
        </w:rPr>
      </w:pPr>
      <w:r>
        <w:rPr>
          <w:rFonts w:cs="Times New Roman" w:ascii="Times New Roman" w:hAnsi="Times New Roman"/>
          <w:sz w:val="28"/>
          <w:szCs w:val="28"/>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firstLine="709"/>
        <w:jc w:val="both"/>
        <w:rPr>
          <w:rFonts w:ascii="Times New Roman" w:hAnsi="Times New Roman" w:cs="Times New Roman"/>
        </w:rPr>
      </w:pPr>
      <w:r>
        <w:rPr>
          <w:rFonts w:cs="Times New Roman" w:ascii="Times New Roman" w:hAnsi="Times New Roman"/>
          <w:sz w:val="28"/>
          <w:szCs w:val="28"/>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предоставляющего муниципальную услугу.</w:t>
      </w:r>
    </w:p>
    <w:p>
      <w:pPr>
        <w:pStyle w:val="ConsPlusNormal1"/>
        <w:jc w:val="both"/>
        <w:rPr/>
      </w:pPr>
      <w:r>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FORMATTEXT"/>
        <w:jc w:val="both"/>
        <w:rPr>
          <w:rFonts w:ascii="Times New Roman" w:hAnsi="Times New Roman" w:cs="Times New Roman"/>
        </w:rPr>
      </w:pPr>
      <w:r>
        <w:rPr>
          <w:rFonts w:cs="Times New Roman" w:ascii="Times New Roman" w:hAnsi="Times New Roman"/>
          <w:sz w:val="28"/>
          <w:szCs w:val="28"/>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firstLine="709"/>
        <w:jc w:val="both"/>
        <w:rPr>
          <w:rFonts w:ascii="Times New Roman" w:hAnsi="Times New Roman" w:cs="Times New Roman"/>
        </w:rPr>
      </w:pPr>
      <w:r>
        <w:rPr>
          <w:rFonts w:cs="Times New Roman" w:ascii="Times New Roman" w:hAnsi="Times New Roman"/>
          <w:sz w:val="28"/>
          <w:szCs w:val="28"/>
        </w:rPr>
        <w:t>2.14.9. Прием Заявителей при предоставлении муниципальной услуги осуществляется согласно графику (режиму) работы</w:t>
      </w:r>
      <w:r>
        <w:rPr>
          <w:rFonts w:eastAsia="Times New Roman" w:cs="Times New Roman" w:ascii="Times New Roman" w:hAnsi="Times New Roman"/>
          <w:sz w:val="28"/>
          <w:szCs w:val="28"/>
        </w:rPr>
        <w:t xml:space="preserve"> Уполномоченного органа.</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2.14.10. Рабочее место должностного лица управления </w:t>
      </w:r>
      <w:r>
        <w:rPr>
          <w:rFonts w:cs="Times New Roman" w:ascii="Times New Roman" w:hAnsi="Times New Roman"/>
          <w:color w:val="002060"/>
          <w:sz w:val="24"/>
          <w:szCs w:val="24"/>
        </w:rPr>
        <w:t xml:space="preserve"> </w:t>
      </w:r>
      <w:r>
        <w:rPr>
          <w:rFonts w:eastAsia="Times New Roman" w:cs="Times New Roman" w:ascii="Times New Roman" w:hAnsi="Times New Roman"/>
          <w:color w:val="000000" w:themeColor="text1"/>
          <w:sz w:val="28"/>
          <w:szCs w:val="28"/>
        </w:rPr>
        <w:t>уполномоченного органа</w:t>
      </w:r>
      <w:r>
        <w:rPr>
          <w:rFonts w:cs="Times New Roman" w:ascii="Times New Roman" w:hAnsi="Times New Roman"/>
          <w:sz w:val="28"/>
          <w:szCs w:val="28"/>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firstLine="709"/>
        <w:jc w:val="both"/>
        <w:rPr>
          <w:rFonts w:ascii="Times New Roman" w:hAnsi="Times New Roman" w:cs="Times New Roman"/>
        </w:rPr>
      </w:pPr>
      <w:r>
        <w:rPr>
          <w:rFonts w:cs="Times New Roman" w:ascii="Times New Roman" w:hAnsi="Times New Roman"/>
          <w:sz w:val="28"/>
          <w:szCs w:val="28"/>
        </w:rPr>
        <w:t>2.14.11. Должностные лица</w:t>
      </w:r>
      <w:r>
        <w:rPr>
          <w:rFonts w:eastAsia="Times New Roman" w:cs="Times New Roman" w:ascii="Times New Roman" w:hAnsi="Times New Roman"/>
          <w:sz w:val="28"/>
          <w:szCs w:val="28"/>
        </w:rPr>
        <w:t xml:space="preserve"> </w:t>
      </w:r>
      <w:r>
        <w:rPr>
          <w:rFonts w:cs="Times New Roman" w:ascii="Times New Roman" w:hAnsi="Times New Roman"/>
          <w:sz w:val="28"/>
          <w:szCs w:val="28"/>
        </w:rPr>
        <w:t>обеспечиваются идентификационными карточками (бэйджами) и (или) настольными табличками.</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both"/>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2.15. Показатели доступности и качества муниципальной услуги</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tabs>
          <w:tab w:val="clear" w:pos="708"/>
          <w:tab w:val="left" w:pos="709" w:leader="none"/>
        </w:tabs>
        <w:ind w:firstLine="709"/>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sz w:val="28"/>
        </w:rPr>
        <w:tab/>
        <w:t xml:space="preserve">2.15.1. Основными </w:t>
      </w:r>
      <w:r>
        <w:rPr>
          <w:rFonts w:eastAsia="Times New Roman" w:cs="Times New Roman" w:ascii="Times New Roman" w:hAnsi="Times New Roman"/>
          <w:color w:val="000000" w:themeColor="text1"/>
          <w:sz w:val="28"/>
          <w:szCs w:val="28"/>
          <w:lang w:eastAsia="ru-RU"/>
        </w:rPr>
        <w:t>показателями  качества и доступности  муниципальной услуги являются:</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доступность электронных форм документов, необходимых для предоставления услуги;</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возможность подачи запроса на получение </w:t>
      </w:r>
      <w:r>
        <w:rPr>
          <w:rFonts w:cs="Times New Roman" w:ascii="Times New Roman" w:hAnsi="Times New Roman"/>
          <w:sz w:val="28"/>
          <w:szCs w:val="28"/>
        </w:rPr>
        <w:t>муниципальной</w:t>
      </w:r>
      <w:r>
        <w:rPr>
          <w:rFonts w:cs="Times New Roman" w:ascii="Times New Roman" w:hAnsi="Times New Roman"/>
          <w:sz w:val="28"/>
        </w:rPr>
        <w:t xml:space="preserve"> услуги и документов в электронной форме;</w:t>
      </w:r>
    </w:p>
    <w:p>
      <w:pPr>
        <w:pStyle w:val="Normal"/>
        <w:widowControl w:val="false"/>
        <w:tabs>
          <w:tab w:val="clear" w:pos="708"/>
          <w:tab w:val="left" w:pos="709" w:leader="none"/>
        </w:tabs>
        <w:ind w:firstLine="709"/>
        <w:jc w:val="both"/>
        <w:rPr>
          <w:rFonts w:ascii="Times New Roman" w:hAnsi="Times New Roman" w:cs="Times New Roman"/>
          <w:sz w:val="28"/>
        </w:rPr>
      </w:pPr>
      <w:r>
        <w:rPr>
          <w:rFonts w:cs="Times New Roman" w:ascii="Times New Roman" w:hAnsi="Times New Roman"/>
          <w:sz w:val="28"/>
        </w:rPr>
        <w:t xml:space="preserve">своевременное предоставление </w:t>
      </w:r>
      <w:r>
        <w:rPr>
          <w:rFonts w:cs="Times New Roman" w:ascii="Times New Roman" w:hAnsi="Times New Roman"/>
          <w:sz w:val="28"/>
          <w:szCs w:val="28"/>
        </w:rPr>
        <w:t>муниципальной</w:t>
      </w:r>
      <w:r>
        <w:rPr>
          <w:rFonts w:cs="Times New Roman" w:ascii="Times New Roman" w:hAnsi="Times New Roman"/>
          <w:sz w:val="28"/>
        </w:rPr>
        <w:t xml:space="preserve"> услуги (отсутствие нарушений сроков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widowControl w:val="false"/>
        <w:tabs>
          <w:tab w:val="clear" w:pos="708"/>
          <w:tab w:val="left" w:pos="709" w:leader="none"/>
        </w:tabs>
        <w:ind w:firstLine="709"/>
        <w:jc w:val="both"/>
        <w:rPr>
          <w:rFonts w:ascii="Times New Roman" w:hAnsi="Times New Roman" w:cs="Times New Roman"/>
          <w:sz w:val="28"/>
        </w:rPr>
      </w:pPr>
      <w:r>
        <w:rPr>
          <w:rFonts w:cs="Times New Roman" w:ascii="Times New Roman" w:hAnsi="Times New Roman"/>
          <w:sz w:val="28"/>
        </w:rPr>
        <w:t>предоставление муниципальной услуги в соответствии с вариантом предоставления муниципальной услуги;</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 xml:space="preserve">удобство информирования заявителя о ходе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widowControl w:val="false"/>
        <w:ind w:firstLine="709"/>
        <w:jc w:val="both"/>
        <w:rPr>
          <w:rFonts w:ascii="Times New Roman" w:hAnsi="Times New Roman" w:cs="Times New Roman"/>
          <w:sz w:val="28"/>
        </w:rPr>
      </w:pPr>
      <w:r>
        <w:rPr>
          <w:rFonts w:cs="Times New Roman" w:ascii="Times New Roman" w:hAnsi="Times New Roman"/>
          <w:sz w:val="28"/>
        </w:rPr>
        <w:t>удобство получения результата предоставления услуги;</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отсутствие обоснованных жалоб на действия (бездействие) должностных лиц;</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отсутствие нарушений установленных сроков в процессе предоставления </w:t>
      </w:r>
      <w:r>
        <w:rPr>
          <w:rFonts w:cs="Times New Roman" w:ascii="Times New Roman" w:hAnsi="Times New Roman"/>
          <w:sz w:val="28"/>
          <w:szCs w:val="28"/>
        </w:rPr>
        <w:t>муниципальной</w:t>
      </w:r>
      <w:r>
        <w:rPr>
          <w:rFonts w:eastAsia="Calibri" w:cs="Times New Roman" w:ascii="Times New Roman" w:hAnsi="Times New Roman"/>
          <w:sz w:val="28"/>
          <w:szCs w:val="28"/>
        </w:rPr>
        <w:t xml:space="preserve"> услуги;</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cs="Times New Roman" w:ascii="Times New Roman" w:hAnsi="Times New Roman"/>
          <w:sz w:val="28"/>
          <w:szCs w:val="28"/>
        </w:rPr>
        <w:t>муниципальной</w:t>
      </w:r>
      <w:r>
        <w:rPr>
          <w:rFonts w:eastAsia="Calibri" w:cs="Times New Roman" w:ascii="Times New Roman" w:hAnsi="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2.15.3. Заявителю обеспечивается возможность предоставления нескольких муниципальных услуг в МФЦ в соответствии со статьей 15.1 Федерального закона </w:t>
      </w:r>
      <w:r>
        <w:rPr>
          <w:rFonts w:cs="Times New Roman" w:ascii="Times New Roman" w:hAnsi="Times New Roman"/>
          <w:iCs/>
          <w:sz w:val="28"/>
          <w:szCs w:val="28"/>
        </w:rPr>
        <w:t xml:space="preserve">№ 210-ФЗ </w:t>
      </w:r>
      <w:r>
        <w:rPr>
          <w:rFonts w:cs="Times New Roman" w:ascii="Times New Roman" w:hAnsi="Times New Roman"/>
          <w:sz w:val="28"/>
          <w:szCs w:val="28"/>
        </w:rPr>
        <w:t>(далее – комплексный запрос).</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Получение муниципальной услуги, предусмотренной настоящим </w:t>
      </w:r>
      <w:r>
        <w:rPr>
          <w:rStyle w:val="FontStyle58"/>
          <w:sz w:val="28"/>
          <w:szCs w:val="28"/>
        </w:rPr>
        <w:t>административным</w:t>
      </w:r>
      <w:r>
        <w:rPr>
          <w:rFonts w:cs="Times New Roman" w:ascii="Times New Roman" w:hAnsi="Times New Roman"/>
          <w:sz w:val="28"/>
          <w:szCs w:val="28"/>
        </w:rPr>
        <w:t xml:space="preserve"> регламентом в МФЦ, возможно при подаче Заявителем комплексного запроса.</w:t>
      </w:r>
    </w:p>
    <w:p>
      <w:pPr>
        <w:pStyle w:val="Normal"/>
        <w:ind w:firstLine="709"/>
        <w:jc w:val="both"/>
        <w:rPr>
          <w:rFonts w:ascii="Times New Roman" w:hAnsi="Times New Roman" w:cs="Times New Roman"/>
        </w:rPr>
      </w:pPr>
      <w:r>
        <w:rPr>
          <w:rFonts w:cs="Times New Roman" w:ascii="Times New Roman" w:hAnsi="Times New Roman"/>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pPr>
        <w:pStyle w:val="Normal"/>
        <w:ind w:firstLine="709"/>
        <w:jc w:val="both"/>
        <w:rPr>
          <w:rFonts w:ascii="Times New Roman" w:hAnsi="Times New Roman" w:cs="Times New Roman"/>
        </w:rPr>
      </w:pPr>
      <w:r>
        <w:rPr>
          <w:rFonts w:cs="Times New Roman" w:ascii="Times New Roman" w:hAnsi="Times New Roman"/>
          <w:sz w:val="28"/>
          <w:szCs w:val="28"/>
        </w:rPr>
        <w:t>Заявление, составленное на основании комплексного запроса, и документы, необходимые для предоставления муниципальной услуги, направляются в</w:t>
      </w:r>
      <w:r>
        <w:rPr>
          <w:rFonts w:eastAsia="Times New Roman" w:cs="Times New Roman" w:ascii="Times New Roman" w:hAnsi="Times New Roman"/>
          <w:sz w:val="28"/>
          <w:szCs w:val="28"/>
        </w:rPr>
        <w:t xml:space="preserve"> Уполномоченный орган </w:t>
      </w:r>
      <w:r>
        <w:rPr>
          <w:rFonts w:cs="Times New Roman" w:ascii="Times New Roman" w:hAnsi="Times New Roman"/>
          <w:sz w:val="28"/>
          <w:szCs w:val="28"/>
        </w:rPr>
        <w:t>с приложением копии комплексного запроса, заверенной МФЦ.</w:t>
      </w:r>
    </w:p>
    <w:p>
      <w:pPr>
        <w:pStyle w:val="Normal"/>
        <w:ind w:firstLine="709"/>
        <w:jc w:val="both"/>
        <w:rPr>
          <w:rFonts w:ascii="Times New Roman" w:hAnsi="Times New Roman" w:cs="Times New Roman"/>
        </w:rPr>
      </w:pPr>
      <w:r>
        <w:rPr>
          <w:rFonts w:cs="Times New Roman" w:ascii="Times New Roman" w:hAnsi="Times New Roman"/>
          <w:sz w:val="28"/>
          <w:szCs w:val="28"/>
        </w:rPr>
        <w:t>Направление МФЦ заявлений, документов в</w:t>
      </w:r>
      <w:r>
        <w:rPr>
          <w:rFonts w:eastAsia="Times New Roman" w:cs="Times New Roman" w:ascii="Times New Roman" w:hAnsi="Times New Roman"/>
          <w:sz w:val="28"/>
          <w:szCs w:val="28"/>
        </w:rPr>
        <w:t xml:space="preserve"> Уполномоченный орган </w:t>
      </w:r>
      <w:r>
        <w:rPr>
          <w:rFonts w:cs="Times New Roman" w:ascii="Times New Roman" w:hAnsi="Times New Roman"/>
          <w:sz w:val="28"/>
          <w:szCs w:val="28"/>
        </w:rPr>
        <w:t>осуществляется не позднее одного рабочего дня, следующего за днем получения комплексного запроса.</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pPr>
        <w:pStyle w:val="Normal"/>
        <w:ind w:firstLine="709"/>
        <w:jc w:val="both"/>
        <w:rPr>
          <w:rStyle w:val="FontStyle83"/>
          <w:sz w:val="28"/>
          <w:szCs w:val="28"/>
        </w:rPr>
      </w:pPr>
      <w:r>
        <w:rPr>
          <w:rStyle w:val="FontStyle83"/>
          <w:sz w:val="28"/>
          <w:szCs w:val="28"/>
        </w:rPr>
        <w:t>2.15.4.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right="-1"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tabs>
          <w:tab w:val="clear" w:pos="708"/>
          <w:tab w:val="left" w:pos="142" w:leader="none"/>
        </w:tabs>
        <w:ind w:firstLine="709"/>
        <w:jc w:val="both"/>
        <w:rPr>
          <w:rFonts w:ascii="Times New Roman" w:hAnsi="Times New Roman" w:cs="Times New Roman"/>
          <w:b/>
          <w:b/>
          <w:i/>
          <w:i/>
          <w:sz w:val="28"/>
          <w:szCs w:val="28"/>
          <w:u w:val="single"/>
        </w:rPr>
      </w:pPr>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2.16.1. Для </w:t>
      </w:r>
      <w:r>
        <w:rPr>
          <w:rFonts w:cs="Times New Roman" w:ascii="Times New Roman" w:hAnsi="Times New Roman"/>
          <w:sz w:val="28"/>
        </w:rPr>
        <w:t xml:space="preserve">варианта </w:t>
      </w:r>
      <w:r>
        <w:rPr>
          <w:rFonts w:cs="Times New Roman" w:ascii="Times New Roman" w:hAnsi="Times New Roman"/>
          <w:sz w:val="28"/>
          <w:lang w:val="en-US"/>
        </w:rPr>
        <w:t>I</w:t>
      </w:r>
      <w:r>
        <w:rPr>
          <w:rFonts w:cs="Times New Roman" w:ascii="Times New Roman" w:hAnsi="Times New Roman"/>
          <w:sz w:val="28"/>
          <w:szCs w:val="28"/>
        </w:rPr>
        <w:t xml:space="preserve">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ConsPlusNormal1"/>
        <w:jc w:val="both"/>
        <w:rPr/>
      </w:pPr>
      <w:r>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2.16.3. При предоставлении муниципальных услуг используются следующие основные информационные системы:</w:t>
      </w:r>
    </w:p>
    <w:p>
      <w:pPr>
        <w:pStyle w:val="Normal"/>
        <w:ind w:firstLine="709"/>
        <w:jc w:val="both"/>
        <w:rPr>
          <w:rStyle w:val="FontStyle58"/>
          <w:sz w:val="28"/>
          <w:szCs w:val="28"/>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pPr>
        <w:pStyle w:val="Normal"/>
        <w:tabs>
          <w:tab w:val="clear" w:pos="708"/>
          <w:tab w:val="left" w:pos="851" w:leader="none"/>
        </w:tabs>
        <w:ind w:firstLine="709"/>
        <w:jc w:val="both"/>
        <w:rPr>
          <w:rFonts w:ascii="Times New Roman" w:hAnsi="Times New Roman" w:cs="Times New Roman"/>
          <w:i/>
          <w:i/>
          <w:sz w:val="28"/>
          <w:szCs w:val="28"/>
        </w:rPr>
      </w:pPr>
      <w:r>
        <w:rPr>
          <w:rFonts w:eastAsia="Times New Roman" w:cs="Times New Roman" w:ascii="Times New Roman" w:hAnsi="Times New Roman"/>
          <w:sz w:val="28"/>
          <w:szCs w:val="28"/>
        </w:rPr>
        <w:tab/>
        <w:t>- Федеральная государственная информационная система</w:t>
      </w:r>
      <w:r>
        <w:rPr>
          <w:rFonts w:cs="Times New Roman" w:ascii="Times New Roman" w:hAnsi="Times New Roman"/>
          <w:sz w:val="28"/>
          <w:szCs w:val="28"/>
        </w:rPr>
        <w:t xml:space="preserve"> «Федеральный реестр государственных и муниципальных услуг (функций)» (ФГИС ФРГУ),</w:t>
      </w:r>
      <w:r>
        <w:rPr>
          <w:rFonts w:cs="Times New Roman" w:ascii="Times New Roman" w:hAnsi="Times New Roman"/>
          <w:i/>
          <w:sz w:val="28"/>
          <w:szCs w:val="28"/>
        </w:rPr>
        <w:t xml:space="preserve"> использование программно-технических средств Федерального реестра</w:t>
      </w:r>
      <w:r>
        <w:rPr>
          <w:rFonts w:cs="Times New Roman" w:ascii="Times New Roman" w:hAnsi="Times New Roman"/>
        </w:rPr>
        <w:t xml:space="preserve"> </w:t>
      </w:r>
      <w:r>
        <w:rPr>
          <w:rFonts w:cs="Times New Roman" w:ascii="Times New Roman" w:hAnsi="Times New Roman"/>
          <w:i/>
          <w:sz w:val="28"/>
          <w:szCs w:val="28"/>
        </w:rPr>
        <w:t>проводится при наличии технической возможности;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w:t>
      </w:r>
      <w:r>
        <w:rPr>
          <w:rFonts w:cs="Times New Roman" w:ascii="Times New Roman" w:hAnsi="Times New Roman"/>
          <w:sz w:val="28"/>
          <w:szCs w:val="28"/>
        </w:rPr>
        <w:t>Реестр государственных и муниципальных услуг Краснодарского края» (Реестр КК);</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ind w:firstLine="709"/>
        <w:jc w:val="both"/>
        <w:rPr>
          <w:rFonts w:ascii="Times New Roman" w:hAnsi="Times New Roman" w:cs="Times New Roman"/>
        </w:rPr>
      </w:pPr>
      <w:r>
        <w:rPr>
          <w:rFonts w:cs="Times New Roman" w:ascii="Times New Roman" w:hAnsi="Times New Roman"/>
          <w:sz w:val="28"/>
          <w:szCs w:val="28"/>
        </w:rPr>
        <w:t>- Система электронного документооборота администрации муниципального образования Кореновский район;</w:t>
      </w:r>
    </w:p>
    <w:p>
      <w:pPr>
        <w:pStyle w:val="Normal"/>
        <w:ind w:firstLine="709"/>
        <w:jc w:val="both"/>
        <w:rPr>
          <w:rStyle w:val="FontStyle95"/>
        </w:rPr>
      </w:pPr>
      <w:r>
        <w:rPr>
          <w:rFonts w:eastAsia="Times New Roman" w:cs="Times New Roman" w:ascii="Times New Roman" w:hAnsi="Times New Roman"/>
          <w:sz w:val="28"/>
          <w:szCs w:val="28"/>
        </w:rPr>
        <w:t>- Автоматизированная информационная система ГАУ КК «МФЦ» (АИС МФЦ);</w:t>
      </w:r>
    </w:p>
    <w:p>
      <w:pPr>
        <w:pStyle w:val="Normal"/>
        <w:ind w:firstLine="709"/>
        <w:jc w:val="both"/>
        <w:rPr>
          <w:rStyle w:val="FontStyle83"/>
          <w:sz w:val="22"/>
          <w:szCs w:val="22"/>
        </w:rPr>
      </w:pPr>
      <w:r>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Standard"/>
        <w:jc w:val="both"/>
        <w:rPr>
          <w:rStyle w:val="FontStyle93"/>
          <w:sz w:val="28"/>
          <w:szCs w:val="28"/>
        </w:rPr>
      </w:pPr>
      <w:r>
        <w:rPr>
          <w:rStyle w:val="FontStyle57"/>
          <w:b w:val="false"/>
          <w:sz w:val="28"/>
          <w:szCs w:val="28"/>
        </w:rPr>
        <w:t xml:space="preserve">2.16.4. </w:t>
      </w:r>
      <w:r>
        <w:rPr>
          <w:rFonts w:eastAsia="Times New Roman" w:cs="Times New Roman"/>
          <w:sz w:val="28"/>
          <w:szCs w:val="28"/>
          <w:lang w:eastAsia="ru-RU"/>
        </w:rPr>
        <w:t>Особенности предоставления муниципальных услуг в многофункциональных центрах:</w:t>
      </w:r>
    </w:p>
    <w:p>
      <w:pPr>
        <w:pStyle w:val="Normal"/>
        <w:ind w:firstLine="709"/>
        <w:jc w:val="both"/>
        <w:rPr>
          <w:rFonts w:ascii="Times New Roman" w:hAnsi="Times New Roman" w:cs="Times New Roman"/>
        </w:rPr>
      </w:pPr>
      <w:r>
        <w:rPr>
          <w:rStyle w:val="FontStyle57"/>
          <w:b w:val="false"/>
          <w:sz w:val="28"/>
          <w:szCs w:val="28"/>
        </w:rPr>
        <w:t>- 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 </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МФЦ при обращении Заявителя за предоставлением муниципальной услуги осуществляет: </w:t>
      </w:r>
    </w:p>
    <w:p>
      <w:pPr>
        <w:pStyle w:val="Normal"/>
        <w:ind w:firstLine="709"/>
        <w:jc w:val="both"/>
        <w:rPr>
          <w:rFonts w:ascii="Times New Roman" w:hAnsi="Times New Roman" w:cs="Times New Roman"/>
        </w:rPr>
      </w:pPr>
      <w:r>
        <w:rPr>
          <w:rStyle w:val="FontStyle58"/>
          <w:sz w:val="28"/>
          <w:szCs w:val="28"/>
        </w:rPr>
        <w:t xml:space="preserve">бесплатный доступ Заявителей к РПГУ для обеспечения </w:t>
        <w:tab/>
        <w:t>возможности получения муниципальной услуги в электронной форме;</w:t>
      </w:r>
    </w:p>
    <w:p>
      <w:pPr>
        <w:pStyle w:val="Normal"/>
        <w:ind w:firstLine="709"/>
        <w:jc w:val="both"/>
        <w:rPr>
          <w:rFonts w:ascii="Times New Roman" w:hAnsi="Times New Roman" w:cs="Times New Roman"/>
        </w:rPr>
      </w:pPr>
      <w:r>
        <w:rPr>
          <w:rStyle w:val="FontStyle58"/>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Normal"/>
        <w:ind w:firstLine="709"/>
        <w:jc w:val="both"/>
        <w:rPr>
          <w:rFonts w:ascii="Times New Roman" w:hAnsi="Times New Roman" w:cs="Times New Roman"/>
        </w:rPr>
      </w:pPr>
      <w:r>
        <w:rPr>
          <w:rStyle w:val="FontStyle58"/>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Normal"/>
        <w:ind w:firstLine="709"/>
        <w:jc w:val="both"/>
        <w:rPr>
          <w:rFonts w:ascii="Times New Roman" w:hAnsi="Times New Roman" w:cs="Times New Roman"/>
        </w:rPr>
      </w:pPr>
      <w:r>
        <w:rPr>
          <w:rFonts w:cs="Times New Roman" w:ascii="Times New Roman" w:hAnsi="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eastAsia="Times New Roman" w:cs="Times New Roman" w:ascii="Times New Roman" w:hAnsi="Times New Roman"/>
          <w:sz w:val="28"/>
          <w:szCs w:val="28"/>
        </w:rPr>
        <w:t xml:space="preserve"> Уполномоченный орган</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Pr>
          <w:rFonts w:eastAsia="Times New Roman" w:cs="Times New Roman" w:ascii="Times New Roman" w:hAnsi="Times New Roman"/>
          <w:sz w:val="28"/>
          <w:szCs w:val="28"/>
        </w:rPr>
        <w:t xml:space="preserve"> </w:t>
      </w:r>
      <w:r>
        <w:rPr>
          <w:rStyle w:val="4"/>
          <w:rFonts w:eastAsia="Times New Roman" w:cs="Times New Roman" w:ascii="Times New Roman" w:hAnsi="Times New Roman"/>
          <w:sz w:val="28"/>
          <w:szCs w:val="28"/>
        </w:rPr>
        <w:t xml:space="preserve">Федеральный закон № 210 </w:t>
      </w:r>
      <w:r>
        <w:rPr>
          <w:rFonts w:cs="Times New Roman" w:ascii="Times New Roman" w:hAnsi="Times New Roman"/>
          <w:iCs/>
          <w:sz w:val="28"/>
          <w:szCs w:val="28"/>
        </w:rPr>
        <w:t>- ФЗ</w:t>
      </w:r>
      <w:r>
        <w:rPr>
          <w:rStyle w:val="4"/>
          <w:rFonts w:eastAsia="Times New Roman" w:cs="Times New Roman" w:ascii="Times New Roman" w:hAnsi="Times New Roman"/>
          <w:sz w:val="28"/>
          <w:szCs w:val="28"/>
        </w:rPr>
        <w:t>)</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Standard"/>
        <w:jc w:val="both"/>
        <w:rPr>
          <w:rFonts w:eastAsia="Times New Roman" w:cs="Times New Roman"/>
          <w:sz w:val="28"/>
          <w:szCs w:val="28"/>
        </w:rPr>
      </w:pPr>
      <w:r>
        <w:rPr>
          <w:rFonts w:cs="Times New Roman"/>
          <w:sz w:val="28"/>
          <w:szCs w:val="28"/>
        </w:rPr>
        <w:t xml:space="preserve">2.16.5. </w:t>
      </w:r>
      <w:r>
        <w:rPr>
          <w:rFonts w:eastAsia="Times New Roman" w:cs="Times New Roman"/>
          <w:sz w:val="28"/>
          <w:szCs w:val="28"/>
        </w:rPr>
        <w:t>Предоставление муниципальной услуги в электронной форме осуществляется посредством:</w:t>
      </w:r>
    </w:p>
    <w:p>
      <w:pPr>
        <w:pStyle w:val="Standard"/>
        <w:jc w:val="both"/>
        <w:rPr>
          <w:rFonts w:eastAsia="Times New Roman" w:cs="Times New Roman"/>
          <w:sz w:val="28"/>
          <w:szCs w:val="28"/>
        </w:rPr>
      </w:pPr>
      <w:r>
        <w:rPr>
          <w:rFonts w:eastAsia="Times New Roman" w:cs="Times New Roman"/>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pPr>
        <w:pStyle w:val="Normal"/>
        <w:tabs>
          <w:tab w:val="clear" w:pos="708"/>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5">
        <w:r>
          <w:rPr>
            <w:rFonts w:cs="Times New Roman" w:ascii="Times New Roman" w:hAnsi="Times New Roman"/>
            <w:sz w:val="28"/>
            <w:szCs w:val="28"/>
          </w:rPr>
          <w:t>https://esia.gosuslugi.ru/registratio№/</w:t>
        </w:r>
      </w:hyperlink>
      <w:r>
        <w:rPr>
          <w:rFonts w:cs="Times New Roman" w:ascii="Times New Roman" w:hAnsi="Times New Roman"/>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w:t>
      </w:r>
    </w:p>
    <w:p>
      <w:pPr>
        <w:pStyle w:val="ConsPlusNormal1"/>
        <w:tabs>
          <w:tab w:val="clear" w:pos="708"/>
          <w:tab w:val="left" w:pos="993" w:leader="none"/>
        </w:tabs>
        <w:jc w:val="both"/>
        <w:rPr>
          <w:rFonts w:eastAsia="Calibri" w:eastAsiaTheme="minorHAnsi"/>
          <w:lang w:eastAsia="en-US"/>
        </w:rPr>
      </w:pPr>
      <w:r>
        <w:rPr/>
        <w:t xml:space="preserve">Для авторизации в информационной системе заявителю потребуются СНИЛС, либо номер телефона, либо ключ электронно-цифровой подписи, </w:t>
      </w:r>
      <w:r>
        <w:rPr>
          <w:rFonts w:eastAsia="Calibri" w:eastAsiaTheme="minorHAnsi"/>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 xml:space="preserve">2.16.6. Предоставляется возможность </w:t>
      </w:r>
      <w:r>
        <w:rPr>
          <w:rStyle w:val="FontStyle93"/>
          <w:sz w:val="28"/>
          <w:szCs w:val="28"/>
        </w:rPr>
        <w:t xml:space="preserve">подачи в электронной форме </w:t>
      </w:r>
      <w:r>
        <w:rPr>
          <w:rFonts w:cs="Times New Roman" w:ascii="Times New Roman" w:hAnsi="Times New Roman"/>
          <w:sz w:val="28"/>
          <w:szCs w:val="28"/>
        </w:rPr>
        <w:t xml:space="preserve">заявления </w:t>
      </w:r>
      <w:r>
        <w:rPr>
          <w:rStyle w:val="FontStyle93"/>
          <w:sz w:val="28"/>
          <w:szCs w:val="28"/>
        </w:rPr>
        <w:t>о предоставлении услуги несколькими заявителями.</w:t>
      </w:r>
    </w:p>
    <w:p>
      <w:pPr>
        <w:pStyle w:val="Normal"/>
        <w:ind w:firstLine="709"/>
        <w:jc w:val="both"/>
        <w:rPr>
          <w:rFonts w:ascii="Times New Roman" w:hAnsi="Times New Roman" w:cs="Times New Roman"/>
        </w:rPr>
      </w:pPr>
      <w:r>
        <w:rPr>
          <w:rFonts w:cs="Times New Roman" w:ascii="Times New Roman" w:hAnsi="Times New Roman"/>
          <w:sz w:val="28"/>
          <w:szCs w:val="28"/>
        </w:rPr>
        <w:t>2.16.7. П</w:t>
      </w:r>
      <w:r>
        <w:rPr>
          <w:rStyle w:val="FontStyle58"/>
          <w:sz w:val="28"/>
          <w:szCs w:val="28"/>
        </w:rPr>
        <w:t>ри предоставлении муниципальной услуги в электронной форме осуществляется:</w:t>
      </w:r>
    </w:p>
    <w:p>
      <w:pPr>
        <w:pStyle w:val="Normal"/>
        <w:ind w:firstLine="709"/>
        <w:jc w:val="both"/>
        <w:rPr>
          <w:rFonts w:ascii="Times New Roman" w:hAnsi="Times New Roman" w:cs="Times New Roman"/>
        </w:rPr>
      </w:pPr>
      <w:r>
        <w:rPr>
          <w:rStyle w:val="FontStyle58"/>
          <w:sz w:val="28"/>
          <w:szCs w:val="28"/>
        </w:rPr>
        <w:t xml:space="preserve">подача </w:t>
      </w:r>
      <w:r>
        <w:rPr>
          <w:rFonts w:cs="Times New Roman" w:ascii="Times New Roman" w:hAnsi="Times New Roman"/>
          <w:sz w:val="28"/>
          <w:szCs w:val="28"/>
        </w:rPr>
        <w:t xml:space="preserve">заявление </w:t>
      </w:r>
      <w:r>
        <w:rPr>
          <w:rStyle w:val="FontStyle58"/>
          <w:sz w:val="28"/>
          <w:szCs w:val="28"/>
        </w:rPr>
        <w:t>о предоставлении муниципальной услуги и иных документов, необходимых для предоставления муниципальной услуги с использованием РПГУ;</w:t>
      </w:r>
    </w:p>
    <w:p>
      <w:pPr>
        <w:pStyle w:val="Normal"/>
        <w:ind w:firstLine="709"/>
        <w:jc w:val="both"/>
        <w:rPr>
          <w:rFonts w:ascii="Times New Roman" w:hAnsi="Times New Roman" w:cs="Times New Roman"/>
        </w:rPr>
      </w:pPr>
      <w:r>
        <w:rPr>
          <w:rStyle w:val="FontStyle58"/>
          <w:sz w:val="28"/>
          <w:szCs w:val="28"/>
        </w:rPr>
        <w:t xml:space="preserve">обработка и регистрация </w:t>
      </w:r>
      <w:r>
        <w:rPr>
          <w:rFonts w:cs="Times New Roman" w:ascii="Times New Roman" w:hAnsi="Times New Roman"/>
          <w:sz w:val="28"/>
          <w:szCs w:val="28"/>
        </w:rPr>
        <w:t xml:space="preserve">заявления </w:t>
      </w:r>
      <w:r>
        <w:rPr>
          <w:rStyle w:val="FontStyle58"/>
          <w:sz w:val="28"/>
          <w:szCs w:val="28"/>
        </w:rPr>
        <w:t>и документов, необходимых для предоставления муниципальной услуги в</w:t>
      </w:r>
      <w:r>
        <w:rPr>
          <w:rFonts w:cs="Times New Roman" w:ascii="Times New Roman" w:hAnsi="Times New Roman"/>
          <w:sz w:val="28"/>
          <w:szCs w:val="28"/>
        </w:rPr>
        <w:t xml:space="preserve"> система электронного документооборота администрации муниципального образования Кореновский район</w:t>
      </w:r>
      <w:r>
        <w:rPr>
          <w:rStyle w:val="FontStyle58"/>
          <w:sz w:val="28"/>
          <w:szCs w:val="28"/>
        </w:rPr>
        <w:t>;</w:t>
      </w:r>
    </w:p>
    <w:p>
      <w:pPr>
        <w:pStyle w:val="Normal"/>
        <w:ind w:firstLine="709"/>
        <w:jc w:val="both"/>
        <w:rPr>
          <w:rFonts w:ascii="Times New Roman" w:hAnsi="Times New Roman" w:cs="Times New Roman"/>
        </w:rPr>
      </w:pPr>
      <w:r>
        <w:rPr>
          <w:rStyle w:val="FontStyle58"/>
          <w:sz w:val="28"/>
          <w:szCs w:val="28"/>
        </w:rPr>
        <w:t>получение Заявителем уведомлений о ходе предоставления муниципальной услуги в личный кабинет на РПГУ;</w:t>
      </w:r>
    </w:p>
    <w:p>
      <w:pPr>
        <w:pStyle w:val="Normal"/>
        <w:ind w:firstLine="709"/>
        <w:jc w:val="both"/>
        <w:rPr>
          <w:rFonts w:ascii="Times New Roman" w:hAnsi="Times New Roman" w:cs="Times New Roman"/>
        </w:rPr>
      </w:pPr>
      <w:r>
        <w:rPr>
          <w:rStyle w:val="FontStyle58"/>
          <w:sz w:val="28"/>
          <w:szCs w:val="28"/>
        </w:rPr>
        <w:t>получение Заявителем результата предоставления муниципальной услуги в Личный кабинет на РПГУ в форме электронного документа, подписанного электронной подписью (далее – ЭЦП) должностного лица уполномоченного органа;</w:t>
      </w:r>
    </w:p>
    <w:p>
      <w:pPr>
        <w:pStyle w:val="Normal"/>
        <w:ind w:firstLine="709"/>
        <w:jc w:val="both"/>
        <w:rPr>
          <w:rFonts w:ascii="Times New Roman" w:hAnsi="Times New Roman" w:eastAsia="Times New Roman" w:cs="Times New Roman"/>
          <w:sz w:val="28"/>
          <w:szCs w:val="28"/>
        </w:rPr>
      </w:pPr>
      <w:r>
        <w:rPr>
          <w:rStyle w:val="FontStyle58"/>
          <w:sz w:val="28"/>
          <w:szCs w:val="28"/>
        </w:rPr>
        <w:t xml:space="preserve">направление жалобы на решения, действия (бездействия) должностных лиц уполномоченного органа </w:t>
      </w:r>
      <w:r>
        <w:rPr>
          <w:rFonts w:eastAsia="Times New Roman" w:cs="Times New Roman" w:ascii="Times New Roman" w:hAnsi="Times New Roman"/>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6">
        <w:r>
          <w:rPr>
            <w:rFonts w:eastAsia="Times New Roman" w:cs="Times New Roman" w:ascii="Times New Roman" w:hAnsi="Times New Roman"/>
            <w:sz w:val="28"/>
            <w:szCs w:val="28"/>
            <w:u w:val="single"/>
          </w:rPr>
          <w:t>Положения</w:t>
        </w:r>
      </w:hyperlink>
      <w:r>
        <w:rPr>
          <w:rFonts w:eastAsia="Times New Roman" w:cs="Times New Roman" w:ascii="Times New Roman" w:hAnsi="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Normal"/>
        <w:ind w:firstLine="709"/>
        <w:jc w:val="both"/>
        <w:rPr>
          <w:rFonts w:ascii="Times New Roman" w:hAnsi="Times New Roman" w:cs="Times New Roman"/>
          <w:i/>
          <w:i/>
          <w:sz w:val="28"/>
          <w:szCs w:val="28"/>
        </w:rPr>
      </w:pPr>
      <w:r>
        <w:rPr>
          <w:rFonts w:cs="Times New Roman" w:ascii="Times New Roman" w:hAnsi="Times New Roman"/>
          <w:sz w:val="28"/>
          <w:szCs w:val="28"/>
        </w:rPr>
        <w:t xml:space="preserve">2.16.8. При направлении заявлений и документов в электронной форме </w:t>
        <w:br/>
        <w:t>с использованием РПГУ юридическими лицами заявление и документы должны быть подписаны усиленной </w:t>
      </w:r>
      <w:r>
        <w:fldChar w:fldCharType="begin"/>
      </w:r>
      <w:r>
        <w:rPr>
          <w:sz w:val="28"/>
          <w:szCs w:val="28"/>
          <w:rFonts w:cs="Times New Roman" w:ascii="Times New Roman" w:hAnsi="Times New Roman"/>
        </w:rPr>
        <w:instrText>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xml:space="preserve"> в соответствии с требованиями </w:t>
      </w:r>
      <w:r>
        <w:fldChar w:fldCharType="begin"/>
      </w:r>
      <w:r>
        <w:rPr>
          <w:sz w:val="28"/>
          <w:szCs w:val="28"/>
          <w:rFonts w:cs="Times New Roman" w:ascii="Times New Roman" w:hAnsi="Times New Roman"/>
        </w:rPr>
        <w:instrText>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r>
        <w:rPr>
          <w:rFonts w:cs="Times New Roman" w:ascii="Times New Roman" w:hAnsi="Times New Roman"/>
          <w:i/>
          <w:sz w:val="28"/>
          <w:szCs w:val="28"/>
        </w:rPr>
        <w:t xml:space="preserve"> </w:t>
      </w:r>
    </w:p>
    <w:p>
      <w:pPr>
        <w:pStyle w:val="Normal"/>
        <w:tabs>
          <w:tab w:val="clear" w:pos="708"/>
          <w:tab w:val="left" w:pos="709"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 </w:t>
      </w:r>
    </w:p>
    <w:p>
      <w:pPr>
        <w:pStyle w:val="Normal"/>
        <w:tabs>
          <w:tab w:val="clear" w:pos="708"/>
          <w:tab w:val="left" w:pos="709" w:leader="none"/>
        </w:tabs>
        <w:ind w:firstLine="709"/>
        <w:jc w:val="both"/>
        <w:rPr>
          <w:rFonts w:ascii="Times New Roman" w:hAnsi="Times New Roman" w:cs="Times New Roman"/>
        </w:rPr>
      </w:pPr>
      <w:r>
        <w:rPr>
          <w:rStyle w:val="FontStyle83"/>
          <w:sz w:val="28"/>
          <w:szCs w:val="28"/>
        </w:rPr>
        <w:t xml:space="preserve">2.16.9 Сведения о ходе рассмотрения заявления представленного посредством РПГУ доводятся до заявителя путем уведомления об изменении статуса заявления в личном кабинете заявителя на РПГУ. </w:t>
      </w:r>
    </w:p>
    <w:p>
      <w:pPr>
        <w:pStyle w:val="Style251"/>
        <w:widowControl/>
        <w:tabs>
          <w:tab w:val="clear" w:pos="708"/>
          <w:tab w:val="left" w:pos="1325" w:leader="none"/>
        </w:tabs>
        <w:spacing w:lineRule="auto" w:line="240"/>
        <w:ind w:firstLine="709"/>
        <w:rPr/>
      </w:pPr>
      <w:r>
        <w:rPr>
          <w:rStyle w:val="FontStyle83"/>
          <w:sz w:val="28"/>
          <w:szCs w:val="28"/>
        </w:rPr>
        <w:t>2.16.10. Уполномоченный орган в срок не позднее одного рабочего дня</w:t>
        <w:br/>
        <w:t>с момента подачи заявления на РПГУ, а в случае его поступления в выходной, нерабочий праздничный день, - в следующий за ним первый рабочий день обеспечивает:</w:t>
      </w:r>
    </w:p>
    <w:p>
      <w:pPr>
        <w:pStyle w:val="Style251"/>
        <w:widowControl/>
        <w:tabs>
          <w:tab w:val="clear" w:pos="708"/>
          <w:tab w:val="left" w:pos="1157" w:leader="none"/>
        </w:tabs>
        <w:spacing w:lineRule="auto" w:line="240"/>
        <w:ind w:firstLine="709"/>
        <w:rPr/>
      </w:pPr>
      <w:r>
        <w:rPr>
          <w:rStyle w:val="FontStyle83"/>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51"/>
        <w:widowControl/>
        <w:tabs>
          <w:tab w:val="clear" w:pos="708"/>
          <w:tab w:val="left" w:pos="1157" w:leader="none"/>
        </w:tabs>
        <w:spacing w:lineRule="auto" w:line="240"/>
        <w:ind w:firstLine="709"/>
        <w:rPr/>
      </w:pPr>
      <w:r>
        <w:rPr>
          <w:rStyle w:val="FontStyle83"/>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51"/>
        <w:widowControl/>
        <w:tabs>
          <w:tab w:val="clear" w:pos="708"/>
          <w:tab w:val="left" w:pos="1325" w:leader="none"/>
        </w:tabs>
        <w:spacing w:lineRule="auto" w:line="240"/>
        <w:ind w:firstLine="709"/>
        <w:rPr/>
      </w:pPr>
      <w:r>
        <w:rPr>
          <w:rStyle w:val="FontStyle83"/>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jc w:val="both"/>
        <w:rPr>
          <w:rFonts w:ascii="Times New Roman" w:hAnsi="Times New Roman" w:cs="Times New Roman"/>
        </w:rPr>
      </w:pPr>
      <w:r>
        <w:rPr>
          <w:rStyle w:val="FontStyle83"/>
          <w:sz w:val="28"/>
          <w:szCs w:val="28"/>
        </w:rPr>
        <w:t>Ответственное должностное лицо:</w:t>
      </w:r>
    </w:p>
    <w:p>
      <w:pPr>
        <w:pStyle w:val="Style131"/>
        <w:spacing w:lineRule="auto" w:line="240"/>
        <w:ind w:firstLine="709"/>
        <w:jc w:val="both"/>
        <w:rPr>
          <w:rFonts w:ascii="Times New Roman" w:hAnsi="Times New Roman" w:cs="Times New Roman"/>
        </w:rPr>
      </w:pPr>
      <w:r>
        <w:rPr>
          <w:rStyle w:val="FontStyle83"/>
          <w:sz w:val="28"/>
          <w:szCs w:val="28"/>
        </w:rPr>
        <w:t>проверяет наличие электронных заявлений поступивших посредством РПГУ, с периодом не реже 2 раза в день;</w:t>
      </w:r>
    </w:p>
    <w:p>
      <w:pPr>
        <w:pStyle w:val="Style131"/>
        <w:spacing w:lineRule="auto" w:line="240"/>
        <w:ind w:firstLine="709"/>
        <w:jc w:val="both"/>
        <w:rPr>
          <w:rFonts w:ascii="Times New Roman" w:hAnsi="Times New Roman" w:cs="Times New Roman"/>
        </w:rPr>
      </w:pPr>
      <w:r>
        <w:rPr>
          <w:rStyle w:val="FontStyle83"/>
          <w:sz w:val="28"/>
          <w:szCs w:val="28"/>
        </w:rPr>
        <w:t>рассматривает поступившие заявления и приложенные к ним документы;</w:t>
      </w:r>
    </w:p>
    <w:p>
      <w:pPr>
        <w:pStyle w:val="Style131"/>
        <w:spacing w:lineRule="auto" w:line="240"/>
        <w:ind w:firstLine="709"/>
        <w:jc w:val="both"/>
        <w:rPr>
          <w:rFonts w:ascii="Times New Roman" w:hAnsi="Times New Roman" w:cs="Times New Roman"/>
        </w:rPr>
      </w:pPr>
      <w:r>
        <w:rPr>
          <w:rStyle w:val="FontStyle83"/>
          <w:sz w:val="28"/>
          <w:szCs w:val="28"/>
        </w:rPr>
        <w:t xml:space="preserve">производит действия в соответствии с пунктом 2.14.7 </w:t>
      </w:r>
      <w:r>
        <w:rPr>
          <w:rFonts w:cs="Times New Roman" w:ascii="Times New Roman" w:hAnsi="Times New Roman"/>
          <w:sz w:val="28"/>
          <w:szCs w:val="28"/>
        </w:rPr>
        <w:t xml:space="preserve">подраздела  2.14.  раздела 2  </w:t>
      </w:r>
      <w:r>
        <w:rPr>
          <w:rStyle w:val="FontStyle83"/>
          <w:sz w:val="28"/>
          <w:szCs w:val="28"/>
        </w:rPr>
        <w:t xml:space="preserve"> настоящего административного регламента.</w:t>
      </w:r>
    </w:p>
    <w:p>
      <w:pPr>
        <w:pStyle w:val="Style251"/>
        <w:widowControl/>
        <w:tabs>
          <w:tab w:val="clear" w:pos="708"/>
          <w:tab w:val="left" w:pos="1210" w:leader="none"/>
        </w:tabs>
        <w:spacing w:lineRule="auto" w:line="240"/>
        <w:ind w:firstLine="709"/>
        <w:rPr/>
      </w:pPr>
      <w:r>
        <w:rPr>
          <w:rStyle w:val="FontStyle83"/>
          <w:sz w:val="28"/>
          <w:szCs w:val="28"/>
        </w:rPr>
        <w:t>2.16.12. 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jc w:val="both"/>
        <w:rPr>
          <w:rFonts w:ascii="Times New Roman" w:hAnsi="Times New Roman" w:cs="Times New Roman"/>
        </w:rPr>
      </w:pPr>
      <w:r>
        <w:rPr>
          <w:rStyle w:val="FontStyle83"/>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РПГУ;</w:t>
      </w:r>
    </w:p>
    <w:p>
      <w:pPr>
        <w:pStyle w:val="Style131"/>
        <w:spacing w:lineRule="auto" w:line="240"/>
        <w:ind w:firstLine="709"/>
        <w:jc w:val="both"/>
        <w:rPr>
          <w:rFonts w:ascii="Times New Roman" w:hAnsi="Times New Roman" w:cs="Times New Roman"/>
        </w:rPr>
      </w:pPr>
      <w:r>
        <w:rPr>
          <w:rStyle w:val="FontStyle83"/>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251"/>
        <w:widowControl/>
        <w:tabs>
          <w:tab w:val="clear" w:pos="708"/>
          <w:tab w:val="left" w:pos="1310" w:leader="none"/>
        </w:tabs>
        <w:spacing w:lineRule="auto" w:line="240"/>
        <w:ind w:firstLine="709"/>
        <w:rPr>
          <w:rStyle w:val="FontStyle83"/>
          <w:sz w:val="28"/>
          <w:szCs w:val="28"/>
        </w:rPr>
      </w:pPr>
      <w:r>
        <w:rPr>
          <w:rStyle w:val="FontStyle83"/>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firstLine="709"/>
        <w:jc w:val="both"/>
        <w:rPr>
          <w:rFonts w:ascii="Times New Roman" w:hAnsi="Times New Roman" w:cs="Times New Roman"/>
        </w:rPr>
      </w:pPr>
      <w:r>
        <w:rPr>
          <w:rStyle w:val="FontStyle83"/>
          <w:sz w:val="28"/>
          <w:szCs w:val="28"/>
        </w:rPr>
        <w:t xml:space="preserve">2.16.14. При предоставлении муниципальной услуги в электронной форме заявителю направляется </w:t>
      </w:r>
      <w:r>
        <w:rPr>
          <w:rFonts w:cs="Times New Roman" w:ascii="Times New Roman" w:hAnsi="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по выбору заявителя:</w:t>
      </w:r>
    </w:p>
    <w:p>
      <w:pPr>
        <w:pStyle w:val="Style251"/>
        <w:widowControl/>
        <w:tabs>
          <w:tab w:val="clear" w:pos="708"/>
          <w:tab w:val="left" w:pos="1022" w:leader="none"/>
        </w:tabs>
        <w:spacing w:lineRule="auto" w:line="240"/>
        <w:ind w:firstLine="709"/>
        <w:rPr/>
      </w:pPr>
      <w:r>
        <w:rPr>
          <w:rStyle w:val="FontStyle83"/>
          <w:sz w:val="28"/>
          <w:szCs w:val="28"/>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pPr>
        <w:pStyle w:val="Style251"/>
        <w:widowControl/>
        <w:tabs>
          <w:tab w:val="clear" w:pos="708"/>
          <w:tab w:val="left" w:pos="1022" w:leader="none"/>
        </w:tabs>
        <w:spacing w:lineRule="auto" w:line="240"/>
        <w:ind w:firstLine="709"/>
        <w:rPr/>
      </w:pPr>
      <w:r>
        <w:rPr>
          <w:rStyle w:val="FontStyle83"/>
          <w:sz w:val="28"/>
          <w:szCs w:val="28"/>
        </w:rPr>
        <w:t xml:space="preserve">б) </w:t>
      </w:r>
      <w:r>
        <w:rPr>
          <w:sz w:val="28"/>
          <w:szCs w:val="28"/>
        </w:rPr>
        <w:t xml:space="preserve">уведомление о начале процедуры предоставления </w:t>
      </w:r>
      <w:r>
        <w:rPr>
          <w:rStyle w:val="FontStyle83"/>
          <w:sz w:val="28"/>
          <w:szCs w:val="28"/>
        </w:rPr>
        <w:t>муниципальной</w:t>
      </w:r>
      <w:r>
        <w:rPr>
          <w:sz w:val="28"/>
          <w:szCs w:val="28"/>
        </w:rPr>
        <w:t xml:space="preserve"> услуги;</w:t>
      </w:r>
    </w:p>
    <w:p>
      <w:pPr>
        <w:pStyle w:val="Style251"/>
        <w:widowControl/>
        <w:tabs>
          <w:tab w:val="clear" w:pos="708"/>
          <w:tab w:val="left" w:pos="1022" w:leader="none"/>
        </w:tabs>
        <w:spacing w:lineRule="auto" w:line="240"/>
        <w:ind w:firstLine="709"/>
        <w:rPr/>
      </w:pPr>
      <w:r>
        <w:rPr>
          <w:rStyle w:val="FontStyle83"/>
          <w:sz w:val="28"/>
          <w:szCs w:val="28"/>
        </w:rPr>
        <w:t>в)</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г) уведомление о мотивированном отказе в предоставлении </w:t>
      </w:r>
      <w:r>
        <w:rPr>
          <w:rStyle w:val="FontStyle83"/>
          <w:sz w:val="28"/>
          <w:szCs w:val="28"/>
        </w:rPr>
        <w:t>муниципальной</w:t>
      </w:r>
      <w:r>
        <w:rPr>
          <w:rFonts w:cs="Times New Roman" w:ascii="Times New Roman" w:hAnsi="Times New Roman"/>
          <w:sz w:val="28"/>
          <w:szCs w:val="28"/>
        </w:rPr>
        <w:t xml:space="preserve"> услуги;</w:t>
      </w:r>
    </w:p>
    <w:p>
      <w:pPr>
        <w:pStyle w:val="Normal"/>
        <w:ind w:firstLine="709"/>
        <w:jc w:val="both"/>
        <w:rPr>
          <w:rFonts w:ascii="Times New Roman" w:hAnsi="Times New Roman" w:cs="Times New Roman"/>
        </w:rPr>
      </w:pPr>
      <w:r>
        <w:rPr>
          <w:rStyle w:val="FontStyle83"/>
          <w:sz w:val="28"/>
          <w:szCs w:val="28"/>
        </w:rPr>
        <w:t xml:space="preserve">д) </w:t>
      </w:r>
      <w:r>
        <w:rPr>
          <w:rFonts w:cs="Times New Roman" w:ascii="Times New Roman" w:hAnsi="Times New Roman"/>
          <w:sz w:val="28"/>
          <w:szCs w:val="28"/>
        </w:rPr>
        <w:t xml:space="preserve">уведомление о возможности получить результат предоставления </w:t>
      </w:r>
      <w:r>
        <w:rPr>
          <w:rStyle w:val="FontStyle83"/>
          <w:sz w:val="28"/>
          <w:szCs w:val="28"/>
        </w:rPr>
        <w:t>муниципальной</w:t>
      </w:r>
      <w:r>
        <w:rPr>
          <w:rFonts w:cs="Times New Roman" w:ascii="Times New Roman" w:hAnsi="Times New Roman"/>
          <w:sz w:val="28"/>
          <w:szCs w:val="28"/>
        </w:rPr>
        <w:t xml:space="preserve"> услуги.</w:t>
      </w:r>
    </w:p>
    <w:p>
      <w:pPr>
        <w:pStyle w:val="Normal"/>
        <w:ind w:firstLine="709"/>
        <w:jc w:val="both"/>
        <w:rPr>
          <w:rFonts w:ascii="Times New Roman" w:hAnsi="Times New Roman" w:cs="Times New Roman"/>
          <w:color w:val="002060"/>
          <w:sz w:val="24"/>
          <w:szCs w:val="24"/>
        </w:rPr>
      </w:pPr>
      <w:r>
        <w:rPr>
          <w:rFonts w:cs="Times New Roman" w:ascii="Times New Roman" w:hAnsi="Times New Roman"/>
          <w:i/>
          <w:color w:val="C00000"/>
          <w:sz w:val="24"/>
          <w:szCs w:val="24"/>
        </w:rPr>
        <w:tab/>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III. Состав, последовательность и сроки выполнения административных процедур</w:t>
      </w:r>
    </w:p>
    <w:p>
      <w:pPr>
        <w:pStyle w:val="Normal"/>
        <w:ind w:firstLine="709"/>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both"/>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3.1. Перечень вариантов предоставления муниципальной услуги</w:t>
      </w:r>
    </w:p>
    <w:p>
      <w:pPr>
        <w:pStyle w:val="Standard"/>
        <w:jc w:val="center"/>
        <w:rPr>
          <w:rStyle w:val="Style13"/>
          <w:b/>
          <w:b/>
          <w:sz w:val="28"/>
          <w:szCs w:val="28"/>
        </w:rPr>
      </w:pPr>
      <w:r>
        <w:rPr>
          <w:b/>
          <w:sz w:val="28"/>
          <w:szCs w:val="28"/>
        </w:rPr>
      </w:r>
    </w:p>
    <w:p>
      <w:pPr>
        <w:pStyle w:val="Normal"/>
        <w:widowControl w:val="false"/>
        <w:ind w:firstLine="709"/>
        <w:jc w:val="center"/>
        <w:rPr>
          <w:rFonts w:ascii="Times New Roman" w:hAnsi="Times New Roman" w:cs="Times New Roman"/>
          <w:b/>
          <w:b/>
          <w:color w:val="000000"/>
          <w:sz w:val="28"/>
          <w:szCs w:val="28"/>
        </w:rPr>
      </w:pPr>
      <w:r>
        <w:rPr>
          <w:rFonts w:cs="Times New Roman" w:ascii="Times New Roman" w:hAnsi="Times New Roman"/>
          <w:b/>
          <w:sz w:val="28"/>
        </w:rPr>
        <w:t xml:space="preserve">3.1.1. Вариант </w:t>
      </w:r>
      <w:r>
        <w:rPr>
          <w:rFonts w:cs="Times New Roman" w:ascii="Times New Roman" w:hAnsi="Times New Roman"/>
          <w:b/>
          <w:sz w:val="28"/>
          <w:lang w:val="en-US"/>
        </w:rPr>
        <w:t>I</w:t>
      </w:r>
      <w:r>
        <w:rPr>
          <w:rFonts w:cs="Times New Roman" w:ascii="Times New Roman" w:hAnsi="Times New Roman"/>
          <w:b/>
          <w:sz w:val="28"/>
        </w:rPr>
        <w:t xml:space="preserve">  предоставления</w:t>
      </w:r>
      <w:r>
        <w:rPr>
          <w:rFonts w:cs="Times New Roman" w:ascii="Times New Roman" w:hAnsi="Times New Roman"/>
          <w:b/>
          <w:color w:val="000000"/>
          <w:sz w:val="28"/>
          <w:szCs w:val="28"/>
        </w:rPr>
        <w:t xml:space="preserve"> муниципальной услуги </w:t>
      </w:r>
    </w:p>
    <w:p>
      <w:pPr>
        <w:pStyle w:val="Normal"/>
        <w:widowControl w:val="false"/>
        <w:ind w:firstLine="709"/>
        <w:jc w:val="center"/>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3.1.1.1  Срок предоставления муниципальной услуги по Варианту 1 не должен превышать  8</w:t>
      </w:r>
      <w:r>
        <w:rPr>
          <w:rFonts w:eastAsia="Times New Roman" w:cs="Times New Roman" w:ascii="Times New Roman" w:hAnsi="Times New Roman"/>
          <w:sz w:val="28"/>
          <w:szCs w:val="28"/>
        </w:rPr>
        <w:t xml:space="preserve"> (восемь) рабочих</w:t>
      </w:r>
      <w:r>
        <w:rPr>
          <w:rFonts w:eastAsia="Times New Roman" w:cs="Times New Roman" w:ascii="Times New Roman" w:hAnsi="Times New Roman"/>
          <w:color w:val="000000" w:themeColor="text1"/>
          <w:sz w:val="28"/>
          <w:szCs w:val="28"/>
        </w:rPr>
        <w:t xml:space="preserve"> дней со дня поступления заявления в уполномоченный орган, почтовым отправлением, в МФЦ и через  РПГУ.</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3.1.1.2  Основания для отказа в предоставлении муниципальной услуги предусмотрены в подпункте 2.10.1 подраздела 2.10. раздела 2  Регламента.</w:t>
      </w:r>
    </w:p>
    <w:p>
      <w:pPr>
        <w:pStyle w:val="Normal"/>
        <w:tabs>
          <w:tab w:val="clear" w:pos="708"/>
          <w:tab w:val="left" w:pos="709" w:leader="none"/>
        </w:tabs>
        <w:spacing w:beforeAutospacing="0" w:before="0" w:afterAutospacing="0" w:after="0"/>
        <w:ind w:firstLine="709"/>
        <w:contextualSpacing/>
        <w:jc w:val="both"/>
        <w:rPr>
          <w:rFonts w:ascii="Times New Roman" w:hAnsi="Times New Roman" w:cs="Times New Roman"/>
          <w:i/>
          <w:i/>
          <w:color w:val="FF0000"/>
          <w:sz w:val="28"/>
          <w:u w:val="single"/>
        </w:rPr>
      </w:pPr>
      <w:r>
        <w:rPr>
          <w:rFonts w:cs="Times New Roman" w:ascii="Times New Roman" w:hAnsi="Times New Roman"/>
          <w:color w:val="000000" w:themeColor="text1"/>
          <w:sz w:val="28"/>
          <w:szCs w:val="28"/>
        </w:rPr>
        <w:t xml:space="preserve">3.1.1.3   </w:t>
      </w:r>
      <w:r>
        <w:rPr>
          <w:rFonts w:cs="Times New Roman" w:ascii="Times New Roman" w:hAnsi="Times New Roman"/>
          <w:sz w:val="28"/>
        </w:rPr>
        <w:t xml:space="preserve">Результатом предоставления </w:t>
      </w:r>
      <w:r>
        <w:rPr>
          <w:rStyle w:val="FontStyle83"/>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2.3.1.1 пункта 2.3.1 подраздела 2.1 раздела 2 </w:t>
      </w:r>
      <w:r>
        <w:rPr>
          <w:rFonts w:cs="Times New Roman" w:ascii="Times New Roman" w:hAnsi="Times New Roman"/>
          <w:color w:val="000000" w:themeColor="text1"/>
          <w:sz w:val="28"/>
          <w:szCs w:val="28"/>
        </w:rPr>
        <w:t>Регламента</w:t>
      </w:r>
      <w:r>
        <w:rPr>
          <w:rFonts w:cs="Times New Roman" w:ascii="Times New Roman" w:hAnsi="Times New Roman"/>
          <w:sz w:val="28"/>
        </w:rPr>
        <w:t>.</w:t>
      </w:r>
    </w:p>
    <w:p>
      <w:pPr>
        <w:pStyle w:val="Normal"/>
        <w:widowControl w:val="false"/>
        <w:ind w:firstLine="709"/>
        <w:jc w:val="both"/>
        <w:rPr>
          <w:rFonts w:ascii="Times New Roman" w:hAnsi="Times New Roman" w:cs="Times New Roman"/>
          <w:i/>
          <w:i/>
          <w:color w:val="FF0000"/>
          <w:sz w:val="28"/>
          <w:u w:val="single"/>
        </w:rPr>
      </w:pPr>
      <w:r>
        <w:rPr>
          <w:rFonts w:cs="Times New Roman" w:ascii="Times New Roman" w:hAnsi="Times New Roman"/>
          <w:i/>
          <w:color w:val="FF0000"/>
          <w:sz w:val="28"/>
          <w:u w:val="single"/>
        </w:rPr>
      </w:r>
    </w:p>
    <w:p>
      <w:pPr>
        <w:pStyle w:val="Normal"/>
        <w:widowControl w:val="false"/>
        <w:ind w:firstLine="709"/>
        <w:jc w:val="center"/>
        <w:rPr>
          <w:rFonts w:ascii="Times New Roman" w:hAnsi="Times New Roman" w:cs="Times New Roman"/>
          <w:b/>
          <w:b/>
          <w:sz w:val="28"/>
        </w:rPr>
      </w:pPr>
      <w:r>
        <w:rPr>
          <w:rFonts w:cs="Times New Roman" w:ascii="Times New Roman" w:hAnsi="Times New Roman"/>
          <w:b/>
          <w:sz w:val="28"/>
        </w:rPr>
        <w:t xml:space="preserve">3.1.2 Вариант </w:t>
      </w:r>
      <w:r>
        <w:rPr>
          <w:rFonts w:cs="Times New Roman" w:ascii="Times New Roman" w:hAnsi="Times New Roman"/>
          <w:b/>
          <w:sz w:val="28"/>
          <w:lang w:val="en-US"/>
        </w:rPr>
        <w:t>II</w:t>
      </w:r>
      <w:r>
        <w:rPr>
          <w:rFonts w:cs="Times New Roman" w:ascii="Times New Roman" w:hAnsi="Times New Roman"/>
          <w:b/>
          <w:sz w:val="28"/>
        </w:rPr>
        <w:t xml:space="preserve"> предоставления</w:t>
      </w:r>
      <w:r>
        <w:rPr>
          <w:rFonts w:cs="Times New Roman" w:ascii="Times New Roman" w:hAnsi="Times New Roman"/>
          <w:b/>
          <w:color w:val="000000"/>
          <w:sz w:val="28"/>
          <w:szCs w:val="28"/>
        </w:rPr>
        <w:t xml:space="preserve"> муниципальной услуги</w:t>
      </w:r>
      <w:r>
        <w:rPr>
          <w:rFonts w:cs="Times New Roman" w:ascii="Times New Roman" w:hAnsi="Times New Roman"/>
          <w:b/>
          <w:sz w:val="28"/>
        </w:rPr>
        <w:t xml:space="preserve"> </w:t>
      </w:r>
    </w:p>
    <w:p>
      <w:pPr>
        <w:pStyle w:val="Normal"/>
        <w:widowControl w:val="false"/>
        <w:ind w:firstLine="709"/>
        <w:jc w:val="center"/>
        <w:rPr>
          <w:rFonts w:ascii="Times New Roman" w:hAnsi="Times New Roman" w:cs="Times New Roman"/>
          <w:b/>
          <w:b/>
          <w:sz w:val="28"/>
        </w:rPr>
      </w:pPr>
      <w:r>
        <w:rPr>
          <w:rFonts w:cs="Times New Roman" w:ascii="Times New Roman" w:hAnsi="Times New Roman"/>
          <w:b/>
          <w:sz w:val="28"/>
        </w:rPr>
      </w:r>
    </w:p>
    <w:p>
      <w:pPr>
        <w:pStyle w:val="Normal"/>
        <w:widowControl w:val="false"/>
        <w:ind w:firstLine="709"/>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3.1.3.1  Срок предоставления муниципальной услуги по Варианту </w:t>
      </w:r>
      <w:r>
        <w:rPr>
          <w:rFonts w:cs="Times New Roman" w:ascii="Times New Roman" w:hAnsi="Times New Roman"/>
          <w:sz w:val="28"/>
          <w:lang w:val="en-US"/>
        </w:rPr>
        <w:t>III</w:t>
      </w:r>
      <w:r>
        <w:rPr>
          <w:rFonts w:eastAsia="Times New Roman" w:cs="Times New Roman" w:ascii="Times New Roman" w:hAnsi="Times New Roman"/>
          <w:color w:val="000000" w:themeColor="text1"/>
          <w:sz w:val="28"/>
          <w:szCs w:val="28"/>
        </w:rPr>
        <w:t xml:space="preserve"> не должен превышать 8 </w:t>
      </w:r>
      <w:r>
        <w:rPr>
          <w:rFonts w:eastAsia="Times New Roman" w:cs="Times New Roman" w:ascii="Times New Roman" w:hAnsi="Times New Roman"/>
          <w:sz w:val="28"/>
          <w:szCs w:val="28"/>
        </w:rPr>
        <w:t xml:space="preserve"> (восемь) рабочих</w:t>
      </w:r>
      <w:r>
        <w:rPr>
          <w:rFonts w:eastAsia="Times New Roman" w:cs="Times New Roman" w:ascii="Times New Roman" w:hAnsi="Times New Roman"/>
          <w:color w:val="000000" w:themeColor="text1"/>
          <w:sz w:val="28"/>
          <w:szCs w:val="28"/>
        </w:rPr>
        <w:t xml:space="preserve"> дней со дня поступления заявления в уполномоченный орган, почтовым отправлением, в МФЦ и через РПГУ.</w:t>
      </w:r>
    </w:p>
    <w:p>
      <w:pPr>
        <w:pStyle w:val="Normal"/>
        <w:widowControl w:val="false"/>
        <w:ind w:firstLine="709"/>
        <w:rPr>
          <w:rFonts w:ascii="Times New Roman" w:hAnsi="Times New Roman" w:cs="Times New Roman"/>
          <w:sz w:val="28"/>
        </w:rPr>
      </w:pPr>
      <w:r>
        <w:rPr>
          <w:rFonts w:cs="Times New Roman" w:ascii="Times New Roman" w:hAnsi="Times New Roman"/>
          <w:color w:val="000000" w:themeColor="text1"/>
          <w:sz w:val="28"/>
          <w:szCs w:val="28"/>
        </w:rPr>
        <w:t xml:space="preserve">3.1.3.2   </w:t>
      </w:r>
      <w:r>
        <w:rPr>
          <w:rFonts w:cs="Times New Roman" w:ascii="Times New Roman" w:hAnsi="Times New Roman"/>
          <w:sz w:val="28"/>
        </w:rPr>
        <w:t xml:space="preserve">Результатом предоставления </w:t>
      </w:r>
      <w:r>
        <w:rPr>
          <w:rStyle w:val="FontStyle83"/>
          <w:sz w:val="28"/>
          <w:szCs w:val="28"/>
        </w:rPr>
        <w:t>муниципальной</w:t>
      </w:r>
      <w:r>
        <w:rPr>
          <w:rFonts w:cs="Times New Roman" w:ascii="Times New Roman" w:hAnsi="Times New Roman"/>
          <w:sz w:val="28"/>
        </w:rPr>
        <w:t xml:space="preserve"> услуги является документы, предусмотренные в подпункте 2.31.2  пункта 2.3.1 подраздела 2.1 раздела 2 </w:t>
      </w:r>
      <w:r>
        <w:rPr>
          <w:rFonts w:cs="Times New Roman" w:ascii="Times New Roman" w:hAnsi="Times New Roman"/>
          <w:color w:val="000000" w:themeColor="text1"/>
          <w:sz w:val="28"/>
          <w:szCs w:val="28"/>
        </w:rPr>
        <w:t>Регламента</w:t>
      </w:r>
      <w:r>
        <w:rPr>
          <w:rFonts w:cs="Times New Roman" w:ascii="Times New Roman" w:hAnsi="Times New Roman"/>
          <w:sz w:val="28"/>
        </w:rPr>
        <w:t>.</w:t>
      </w:r>
    </w:p>
    <w:p>
      <w:pPr>
        <w:pStyle w:val="Normal"/>
        <w:widowControl w:val="false"/>
        <w:ind w:firstLine="709"/>
        <w:rPr>
          <w:rFonts w:ascii="Times New Roman" w:hAnsi="Times New Roman" w:cs="Times New Roman"/>
          <w:sz w:val="28"/>
        </w:rPr>
      </w:pPr>
      <w:r>
        <w:rPr>
          <w:rFonts w:cs="Times New Roman" w:ascii="Times New Roman" w:hAnsi="Times New Roman"/>
          <w:sz w:val="28"/>
        </w:rPr>
      </w:r>
    </w:p>
    <w:p>
      <w:pPr>
        <w:pStyle w:val="Normal"/>
        <w:widowControl w:val="false"/>
        <w:ind w:right="-1" w:firstLine="708"/>
        <w:jc w:val="center"/>
        <w:rPr>
          <w:rFonts w:ascii="Times New Roman" w:hAnsi="Times New Roman" w:cs="Times New Roman"/>
          <w:b/>
          <w:b/>
          <w:sz w:val="28"/>
        </w:rPr>
      </w:pPr>
      <w:r>
        <w:rPr>
          <w:rFonts w:cs="Times New Roman" w:ascii="Times New Roman" w:hAnsi="Times New Roman"/>
          <w:b/>
          <w:sz w:val="28"/>
        </w:rPr>
        <w:t xml:space="preserve">3.1.3 Вариант </w:t>
      </w:r>
      <w:r>
        <w:rPr>
          <w:rFonts w:cs="Times New Roman" w:ascii="Times New Roman" w:hAnsi="Times New Roman"/>
          <w:b/>
          <w:sz w:val="28"/>
          <w:lang w:val="en-US"/>
        </w:rPr>
        <w:t>III</w:t>
      </w:r>
      <w:r>
        <w:rPr>
          <w:rFonts w:cs="Times New Roman" w:ascii="Times New Roman" w:hAnsi="Times New Roman"/>
          <w:b/>
          <w:sz w:val="28"/>
        </w:rPr>
        <w:t xml:space="preserve">  предоставления</w:t>
      </w:r>
      <w:r>
        <w:rPr>
          <w:rFonts w:cs="Times New Roman" w:ascii="Times New Roman" w:hAnsi="Times New Roman"/>
          <w:b/>
          <w:color w:val="000000"/>
          <w:sz w:val="28"/>
          <w:szCs w:val="28"/>
        </w:rPr>
        <w:t xml:space="preserve"> муниципальной услуги</w:t>
      </w:r>
    </w:p>
    <w:p>
      <w:pPr>
        <w:pStyle w:val="Normal"/>
        <w:widowControl w:val="false"/>
        <w:ind w:right="-1" w:firstLine="708"/>
        <w:jc w:val="center"/>
        <w:rPr>
          <w:rFonts w:ascii="Times New Roman" w:hAnsi="Times New Roman" w:cs="Times New Roman"/>
          <w:b/>
          <w:b/>
          <w:sz w:val="28"/>
        </w:rPr>
      </w:pPr>
      <w:r>
        <w:rPr>
          <w:rFonts w:cs="Times New Roman" w:ascii="Times New Roman" w:hAnsi="Times New Roman"/>
          <w:b/>
          <w:sz w:val="28"/>
        </w:rPr>
      </w:r>
    </w:p>
    <w:p>
      <w:pPr>
        <w:pStyle w:val="Normal"/>
        <w:widowControl w:val="false"/>
        <w:ind w:right="-1"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3.1.3.1  Срок предоставления муниципальной услуги по Варианту </w:t>
      </w:r>
      <w:r>
        <w:rPr>
          <w:rFonts w:cs="Times New Roman" w:ascii="Times New Roman" w:hAnsi="Times New Roman"/>
          <w:sz w:val="28"/>
          <w:lang w:val="en-US"/>
        </w:rPr>
        <w:t>III</w:t>
      </w:r>
      <w:r>
        <w:rPr>
          <w:rFonts w:eastAsia="Times New Roman" w:cs="Times New Roman" w:ascii="Times New Roman" w:hAnsi="Times New Roman"/>
          <w:color w:val="000000" w:themeColor="text1"/>
          <w:sz w:val="28"/>
          <w:szCs w:val="28"/>
        </w:rPr>
        <w:t xml:space="preserve"> не должен превышать 5 </w:t>
      </w:r>
      <w:r>
        <w:rPr>
          <w:rFonts w:eastAsia="Times New Roman" w:cs="Times New Roman" w:ascii="Times New Roman" w:hAnsi="Times New Roman"/>
          <w:sz w:val="28"/>
          <w:szCs w:val="28"/>
        </w:rPr>
        <w:t xml:space="preserve"> (пять) рабочих</w:t>
      </w:r>
      <w:r>
        <w:rPr>
          <w:rFonts w:eastAsia="Times New Roman" w:cs="Times New Roman" w:ascii="Times New Roman" w:hAnsi="Times New Roman"/>
          <w:color w:val="000000" w:themeColor="text1"/>
          <w:sz w:val="28"/>
          <w:szCs w:val="28"/>
        </w:rPr>
        <w:t xml:space="preserve"> дней со дня поступления заявления в уполномоченный орган, почтовым отправлением, в МФЦ и через РПГУ.</w:t>
      </w:r>
    </w:p>
    <w:p>
      <w:pPr>
        <w:pStyle w:val="Normal"/>
        <w:widowControl w:val="false"/>
        <w:tabs>
          <w:tab w:val="clear" w:pos="708"/>
          <w:tab w:val="left" w:pos="1260" w:leader="none"/>
          <w:tab w:val="left" w:pos="1440" w:leader="none"/>
        </w:tabs>
        <w:ind w:right="-1"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3.1.3.2  Основания для отказа в предоставлении муниципальной услуги предусмотрены в пункте 2.10.3  подраздела  2.10.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w:t>
      </w:r>
    </w:p>
    <w:p>
      <w:pPr>
        <w:pStyle w:val="Normal"/>
        <w:widowControl w:val="false"/>
        <w:ind w:right="-1" w:firstLine="708"/>
        <w:jc w:val="both"/>
        <w:rPr>
          <w:rFonts w:ascii="Times New Roman" w:hAnsi="Times New Roman" w:cs="Times New Roman"/>
          <w:sz w:val="28"/>
        </w:rPr>
      </w:pPr>
      <w:r>
        <w:rPr>
          <w:rFonts w:cs="Times New Roman" w:ascii="Times New Roman" w:hAnsi="Times New Roman"/>
          <w:color w:val="000000" w:themeColor="text1"/>
          <w:sz w:val="28"/>
          <w:szCs w:val="28"/>
        </w:rPr>
        <w:t xml:space="preserve">3.1.3.3   </w:t>
      </w:r>
      <w:r>
        <w:rPr>
          <w:rFonts w:cs="Times New Roman" w:ascii="Times New Roman" w:hAnsi="Times New Roman"/>
          <w:sz w:val="28"/>
        </w:rPr>
        <w:t xml:space="preserve">Результатом предоставления </w:t>
      </w:r>
      <w:r>
        <w:rPr>
          <w:rStyle w:val="FontStyle83"/>
          <w:sz w:val="28"/>
          <w:szCs w:val="28"/>
        </w:rPr>
        <w:t>муниципальной</w:t>
      </w:r>
      <w:r>
        <w:rPr>
          <w:rFonts w:cs="Times New Roman" w:ascii="Times New Roman" w:hAnsi="Times New Roman"/>
          <w:sz w:val="28"/>
        </w:rPr>
        <w:t xml:space="preserve"> услуги является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 xml:space="preserve">документы, предусмотренные в подпункте 2.3.1.3  пункта 2.3.1 подраздела 2.1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w:t>
      </w:r>
      <w:r>
        <w:rPr>
          <w:rFonts w:cs="Times New Roman" w:ascii="Times New Roman" w:hAnsi="Times New Roman"/>
          <w:sz w:val="28"/>
        </w:rPr>
        <w:t>.</w:t>
      </w:r>
    </w:p>
    <w:p>
      <w:pPr>
        <w:pStyle w:val="Normal"/>
        <w:widowControl w:val="false"/>
        <w:ind w:firstLine="709"/>
        <w:rPr>
          <w:rFonts w:ascii="Times New Roman" w:hAnsi="Times New Roman" w:cs="Times New Roman"/>
          <w:sz w:val="28"/>
        </w:rPr>
      </w:pPr>
      <w:r>
        <w:rPr>
          <w:rFonts w:cs="Times New Roman" w:ascii="Times New Roman" w:hAnsi="Times New Roman"/>
          <w:sz w:val="28"/>
        </w:rPr>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Style w:val="Style13"/>
          <w:rFonts w:ascii="Times New Roman" w:hAnsi="Times New Roman"/>
          <w:b/>
          <w:color w:val="000000" w:themeColor="text1"/>
          <w:sz w:val="28"/>
          <w:szCs w:val="28"/>
        </w:rPr>
        <w:t xml:space="preserve">3.2. </w:t>
      </w:r>
      <w:r>
        <w:rPr>
          <w:rFonts w:eastAsia="Times New Roman" w:cs="Times New Roman" w:ascii="Times New Roman" w:hAnsi="Times New Roman"/>
          <w:b/>
          <w:color w:val="000000" w:themeColor="text1"/>
          <w:sz w:val="28"/>
          <w:szCs w:val="28"/>
          <w:lang w:eastAsia="ru-RU"/>
        </w:rPr>
        <w:t>Описание административной процедуры</w:t>
      </w:r>
    </w:p>
    <w:p>
      <w:pPr>
        <w:pStyle w:val="Normal"/>
        <w:ind w:firstLine="709"/>
        <w:jc w:val="center"/>
        <w:rPr>
          <w:rFonts w:ascii="Times New Roman" w:hAnsi="Times New Roman" w:eastAsia="Times New Roman" w:cs="Times New Roman"/>
          <w:color w:val="0000FF"/>
          <w:sz w:val="24"/>
          <w:szCs w:val="24"/>
          <w:u w:val="single"/>
          <w:lang w:eastAsia="ru-RU"/>
        </w:rPr>
      </w:pPr>
      <w:r>
        <w:rPr>
          <w:rFonts w:eastAsia="Times New Roman" w:cs="Times New Roman" w:ascii="Times New Roman" w:hAnsi="Times New Roman"/>
          <w:b/>
          <w:color w:val="000000" w:themeColor="text1"/>
          <w:sz w:val="28"/>
          <w:szCs w:val="28"/>
          <w:lang w:eastAsia="ru-RU"/>
        </w:rPr>
        <w:t>профилирования заявителя</w:t>
      </w:r>
    </w:p>
    <w:p>
      <w:pPr>
        <w:pStyle w:val="Normal"/>
        <w:ind w:firstLine="709"/>
        <w:jc w:val="center"/>
        <w:rPr>
          <w:rStyle w:val="Style13"/>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ConsPlusTitle1"/>
        <w:numPr>
          <w:ilvl w:val="0"/>
          <w:numId w:val="0"/>
        </w:numPr>
        <w:ind w:left="0" w:firstLine="709"/>
        <w:jc w:val="both"/>
        <w:outlineLvl w:val="2"/>
        <w:rPr>
          <w:rFonts w:ascii="Times New Roman" w:hAnsi="Times New Roman"/>
          <w:b w:val="false"/>
          <w:b w:val="false"/>
          <w:sz w:val="28"/>
        </w:rPr>
      </w:pPr>
      <w:r>
        <w:rPr>
          <w:rFonts w:ascii="Times New Roman" w:hAnsi="Times New Roman"/>
          <w:b w:val="false"/>
          <w:sz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b w:val="false"/>
          <w:sz w:val="28"/>
          <w:szCs w:val="28"/>
        </w:rPr>
        <w:t>муниципальной</w:t>
      </w:r>
      <w:r>
        <w:rPr>
          <w:rFonts w:ascii="Times New Roman" w:hAnsi="Times New Roman"/>
          <w:b w:val="false"/>
          <w:sz w:val="28"/>
        </w:rPr>
        <w:t xml:space="preserve"> услуги, приведены в приложении № 1 к Административному регламенту.</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141"/>
        <w:widowControl/>
        <w:spacing w:lineRule="auto" w:line="240"/>
        <w:ind w:firstLine="709"/>
        <w:rPr>
          <w:rFonts w:eastAsia="Times New Roman"/>
          <w:b/>
          <w:b/>
          <w:color w:val="000000" w:themeColor="text1"/>
          <w:sz w:val="28"/>
          <w:szCs w:val="28"/>
        </w:rPr>
      </w:pPr>
      <w:r>
        <w:rPr>
          <w:rStyle w:val="FontStyle61"/>
          <w:sz w:val="28"/>
          <w:szCs w:val="28"/>
        </w:rPr>
        <w:t>Подразделы, содержащие описание вариантов предоставления муниципальной услуги</w:t>
      </w:r>
    </w:p>
    <w:p>
      <w:pPr>
        <w:pStyle w:val="Normal"/>
        <w:ind w:firstLine="709"/>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widowControl w:val="false"/>
        <w:ind w:firstLine="709"/>
        <w:jc w:val="center"/>
        <w:rPr>
          <w:rFonts w:ascii="Times New Roman" w:hAnsi="Times New Roman" w:cs="Times New Roman"/>
          <w:b/>
          <w:b/>
          <w:bCs/>
          <w:color w:val="000000" w:themeColor="text1"/>
          <w:sz w:val="28"/>
          <w:szCs w:val="28"/>
        </w:rPr>
      </w:pPr>
      <w:r>
        <w:rPr>
          <w:rFonts w:cs="Times New Roman" w:ascii="Times New Roman" w:hAnsi="Times New Roman"/>
          <w:b/>
          <w:color w:val="000000" w:themeColor="text1"/>
          <w:sz w:val="28"/>
        </w:rPr>
        <w:t xml:space="preserve">3.2.1 Административные процедуры  варианта </w:t>
      </w:r>
      <w:r>
        <w:rPr>
          <w:rFonts w:cs="Times New Roman" w:ascii="Times New Roman" w:hAnsi="Times New Roman"/>
          <w:b/>
          <w:sz w:val="28"/>
          <w:lang w:val="en-US"/>
        </w:rPr>
        <w:t>I</w:t>
      </w:r>
      <w:r>
        <w:rPr>
          <w:rFonts w:cs="Times New Roman" w:ascii="Times New Roman" w:hAnsi="Times New Roman"/>
          <w:b/>
          <w:sz w:val="28"/>
        </w:rPr>
        <w:t xml:space="preserve">  </w:t>
      </w:r>
    </w:p>
    <w:p>
      <w:pPr>
        <w:pStyle w:val="Normal"/>
        <w:ind w:firstLine="709"/>
        <w:rPr>
          <w:rFonts w:ascii="Times New Roman" w:hAnsi="Times New Roman" w:eastAsia="Times New Roman" w:cs="Times New Roman"/>
          <w:b/>
          <w:b/>
          <w:i/>
          <w:i/>
          <w:color w:val="FF0000"/>
          <w:sz w:val="28"/>
          <w:szCs w:val="28"/>
          <w:u w:val="single"/>
          <w:lang w:eastAsia="ru-RU"/>
        </w:rPr>
      </w:pPr>
      <w:r>
        <w:rPr>
          <w:rFonts w:eastAsia="Times New Roman" w:cs="Times New Roman" w:ascii="Times New Roman" w:hAnsi="Times New Roman"/>
          <w:b/>
          <w:i/>
          <w:color w:val="FF0000"/>
          <w:sz w:val="28"/>
          <w:szCs w:val="28"/>
          <w:u w:val="single"/>
          <w:lang w:eastAsia="ru-RU"/>
        </w:rPr>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t xml:space="preserve">Вариант предоставления </w:t>
      </w:r>
      <w:r>
        <w:rPr>
          <w:rStyle w:val="FontStyle83"/>
          <w:sz w:val="28"/>
          <w:szCs w:val="28"/>
        </w:rPr>
        <w:t>муниципальной</w:t>
      </w:r>
      <w:r>
        <w:rPr>
          <w:rFonts w:cs="Times New Roman" w:ascii="Times New Roman" w:hAnsi="Times New Roman"/>
          <w:sz w:val="28"/>
        </w:rPr>
        <w:t xml:space="preserve"> услуги включает в себя следующий перечень административных процедур:</w:t>
      </w:r>
    </w:p>
    <w:p>
      <w:pPr>
        <w:pStyle w:val="Normal"/>
        <w:tabs>
          <w:tab w:val="clear" w:pos="708"/>
          <w:tab w:val="left" w:pos="1134"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t xml:space="preserve">прием запроса, документов и (или) информации,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t>получение дополнительных сведений от заявителя;</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szCs w:val="28"/>
          <w:lang w:eastAsia="ru-RU"/>
        </w:rPr>
        <w:t xml:space="preserve">принятие решения о предоставлении муниципальной услуги и </w:t>
      </w:r>
      <w:r>
        <w:rPr>
          <w:rFonts w:cs="Times New Roman" w:ascii="Times New Roman" w:hAnsi="Times New Roman"/>
          <w:sz w:val="28"/>
          <w:szCs w:val="28"/>
        </w:rPr>
        <w:t>формирование результата предоставления муниципальной услуги</w:t>
      </w:r>
      <w:r>
        <w:rPr>
          <w:rFonts w:cs="Times New Roman" w:ascii="Times New Roman" w:hAnsi="Times New Roman"/>
          <w:sz w:val="28"/>
        </w:rPr>
        <w:t>;</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t xml:space="preserve">предоставление результата </w:t>
      </w:r>
      <w:r>
        <w:rPr>
          <w:rStyle w:val="FontStyle83"/>
          <w:sz w:val="28"/>
          <w:szCs w:val="28"/>
        </w:rPr>
        <w:t>муниципальной</w:t>
      </w:r>
      <w:r>
        <w:rPr>
          <w:rFonts w:cs="Times New Roman" w:ascii="Times New Roman" w:hAnsi="Times New Roman"/>
          <w:sz w:val="28"/>
        </w:rPr>
        <w:t xml:space="preserve"> услуги.</w:t>
      </w:r>
    </w:p>
    <w:p>
      <w:pPr>
        <w:pStyle w:val="Normal"/>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запроса и документов, необходимых для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tabs>
          <w:tab w:val="clear" w:pos="708"/>
          <w:tab w:val="left" w:pos="709"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 xml:space="preserve"> включает:</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уведомление заявителя на</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themeShade="80"/>
          <w:sz w:val="28"/>
          <w:szCs w:val="28"/>
        </w:rPr>
        <w:t>e-mail</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sz w:val="28"/>
          <w:szCs w:val="28"/>
          <w:lang w:eastAsia="ru-RU"/>
        </w:rPr>
        <w:t>или в «Личный кабинет» заявителя на Региональном  портале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или  в «Личный кабинет» заявителя на  Региональном  портале.</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Style w:val="FontStyle83"/>
          <w:sz w:val="28"/>
          <w:szCs w:val="28"/>
        </w:rPr>
        <w:t>Муниципальной</w:t>
      </w:r>
      <w:r>
        <w:rPr>
          <w:rFonts w:cs="Times New Roman" w:ascii="Times New Roman" w:hAnsi="Times New Roman"/>
          <w:sz w:val="28"/>
        </w:rPr>
        <w:t xml:space="preserve"> услуга оказывается в течение 8 рабочих дней со дня поступления заявления в Уполномоченный орган.</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r>
    </w:p>
    <w:p>
      <w:pPr>
        <w:pStyle w:val="Normal"/>
        <w:tabs>
          <w:tab w:val="clear" w:pos="708"/>
          <w:tab w:val="left" w:pos="709" w:leader="none"/>
        </w:tabs>
        <w:spacing w:before="0" w:after="0"/>
        <w:ind w:firstLine="709"/>
        <w:contextualSpacing/>
        <w:jc w:val="center"/>
        <w:rPr>
          <w:rFonts w:ascii="Times New Roman" w:hAnsi="Times New Roman" w:cs="Times New Roman"/>
          <w:b/>
          <w:b/>
          <w:sz w:val="28"/>
        </w:rPr>
      </w:pPr>
      <w:r>
        <w:rPr>
          <w:rFonts w:cs="Times New Roman" w:ascii="Times New Roman" w:hAnsi="Times New Roman"/>
          <w:b/>
          <w:sz w:val="28"/>
        </w:rPr>
        <w:t xml:space="preserve">             </w:t>
      </w:r>
      <w:r>
        <w:rPr>
          <w:rFonts w:cs="Times New Roman" w:ascii="Times New Roman" w:hAnsi="Times New Roman"/>
          <w:b/>
          <w:sz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b/>
          <w:sz w:val="28"/>
          <w:szCs w:val="28"/>
        </w:rPr>
        <w:t>муниципальной</w:t>
      </w:r>
      <w:r>
        <w:rPr>
          <w:rFonts w:cs="Times New Roman" w:ascii="Times New Roman" w:hAnsi="Times New Roman"/>
          <w:b/>
          <w:sz w:val="28"/>
        </w:rPr>
        <w:t xml:space="preserve"> услуги</w:t>
      </w:r>
    </w:p>
    <w:p>
      <w:pPr>
        <w:pStyle w:val="Normal"/>
        <w:numPr>
          <w:ilvl w:val="0"/>
          <w:numId w:val="0"/>
        </w:numPr>
        <w:ind w:left="0" w:hanging="0"/>
        <w:jc w:val="both"/>
        <w:outlineLvl w:val="1"/>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Региональный портал.</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 xml:space="preserve">Срок выполнения административной процедуры по </w:t>
      </w:r>
      <w:r>
        <w:rPr>
          <w:rFonts w:cs="Times New Roman" w:ascii="Times New Roman" w:hAnsi="Times New Roman"/>
          <w:sz w:val="28"/>
        </w:rPr>
        <w:t xml:space="preserve">приему заявления,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cs="Times New Roman" w:ascii="Times New Roman" w:hAnsi="Times New Roman"/>
          <w:sz w:val="28"/>
          <w:szCs w:val="28"/>
        </w:rPr>
        <w:t xml:space="preserve"> – 1 (один) рабочий день.</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Срок регистрации заявления и прилагаемых документов не может превышать 20 минут.</w:t>
      </w:r>
    </w:p>
    <w:p>
      <w:pPr>
        <w:pStyle w:val="Normal"/>
        <w:keepNext w:val="true"/>
        <w:numPr>
          <w:ilvl w:val="0"/>
          <w:numId w:val="0"/>
        </w:numPr>
        <w:ind w:left="0" w:firstLine="709"/>
        <w:jc w:val="both"/>
        <w:outlineLvl w:val="1"/>
        <w:rPr>
          <w:rFonts w:ascii="Times New Roman" w:hAnsi="Times New Roman" w:cs="Times New Roman"/>
          <w:sz w:val="28"/>
          <w:szCs w:val="28"/>
        </w:rPr>
      </w:pPr>
      <w:r>
        <w:rPr>
          <w:rFonts w:cs="Times New Roman" w:ascii="Times New Roman" w:hAnsi="Times New Roman"/>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numPr>
          <w:ilvl w:val="0"/>
          <w:numId w:val="0"/>
        </w:numPr>
        <w:ind w:left="0" w:firstLine="709"/>
        <w:jc w:val="both"/>
        <w:outlineLvl w:val="1"/>
        <w:rPr>
          <w:rFonts w:ascii="Times New Roman" w:hAnsi="Times New Roman" w:cs="Times New Roman"/>
          <w:sz w:val="28"/>
          <w:szCs w:val="28"/>
        </w:rPr>
      </w:pPr>
      <w:r>
        <w:rPr>
          <w:rFonts w:cs="Times New Roman" w:ascii="Times New Roman" w:hAnsi="Times New Roman"/>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szCs w:val="28"/>
        </w:rPr>
        <w:tab/>
      </w:r>
      <w:r>
        <w:rPr>
          <w:rFonts w:cs="Times New Roman" w:ascii="Times New Roman" w:hAnsi="Times New Roman"/>
          <w:sz w:val="28"/>
        </w:rPr>
        <w:t>посредством предъявления</w:t>
      </w:r>
      <w:r>
        <w:rPr>
          <w:rFonts w:cs="Times New Roman" w:ascii="Times New Roman" w:hAnsi="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Заявитель (его представитель) в целях получения </w:t>
      </w:r>
      <w:r>
        <w:rPr>
          <w:rStyle w:val="FontStyle83"/>
          <w:sz w:val="28"/>
          <w:szCs w:val="28"/>
        </w:rPr>
        <w:t>муниципальной</w:t>
      </w:r>
      <w:r>
        <w:rPr>
          <w:rFonts w:cs="Times New Roman" w:ascii="Times New Roman" w:hAnsi="Times New Roman"/>
          <w:sz w:val="28"/>
        </w:rPr>
        <w:t xml:space="preserve"> услуги предоставляет:</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r>
      <w:r>
        <w:rPr>
          <w:rFonts w:cs="Times New Roman" w:ascii="Times New Roman" w:hAnsi="Times New Roman"/>
          <w:sz w:val="28"/>
          <w:szCs w:val="28"/>
        </w:rPr>
        <w:t>заявление о предоставлении копии постановления (распоряжения)  администрации муниципального образования Кореновский район</w:t>
      </w:r>
      <w:r>
        <w:rPr>
          <w:rFonts w:cs="Times New Roman" w:ascii="Times New Roman" w:hAnsi="Times New Roman"/>
          <w:sz w:val="28"/>
        </w:rPr>
        <w:t>;</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Должностное лицо управления уполномоченного органа</w:t>
      </w:r>
      <w:r>
        <w:rPr>
          <w:rFonts w:eastAsia="Calibri" w:ascii="Times New Roman" w:hAnsi="Times New Roman"/>
          <w:b w:val="false"/>
          <w:color w:val="auto"/>
          <w:sz w:val="28"/>
          <w:szCs w:val="28"/>
          <w:lang w:eastAsia="en-US"/>
        </w:rPr>
        <w:t xml:space="preserve">, </w:t>
      </w:r>
      <w:r>
        <w:rPr>
          <w:rFonts w:ascii="Times New Roman" w:hAnsi="Times New Roman"/>
          <w:b w:val="false"/>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false"/>
          <w:color w:val="auto"/>
          <w:sz w:val="28"/>
        </w:rPr>
        <w:t>, либо специалист МФЦ, осуществляющий прием документов:</w:t>
      </w:r>
    </w:p>
    <w:p>
      <w:pPr>
        <w:pStyle w:val="Normal"/>
        <w:ind w:right="-1" w:firstLine="708"/>
        <w:jc w:val="both"/>
        <w:rPr>
          <w:rFonts w:ascii="Times New Roman" w:hAnsi="Times New Roman" w:cs="Times New Roman"/>
          <w:sz w:val="28"/>
        </w:rPr>
      </w:pPr>
      <w:r>
        <w:rPr>
          <w:rFonts w:cs="Times New Roman" w:ascii="Times New Roman" w:hAnsi="Times New Roman"/>
          <w:sz w:val="28"/>
        </w:rPr>
        <w:t xml:space="preserve">проверяет наличие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 </w:t>
      </w:r>
    </w:p>
    <w:p>
      <w:pPr>
        <w:pStyle w:val="Formattext1"/>
        <w:spacing w:before="280" w:after="280"/>
        <w:ind w:right="-1" w:firstLine="480"/>
        <w:textAlignment w:val="baseline"/>
        <w:rPr>
          <w:sz w:val="28"/>
          <w:szCs w:val="28"/>
        </w:rPr>
      </w:pPr>
      <w:r>
        <w:rPr>
          <w:sz w:val="28"/>
          <w:szCs w:val="28"/>
        </w:rPr>
        <w:t>устанавливает  необходимость направления межведомственных запросов для получения соответствующих сведений;</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производит регистрацию запроса в день его поступления;</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сопоставляет указанные в запросе сведения и данные в представленных документах;</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color w:val="auto"/>
          <w:sz w:val="28"/>
          <w:szCs w:val="28"/>
        </w:rPr>
        <w:t>муниципальной</w:t>
      </w:r>
      <w:r>
        <w:rPr>
          <w:rFonts w:ascii="Times New Roman" w:hAnsi="Times New Roman"/>
          <w:b w:val="false"/>
          <w:color w:val="auto"/>
          <w:sz w:val="28"/>
        </w:rPr>
        <w:t xml:space="preserve"> услуги.</w:t>
      </w:r>
    </w:p>
    <w:p>
      <w:pPr>
        <w:pStyle w:val="Normal"/>
        <w:widowControl w:val="false"/>
        <w:tabs>
          <w:tab w:val="clear" w:pos="708"/>
          <w:tab w:val="left" w:pos="1260" w:leader="none"/>
          <w:tab w:val="left" w:pos="1440" w:leader="none"/>
        </w:tabs>
        <w:ind w:right="-1" w:firstLine="709"/>
        <w:jc w:val="both"/>
        <w:rPr>
          <w:rFonts w:ascii="Times New Roman" w:hAnsi="Times New Roman" w:cs="Times New Roman"/>
          <w:sz w:val="28"/>
          <w:szCs w:val="28"/>
        </w:rPr>
      </w:pPr>
      <w:r>
        <w:rPr>
          <w:rFonts w:cs="Times New Roman" w:ascii="Times New Roman" w:hAnsi="Times New Roman"/>
          <w:sz w:val="28"/>
        </w:rPr>
        <w:t>В</w:t>
      </w:r>
      <w:r>
        <w:rPr>
          <w:rFonts w:cs="Times New Roman" w:ascii="Times New Roman" w:hAnsi="Times New Roman"/>
          <w:sz w:val="28"/>
          <w:szCs w:val="28"/>
        </w:rPr>
        <w:t xml:space="preserve"> случае наличия оснований для отказа</w:t>
      </w:r>
      <w:r>
        <w:rPr>
          <w:rFonts w:cs="Times New Roman" w:ascii="Times New Roman" w:hAnsi="Times New Roman"/>
          <w:sz w:val="28"/>
        </w:rPr>
        <w:t xml:space="preserve"> в приеме документов, необходимых для предоставления услуги</w:t>
      </w:r>
      <w:r>
        <w:rPr>
          <w:rFonts w:cs="Times New Roman" w:ascii="Times New Roman" w:hAnsi="Times New Roman"/>
          <w:sz w:val="28"/>
          <w:szCs w:val="28"/>
        </w:rPr>
        <w:t xml:space="preserve">, предусмотренных в пункте 2.9.1  подраздела 2.19. раздела 2 настоящего </w:t>
      </w:r>
      <w:r>
        <w:rPr>
          <w:rStyle w:val="FontStyle58"/>
          <w:sz w:val="28"/>
          <w:szCs w:val="28"/>
        </w:rPr>
        <w:t>административного</w:t>
      </w:r>
      <w:r>
        <w:rPr>
          <w:rFonts w:cs="Times New Roman" w:ascii="Times New Roman" w:hAnsi="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По требованию Заявителя должностное лицо</w:t>
      </w:r>
      <w:r>
        <w:rPr>
          <w:rFonts w:eastAsia="Times New Roman" w:cs="Times New Roman" w:ascii="Times New Roman" w:hAnsi="Times New Roman"/>
          <w:sz w:val="28"/>
          <w:szCs w:val="28"/>
        </w:rPr>
        <w:t xml:space="preserve"> </w:t>
      </w:r>
      <w:r>
        <w:rPr>
          <w:rFonts w:cs="Times New Roman" w:ascii="Times New Roman" w:hAnsi="Times New Roman"/>
          <w:sz w:val="28"/>
        </w:rPr>
        <w:t xml:space="preserve">отдела  </w:t>
      </w:r>
      <w:r>
        <w:rPr>
          <w:rFonts w:eastAsia="Times New Roman" w:cs="Times New Roman" w:ascii="Times New Roman" w:hAnsi="Times New Roman"/>
          <w:sz w:val="28"/>
          <w:szCs w:val="28"/>
        </w:rPr>
        <w:t>Уполномоченного органа</w:t>
      </w:r>
      <w:r>
        <w:rPr>
          <w:rFonts w:cs="Times New Roman" w:ascii="Times New Roman" w:hAnsi="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 xml:space="preserve">При предоставлении </w:t>
      </w:r>
      <w:r>
        <w:rPr>
          <w:rFonts w:ascii="Times New Roman" w:hAnsi="Times New Roman"/>
          <w:b w:val="false"/>
          <w:color w:val="auto"/>
          <w:sz w:val="28"/>
          <w:szCs w:val="28"/>
        </w:rPr>
        <w:t>муниципальной</w:t>
      </w:r>
      <w:r>
        <w:rPr>
          <w:rFonts w:ascii="Times New Roman" w:hAnsi="Times New Roman"/>
          <w:b w:val="false"/>
          <w:color w:val="auto"/>
          <w:sz w:val="28"/>
        </w:rPr>
        <w:t xml:space="preserve"> услуги по экстерриториальному принципу МФЦ:</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принимает от заявителя (его представителя) запрос и прилагаемые документы;</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осуществляет копирование (сканирование) документов;</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numPr>
          <w:ilvl w:val="0"/>
          <w:numId w:val="0"/>
        </w:numPr>
        <w:ind w:left="0" w:right="-1" w:firstLine="709"/>
        <w:jc w:val="both"/>
        <w:outlineLvl w:val="2"/>
        <w:rPr>
          <w:rFonts w:ascii="Times New Roman" w:hAnsi="Times New Roman"/>
          <w:b w:val="false"/>
          <w:b w:val="false"/>
          <w:color w:val="auto"/>
          <w:sz w:val="28"/>
          <w:szCs w:val="28"/>
        </w:rPr>
      </w:pPr>
      <w:r>
        <w:rPr>
          <w:rFonts w:eastAsia="Calibri" w:ascii="Times New Roman" w:hAnsi="Times New Roman"/>
          <w:b w:val="false"/>
          <w:color w:val="auto"/>
          <w:sz w:val="28"/>
          <w:szCs w:val="28"/>
        </w:rPr>
        <w:t xml:space="preserve">При наличии технической возможности </w:t>
      </w:r>
      <w:r>
        <w:rPr>
          <w:rFonts w:ascii="Times New Roman" w:hAnsi="Times New Roman"/>
          <w:b w:val="false"/>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numPr>
          <w:ilvl w:val="0"/>
          <w:numId w:val="0"/>
        </w:numPr>
        <w:ind w:left="0" w:right="-1" w:firstLine="709"/>
        <w:jc w:val="both"/>
        <w:outlineLvl w:val="2"/>
        <w:rPr>
          <w:rFonts w:ascii="Times New Roman" w:hAnsi="Times New Roman"/>
          <w:b w:val="false"/>
          <w:b w:val="false"/>
          <w:color w:val="auto"/>
          <w:sz w:val="28"/>
          <w:szCs w:val="28"/>
        </w:rPr>
      </w:pPr>
      <w:r>
        <w:rPr>
          <w:rFonts w:ascii="Times New Roman" w:hAnsi="Times New Roman"/>
          <w:b w:val="false"/>
          <w:color w:val="auto"/>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color w:val="auto"/>
          <w:sz w:val="28"/>
          <w:szCs w:val="28"/>
        </w:rPr>
        <w:t>муниципальной</w:t>
      </w:r>
      <w:r>
        <w:rPr>
          <w:rFonts w:ascii="Times New Roman" w:hAnsi="Times New Roman"/>
          <w:b w:val="false"/>
          <w:color w:val="auto"/>
          <w:sz w:val="28"/>
          <w:szCs w:val="28"/>
        </w:rPr>
        <w:t xml:space="preserve"> услуги,  на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false"/>
          <w:color w:val="auto"/>
          <w:sz w:val="28"/>
        </w:rPr>
        <w:t>в соответствии с требованиями:</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numPr>
          <w:ilvl w:val="0"/>
          <w:numId w:val="0"/>
        </w:numPr>
        <w:ind w:left="0" w:right="-1" w:firstLine="709"/>
        <w:jc w:val="both"/>
        <w:outlineLvl w:val="2"/>
        <w:rPr>
          <w:rFonts w:ascii="Times New Roman" w:hAnsi="Times New Roman"/>
          <w:b w:val="false"/>
          <w:b w:val="false"/>
          <w:color w:val="auto"/>
          <w:sz w:val="28"/>
        </w:rPr>
      </w:pPr>
      <w:r>
        <w:rPr>
          <w:rFonts w:ascii="Times New Roman" w:hAnsi="Times New Roman"/>
          <w:b w:val="false"/>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0"/>
          <w:numId w:val="0"/>
        </w:numPr>
        <w:ind w:left="0" w:firstLine="709"/>
        <w:jc w:val="both"/>
        <w:outlineLvl w:val="1"/>
        <w:rPr>
          <w:rFonts w:ascii="Times New Roman" w:hAnsi="Times New Roman" w:cs="Times New Roman"/>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Title1"/>
        <w:numPr>
          <w:ilvl w:val="0"/>
          <w:numId w:val="0"/>
        </w:numPr>
        <w:ind w:left="0" w:firstLine="709"/>
        <w:jc w:val="center"/>
        <w:outlineLvl w:val="2"/>
        <w:rPr>
          <w:rFonts w:ascii="Times New Roman" w:hAnsi="Times New Roman"/>
          <w:sz w:val="28"/>
        </w:rPr>
      </w:pPr>
      <w:r>
        <w:rPr>
          <w:rFonts w:ascii="Times New Roman" w:hAnsi="Times New Roman"/>
          <w:sz w:val="28"/>
        </w:rPr>
        <w:t>Описание административной процедуры получения дополнительных сведений от заявителя</w:t>
      </w:r>
    </w:p>
    <w:p>
      <w:pPr>
        <w:pStyle w:val="ConsPlusTitle1"/>
        <w:numPr>
          <w:ilvl w:val="0"/>
          <w:numId w:val="0"/>
        </w:numPr>
        <w:ind w:left="0" w:firstLine="709"/>
        <w:jc w:val="center"/>
        <w:outlineLvl w:val="2"/>
        <w:rPr>
          <w:rFonts w:ascii="Times New Roman" w:hAnsi="Times New Roman"/>
          <w:sz w:val="28"/>
        </w:rPr>
      </w:pPr>
      <w:r>
        <w:rPr>
          <w:rFonts w:ascii="Times New Roman" w:hAnsi="Times New Roman"/>
          <w:sz w:val="28"/>
        </w:rPr>
      </w:r>
    </w:p>
    <w:p>
      <w:pPr>
        <w:pStyle w:val="ConsPlusTitle1"/>
        <w:numPr>
          <w:ilvl w:val="0"/>
          <w:numId w:val="0"/>
        </w:numPr>
        <w:ind w:left="0" w:firstLine="709"/>
        <w:jc w:val="both"/>
        <w:outlineLvl w:val="2"/>
        <w:rPr>
          <w:rFonts w:ascii="Times New Roman" w:hAnsi="Times New Roman"/>
          <w:b w:val="false"/>
          <w:b w:val="false"/>
          <w:sz w:val="28"/>
        </w:rPr>
      </w:pPr>
      <w:r>
        <w:rPr>
          <w:rFonts w:ascii="Times New Roman" w:hAnsi="Times New Roman"/>
          <w:b w:val="false"/>
          <w:sz w:val="28"/>
        </w:rPr>
        <w:t>Получение дополнительных сведений от заявителя не предусмотрено.</w:t>
      </w:r>
    </w:p>
    <w:p>
      <w:pPr>
        <w:pStyle w:val="ConsPlusTitle1"/>
        <w:numPr>
          <w:ilvl w:val="0"/>
          <w:numId w:val="0"/>
        </w:numPr>
        <w:ind w:left="0" w:firstLine="709"/>
        <w:jc w:val="both"/>
        <w:outlineLvl w:val="2"/>
        <w:rPr>
          <w:rFonts w:ascii="Times New Roman" w:hAnsi="Times New Roman"/>
          <w:b w:val="false"/>
          <w:b w:val="false"/>
          <w:sz w:val="28"/>
        </w:rPr>
      </w:pPr>
      <w:r>
        <w:rPr>
          <w:rFonts w:ascii="Times New Roman" w:hAnsi="Times New Roman"/>
          <w:b w:val="false"/>
          <w:sz w:val="28"/>
        </w:rPr>
      </w:r>
    </w:p>
    <w:p>
      <w:pPr>
        <w:pStyle w:val="ConsPlusTitle1"/>
        <w:numPr>
          <w:ilvl w:val="0"/>
          <w:numId w:val="0"/>
        </w:numPr>
        <w:ind w:left="0" w:firstLine="709"/>
        <w:jc w:val="center"/>
        <w:outlineLvl w:val="2"/>
        <w:rPr>
          <w:rFonts w:ascii="Times New Roman" w:hAnsi="Times New Roman"/>
          <w:sz w:val="28"/>
          <w:szCs w:val="28"/>
        </w:rPr>
      </w:pPr>
      <w:r>
        <w:rPr>
          <w:rFonts w:ascii="Times New Roman" w:hAnsi="Times New Roman"/>
          <w:sz w:val="28"/>
        </w:rPr>
        <w:t xml:space="preserve">Описание административной процедуры </w:t>
      </w:r>
      <w:r>
        <w:rPr>
          <w:rFonts w:ascii="Times New Roman" w:hAnsi="Times New Roman"/>
          <w:sz w:val="28"/>
          <w:szCs w:val="28"/>
        </w:rPr>
        <w:t xml:space="preserve">принятие решения о предоставлении муниципальной услуги </w:t>
      </w:r>
      <w:r>
        <w:rPr>
          <w:rFonts w:eastAsia="Calibri" w:ascii="Times New Roman" w:hAnsi="Times New Roman"/>
          <w:sz w:val="28"/>
          <w:szCs w:val="28"/>
        </w:rPr>
        <w:t>(об отказе в предоставлении)</w:t>
      </w:r>
    </w:p>
    <w:p>
      <w:pPr>
        <w:pStyle w:val="ConsPlusTitle1"/>
        <w:numPr>
          <w:ilvl w:val="0"/>
          <w:numId w:val="0"/>
        </w:numPr>
        <w:ind w:left="0" w:firstLine="709"/>
        <w:jc w:val="center"/>
        <w:outlineLvl w:val="2"/>
        <w:rPr>
          <w:rFonts w:ascii="Times New Roman" w:hAnsi="Times New Roman"/>
          <w:sz w:val="28"/>
        </w:rPr>
      </w:pPr>
      <w:r>
        <w:rPr>
          <w:rFonts w:ascii="Times New Roman" w:hAnsi="Times New Roman"/>
          <w:sz w:val="28"/>
          <w:szCs w:val="28"/>
        </w:rPr>
        <w:t>и формирование результата предоставления муниципальной услуги</w:t>
      </w:r>
    </w:p>
    <w:p>
      <w:pPr>
        <w:pStyle w:val="ConsPlusTitle1"/>
        <w:numPr>
          <w:ilvl w:val="0"/>
          <w:numId w:val="0"/>
        </w:numPr>
        <w:ind w:left="0" w:firstLine="709"/>
        <w:jc w:val="both"/>
        <w:outlineLvl w:val="2"/>
        <w:rPr>
          <w:rFonts w:ascii="Times New Roman" w:hAnsi="Times New Roman"/>
          <w:b w:val="false"/>
          <w:b w:val="false"/>
          <w:sz w:val="28"/>
        </w:rPr>
      </w:pPr>
      <w:r>
        <w:rPr>
          <w:rFonts w:ascii="Times New Roman" w:hAnsi="Times New Roman"/>
          <w:b w:val="false"/>
          <w:sz w:val="28"/>
        </w:rPr>
      </w:r>
    </w:p>
    <w:p>
      <w:pPr>
        <w:pStyle w:val="ConsPlusTitle1"/>
        <w:numPr>
          <w:ilvl w:val="0"/>
          <w:numId w:val="0"/>
        </w:numPr>
        <w:ind w:left="0" w:firstLine="709"/>
        <w:jc w:val="both"/>
        <w:outlineLvl w:val="2"/>
        <w:rPr>
          <w:rFonts w:ascii="Times New Roman" w:hAnsi="Times New Roman"/>
          <w:b w:val="false"/>
          <w:b w:val="false"/>
          <w:color w:val="auto"/>
          <w:sz w:val="28"/>
          <w:szCs w:val="28"/>
        </w:rPr>
      </w:pPr>
      <w:r>
        <w:rPr>
          <w:rFonts w:ascii="Times New Roman" w:hAnsi="Times New Roman"/>
          <w:b w:val="false"/>
          <w:color w:val="auto"/>
          <w:sz w:val="28"/>
          <w:szCs w:val="28"/>
        </w:rPr>
        <w:t>Основания для приостановления предоставления муниципальной услуги</w:t>
      </w:r>
      <w:r>
        <w:rPr>
          <w:rFonts w:ascii="Times New Roman" w:hAnsi="Times New Roman"/>
          <w:b w:val="false"/>
          <w:sz w:val="28"/>
          <w:szCs w:val="28"/>
          <w:shd w:fill="FFFFFF" w:val="clear"/>
        </w:rPr>
        <w:t xml:space="preserve"> для</w:t>
      </w:r>
      <w:r>
        <w:rPr>
          <w:rFonts w:ascii="Times New Roman" w:hAnsi="Times New Roman"/>
          <w:sz w:val="28"/>
          <w:szCs w:val="28"/>
          <w:shd w:fill="FFFFFF" w:val="clear"/>
        </w:rPr>
        <w:t xml:space="preserve"> </w:t>
      </w:r>
      <w:r>
        <w:rPr>
          <w:rFonts w:ascii="Times New Roman" w:hAnsi="Times New Roman"/>
          <w:b w:val="false"/>
          <w:color w:val="auto"/>
          <w:sz w:val="28"/>
          <w:szCs w:val="28"/>
        </w:rPr>
        <w:t xml:space="preserve">варианта </w:t>
      </w:r>
      <w:r>
        <w:rPr>
          <w:rFonts w:ascii="Times New Roman" w:hAnsi="Times New Roman"/>
          <w:b w:val="false"/>
          <w:color w:val="auto"/>
          <w:sz w:val="28"/>
          <w:szCs w:val="28"/>
          <w:lang w:val="en-US"/>
        </w:rPr>
        <w:t>I</w:t>
      </w:r>
      <w:r>
        <w:rPr>
          <w:rFonts w:ascii="Times New Roman" w:hAnsi="Times New Roman"/>
          <w:b w:val="false"/>
          <w:color w:val="auto"/>
          <w:sz w:val="28"/>
          <w:szCs w:val="28"/>
        </w:rPr>
        <w:t xml:space="preserve"> отсутствуют.</w:t>
      </w:r>
    </w:p>
    <w:p>
      <w:pPr>
        <w:pStyle w:val="ConsPlusTitle1"/>
        <w:numPr>
          <w:ilvl w:val="0"/>
          <w:numId w:val="0"/>
        </w:numPr>
        <w:ind w:left="0" w:firstLine="709"/>
        <w:jc w:val="both"/>
        <w:outlineLvl w:val="2"/>
        <w:rPr>
          <w:rFonts w:ascii="Times New Roman" w:hAnsi="Times New Roman"/>
          <w:color w:val="auto"/>
          <w:sz w:val="28"/>
          <w:szCs w:val="28"/>
        </w:rPr>
      </w:pPr>
      <w:r>
        <w:rPr>
          <w:rFonts w:ascii="Times New Roman" w:hAnsi="Times New Roman"/>
          <w:b w:val="false"/>
          <w:color w:val="auto"/>
          <w:sz w:val="28"/>
          <w:szCs w:val="28"/>
        </w:rPr>
        <w:t>Основанием для начала административной процедуры</w:t>
      </w:r>
      <w:r>
        <w:rPr>
          <w:rFonts w:ascii="Times New Roman" w:hAnsi="Times New Roman"/>
          <w:color w:val="auto"/>
          <w:sz w:val="28"/>
          <w:szCs w:val="28"/>
        </w:rPr>
        <w:t xml:space="preserve"> </w:t>
      </w:r>
      <w:r>
        <w:rPr>
          <w:rFonts w:ascii="Times New Roman" w:hAnsi="Times New Roman"/>
          <w:b w:val="false"/>
          <w:sz w:val="28"/>
          <w:szCs w:val="28"/>
          <w:shd w:fill="FFFFFF" w:val="clear"/>
        </w:rPr>
        <w:t>для</w:t>
      </w:r>
      <w:r>
        <w:rPr>
          <w:rFonts w:ascii="Times New Roman" w:hAnsi="Times New Roman"/>
          <w:sz w:val="28"/>
          <w:szCs w:val="28"/>
          <w:shd w:fill="FFFFFF" w:val="clear"/>
        </w:rPr>
        <w:t xml:space="preserve"> </w:t>
      </w:r>
      <w:r>
        <w:rPr>
          <w:rFonts w:ascii="Times New Roman" w:hAnsi="Times New Roman"/>
          <w:b w:val="false"/>
          <w:color w:val="auto"/>
          <w:sz w:val="28"/>
          <w:szCs w:val="28"/>
        </w:rPr>
        <w:t xml:space="preserve">варианта </w:t>
      </w:r>
      <w:r>
        <w:rPr>
          <w:rFonts w:ascii="Times New Roman" w:hAnsi="Times New Roman"/>
          <w:b w:val="false"/>
          <w:color w:val="auto"/>
          <w:sz w:val="28"/>
          <w:szCs w:val="28"/>
          <w:lang w:val="en-US"/>
        </w:rPr>
        <w:t>I</w:t>
      </w:r>
      <w:r>
        <w:rPr>
          <w:rFonts w:ascii="Times New Roman" w:hAnsi="Times New Roman"/>
          <w:b w:val="false"/>
          <w:color w:val="auto"/>
          <w:sz w:val="28"/>
          <w:szCs w:val="28"/>
        </w:rPr>
        <w:t xml:space="preserve"> является:</w:t>
      </w:r>
    </w:p>
    <w:p>
      <w:pPr>
        <w:pStyle w:val="ConsPlusTitle1"/>
        <w:numPr>
          <w:ilvl w:val="0"/>
          <w:numId w:val="0"/>
        </w:numPr>
        <w:ind w:left="0" w:firstLine="709"/>
        <w:jc w:val="both"/>
        <w:outlineLvl w:val="2"/>
        <w:rPr>
          <w:rFonts w:ascii="Times New Roman" w:hAnsi="Times New Roman"/>
          <w:b w:val="false"/>
          <w:b w:val="false"/>
          <w:color w:val="auto"/>
          <w:sz w:val="28"/>
          <w:szCs w:val="28"/>
        </w:rPr>
      </w:pPr>
      <w:r>
        <w:rPr>
          <w:rFonts w:ascii="Times New Roman" w:hAnsi="Times New Roman"/>
          <w:color w:val="auto"/>
          <w:sz w:val="28"/>
          <w:szCs w:val="28"/>
        </w:rPr>
        <w:t xml:space="preserve">- </w:t>
      </w:r>
      <w:r>
        <w:rPr>
          <w:rFonts w:ascii="Times New Roman" w:hAnsi="Times New Roman"/>
          <w:b w:val="false"/>
          <w:color w:val="auto"/>
          <w:sz w:val="28"/>
          <w:szCs w:val="28"/>
        </w:rPr>
        <w:t xml:space="preserve">окончание проверки соответствия и сведений документов, указанных в </w:t>
      </w:r>
      <w:hyperlink r:id="rId7">
        <w:r>
          <w:rPr>
            <w:rFonts w:ascii="Times New Roman" w:hAnsi="Times New Roman"/>
            <w:b w:val="false"/>
            <w:color w:val="auto"/>
            <w:sz w:val="28"/>
            <w:szCs w:val="28"/>
          </w:rPr>
          <w:t>подразделе 2.6</w:t>
        </w:r>
      </w:hyperlink>
      <w:r>
        <w:rPr>
          <w:rFonts w:ascii="Times New Roman" w:hAnsi="Times New Roman"/>
          <w:b w:val="false"/>
          <w:color w:val="auto"/>
          <w:sz w:val="28"/>
          <w:szCs w:val="28"/>
        </w:rPr>
        <w:t xml:space="preserve"> раздела 2 настоящего административного регламента.</w:t>
      </w:r>
    </w:p>
    <w:p>
      <w:pPr>
        <w:pStyle w:val="ConsPlusTitle1"/>
        <w:numPr>
          <w:ilvl w:val="0"/>
          <w:numId w:val="0"/>
        </w:numPr>
        <w:ind w:left="0" w:firstLine="709"/>
        <w:outlineLvl w:val="2"/>
        <w:rPr>
          <w:rFonts w:ascii="Times New Roman" w:hAnsi="Times New Roman"/>
          <w:b w:val="false"/>
          <w:b w:val="false"/>
          <w:color w:val="auto"/>
          <w:sz w:val="28"/>
          <w:szCs w:val="28"/>
        </w:rPr>
      </w:pPr>
      <w:r>
        <w:rPr>
          <w:rFonts w:ascii="Times New Roman" w:hAnsi="Times New Roman"/>
          <w:b w:val="false"/>
          <w:color w:val="auto"/>
          <w:sz w:val="28"/>
          <w:szCs w:val="28"/>
        </w:rPr>
        <w:t xml:space="preserve">Максимальный срок </w:t>
      </w:r>
      <w:r>
        <w:rPr>
          <w:rFonts w:eastAsia="Calibri" w:ascii="Times New Roman" w:hAnsi="Times New Roman"/>
          <w:b w:val="false"/>
          <w:color w:val="auto"/>
          <w:sz w:val="28"/>
          <w:szCs w:val="28"/>
        </w:rPr>
        <w:t xml:space="preserve">принятие решения о предоставлении муниципальной услуги (об отказе в предоставлении муниципальной услуги) </w:t>
      </w:r>
      <w:r>
        <w:rPr>
          <w:rFonts w:ascii="Times New Roman" w:hAnsi="Times New Roman"/>
          <w:b w:val="false"/>
          <w:color w:val="auto"/>
          <w:sz w:val="28"/>
          <w:szCs w:val="28"/>
        </w:rPr>
        <w:t xml:space="preserve">и формирования результата предоставления муниципальной услуги </w:t>
      </w:r>
      <w:r>
        <w:rPr>
          <w:rFonts w:eastAsia="Calibri" w:ascii="Times New Roman" w:hAnsi="Times New Roman"/>
          <w:color w:val="auto"/>
          <w:sz w:val="28"/>
          <w:szCs w:val="28"/>
        </w:rPr>
        <w:t xml:space="preserve"> </w:t>
      </w:r>
      <w:r>
        <w:rPr>
          <w:rFonts w:ascii="Times New Roman" w:hAnsi="Times New Roman"/>
          <w:b w:val="false"/>
          <w:color w:val="auto"/>
          <w:sz w:val="28"/>
          <w:szCs w:val="28"/>
        </w:rPr>
        <w:t>составляет 6  рабочих дней.</w:t>
      </w:r>
    </w:p>
    <w:p>
      <w:pPr>
        <w:pStyle w:val="Normal"/>
        <w:ind w:firstLine="708"/>
        <w:jc w:val="both"/>
        <w:rPr>
          <w:rFonts w:ascii="Times New Roman" w:hAnsi="Times New Roman" w:cs="Times New Roman"/>
          <w:i/>
          <w:i/>
          <w:sz w:val="28"/>
          <w:szCs w:val="28"/>
        </w:rPr>
      </w:pPr>
      <w:r>
        <w:rPr>
          <w:rFonts w:cs="Times New Roman" w:ascii="Times New Roman" w:hAnsi="Times New Roman"/>
          <w:sz w:val="28"/>
          <w:szCs w:val="28"/>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Fonts w:cs="Times New Roman" w:ascii="Times New Roman" w:hAnsi="Times New Roman"/>
          <w:i/>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lang w:eastAsia="ru-RU"/>
        </w:rPr>
        <w:t>Должностное лицо,</w:t>
      </w:r>
      <w:r>
        <w:rPr>
          <w:rFonts w:cs="Times New Roman" w:ascii="Times New Roman" w:hAnsi="Times New Roman"/>
          <w:sz w:val="28"/>
          <w:szCs w:val="28"/>
        </w:rPr>
        <w:t xml:space="preserve"> в случае отсутствия оснований для отказа в предоставлении муниципальной услуги</w:t>
      </w:r>
      <w:r>
        <w:rPr>
          <w:rFonts w:eastAsia="Times New Roman" w:cs="Times New Roman" w:ascii="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sz w:val="28"/>
          <w:szCs w:val="28"/>
        </w:rPr>
        <w:t xml:space="preserve">ринимает решение о предоставлении  муниципальной  услуги,  готовит </w:t>
      </w:r>
      <w:r>
        <w:rPr>
          <w:rFonts w:cs="Times New Roman" w:ascii="Times New Roman" w:hAnsi="Times New Roman"/>
          <w:kern w:val="2"/>
          <w:sz w:val="28"/>
          <w:szCs w:val="28"/>
        </w:rPr>
        <w:t xml:space="preserve"> </w:t>
      </w:r>
      <w:r>
        <w:rPr>
          <w:rFonts w:cs="Times New Roman" w:ascii="Times New Roman" w:hAnsi="Times New Roman"/>
          <w:sz w:val="28"/>
          <w:szCs w:val="28"/>
        </w:rPr>
        <w:t xml:space="preserve">копию постановления (распоряжения)  администрации муниципального образования Кореновский район  </w:t>
      </w:r>
      <w:r>
        <w:rPr>
          <w:rFonts w:cs="Times New Roman" w:ascii="Times New Roman" w:hAnsi="Times New Roman"/>
          <w:kern w:val="2"/>
          <w:sz w:val="28"/>
          <w:szCs w:val="28"/>
        </w:rPr>
        <w:t>и  обеспечивает его согласование и подписание в установленном в</w:t>
      </w:r>
      <w:r>
        <w:rPr>
          <w:rFonts w:eastAsia="Calibri" w:cs="Times New Roman" w:ascii="Times New Roman" w:hAnsi="Times New Roman"/>
          <w:kern w:val="2"/>
          <w:sz w:val="28"/>
          <w:szCs w:val="28"/>
        </w:rPr>
        <w:t xml:space="preserve"> уполномоченном органе </w:t>
      </w:r>
      <w:r>
        <w:rPr>
          <w:rFonts w:cs="Times New Roman" w:ascii="Times New Roman" w:hAnsi="Times New Roman"/>
          <w:kern w:val="2"/>
          <w:sz w:val="28"/>
          <w:szCs w:val="28"/>
        </w:rPr>
        <w:t xml:space="preserve">порядке </w:t>
      </w:r>
      <w:r>
        <w:rPr>
          <w:rFonts w:cs="Times New Roman" w:ascii="Times New Roman" w:hAnsi="Times New Roman"/>
          <w:sz w:val="28"/>
          <w:szCs w:val="28"/>
        </w:rPr>
        <w:t>или подписывает УК</w:t>
      </w:r>
      <w:r>
        <w:rPr>
          <w:rFonts w:eastAsia="Times New Roman" w:cs="Times New Roman" w:ascii="Times New Roman" w:hAnsi="Times New Roman"/>
          <w:sz w:val="28"/>
          <w:szCs w:val="28"/>
        </w:rPr>
        <w:t>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eastAsia="Times New Roman" w:cs="Times New Roman"/>
          <w:sz w:val="28"/>
          <w:szCs w:val="28"/>
        </w:rPr>
      </w:pPr>
      <w:r>
        <w:rPr>
          <w:rFonts w:eastAsia="Calibri" w:cs="Times New Roman" w:ascii="Times New Roman" w:hAnsi="Times New Roman"/>
          <w:sz w:val="28"/>
          <w:szCs w:val="28"/>
        </w:rPr>
        <w:t>При наличии оснований для отказа в предоставлении муниципальной услуги, предусмотренных</w:t>
      </w:r>
      <w:r>
        <w:rPr>
          <w:rFonts w:cs="Times New Roman" w:ascii="Times New Roman" w:hAnsi="Times New Roman"/>
          <w:sz w:val="28"/>
          <w:szCs w:val="28"/>
        </w:rPr>
        <w:t xml:space="preserve"> в пункте 2.10.2 подраздела 2.10. раздела 2 настоящего</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административного  регламента  </w:t>
      </w:r>
      <w:r>
        <w:rPr>
          <w:rFonts w:cs="Times New Roman" w:ascii="Times New Roman" w:hAnsi="Times New Roman"/>
          <w:sz w:val="28"/>
          <w:szCs w:val="28"/>
          <w:lang w:eastAsia="ru-RU"/>
        </w:rPr>
        <w:t>должностное лицо</w:t>
      </w:r>
      <w:r>
        <w:rPr>
          <w:rFonts w:cs="Times New Roman" w:ascii="Times New Roman" w:hAnsi="Times New Roman"/>
          <w:b/>
          <w:sz w:val="28"/>
          <w:szCs w:val="28"/>
        </w:rPr>
        <w:t xml:space="preserve">  </w:t>
      </w:r>
      <w:r>
        <w:rPr>
          <w:rFonts w:cs="Times New Roman" w:ascii="Times New Roman" w:hAnsi="Times New Roman"/>
          <w:sz w:val="28"/>
          <w:szCs w:val="28"/>
        </w:rPr>
        <w:t xml:space="preserve">в течение 6 рабочих дней </w:t>
      </w:r>
      <w:r>
        <w:rPr>
          <w:rFonts w:eastAsia="Calibri" w:cs="Times New Roman" w:ascii="Times New Roman" w:hAnsi="Times New Roman"/>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sz w:val="28"/>
          <w:szCs w:val="28"/>
        </w:rPr>
        <w:t xml:space="preserve">и направляет на согласование начальнику </w:t>
      </w:r>
      <w:r>
        <w:rPr>
          <w:rFonts w:cs="Times New Roman" w:ascii="Times New Roman" w:hAnsi="Times New Roman"/>
          <w:sz w:val="28"/>
          <w:szCs w:val="28"/>
        </w:rPr>
        <w:t>отдела</w:t>
      </w:r>
      <w:r>
        <w:rPr>
          <w:rFonts w:cs="Times New Roman" w:ascii="Times New Roman" w:hAnsi="Times New Roman"/>
          <w:b/>
          <w:sz w:val="28"/>
          <w:szCs w:val="28"/>
        </w:rPr>
        <w:t xml:space="preserve">  </w:t>
      </w:r>
      <w:r>
        <w:rPr>
          <w:rFonts w:eastAsia="Times New Roman" w:cs="Times New Roman" w:ascii="Times New Roman" w:hAnsi="Times New Roman"/>
          <w:sz w:val="28"/>
          <w:szCs w:val="28"/>
        </w:rPr>
        <w:t>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ru-RU"/>
        </w:rPr>
        <w:t xml:space="preserve">При предоставлении муниципальной услуги через Региональный портал должностное лицо направляет заявителю в </w:t>
      </w:r>
      <w:r>
        <w:rPr>
          <w:rFonts w:eastAsia="Calibri" w:cs="Times New Roman" w:ascii="Times New Roman" w:hAnsi="Times New Roman"/>
          <w:sz w:val="28"/>
          <w:szCs w:val="28"/>
        </w:rPr>
        <w:t>«Личный кабинет»</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 результат или отказ в предоставлении муниципальной услуги</w:t>
      </w:r>
      <w:r>
        <w:rPr>
          <w:rFonts w:eastAsia="Times New Roman" w:cs="Times New Roman" w:ascii="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numPr>
          <w:ilvl w:val="0"/>
          <w:numId w:val="0"/>
        </w:numPr>
        <w:ind w:left="0" w:firstLine="709"/>
        <w:jc w:val="both"/>
        <w:outlineLvl w:val="1"/>
        <w:rPr>
          <w:rFonts w:ascii="Times New Roman" w:hAnsi="Times New Roman" w:cs="Times New Roman"/>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копии правового акта администрации муниципального образования Кореновский</w:t>
      </w:r>
      <w:r>
        <w:rPr>
          <w:rFonts w:cs="Times New Roman" w:ascii="Times New Roman" w:hAnsi="Times New Roman"/>
          <w:kern w:val="2"/>
          <w:sz w:val="28"/>
          <w:szCs w:val="28"/>
        </w:rPr>
        <w:t xml:space="preserve"> </w:t>
      </w:r>
      <w:r>
        <w:rPr>
          <w:rFonts w:cs="Times New Roman" w:ascii="Times New Roman" w:hAnsi="Times New Roman"/>
          <w:sz w:val="28"/>
          <w:szCs w:val="28"/>
        </w:rPr>
        <w:t>или мотивированного отказа в предоставлении муниципальной услуги.</w:t>
      </w:r>
    </w:p>
    <w:p>
      <w:pPr>
        <w:pStyle w:val="ConsPlusTitle1"/>
        <w:numPr>
          <w:ilvl w:val="0"/>
          <w:numId w:val="0"/>
        </w:numPr>
        <w:ind w:left="0" w:firstLine="709"/>
        <w:jc w:val="center"/>
        <w:outlineLvl w:val="2"/>
        <w:rPr>
          <w:rFonts w:ascii="Times New Roman" w:hAnsi="Times New Roman"/>
          <w:sz w:val="28"/>
        </w:rPr>
      </w:pPr>
      <w:r>
        <w:rPr>
          <w:rFonts w:ascii="Times New Roman" w:hAnsi="Times New Roman"/>
          <w:sz w:val="28"/>
        </w:rPr>
      </w:r>
    </w:p>
    <w:p>
      <w:pPr>
        <w:pStyle w:val="ConsPlusTitle1"/>
        <w:numPr>
          <w:ilvl w:val="0"/>
          <w:numId w:val="0"/>
        </w:numPr>
        <w:ind w:left="0" w:firstLine="709"/>
        <w:jc w:val="center"/>
        <w:outlineLvl w:val="2"/>
        <w:rPr>
          <w:rFonts w:ascii="Times New Roman" w:hAnsi="Times New Roman"/>
          <w:sz w:val="28"/>
        </w:rPr>
      </w:pPr>
      <w:r>
        <w:rPr>
          <w:rFonts w:ascii="Times New Roman" w:hAnsi="Times New Roman"/>
          <w:sz w:val="28"/>
        </w:rPr>
        <w:t xml:space="preserve">Описание административной процедуры предоставления результата </w:t>
      </w:r>
      <w:r>
        <w:rPr>
          <w:rFonts w:ascii="Times New Roman" w:hAnsi="Times New Roman"/>
          <w:color w:val="auto"/>
          <w:sz w:val="28"/>
          <w:szCs w:val="28"/>
        </w:rPr>
        <w:t>муниципальной</w:t>
      </w:r>
      <w:r>
        <w:rPr>
          <w:rFonts w:ascii="Times New Roman" w:hAnsi="Times New Roman"/>
          <w:sz w:val="28"/>
        </w:rPr>
        <w:t xml:space="preserve"> услуги</w:t>
      </w:r>
    </w:p>
    <w:p>
      <w:pPr>
        <w:pStyle w:val="ConsPlusTitle1"/>
        <w:numPr>
          <w:ilvl w:val="0"/>
          <w:numId w:val="0"/>
        </w:numPr>
        <w:ind w:left="0" w:firstLine="709"/>
        <w:jc w:val="both"/>
        <w:outlineLvl w:val="2"/>
        <w:rPr>
          <w:rFonts w:ascii="Times New Roman" w:hAnsi="Times New Roman"/>
          <w:b w:val="false"/>
          <w:b w:val="false"/>
          <w:sz w:val="28"/>
        </w:rPr>
      </w:pPr>
      <w:r>
        <w:rPr>
          <w:rFonts w:ascii="Times New Roman" w:hAnsi="Times New Roman"/>
          <w:b w:val="false"/>
          <w:sz w:val="28"/>
        </w:rPr>
      </w:r>
    </w:p>
    <w:p>
      <w:pPr>
        <w:pStyle w:val="Normal"/>
        <w:ind w:right="-1" w:firstLine="708"/>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lang w:eastAsia="ru-RU"/>
        </w:rPr>
        <w:t>Основанием для начала административной процедуры</w:t>
      </w:r>
      <w:r>
        <w:rPr>
          <w:rFonts w:ascii="Times New Roman" w:hAnsi="Times New Roman"/>
          <w:sz w:val="28"/>
          <w:szCs w:val="28"/>
        </w:rPr>
        <w:t xml:space="preserve"> варианта </w:t>
      </w:r>
      <w:r>
        <w:rPr>
          <w:rFonts w:ascii="Times New Roman" w:hAnsi="Times New Roman"/>
          <w:sz w:val="28"/>
          <w:szCs w:val="28"/>
          <w:lang w:val="en-US"/>
        </w:rPr>
        <w:t>I</w:t>
      </w:r>
      <w:r>
        <w:rPr>
          <w:rFonts w:ascii="Times New Roman" w:hAnsi="Times New Roman"/>
          <w:sz w:val="28"/>
          <w:szCs w:val="28"/>
        </w:rPr>
        <w:t xml:space="preserve"> </w:t>
      </w:r>
      <w:r>
        <w:rPr>
          <w:rFonts w:eastAsia="Calibri" w:cs="Times New Roman" w:ascii="Times New Roman" w:hAnsi="Times New Roman"/>
          <w:sz w:val="28"/>
          <w:szCs w:val="28"/>
          <w:lang w:eastAsia="ru-RU"/>
        </w:rPr>
        <w:t xml:space="preserve">являются </w:t>
      </w:r>
      <w:r>
        <w:rPr>
          <w:rFonts w:eastAsia="Times New Roman" w:cs="Times New Roman" w:ascii="Times New Roman" w:hAnsi="Times New Roman"/>
          <w:sz w:val="28"/>
          <w:szCs w:val="28"/>
          <w:lang w:eastAsia="ru-RU"/>
        </w:rPr>
        <w:t xml:space="preserve">подготовленные документы или письменный отказ в предоставлении муниципальной услуги. </w:t>
      </w:r>
    </w:p>
    <w:p>
      <w:pPr>
        <w:pStyle w:val="Normal"/>
        <w:ind w:right="-1"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Срок выполнения административной процедуры составляет 1 рабочий день.</w:t>
      </w:r>
    </w:p>
    <w:p>
      <w:pPr>
        <w:pStyle w:val="Normal"/>
        <w:ind w:firstLine="708"/>
        <w:rPr/>
      </w:pPr>
      <w:r>
        <w:rPr>
          <w:rFonts w:cs="Times New Roman" w:ascii="Times New Roman" w:hAnsi="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При выдаче заявителю (его представителю) результата предоставления </w:t>
      </w:r>
      <w:r>
        <w:rPr>
          <w:rFonts w:ascii="Times New Roman" w:hAnsi="Times New Roman"/>
          <w:b w:val="false"/>
          <w:color w:val="auto"/>
          <w:sz w:val="28"/>
          <w:szCs w:val="28"/>
        </w:rPr>
        <w:t>муниципальной</w:t>
      </w:r>
      <w:r>
        <w:rPr>
          <w:rFonts w:ascii="Times New Roman" w:hAnsi="Times New Roman"/>
          <w:b w:val="false"/>
          <w:sz w:val="28"/>
        </w:rPr>
        <w:t xml:space="preserve"> услуги в</w:t>
      </w:r>
      <w:r>
        <w:rPr>
          <w:rFonts w:ascii="Times New Roman" w:hAnsi="Times New Roman"/>
          <w:b w:val="false"/>
          <w:sz w:val="28"/>
          <w:szCs w:val="28"/>
        </w:rPr>
        <w:t xml:space="preserve"> Уполномоченном органе</w:t>
      </w:r>
      <w:r>
        <w:rPr>
          <w:rFonts w:ascii="Times New Roman" w:hAnsi="Times New Roman"/>
          <w:b w:val="false"/>
          <w:sz w:val="28"/>
        </w:rPr>
        <w:t xml:space="preserve"> – непосредственно в</w:t>
      </w:r>
      <w:r>
        <w:rPr>
          <w:rFonts w:ascii="Times New Roman" w:hAnsi="Times New Roman"/>
          <w:b w:val="false"/>
          <w:color w:val="FF0000"/>
          <w:sz w:val="28"/>
        </w:rPr>
        <w:t xml:space="preserve"> </w:t>
      </w:r>
      <w:r>
        <w:rPr>
          <w:rFonts w:ascii="Times New Roman" w:hAnsi="Times New Roman"/>
          <w:b w:val="false"/>
          <w:color w:val="auto"/>
          <w:sz w:val="28"/>
        </w:rPr>
        <w:t xml:space="preserve">отделе </w:t>
      </w:r>
      <w:r>
        <w:rPr>
          <w:rFonts w:ascii="Times New Roman" w:hAnsi="Times New Roman"/>
          <w:b w:val="false"/>
          <w:sz w:val="28"/>
          <w:szCs w:val="28"/>
        </w:rPr>
        <w:t>уполномоченного органа</w:t>
      </w:r>
      <w:r>
        <w:rPr>
          <w:rFonts w:ascii="Times New Roman" w:hAnsi="Times New Roman"/>
          <w:b w:val="false"/>
          <w:sz w:val="28"/>
        </w:rPr>
        <w:t xml:space="preserve"> либо МФЦ установление его личности осуществляется:</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установление личности посредством идентификации  и  аутентификации с использованием информационных технологий (систем) (</w:t>
      </w:r>
      <w:r>
        <w:rPr>
          <w:rFonts w:ascii="Times New Roman" w:hAnsi="Times New Roman"/>
          <w:b w:val="false"/>
          <w:i/>
          <w:sz w:val="28"/>
        </w:rPr>
        <w:t>использование вышеуказанных технологий проводится при наличии технической возможности</w:t>
      </w:r>
      <w:r>
        <w:rPr>
          <w:rFonts w:ascii="Times New Roman" w:hAnsi="Times New Roman"/>
          <w:b w:val="false"/>
          <w:sz w:val="28"/>
        </w:rPr>
        <w:t>).</w:t>
      </w:r>
    </w:p>
    <w:p>
      <w:pPr>
        <w:pStyle w:val="ConsPlusTitle1"/>
        <w:numPr>
          <w:ilvl w:val="0"/>
          <w:numId w:val="0"/>
        </w:numPr>
        <w:ind w:left="0" w:right="-1" w:firstLine="709"/>
        <w:jc w:val="both"/>
        <w:outlineLvl w:val="2"/>
        <w:rPr>
          <w:color w:val="000000"/>
        </w:rPr>
      </w:pPr>
      <w:r>
        <w:rPr>
          <w:rFonts w:ascii="Times New Roman" w:hAnsi="Times New Roman"/>
          <w:b w:val="false"/>
          <w:color w:val="000000"/>
          <w:sz w:val="28"/>
        </w:rPr>
        <w:t xml:space="preserve">В случае обращения за получением </w:t>
      </w:r>
      <w:r>
        <w:rPr>
          <w:rFonts w:ascii="Times New Roman" w:hAnsi="Times New Roman"/>
          <w:b w:val="false"/>
          <w:color w:val="000000"/>
          <w:sz w:val="28"/>
          <w:szCs w:val="28"/>
        </w:rPr>
        <w:t>муниципальной</w:t>
      </w:r>
      <w:r>
        <w:rPr>
          <w:rFonts w:ascii="Times New Roman" w:hAnsi="Times New Roman"/>
          <w:b w:val="false"/>
          <w:color w:val="000000"/>
          <w:sz w:val="28"/>
        </w:rPr>
        <w:t xml:space="preserve"> услуги посредством Регионального портала результат предоставления </w:t>
      </w:r>
      <w:r>
        <w:rPr>
          <w:rFonts w:ascii="Times New Roman" w:hAnsi="Times New Roman"/>
          <w:b w:val="false"/>
          <w:color w:val="000000"/>
          <w:sz w:val="28"/>
          <w:szCs w:val="28"/>
        </w:rPr>
        <w:t>муниципальной</w:t>
      </w:r>
      <w:r>
        <w:rPr>
          <w:rFonts w:ascii="Times New Roman" w:hAnsi="Times New Roman"/>
          <w:b w:val="false"/>
          <w:color w:val="000000"/>
          <w:sz w:val="28"/>
        </w:rPr>
        <w:t xml:space="preserve"> услуги направляется заявителю (его представителю) </w:t>
      </w:r>
      <w:r>
        <w:rPr>
          <w:rFonts w:ascii="Times New Roman" w:hAnsi="Times New Roman"/>
          <w:b w:val="false"/>
          <w:color w:val="000000"/>
          <w:sz w:val="28"/>
          <w:szCs w:val="28"/>
          <w:lang w:eastAsia="ar-SA"/>
        </w:rPr>
        <w:t>в форме электронного документа, подписанного электронной подписью, в «Личный кабинет»</w:t>
      </w:r>
      <w:r>
        <w:rPr>
          <w:rFonts w:ascii="Times New Roman" w:hAnsi="Times New Roman"/>
          <w:color w:val="000000"/>
          <w:sz w:val="28"/>
          <w:szCs w:val="28"/>
          <w:lang w:eastAsia="ar-SA"/>
        </w:rPr>
        <w:t xml:space="preserve"> </w:t>
      </w:r>
      <w:r>
        <w:rPr>
          <w:rFonts w:ascii="Times New Roman" w:hAnsi="Times New Roman"/>
          <w:b w:val="false"/>
          <w:color w:val="000000"/>
          <w:sz w:val="28"/>
        </w:rPr>
        <w:t>через Региональный портал соответственно.</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Получение заявителем результата предо</w:t>
      </w:r>
      <w:r>
        <w:rPr>
          <w:rFonts w:eastAsia="Times New Roman" w:cs="Times New Roman" w:ascii="Times New Roman" w:hAnsi="Times New Roman"/>
          <w:sz w:val="28"/>
          <w:szCs w:val="28"/>
          <w:lang w:eastAsia="ru-RU"/>
        </w:rPr>
        <w:t>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firstLine="709"/>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ind w:firstLine="709"/>
        <w:jc w:val="center"/>
        <w:rPr>
          <w:rFonts w:ascii="Times New Roman" w:hAnsi="Times New Roman" w:cs="Times New Roman"/>
          <w:sz w:val="28"/>
        </w:rPr>
      </w:pPr>
      <w:r>
        <w:rPr>
          <w:rFonts w:eastAsia="Times New Roman" w:cs="Times New Roman" w:ascii="Times New Roman" w:hAnsi="Times New Roman"/>
          <w:b/>
          <w:color w:val="000000" w:themeColor="text1"/>
          <w:sz w:val="28"/>
          <w:szCs w:val="28"/>
          <w:lang w:eastAsia="ru-RU"/>
        </w:rPr>
        <w:t>3.2.2</w:t>
      </w: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b/>
          <w:color w:val="000000" w:themeColor="text1"/>
          <w:sz w:val="28"/>
          <w:szCs w:val="28"/>
          <w:lang w:eastAsia="ru-RU"/>
        </w:rPr>
        <w:t xml:space="preserve">Административные процедуры </w:t>
      </w:r>
      <w:r>
        <w:rPr>
          <w:rFonts w:cs="Times New Roman" w:ascii="Times New Roman" w:hAnsi="Times New Roman"/>
          <w:b/>
          <w:color w:val="000000" w:themeColor="text1"/>
          <w:sz w:val="28"/>
        </w:rPr>
        <w:t xml:space="preserve">варианта </w:t>
      </w:r>
      <w:r>
        <w:rPr>
          <w:rFonts w:cs="Times New Roman" w:ascii="Times New Roman" w:hAnsi="Times New Roman"/>
          <w:b/>
          <w:sz w:val="28"/>
          <w:lang w:val="en-US"/>
        </w:rPr>
        <w:t>II</w:t>
      </w:r>
      <w:r>
        <w:rPr>
          <w:rFonts w:cs="Times New Roman" w:ascii="Times New Roman" w:hAnsi="Times New Roman"/>
          <w:b/>
          <w:color w:val="000000" w:themeColor="text1"/>
          <w:sz w:val="28"/>
        </w:rPr>
        <w:t xml:space="preserve"> </w:t>
      </w:r>
    </w:p>
    <w:p>
      <w:pPr>
        <w:pStyle w:val="Normal"/>
        <w:tabs>
          <w:tab w:val="clear" w:pos="708"/>
          <w:tab w:val="left" w:pos="709" w:leader="none"/>
        </w:tabs>
        <w:spacing w:beforeAutospacing="0" w:before="0" w:afterAutospacing="0" w:after="0"/>
        <w:ind w:firstLine="709"/>
        <w:contextualSpacing/>
        <w:jc w:val="center"/>
        <w:rPr>
          <w:rFonts w:ascii="Times New Roman" w:hAnsi="Times New Roman" w:cs="Times New Roman"/>
          <w:sz w:val="28"/>
        </w:rPr>
      </w:pPr>
      <w:r>
        <w:rPr>
          <w:rFonts w:cs="Times New Roman" w:ascii="Times New Roman" w:hAnsi="Times New Roman"/>
          <w:sz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Вариант </w:t>
      </w:r>
      <w:r>
        <w:rPr>
          <w:rFonts w:cs="Times New Roman" w:ascii="Times New Roman" w:hAnsi="Times New Roman"/>
          <w:sz w:val="28"/>
          <w:lang w:val="en-US"/>
        </w:rPr>
        <w:t>II</w:t>
      </w:r>
      <w:r>
        <w:rPr>
          <w:rFonts w:cs="Times New Roman" w:ascii="Times New Roman" w:hAnsi="Times New Roman"/>
          <w:sz w:val="28"/>
        </w:rPr>
        <w:t xml:space="preserve">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hanging="0"/>
        <w:contextualSpacing/>
        <w:rPr>
          <w:rFonts w:ascii="Times New Roman" w:hAnsi="Times New Roman" w:cs="Times New Roman"/>
          <w:sz w:val="28"/>
        </w:rPr>
      </w:pPr>
      <w:r>
        <w:rPr>
          <w:rFonts w:cs="Times New Roman" w:ascii="Times New Roman" w:hAnsi="Times New Roman"/>
          <w:sz w:val="28"/>
        </w:rPr>
        <w:tab/>
        <w:t xml:space="preserve">прием заявления об </w:t>
      </w:r>
      <w:r>
        <w:rPr>
          <w:rStyle w:val="FontStyle44"/>
          <w:rFonts w:ascii="Times New Roman" w:hAnsi="Times New Roman"/>
          <w:sz w:val="28"/>
          <w:szCs w:val="28"/>
        </w:rPr>
        <w:t xml:space="preserve">исправлении допущенных опечаток и ошибок в выданном </w:t>
      </w:r>
      <w:r>
        <w:rPr>
          <w:rFonts w:ascii="Times New Roman" w:hAnsi="Times New Roman"/>
          <w:sz w:val="28"/>
        </w:rPr>
        <w:t xml:space="preserve">в результате предоставления </w:t>
      </w:r>
      <w:r>
        <w:rPr>
          <w:rStyle w:val="Style13"/>
          <w:rFonts w:ascii="Times New Roman" w:hAnsi="Times New Roman"/>
          <w:sz w:val="28"/>
          <w:szCs w:val="28"/>
        </w:rPr>
        <w:t>муниципальной</w:t>
      </w:r>
      <w:r>
        <w:rPr>
          <w:rFonts w:ascii="Times New Roman" w:hAnsi="Times New Roman"/>
          <w:sz w:val="28"/>
        </w:rPr>
        <w:t xml:space="preserve"> услуги </w:t>
      </w:r>
      <w:r>
        <w:rPr>
          <w:rStyle w:val="FontStyle44"/>
          <w:rFonts w:ascii="Times New Roman" w:hAnsi="Times New Roman"/>
          <w:sz w:val="28"/>
          <w:szCs w:val="28"/>
        </w:rPr>
        <w:t>(далее – техническая ошибка)</w:t>
      </w:r>
      <w:r>
        <w:rPr>
          <w:rFonts w:cs="Times New Roman" w:ascii="Times New Roman" w:hAnsi="Times New Roman"/>
          <w:sz w:val="28"/>
        </w:rPr>
        <w:t>;</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предоставление результата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ind w:right="-1"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прием </w:t>
      </w:r>
      <w:r>
        <w:rPr>
          <w:rFonts w:ascii="Times New Roman" w:hAnsi="Times New Roman"/>
          <w:sz w:val="28"/>
          <w:szCs w:val="28"/>
        </w:rPr>
        <w:t>заявления</w:t>
      </w:r>
      <w:r>
        <w:rPr>
          <w:rFonts w:cs="Times New Roman" w:ascii="Times New Roman" w:hAnsi="Times New Roman"/>
          <w:color w:val="000000"/>
          <w:sz w:val="28"/>
          <w:szCs w:val="28"/>
        </w:rPr>
        <w:t xml:space="preserve"> </w:t>
      </w:r>
      <w:r>
        <w:rPr>
          <w:rFonts w:ascii="Times New Roman" w:hAnsi="Times New Roman"/>
          <w:sz w:val="28"/>
        </w:rPr>
        <w:t xml:space="preserve">об исправлении </w:t>
      </w:r>
      <w:r>
        <w:rPr>
          <w:rStyle w:val="FontStyle44"/>
          <w:rFonts w:cs="Times New Roman" w:ascii="Times New Roman" w:hAnsi="Times New Roman"/>
          <w:sz w:val="28"/>
          <w:szCs w:val="28"/>
        </w:rPr>
        <w:t>технических ошибок</w:t>
      </w:r>
      <w:r>
        <w:rPr>
          <w:rFonts w:eastAsia="Times New Roman" w:cs="Times New Roman" w:ascii="Times New Roman" w:hAnsi="Times New Roman"/>
          <w:sz w:val="28"/>
          <w:szCs w:val="28"/>
          <w:lang w:eastAsia="ru-RU"/>
        </w:rPr>
        <w:t xml:space="preserve"> и документов, необходимых для предоставления муниципальной услуги;</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right="-1"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tabs>
          <w:tab w:val="clear" w:pos="708"/>
          <w:tab w:val="left" w:pos="709" w:leader="none"/>
        </w:tabs>
        <w:spacing w:before="0" w:after="0"/>
        <w:ind w:right="-1"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 xml:space="preserve"> включает:</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уведомление заявителя н</w:t>
      </w:r>
      <w:r>
        <w:rPr>
          <w:rFonts w:eastAsia="Times New Roman" w:cs="Times New Roman" w:ascii="Times New Roman" w:hAnsi="Times New Roman"/>
          <w:color w:val="000000"/>
          <w:sz w:val="28"/>
          <w:szCs w:val="28"/>
          <w:lang w:eastAsia="ru-RU"/>
        </w:rPr>
        <w:t xml:space="preserve">а </w:t>
      </w:r>
      <w:r>
        <w:rPr>
          <w:rFonts w:cs="Times New Roman" w:ascii="Times New Roman" w:hAnsi="Times New Roman"/>
          <w:color w:val="000000" w:themeShade="80"/>
          <w:sz w:val="28"/>
          <w:szCs w:val="28"/>
        </w:rPr>
        <w:t>e-mail</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sz w:val="28"/>
          <w:szCs w:val="28"/>
          <w:lang w:eastAsia="ru-RU"/>
        </w:rPr>
        <w:t>или в «Личный кабинет» заявителя на Региональном  портале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или  в «Личный кабинет» заявителя на  Региональном  портале.</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Style w:val="FontStyle83"/>
          <w:sz w:val="28"/>
          <w:szCs w:val="28"/>
        </w:rPr>
        <w:tab/>
        <w:t>Муниципальной</w:t>
      </w:r>
      <w:r>
        <w:rPr>
          <w:rFonts w:cs="Times New Roman" w:ascii="Times New Roman" w:hAnsi="Times New Roman"/>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r>
    </w:p>
    <w:p>
      <w:pPr>
        <w:pStyle w:val="Normal"/>
        <w:tabs>
          <w:tab w:val="clear" w:pos="708"/>
          <w:tab w:val="left" w:pos="709" w:leader="none"/>
        </w:tabs>
        <w:spacing w:before="0" w:after="0"/>
        <w:ind w:firstLine="709"/>
        <w:contextualSpacing/>
        <w:jc w:val="center"/>
        <w:rPr>
          <w:rFonts w:ascii="Times New Roman" w:hAnsi="Times New Roman" w:cs="Times New Roman"/>
          <w:b/>
          <w:b/>
          <w:sz w:val="28"/>
        </w:rPr>
      </w:pPr>
      <w:r>
        <w:rPr>
          <w:rFonts w:cs="Times New Roman" w:ascii="Times New Roman" w:hAnsi="Times New Roman"/>
          <w:b/>
          <w:sz w:val="28"/>
        </w:rPr>
        <w:t xml:space="preserve">Описание административной процедуры прием заявления, </w:t>
      </w:r>
    </w:p>
    <w:p>
      <w:pPr>
        <w:pStyle w:val="Normal"/>
        <w:tabs>
          <w:tab w:val="clear" w:pos="708"/>
          <w:tab w:val="left" w:pos="709" w:leader="none"/>
        </w:tabs>
        <w:spacing w:before="0" w:after="0"/>
        <w:ind w:firstLine="709"/>
        <w:contextualSpacing/>
        <w:jc w:val="center"/>
        <w:rPr>
          <w:rFonts w:ascii="Times New Roman" w:hAnsi="Times New Roman" w:cs="Times New Roman"/>
          <w:b/>
          <w:b/>
          <w:sz w:val="28"/>
        </w:rPr>
      </w:pPr>
      <w:r>
        <w:rPr>
          <w:rFonts w:cs="Times New Roman" w:ascii="Times New Roman" w:hAnsi="Times New Roman"/>
          <w:b/>
          <w:sz w:val="28"/>
        </w:rPr>
        <w:t xml:space="preserve">документов и (или) информации, необходимых </w:t>
      </w:r>
    </w:p>
    <w:p>
      <w:pPr>
        <w:pStyle w:val="Normal"/>
        <w:tabs>
          <w:tab w:val="clear" w:pos="708"/>
          <w:tab w:val="left" w:pos="709" w:leader="none"/>
        </w:tabs>
        <w:spacing w:before="0" w:after="0"/>
        <w:ind w:firstLine="709"/>
        <w:contextualSpacing/>
        <w:jc w:val="center"/>
        <w:rPr>
          <w:rFonts w:ascii="Times New Roman" w:hAnsi="Times New Roman" w:cs="Times New Roman"/>
          <w:b/>
          <w:b/>
          <w:sz w:val="28"/>
        </w:rPr>
      </w:pPr>
      <w:r>
        <w:rPr>
          <w:rFonts w:cs="Times New Roman" w:ascii="Times New Roman" w:hAnsi="Times New Roman"/>
          <w:b/>
          <w:sz w:val="28"/>
        </w:rPr>
        <w:t xml:space="preserve">для предоставления </w:t>
      </w:r>
      <w:r>
        <w:rPr>
          <w:rFonts w:cs="Times New Roman" w:ascii="Times New Roman" w:hAnsi="Times New Roman"/>
          <w:b/>
          <w:sz w:val="28"/>
          <w:szCs w:val="28"/>
        </w:rPr>
        <w:t>муниципальной</w:t>
      </w:r>
      <w:r>
        <w:rPr>
          <w:rFonts w:cs="Times New Roman" w:ascii="Times New Roman" w:hAnsi="Times New Roman"/>
          <w:b/>
          <w:sz w:val="28"/>
        </w:rPr>
        <w:t xml:space="preserve"> услуги</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r>
    </w:p>
    <w:p>
      <w:pPr>
        <w:pStyle w:val="Normal"/>
        <w:numPr>
          <w:ilvl w:val="0"/>
          <w:numId w:val="0"/>
        </w:numPr>
        <w:ind w:left="0" w:firstLine="709"/>
        <w:jc w:val="both"/>
        <w:outlineLvl w:val="1"/>
        <w:rPr>
          <w:rFonts w:ascii="Times New Roman" w:hAnsi="Times New Roman" w:cs="Times New Roman"/>
          <w:color w:val="000000" w:themeColor="text1"/>
          <w:sz w:val="28"/>
          <w:szCs w:val="28"/>
          <w:lang w:eastAsia="ru-RU"/>
        </w:rPr>
      </w:pPr>
      <w:r>
        <w:rPr>
          <w:rFonts w:cs="Times New Roman" w:ascii="Times New Roman" w:hAnsi="Times New Roman"/>
          <w:color w:val="000000" w:themeColor="text1"/>
          <w:sz w:val="28"/>
          <w:szCs w:val="28"/>
          <w:lang w:eastAsia="ru-RU"/>
        </w:rPr>
      </w:r>
    </w:p>
    <w:p>
      <w:pPr>
        <w:pStyle w:val="ConsPlusTitle1"/>
        <w:numPr>
          <w:ilvl w:val="0"/>
          <w:numId w:val="0"/>
        </w:numPr>
        <w:ind w:left="0" w:right="-1" w:firstLine="709"/>
        <w:jc w:val="both"/>
        <w:outlineLvl w:val="2"/>
        <w:rPr>
          <w:rFonts w:ascii="Times New Roman" w:hAnsi="Times New Roman"/>
          <w:b w:val="false"/>
          <w:b w:val="false"/>
          <w:color w:val="7030A0"/>
          <w:sz w:val="28"/>
        </w:rPr>
      </w:pPr>
      <w:r>
        <w:rPr>
          <w:rFonts w:ascii="Times New Roman" w:hAnsi="Times New Roman"/>
          <w:b w:val="false"/>
          <w:sz w:val="28"/>
        </w:rPr>
        <w:t>Основанием для начала административной процедуры является поступление в управление уполномоченного органа  заявления об исправлении</w:t>
      </w:r>
      <w:r>
        <w:rPr>
          <w:rFonts w:ascii="Times New Roman" w:hAnsi="Times New Roman"/>
          <w:sz w:val="28"/>
        </w:rPr>
        <w:t xml:space="preserve"> </w:t>
      </w:r>
      <w:r>
        <w:rPr>
          <w:rStyle w:val="FontStyle44"/>
          <w:rFonts w:cs="Times New Roman" w:ascii="Times New Roman" w:hAnsi="Times New Roman"/>
          <w:b w:val="false"/>
          <w:sz w:val="28"/>
          <w:szCs w:val="28"/>
        </w:rPr>
        <w:t>технических ошибок</w:t>
      </w:r>
      <w:r>
        <w:rPr>
          <w:rFonts w:ascii="Times New Roman" w:hAnsi="Times New Roman"/>
          <w:sz w:val="28"/>
        </w:rPr>
        <w:t xml:space="preserve">, </w:t>
      </w:r>
      <w:r>
        <w:rPr>
          <w:rFonts w:ascii="Times New Roman" w:hAnsi="Times New Roman"/>
          <w:b w:val="false"/>
          <w:sz w:val="28"/>
        </w:rPr>
        <w:t xml:space="preserve">допущенных в выданных в результате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документах  в</w:t>
      </w:r>
      <w:r>
        <w:rPr>
          <w:rFonts w:ascii="Times New Roman" w:hAnsi="Times New Roman"/>
          <w:sz w:val="28"/>
        </w:rPr>
        <w:t xml:space="preserve"> </w:t>
      </w:r>
      <w:r>
        <w:rPr>
          <w:rFonts w:ascii="Times New Roman" w:hAnsi="Times New Roman"/>
          <w:b w:val="false"/>
          <w:sz w:val="28"/>
        </w:rPr>
        <w:t>управление  уполномоченного органа непосредственно или через МФЦ либо чере</w:t>
      </w:r>
      <w:r>
        <w:rPr>
          <w:rFonts w:ascii="Times New Roman" w:hAnsi="Times New Roman"/>
          <w:b w:val="false"/>
          <w:color w:val="000000"/>
          <w:sz w:val="28"/>
        </w:rPr>
        <w:t>з Региональный портал.</w:t>
      </w:r>
    </w:p>
    <w:p>
      <w:pPr>
        <w:pStyle w:val="Normal"/>
        <w:ind w:right="-1"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Срок выполнения административной процедуры по </w:t>
      </w:r>
      <w:r>
        <w:rPr>
          <w:rFonts w:cs="Times New Roman" w:ascii="Times New Roman" w:hAnsi="Times New Roman"/>
          <w:sz w:val="28"/>
        </w:rPr>
        <w:t xml:space="preserve">приему заявления, документов и (или) информации,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cs="Times New Roman" w:ascii="Times New Roman" w:hAnsi="Times New Roman"/>
          <w:color w:val="000000"/>
          <w:sz w:val="28"/>
          <w:szCs w:val="28"/>
        </w:rPr>
        <w:t xml:space="preserve"> – 1 (один) рабочий день.</w:t>
      </w:r>
    </w:p>
    <w:p>
      <w:pPr>
        <w:pStyle w:val="Normal"/>
        <w:ind w:right="-1"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right="-1" w:hanging="0"/>
        <w:jc w:val="both"/>
        <w:rPr>
          <w:rFonts w:ascii="Times New Roman" w:hAnsi="Times New Roman" w:cs="Times New Roman"/>
          <w:sz w:val="28"/>
          <w:szCs w:val="28"/>
        </w:rPr>
      </w:pPr>
      <w:r>
        <w:rPr>
          <w:rFonts w:cs="Times New Roman" w:ascii="Times New Roman" w:hAnsi="Times New Roman"/>
          <w:sz w:val="28"/>
          <w:szCs w:val="28"/>
        </w:rPr>
        <w:tab/>
        <w:tab/>
        <w:tab/>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w:t>
      </w:r>
      <w:r>
        <w:rPr>
          <w:rFonts w:cs="Times New Roman" w:ascii="Times New Roman" w:hAnsi="Times New Roman"/>
          <w:sz w:val="28"/>
          <w:szCs w:val="28"/>
        </w:rPr>
        <w:t xml:space="preserve"> является регистрация </w:t>
      </w:r>
      <w:r>
        <w:rPr>
          <w:rFonts w:cs="Times New Roman" w:ascii="Times New Roman" w:hAnsi="Times New Roman"/>
          <w:color w:val="000000"/>
          <w:sz w:val="28"/>
          <w:szCs w:val="28"/>
        </w:rPr>
        <w:t>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w:t>
      </w:r>
      <w:r>
        <w:rPr>
          <w:rFonts w:cs="Times New Roman" w:ascii="Times New Roman" w:hAnsi="Times New Roman"/>
          <w:sz w:val="28"/>
          <w:szCs w:val="28"/>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Normal"/>
        <w:tabs>
          <w:tab w:val="clear" w:pos="708"/>
          <w:tab w:val="left" w:pos="142" w:leader="none"/>
          <w:tab w:val="left" w:pos="284"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Состав и способы подачи заявления  о предоставлении муниципальной</w:t>
      </w:r>
    </w:p>
    <w:p>
      <w:pPr>
        <w:pStyle w:val="Normal"/>
        <w:keepNext w:val="true"/>
        <w:numPr>
          <w:ilvl w:val="0"/>
          <w:numId w:val="0"/>
        </w:numPr>
        <w:ind w:left="0" w:hanging="0"/>
        <w:jc w:val="both"/>
        <w:outlineLvl w:val="1"/>
        <w:rPr>
          <w:rFonts w:ascii="Times New Roman" w:hAnsi="Times New Roman" w:cs="Times New Roman"/>
          <w:sz w:val="28"/>
          <w:szCs w:val="28"/>
        </w:rPr>
      </w:pPr>
      <w:r>
        <w:rPr>
          <w:rFonts w:cs="Times New Roman" w:ascii="Times New Roman" w:hAnsi="Times New Roman"/>
          <w:sz w:val="28"/>
          <w:szCs w:val="28"/>
        </w:rPr>
        <w:t>услуги указаны в подразделе  2.8  раздела 2  настоящего административного регламента.</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При приеме запроса в </w:t>
      </w:r>
      <w:r>
        <w:rPr>
          <w:rFonts w:cs="Times New Roman" w:ascii="Times New Roman" w:hAnsi="Times New Roman"/>
          <w:color w:val="000000" w:themeColor="text1"/>
          <w:sz w:val="28"/>
        </w:rPr>
        <w:t xml:space="preserve">управлении уполномоченного органа либо в МФЦ </w:t>
      </w:r>
      <w:r>
        <w:rPr>
          <w:rFonts w:cs="Times New Roman" w:ascii="Times New Roman" w:hAnsi="Times New Roman"/>
          <w:sz w:val="28"/>
        </w:rPr>
        <w:t>установление личности заявителя (его представителя) осуществляется: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предъявления</w:t>
      </w:r>
      <w:r>
        <w:rPr>
          <w:rFonts w:cs="Times New Roman" w:ascii="Times New Roman" w:hAnsi="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Заявитель (его представитель) в целях получения </w:t>
      </w:r>
      <w:r>
        <w:rPr>
          <w:rStyle w:val="FontStyle83"/>
          <w:sz w:val="28"/>
          <w:szCs w:val="28"/>
        </w:rPr>
        <w:t>муниципальной</w:t>
      </w:r>
      <w:r>
        <w:rPr>
          <w:rFonts w:cs="Times New Roman" w:ascii="Times New Roman" w:hAnsi="Times New Roman"/>
          <w:sz w:val="28"/>
        </w:rPr>
        <w:t xml:space="preserve"> услуги предоставляет:</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color w:val="000000"/>
          <w:sz w:val="28"/>
          <w:szCs w:val="28"/>
        </w:rPr>
        <w:tab/>
        <w:t>заявление</w:t>
      </w:r>
      <w:r>
        <w:rPr>
          <w:rFonts w:cs="Times New Roman" w:ascii="Times New Roman" w:hAnsi="Times New Roman"/>
          <w:sz w:val="28"/>
        </w:rPr>
        <w:t>;</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false"/>
          <w:sz w:val="28"/>
        </w:rPr>
        <w:t>, либо специалист МФЦ, осуществляющий прием документов:</w:t>
      </w:r>
    </w:p>
    <w:p>
      <w:pPr>
        <w:pStyle w:val="Normal"/>
        <w:ind w:right="-1" w:firstLine="708"/>
        <w:jc w:val="both"/>
        <w:rPr>
          <w:rFonts w:ascii="Times New Roman" w:hAnsi="Times New Roman" w:cs="Times New Roman"/>
          <w:sz w:val="28"/>
        </w:rPr>
      </w:pPr>
      <w:r>
        <w:rPr>
          <w:rFonts w:cs="Times New Roman" w:ascii="Times New Roman" w:hAnsi="Times New Roman"/>
          <w:sz w:val="28"/>
        </w:rPr>
        <w:t xml:space="preserve">проверяет наличие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 </w:t>
      </w:r>
    </w:p>
    <w:p>
      <w:pPr>
        <w:pStyle w:val="Formattext1"/>
        <w:spacing w:before="280" w:after="280"/>
        <w:ind w:right="-1" w:firstLine="480"/>
        <w:textAlignment w:val="baseline"/>
        <w:rPr>
          <w:color w:val="000000" w:themeColor="text1"/>
          <w:sz w:val="28"/>
          <w:szCs w:val="28"/>
        </w:rPr>
      </w:pPr>
      <w:r>
        <w:rPr>
          <w:color w:val="000000" w:themeColor="text1"/>
          <w:sz w:val="28"/>
          <w:szCs w:val="28"/>
        </w:rPr>
        <w:t>устанавливает  необходимость направления межведомственных запросов для получения соответствующих сведений;</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производит регистрацию запроса в день его поступления;</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сопоставляет указанные в запросе сведения и данные в представленных документах;</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Fonts w:ascii="Times New Roman" w:hAnsi="Times New Roman"/>
          <w:b w:val="false"/>
          <w:sz w:val="28"/>
        </w:rPr>
        <w:t xml:space="preserve"> услуги.</w:t>
      </w:r>
    </w:p>
    <w:p>
      <w:pPr>
        <w:pStyle w:val="Normal"/>
        <w:widowControl w:val="false"/>
        <w:tabs>
          <w:tab w:val="clear" w:pos="708"/>
          <w:tab w:val="left" w:pos="1260" w:leader="none"/>
          <w:tab w:val="left" w:pos="1440" w:leader="none"/>
        </w:tabs>
        <w:ind w:right="-1" w:firstLine="709"/>
        <w:jc w:val="both"/>
        <w:rPr>
          <w:rFonts w:ascii="Times New Roman" w:hAnsi="Times New Roman" w:cs="Times New Roman"/>
          <w:sz w:val="28"/>
          <w:szCs w:val="28"/>
        </w:rPr>
      </w:pPr>
      <w:r>
        <w:rPr>
          <w:rFonts w:cs="Times New Roman" w:ascii="Times New Roman" w:hAnsi="Times New Roman"/>
          <w:sz w:val="28"/>
        </w:rPr>
        <w:t>В</w:t>
      </w:r>
      <w:r>
        <w:rPr>
          <w:rFonts w:cs="Times New Roman" w:ascii="Times New Roman" w:hAnsi="Times New Roman"/>
          <w:color w:val="000000" w:themeColor="text1"/>
          <w:sz w:val="28"/>
          <w:szCs w:val="28"/>
        </w:rPr>
        <w:t xml:space="preserve"> случае наличия оснований для отказа</w:t>
      </w:r>
      <w:r>
        <w:rPr>
          <w:rFonts w:cs="Times New Roman" w:ascii="Times New Roman" w:hAnsi="Times New Roman"/>
          <w:color w:val="000000" w:themeColor="text1"/>
          <w:sz w:val="28"/>
        </w:rPr>
        <w:t xml:space="preserve"> </w:t>
      </w:r>
      <w:r>
        <w:rPr>
          <w:rFonts w:cs="Times New Roman" w:ascii="Times New Roman" w:hAnsi="Times New Roman"/>
          <w:sz w:val="28"/>
        </w:rPr>
        <w:t>в приеме документов, необходимых для предоставления услуги</w:t>
      </w:r>
      <w:r>
        <w:rPr>
          <w:rFonts w:cs="Times New Roman" w:ascii="Times New Roman" w:hAnsi="Times New Roman"/>
          <w:sz w:val="28"/>
          <w:szCs w:val="28"/>
        </w:rPr>
        <w:t xml:space="preserve">, предусмотренных в </w:t>
      </w:r>
      <w:r>
        <w:rPr>
          <w:rFonts w:cs="Times New Roman" w:ascii="Times New Roman" w:hAnsi="Times New Roman"/>
          <w:color w:val="000000" w:themeColor="text1"/>
          <w:sz w:val="28"/>
          <w:szCs w:val="28"/>
        </w:rPr>
        <w:t xml:space="preserve">пункте 2.9.1  подраздела 2.19.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 </w:t>
      </w:r>
      <w:r>
        <w:rPr>
          <w:rFonts w:cs="Times New Roman" w:ascii="Times New Roman" w:hAnsi="Times New Roman"/>
          <w:sz w:val="28"/>
          <w:szCs w:val="28"/>
        </w:rPr>
        <w:t xml:space="preserve">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По требованию Заявителя должностное лицо</w:t>
      </w:r>
      <w:r>
        <w:rPr>
          <w:rFonts w:eastAsia="Times New Roman" w:cs="Times New Roman" w:ascii="Times New Roman" w:hAnsi="Times New Roman"/>
          <w:sz w:val="28"/>
          <w:szCs w:val="28"/>
        </w:rPr>
        <w:t xml:space="preserve"> </w:t>
      </w:r>
      <w:r>
        <w:rPr>
          <w:rFonts w:cs="Times New Roman" w:ascii="Times New Roman" w:hAnsi="Times New Roman"/>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sz w:val="28"/>
          <w:szCs w:val="28"/>
        </w:rPr>
        <w:t>Уполномоченного органа</w:t>
      </w:r>
      <w:r>
        <w:rPr>
          <w:rFonts w:cs="Times New Roman" w:ascii="Times New Roman" w:hAnsi="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При предоставлении </w:t>
      </w:r>
      <w:r>
        <w:rPr>
          <w:rFonts w:ascii="Times New Roman" w:hAnsi="Times New Roman"/>
          <w:b w:val="false"/>
          <w:sz w:val="28"/>
          <w:szCs w:val="28"/>
        </w:rPr>
        <w:t>муниципальной</w:t>
      </w:r>
      <w:r>
        <w:rPr>
          <w:rFonts w:ascii="Times New Roman" w:hAnsi="Times New Roman"/>
          <w:b w:val="false"/>
          <w:sz w:val="28"/>
        </w:rPr>
        <w:t xml:space="preserve"> услуги по экстерриториальному принципу МФЦ:</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принимает от заявителя (его представителя) запрос и прилагаемые документы;</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осуществляет копирование (сканирование) документов;</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numPr>
          <w:ilvl w:val="0"/>
          <w:numId w:val="0"/>
        </w:numPr>
        <w:ind w:left="0" w:right="-1" w:firstLine="709"/>
        <w:jc w:val="both"/>
        <w:outlineLvl w:val="2"/>
        <w:rPr>
          <w:rFonts w:ascii="Times New Roman" w:hAnsi="Times New Roman"/>
          <w:b w:val="false"/>
          <w:b w:val="false"/>
          <w:sz w:val="28"/>
          <w:szCs w:val="28"/>
        </w:rPr>
      </w:pPr>
      <w:r>
        <w:rPr>
          <w:rFonts w:eastAsia="Calibri" w:ascii="Times New Roman" w:hAnsi="Times New Roman"/>
          <w:b w:val="false"/>
          <w:sz w:val="28"/>
          <w:szCs w:val="28"/>
        </w:rPr>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numPr>
          <w:ilvl w:val="0"/>
          <w:numId w:val="0"/>
        </w:numPr>
        <w:ind w:left="0" w:right="-1" w:firstLine="709"/>
        <w:jc w:val="both"/>
        <w:outlineLvl w:val="2"/>
        <w:rPr>
          <w:rFonts w:ascii="Times New Roman" w:hAnsi="Times New Roman"/>
          <w:b w:val="false"/>
          <w:b w:val="false"/>
          <w:sz w:val="28"/>
          <w:szCs w:val="28"/>
        </w:rPr>
      </w:pPr>
      <w:r>
        <w:rPr>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Fonts w:ascii="Times New Roman" w:hAnsi="Times New Roman"/>
          <w:b w:val="false"/>
          <w:sz w:val="28"/>
          <w:szCs w:val="28"/>
        </w:rPr>
        <w:t xml:space="preserve"> услуги,  на Едином или</w:t>
      </w:r>
      <w:r>
        <w:rPr>
          <w:rFonts w:ascii="Times New Roman" w:hAnsi="Times New Roman"/>
          <w:b w:val="false"/>
          <w:color w:val="000000"/>
          <w:sz w:val="28"/>
          <w:szCs w:val="28"/>
        </w:rPr>
        <w:t xml:space="preserve"> Региональном </w:t>
      </w:r>
      <w:r>
        <w:rPr>
          <w:rFonts w:ascii="Times New Roman" w:hAnsi="Times New Roman"/>
          <w:b w:val="false"/>
          <w:sz w:val="28"/>
          <w:szCs w:val="28"/>
        </w:rPr>
        <w:t xml:space="preserve">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false"/>
          <w:sz w:val="28"/>
        </w:rPr>
        <w:t>в соответствии с требованиями:</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0"/>
          <w:numId w:val="0"/>
        </w:numPr>
        <w:ind w:left="0" w:firstLine="709"/>
        <w:jc w:val="both"/>
        <w:outlineLvl w:val="1"/>
        <w:rPr>
          <w:rFonts w:ascii="Times New Roman" w:hAnsi="Times New Roman" w:cs="Times New Roman"/>
          <w:sz w:val="28"/>
        </w:rPr>
      </w:pPr>
      <w:r>
        <w:rPr>
          <w:rFonts w:cs="Times New Roman" w:ascii="Times New Roman" w:hAnsi="Times New Roman"/>
          <w:color w:val="000000" w:themeColor="text1"/>
          <w:sz w:val="28"/>
          <w:szCs w:val="28"/>
          <w:lang w:eastAsia="ru-RU"/>
        </w:rPr>
        <w:t>Способом фиксации результата административной процедуры является</w:t>
      </w:r>
      <w:r>
        <w:rPr>
          <w:rFonts w:cs="Times New Roman" w:ascii="Times New Roman" w:hAnsi="Times New Roman"/>
          <w:color w:val="000000" w:themeColor="text1"/>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w:t>
      </w:r>
      <w:r>
        <w:rPr>
          <w:rFonts w:cs="Times New Roman" w:ascii="Times New Roman" w:hAnsi="Times New Roman"/>
          <w:color w:val="000000" w:themeColor="text1"/>
          <w:sz w:val="28"/>
        </w:rPr>
        <w:t xml:space="preserve">об исправлении </w:t>
      </w:r>
      <w:r>
        <w:rPr>
          <w:rStyle w:val="FontStyle44"/>
          <w:rFonts w:cs="Times New Roman" w:ascii="Times New Roman" w:hAnsi="Times New Roman"/>
          <w:color w:val="000000" w:themeColor="text1"/>
          <w:sz w:val="28"/>
          <w:szCs w:val="28"/>
        </w:rPr>
        <w:t xml:space="preserve">технических ошибок и </w:t>
      </w:r>
      <w:r>
        <w:rPr>
          <w:rFonts w:eastAsia="Times New Roman" w:cs="Times New Roman" w:ascii="Times New Roman" w:hAnsi="Times New Roman"/>
          <w:color w:val="000000" w:themeColor="text1"/>
          <w:sz w:val="28"/>
          <w:szCs w:val="28"/>
        </w:rPr>
        <w:t xml:space="preserve">документа, содержащего </w:t>
      </w:r>
      <w:r>
        <w:rPr>
          <w:rFonts w:cs="Times New Roman" w:ascii="Times New Roman" w:hAnsi="Times New Roman"/>
          <w:sz w:val="28"/>
        </w:rPr>
        <w:t>технические ошибки.</w:t>
      </w:r>
    </w:p>
    <w:p>
      <w:pPr>
        <w:pStyle w:val="Normal"/>
        <w:numPr>
          <w:ilvl w:val="0"/>
          <w:numId w:val="0"/>
        </w:numPr>
        <w:ind w:left="0" w:firstLine="709"/>
        <w:jc w:val="both"/>
        <w:outlineLvl w:val="1"/>
        <w:rPr>
          <w:rFonts w:ascii="Times New Roman" w:hAnsi="Times New Roman" w:cs="Times New Roman"/>
          <w:color w:val="000000" w:themeColor="text1"/>
          <w:sz w:val="28"/>
          <w:szCs w:val="28"/>
          <w:lang w:eastAsia="ru-RU"/>
        </w:rPr>
      </w:pPr>
      <w:r>
        <w:rPr>
          <w:rFonts w:cs="Times New Roman" w:ascii="Times New Roman" w:hAnsi="Times New Roman"/>
          <w:color w:val="000000" w:themeColor="text1"/>
          <w:sz w:val="28"/>
          <w:szCs w:val="28"/>
          <w:lang w:eastAsia="ru-RU"/>
        </w:rPr>
      </w:r>
    </w:p>
    <w:p>
      <w:pPr>
        <w:pStyle w:val="ConsPlusTitle1"/>
        <w:numPr>
          <w:ilvl w:val="0"/>
          <w:numId w:val="0"/>
        </w:numPr>
        <w:ind w:left="0" w:firstLine="709"/>
        <w:jc w:val="center"/>
        <w:outlineLvl w:val="2"/>
        <w:rPr>
          <w:rFonts w:ascii="Times New Roman" w:hAnsi="Times New Roman"/>
          <w:sz w:val="28"/>
        </w:rPr>
      </w:pPr>
      <w:r>
        <w:rPr>
          <w:rFonts w:ascii="Times New Roman" w:hAnsi="Times New Roman"/>
          <w:sz w:val="28"/>
        </w:rPr>
        <w:t>Описание административной процедуры принятие решения об исправлении либо отказ в исправлении технических ошибок</w:t>
      </w:r>
    </w:p>
    <w:p>
      <w:pPr>
        <w:pStyle w:val="Normal"/>
        <w:tabs>
          <w:tab w:val="clear" w:pos="708"/>
          <w:tab w:val="left" w:pos="709" w:leader="none"/>
        </w:tabs>
        <w:spacing w:beforeAutospacing="0" w:before="0" w:afterAutospacing="0" w:after="0"/>
        <w:ind w:firstLine="709"/>
        <w:contextualSpacing/>
        <w:jc w:val="both"/>
        <w:rPr>
          <w:rFonts w:ascii="Times New Roman" w:hAnsi="Times New Roman" w:cs="Times New Roman"/>
          <w:sz w:val="28"/>
        </w:rPr>
      </w:pPr>
      <w:r>
        <w:rPr>
          <w:rFonts w:cs="Times New Roman" w:ascii="Times New Roman" w:hAnsi="Times New Roman"/>
          <w:sz w:val="28"/>
        </w:rPr>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Основания для приостановления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отсутствуют.</w:t>
      </w:r>
    </w:p>
    <w:p>
      <w:pPr>
        <w:pStyle w:val="Normal"/>
        <w:widowControl w:val="false"/>
        <w:tabs>
          <w:tab w:val="clear" w:pos="708"/>
          <w:tab w:val="left" w:pos="1031" w:leader="none"/>
        </w:tabs>
        <w:ind w:right="157" w:firstLine="710"/>
        <w:jc w:val="both"/>
        <w:rPr>
          <w:rFonts w:ascii="Times New Roman" w:hAnsi="Times New Roman" w:eastAsia="Times New Roman" w:cs="Times New Roman"/>
          <w:color w:val="000000" w:themeColor="text1"/>
          <w:sz w:val="28"/>
          <w:szCs w:val="28"/>
        </w:rPr>
      </w:pPr>
      <w:r>
        <w:rPr>
          <w:rFonts w:ascii="Times New Roman" w:hAnsi="Times New Roman"/>
          <w:sz w:val="28"/>
        </w:rPr>
        <w:t xml:space="preserve">Основанием для начала административной процедуры является наличие заявления об исправлении </w:t>
      </w:r>
      <w:r>
        <w:rPr>
          <w:rStyle w:val="FontStyle44"/>
          <w:rFonts w:cs="Times New Roman" w:ascii="Times New Roman" w:hAnsi="Times New Roman"/>
          <w:sz w:val="28"/>
          <w:szCs w:val="28"/>
        </w:rPr>
        <w:t>технических ошибок</w:t>
      </w:r>
      <w:r>
        <w:rPr>
          <w:rFonts w:ascii="Times New Roman" w:hAnsi="Times New Roman"/>
          <w:sz w:val="28"/>
        </w:rPr>
        <w:t xml:space="preserve"> и </w:t>
      </w:r>
      <w:r>
        <w:rPr>
          <w:rFonts w:eastAsia="Times New Roman" w:cs="Times New Roman" w:ascii="Times New Roman" w:hAnsi="Times New Roman"/>
          <w:color w:val="000000" w:themeColor="text1"/>
          <w:sz w:val="28"/>
          <w:szCs w:val="28"/>
        </w:rPr>
        <w:t xml:space="preserve">документа, содержащего </w:t>
      </w:r>
      <w:r>
        <w:rPr>
          <w:rFonts w:ascii="Times New Roman" w:hAnsi="Times New Roman"/>
          <w:sz w:val="28"/>
        </w:rPr>
        <w:t>технические ошибки,</w:t>
      </w:r>
      <w:r>
        <w:rPr>
          <w:rFonts w:eastAsia="Times New Roman" w:cs="Times New Roman" w:ascii="Times New Roman" w:hAnsi="Times New Roman"/>
          <w:color w:val="000000" w:themeColor="text1"/>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pPr>
        <w:pStyle w:val="Normal"/>
        <w:ind w:right="-1" w:firstLine="709"/>
        <w:jc w:val="both"/>
        <w:rPr>
          <w:rFonts w:ascii="Times New Roman" w:hAnsi="Times New Roman" w:cs="Times New Roman"/>
          <w:sz w:val="28"/>
        </w:rPr>
      </w:pPr>
      <w:r>
        <w:rPr>
          <w:rFonts w:cs="Times New Roman" w:ascii="Times New Roman" w:hAnsi="Times New Roman"/>
          <w:sz w:val="28"/>
        </w:rPr>
        <w:t xml:space="preserve">Срок устранения </w:t>
      </w:r>
      <w:r>
        <w:rPr>
          <w:rFonts w:ascii="Times New Roman" w:hAnsi="Times New Roman"/>
          <w:sz w:val="28"/>
        </w:rPr>
        <w:t>технических ошибок</w:t>
      </w:r>
      <w:r>
        <w:rPr>
          <w:rFonts w:cs="Times New Roman" w:ascii="Times New Roman" w:hAnsi="Times New Roman"/>
          <w:sz w:val="28"/>
        </w:rPr>
        <w:t xml:space="preserve"> не должен превышать 3 рабочих дней с даты регистрации заявления об исправлении допущенных</w:t>
      </w:r>
      <w:r>
        <w:rPr>
          <w:rFonts w:ascii="Times New Roman" w:hAnsi="Times New Roman"/>
          <w:sz w:val="28"/>
        </w:rPr>
        <w:t xml:space="preserve"> технических ошибок</w:t>
      </w:r>
      <w:r>
        <w:rPr>
          <w:rFonts w:cs="Times New Roman" w:ascii="Times New Roman" w:hAnsi="Times New Roman"/>
          <w:sz w:val="28"/>
        </w:rPr>
        <w:t>.</w:t>
      </w:r>
    </w:p>
    <w:p>
      <w:pPr>
        <w:pStyle w:val="Normal"/>
        <w:ind w:right="-1" w:firstLine="708"/>
        <w:jc w:val="both"/>
        <w:rPr>
          <w:rFonts w:ascii="Times New Roman" w:hAnsi="Times New Roman" w:cs="Times New Roman"/>
          <w:sz w:val="28"/>
          <w:szCs w:val="28"/>
          <w:lang w:eastAsia="ru-RU"/>
        </w:rPr>
      </w:pPr>
      <w:r>
        <w:rPr>
          <w:rFonts w:cs="Times New Roman" w:ascii="Times New Roman" w:hAnsi="Times New Roman"/>
          <w:color w:val="222222"/>
          <w:sz w:val="28"/>
          <w:szCs w:val="28"/>
          <w:shd w:fill="FFFFFF" w:val="clear"/>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right="-1" w:firstLine="708"/>
        <w:jc w:val="both"/>
        <w:rPr>
          <w:rFonts w:ascii="Times New Roman" w:hAnsi="Times New Roman" w:cs="Times New Roman"/>
          <w:bCs/>
          <w:color w:val="000000" w:themeColor="text1"/>
          <w:sz w:val="28"/>
          <w:szCs w:val="28"/>
        </w:rPr>
      </w:pPr>
      <w:r>
        <w:rPr>
          <w:rFonts w:cs="Times New Roman" w:ascii="Times New Roman" w:hAnsi="Times New Roman"/>
          <w:sz w:val="28"/>
          <w:szCs w:val="28"/>
          <w:lang w:eastAsia="ru-RU"/>
        </w:rPr>
        <w:t>Должностное лицо</w:t>
      </w:r>
      <w:r>
        <w:rPr>
          <w:rFonts w:cs="Times New Roman" w:ascii="Times New Roman" w:hAnsi="Times New Roman"/>
          <w:sz w:val="28"/>
          <w:szCs w:val="28"/>
        </w:rPr>
        <w:t xml:space="preserve"> при</w:t>
      </w:r>
      <w:r>
        <w:rPr>
          <w:rFonts w:cs="Times New Roman" w:ascii="Times New Roman" w:hAnsi="Times New Roman"/>
          <w:b/>
          <w:sz w:val="28"/>
          <w:szCs w:val="28"/>
        </w:rPr>
        <w:t xml:space="preserve"> </w:t>
      </w:r>
      <w:r>
        <w:rPr>
          <w:rFonts w:cs="Times New Roman" w:ascii="Times New Roman" w:hAnsi="Times New Roman"/>
          <w:sz w:val="28"/>
        </w:rPr>
        <w:t xml:space="preserve">получении заявления рассматривает необходимость внесения изменений в выданных документах. </w:t>
      </w:r>
      <w:r>
        <w:rPr>
          <w:rFonts w:cs="Times New Roman" w:ascii="Times New Roman" w:hAnsi="Times New Roman"/>
          <w:bCs/>
          <w:color w:val="000000" w:themeColor="text1"/>
          <w:sz w:val="28"/>
          <w:szCs w:val="28"/>
        </w:rPr>
        <w:t xml:space="preserve">В случае подтверждения наличия технических ошибок должностное лицо вносит исправления в ранее выданный документ. </w:t>
      </w:r>
    </w:p>
    <w:p>
      <w:pPr>
        <w:pStyle w:val="Normal"/>
        <w:widowControl w:val="false"/>
        <w:tabs>
          <w:tab w:val="clear" w:pos="708"/>
          <w:tab w:val="left" w:pos="1260" w:leader="none"/>
          <w:tab w:val="left" w:pos="1440" w:leader="none"/>
        </w:tabs>
        <w:ind w:right="-1" w:firstLine="709"/>
        <w:jc w:val="both"/>
        <w:rPr>
          <w:rFonts w:ascii="Times New Roman" w:hAnsi="Times New Roman" w:cs="Times New Roman"/>
          <w:sz w:val="28"/>
          <w:szCs w:val="28"/>
        </w:rPr>
      </w:pPr>
      <w:r>
        <w:rPr>
          <w:rFonts w:eastAsia="Calibri" w:cs="Times New Roman" w:ascii="Times New Roman" w:hAnsi="Times New Roman"/>
          <w:color w:val="000000" w:themeColor="text1"/>
          <w:sz w:val="28"/>
          <w:szCs w:val="28"/>
        </w:rPr>
        <w:t>При наличии оснований для отказа в предоставлении муниципальной услуги, предусмотренных</w:t>
      </w:r>
      <w:r>
        <w:rPr>
          <w:rFonts w:cs="Times New Roman" w:ascii="Times New Roman" w:hAnsi="Times New Roman"/>
          <w:color w:val="000000" w:themeColor="text1"/>
          <w:sz w:val="28"/>
          <w:szCs w:val="28"/>
        </w:rPr>
        <w:t xml:space="preserve"> в </w:t>
      </w:r>
      <w:r>
        <w:rPr>
          <w:rFonts w:cs="Times New Roman" w:ascii="Times New Roman" w:hAnsi="Times New Roman"/>
          <w:sz w:val="28"/>
          <w:szCs w:val="28"/>
        </w:rPr>
        <w:t>пункте 2.10.3 подраздела 2.10.1 раздела 2</w:t>
      </w:r>
      <w:r>
        <w:rPr>
          <w:rFonts w:cs="Times New Roman" w:ascii="Times New Roman" w:hAnsi="Times New Roman"/>
          <w:b/>
          <w:sz w:val="28"/>
          <w:szCs w:val="28"/>
        </w:rPr>
        <w:t xml:space="preserve"> </w:t>
      </w:r>
      <w:r>
        <w:rPr>
          <w:rFonts w:cs="Times New Roman" w:ascii="Times New Roman" w:hAnsi="Times New Roman"/>
          <w:sz w:val="28"/>
          <w:szCs w:val="28"/>
        </w:rPr>
        <w:t>настоящего</w:t>
      </w:r>
      <w:r>
        <w:rPr>
          <w:rFonts w:cs="Times New Roman" w:ascii="Times New Roman" w:hAnsi="Times New Roman"/>
          <w:b/>
          <w:sz w:val="28"/>
          <w:szCs w:val="28"/>
        </w:rPr>
        <w:t xml:space="preserve"> </w:t>
      </w:r>
      <w:r>
        <w:rPr>
          <w:rFonts w:cs="Times New Roman" w:ascii="Times New Roman" w:hAnsi="Times New Roman"/>
          <w:sz w:val="28"/>
          <w:szCs w:val="28"/>
        </w:rPr>
        <w:t>административного</w:t>
      </w:r>
      <w:r>
        <w:rPr>
          <w:rFonts w:cs="Times New Roman" w:ascii="Times New Roman" w:hAnsi="Times New Roman"/>
          <w:color w:val="FF0000"/>
          <w:sz w:val="28"/>
          <w:szCs w:val="28"/>
        </w:rPr>
        <w:t xml:space="preserve">  </w:t>
      </w:r>
      <w:r>
        <w:rPr>
          <w:rFonts w:cs="Times New Roman" w:ascii="Times New Roman" w:hAnsi="Times New Roman"/>
          <w:color w:val="000000" w:themeColor="text1"/>
          <w:sz w:val="28"/>
          <w:szCs w:val="28"/>
        </w:rPr>
        <w:t xml:space="preserve">регламента </w:t>
      </w:r>
      <w:r>
        <w:rPr>
          <w:rFonts w:cs="Times New Roman" w:ascii="Times New Roman" w:hAnsi="Times New Roman"/>
          <w:sz w:val="28"/>
          <w:szCs w:val="28"/>
          <w:lang w:eastAsia="ru-RU"/>
        </w:rPr>
        <w:t>должностное лицо</w:t>
      </w:r>
      <w:r>
        <w:rPr>
          <w:rFonts w:cs="Times New Roman" w:ascii="Times New Roman" w:hAnsi="Times New Roman"/>
          <w:b/>
          <w:color w:val="FF0000"/>
          <w:sz w:val="28"/>
        </w:rPr>
        <w:t xml:space="preserve">  </w:t>
      </w:r>
      <w:r>
        <w:rPr>
          <w:rFonts w:cs="Times New Roman" w:ascii="Times New Roman" w:hAnsi="Times New Roman"/>
          <w:color w:val="000000" w:themeColor="text1"/>
          <w:sz w:val="28"/>
          <w:szCs w:val="28"/>
        </w:rPr>
        <w:t xml:space="preserve">в течение 3 рабочих дней </w:t>
      </w:r>
      <w:r>
        <w:rPr>
          <w:rFonts w:eastAsia="Calibri" w:cs="Times New Roman" w:ascii="Times New Roman" w:hAnsi="Times New Roman"/>
          <w:color w:val="000000" w:themeColor="text1"/>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themeColor="text1"/>
          <w:sz w:val="28"/>
          <w:szCs w:val="28"/>
        </w:rPr>
        <w:t xml:space="preserve">и направляет на согласование начальнику </w:t>
      </w:r>
      <w:r>
        <w:rPr>
          <w:rFonts w:cs="Times New Roman" w:ascii="Times New Roman" w:hAnsi="Times New Roman"/>
          <w:sz w:val="28"/>
        </w:rPr>
        <w:t>отдела</w:t>
      </w:r>
      <w:r>
        <w:rPr>
          <w:rFonts w:cs="Times New Roman" w:ascii="Times New Roman" w:hAnsi="Times New Roman"/>
          <w:b/>
          <w:sz w:val="28"/>
        </w:rPr>
        <w:t xml:space="preserve">  </w:t>
      </w:r>
      <w:r>
        <w:rPr>
          <w:rFonts w:eastAsia="Times New Roman" w:cs="Times New Roman" w:ascii="Times New Roman" w:hAnsi="Times New Roman"/>
          <w:color w:val="000000" w:themeColor="text1"/>
          <w:sz w:val="28"/>
          <w:szCs w:val="28"/>
        </w:rPr>
        <w:t>уполномоченного органа.</w:t>
      </w:r>
      <w:r>
        <w:rPr>
          <w:rFonts w:cs="Times New Roman" w:ascii="Times New Roman" w:hAnsi="Times New Roman"/>
          <w:sz w:val="28"/>
          <w:szCs w:val="28"/>
        </w:rPr>
        <w:t xml:space="preserve"> </w:t>
      </w:r>
    </w:p>
    <w:p>
      <w:pPr>
        <w:pStyle w:val="Normal"/>
        <w:ind w:right="-1" w:firstLine="709"/>
        <w:jc w:val="both"/>
        <w:rPr>
          <w:rFonts w:ascii="Times New Roman" w:hAnsi="Times New Roman" w:cs="Times New Roman"/>
          <w:sz w:val="28"/>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w:t>
      </w:r>
      <w:r>
        <w:rPr>
          <w:rFonts w:cs="Times New Roman" w:ascii="Times New Roman" w:hAnsi="Times New Roman"/>
          <w:sz w:val="28"/>
          <w:szCs w:val="28"/>
          <w:shd w:fill="FFFFFF" w:val="clear"/>
        </w:rPr>
        <w:t xml:space="preserve">документа с исправленными техническими ошибками или отказ в исправлении технической ошибки или письменный отказ </w:t>
      </w:r>
      <w:r>
        <w:rPr>
          <w:rFonts w:cs="Times New Roman" w:ascii="Times New Roman" w:hAnsi="Times New Roman"/>
          <w:sz w:val="28"/>
        </w:rPr>
        <w:t>в исправлении технических ошибок.</w:t>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r>
    </w:p>
    <w:p>
      <w:pPr>
        <w:pStyle w:val="Normal"/>
        <w:widowControl w:val="false"/>
        <w:numPr>
          <w:ilvl w:val="0"/>
          <w:numId w:val="0"/>
        </w:numPr>
        <w:ind w:left="0" w:firstLine="709"/>
        <w:jc w:val="center"/>
        <w:outlineLvl w:val="1"/>
        <w:rPr>
          <w:rFonts w:ascii="Times New Roman" w:hAnsi="Times New Roman" w:cs="Times New Roman"/>
          <w:b/>
          <w:b/>
          <w:sz w:val="28"/>
        </w:rPr>
      </w:pPr>
      <w:r>
        <w:rPr>
          <w:rFonts w:cs="Times New Roman" w:ascii="Times New Roman" w:hAnsi="Times New Roman"/>
          <w:b/>
          <w:sz w:val="28"/>
        </w:rPr>
        <w:t xml:space="preserve">Описание административной процедуры предоставления результата </w:t>
      </w:r>
      <w:r>
        <w:rPr>
          <w:rFonts w:cs="Times New Roman" w:ascii="Times New Roman" w:hAnsi="Times New Roman"/>
          <w:b/>
          <w:sz w:val="28"/>
          <w:szCs w:val="28"/>
        </w:rPr>
        <w:t>муниципальной</w:t>
      </w:r>
      <w:r>
        <w:rPr>
          <w:rFonts w:cs="Times New Roman" w:ascii="Times New Roman" w:hAnsi="Times New Roman"/>
          <w:b/>
          <w:sz w:val="28"/>
        </w:rPr>
        <w:t xml:space="preserve"> услуги</w:t>
      </w:r>
    </w:p>
    <w:p>
      <w:pPr>
        <w:pStyle w:val="ConsPlusTitle1"/>
        <w:numPr>
          <w:ilvl w:val="0"/>
          <w:numId w:val="0"/>
        </w:numPr>
        <w:ind w:left="0" w:firstLine="709"/>
        <w:jc w:val="both"/>
        <w:outlineLvl w:val="2"/>
        <w:rPr>
          <w:rFonts w:ascii="Times New Roman" w:hAnsi="Times New Roman"/>
          <w:b w:val="false"/>
          <w:b w:val="false"/>
          <w:sz w:val="28"/>
        </w:rPr>
      </w:pPr>
      <w:r>
        <w:rPr>
          <w:rFonts w:ascii="Times New Roman" w:hAnsi="Times New Roman"/>
          <w:b w:val="false"/>
          <w:sz w:val="28"/>
        </w:rPr>
      </w:r>
    </w:p>
    <w:p>
      <w:pPr>
        <w:pStyle w:val="Normal"/>
        <w:ind w:right="-1" w:firstLine="709"/>
        <w:jc w:val="both"/>
        <w:rPr>
          <w:rFonts w:ascii="Times New Roman" w:hAnsi="Times New Roman" w:cs="Times New Roman"/>
          <w:sz w:val="28"/>
          <w:szCs w:val="28"/>
        </w:rPr>
      </w:pPr>
      <w:r>
        <w:rPr>
          <w:rFonts w:cs="Times New Roman" w:ascii="Times New Roman" w:hAnsi="Times New Roman"/>
          <w:color w:val="222222"/>
          <w:sz w:val="28"/>
          <w:szCs w:val="28"/>
          <w:shd w:fill="FFFFFF" w:val="clear"/>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Pr>
          <w:rFonts w:cs="Times New Roman" w:ascii="Times New Roman" w:hAnsi="Times New Roman"/>
          <w:sz w:val="28"/>
          <w:szCs w:val="28"/>
        </w:rPr>
        <w:t>, либо письменного отказа в предоставлении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rPr>
        <w:t xml:space="preserve">Срок выдачи </w:t>
      </w:r>
      <w:r>
        <w:rPr>
          <w:rFonts w:cs="Times New Roman" w:ascii="Times New Roman" w:hAnsi="Times New Roman"/>
          <w:color w:val="222222"/>
          <w:sz w:val="28"/>
          <w:szCs w:val="28"/>
          <w:shd w:fill="FFFFFF" w:val="clear"/>
        </w:rPr>
        <w:t>документа с исправленными техническими ошибками или отказ   в   исправлении технической ошибки</w:t>
      </w:r>
      <w:r>
        <w:rPr>
          <w:rFonts w:cs="Times New Roman" w:ascii="Times New Roman" w:hAnsi="Times New Roman"/>
          <w:sz w:val="28"/>
        </w:rPr>
        <w:t xml:space="preserve"> не должен превышать 1 рабочий день.</w:t>
      </w:r>
    </w:p>
    <w:p>
      <w:pPr>
        <w:pStyle w:val="Normal"/>
        <w:ind w:right="-1" w:firstLine="709"/>
        <w:jc w:val="both"/>
        <w:rPr>
          <w:rFonts w:ascii="Times New Roman" w:hAnsi="Times New Roman" w:cs="Times New Roman"/>
          <w:color w:val="222222"/>
          <w:sz w:val="28"/>
          <w:szCs w:val="28"/>
          <w:shd w:fill="FFFFFF" w:val="clear"/>
        </w:rPr>
      </w:pPr>
      <w:r>
        <w:rPr>
          <w:rFonts w:cs="Times New Roman" w:ascii="Times New Roman" w:hAnsi="Times New Roman"/>
          <w:color w:val="222222"/>
          <w:sz w:val="28"/>
          <w:szCs w:val="28"/>
          <w:shd w:fill="FFFFFF" w:val="clear"/>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 xml:space="preserve">При выдаче заявителю (его представителю) результата предоставления </w:t>
      </w:r>
      <w:r>
        <w:rPr>
          <w:rFonts w:ascii="Times New Roman" w:hAnsi="Times New Roman"/>
          <w:b w:val="false"/>
          <w:color w:val="auto"/>
          <w:sz w:val="28"/>
          <w:szCs w:val="28"/>
        </w:rPr>
        <w:t>муниципальной</w:t>
      </w:r>
      <w:r>
        <w:rPr>
          <w:rFonts w:ascii="Times New Roman" w:hAnsi="Times New Roman"/>
          <w:b w:val="false"/>
          <w:color w:val="auto"/>
          <w:sz w:val="28"/>
        </w:rPr>
        <w:t xml:space="preserve"> услуги непосредственно в</w:t>
      </w:r>
      <w:r>
        <w:rPr>
          <w:rFonts w:ascii="Times New Roman" w:hAnsi="Times New Roman"/>
          <w:b w:val="false"/>
          <w:color w:val="auto"/>
          <w:sz w:val="28"/>
          <w:szCs w:val="28"/>
        </w:rPr>
        <w:t xml:space="preserve"> Уполномоченном органе,</w:t>
      </w:r>
      <w:r>
        <w:rPr>
          <w:rFonts w:ascii="Times New Roman" w:hAnsi="Times New Roman"/>
          <w:b w:val="false"/>
          <w:color w:val="auto"/>
          <w:sz w:val="28"/>
        </w:rPr>
        <w:t xml:space="preserve"> либо МФЦ установление его личности осуществляется:</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установление личности посредством идентификации и аутентификации с использованием информационных технологий (систем) (</w:t>
      </w:r>
      <w:r>
        <w:rPr>
          <w:rFonts w:ascii="Times New Roman" w:hAnsi="Times New Roman"/>
          <w:b w:val="false"/>
          <w:i/>
          <w:color w:val="auto"/>
          <w:sz w:val="28"/>
        </w:rPr>
        <w:t>использование вышеуказанных технологий проводится при наличии технической возможности</w:t>
      </w:r>
      <w:r>
        <w:rPr>
          <w:rFonts w:ascii="Times New Roman" w:hAnsi="Times New Roman"/>
          <w:b w:val="false"/>
          <w:color w:val="auto"/>
          <w:sz w:val="28"/>
        </w:rPr>
        <w:t>).</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В случае обращения за получением </w:t>
      </w:r>
      <w:r>
        <w:rPr>
          <w:rFonts w:ascii="Times New Roman" w:hAnsi="Times New Roman"/>
          <w:b w:val="false"/>
          <w:color w:val="auto"/>
          <w:sz w:val="28"/>
          <w:szCs w:val="28"/>
        </w:rPr>
        <w:t>муниципальной</w:t>
      </w:r>
      <w:r>
        <w:rPr>
          <w:rFonts w:ascii="Times New Roman" w:hAnsi="Times New Roman"/>
          <w:b w:val="false"/>
          <w:sz w:val="28"/>
        </w:rPr>
        <w:t xml:space="preserve"> услуги посредством Регионального портала результат предоставления </w:t>
      </w:r>
      <w:r>
        <w:rPr>
          <w:rFonts w:ascii="Times New Roman" w:hAnsi="Times New Roman"/>
          <w:b w:val="false"/>
          <w:color w:val="auto"/>
          <w:sz w:val="28"/>
          <w:szCs w:val="28"/>
        </w:rPr>
        <w:t>муниципальной</w:t>
      </w:r>
      <w:r>
        <w:rPr>
          <w:rFonts w:ascii="Times New Roman" w:hAnsi="Times New Roman"/>
          <w:b w:val="false"/>
          <w:sz w:val="28"/>
        </w:rPr>
        <w:t xml:space="preserve">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rPr>
        <w:t xml:space="preserve">через </w:t>
      </w:r>
      <w:r>
        <w:rPr>
          <w:rFonts w:ascii="Times New Roman" w:hAnsi="Times New Roman"/>
          <w:b w:val="false"/>
          <w:color w:val="000000"/>
          <w:sz w:val="28"/>
        </w:rPr>
        <w:t>Региональный портал соответственно.</w:t>
      </w:r>
    </w:p>
    <w:p>
      <w:pPr>
        <w:pStyle w:val="ConsPlusTitle1"/>
        <w:numPr>
          <w:ilvl w:val="0"/>
          <w:numId w:val="0"/>
        </w:numPr>
        <w:ind w:left="0" w:right="-1" w:firstLine="709"/>
        <w:jc w:val="both"/>
        <w:outlineLvl w:val="2"/>
        <w:rPr>
          <w:rFonts w:ascii="Times New Roman" w:hAnsi="Times New Roman"/>
          <w:b w:val="false"/>
          <w:b w:val="false"/>
          <w:sz w:val="28"/>
          <w:szCs w:val="28"/>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firstLine="709"/>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firstLine="709"/>
        <w:rPr>
          <w:rFonts w:ascii="Times New Roman" w:hAnsi="Times New Roman" w:cs="Times New Roman"/>
          <w:b/>
          <w:b/>
          <w:color w:val="000000" w:themeColor="text1"/>
          <w:sz w:val="28"/>
          <w:szCs w:val="28"/>
          <w:shd w:fill="D3D3D3" w:val="clear"/>
        </w:rPr>
      </w:pPr>
      <w:r>
        <w:rPr>
          <w:rFonts w:cs="Times New Roman" w:ascii="Times New Roman" w:hAnsi="Times New Roman"/>
          <w:b/>
          <w:color w:val="000000" w:themeColor="text1"/>
          <w:sz w:val="28"/>
          <w:szCs w:val="28"/>
          <w:shd w:fill="D3D3D3" w:val="clear"/>
        </w:rPr>
      </w:r>
    </w:p>
    <w:p>
      <w:pPr>
        <w:pStyle w:val="Normal"/>
        <w:widowControl w:val="false"/>
        <w:ind w:firstLine="709"/>
        <w:jc w:val="center"/>
        <w:rPr>
          <w:rFonts w:ascii="Times New Roman" w:hAnsi="Times New Roman" w:cs="Times New Roman"/>
          <w:b/>
          <w:b/>
          <w:sz w:val="28"/>
        </w:rPr>
      </w:pPr>
      <w:r>
        <w:rPr>
          <w:rFonts w:ascii="Times New Roman" w:hAnsi="Times New Roman"/>
          <w:b/>
          <w:sz w:val="28"/>
        </w:rPr>
        <w:t xml:space="preserve">3.2.4 </w:t>
      </w:r>
      <w:r>
        <w:rPr>
          <w:rFonts w:ascii="Times New Roman" w:hAnsi="Times New Roman"/>
          <w:b/>
          <w:color w:val="000000" w:themeColor="text1"/>
          <w:sz w:val="28"/>
          <w:szCs w:val="28"/>
        </w:rPr>
        <w:t xml:space="preserve">Административные процедуры </w:t>
      </w:r>
      <w:r>
        <w:rPr>
          <w:rFonts w:ascii="Times New Roman" w:hAnsi="Times New Roman"/>
          <w:b/>
          <w:color w:val="000000" w:themeColor="text1"/>
          <w:sz w:val="28"/>
        </w:rPr>
        <w:t xml:space="preserve">варианта </w:t>
      </w:r>
      <w:r>
        <w:rPr>
          <w:rFonts w:ascii="Times New Roman" w:hAnsi="Times New Roman"/>
          <w:b/>
          <w:sz w:val="28"/>
          <w:lang w:val="en-US"/>
        </w:rPr>
        <w:t>I</w:t>
      </w:r>
      <w:r>
        <w:rPr>
          <w:rFonts w:cs="Times New Roman" w:ascii="Times New Roman" w:hAnsi="Times New Roman"/>
          <w:b/>
          <w:sz w:val="28"/>
          <w:lang w:val="en-US"/>
        </w:rPr>
        <w:t>II</w:t>
      </w:r>
      <w:r>
        <w:rPr>
          <w:rFonts w:cs="Times New Roman" w:ascii="Times New Roman" w:hAnsi="Times New Roman"/>
          <w:b/>
          <w:color w:val="000000" w:themeColor="text1"/>
          <w:sz w:val="28"/>
        </w:rPr>
        <w:t xml:space="preserve"> </w:t>
      </w:r>
    </w:p>
    <w:p>
      <w:pPr>
        <w:pStyle w:val="ConsPlusTitle1"/>
        <w:numPr>
          <w:ilvl w:val="0"/>
          <w:numId w:val="0"/>
        </w:numPr>
        <w:ind w:left="0" w:right="-1" w:hanging="0"/>
        <w:outlineLvl w:val="2"/>
        <w:rPr>
          <w:rFonts w:ascii="Times New Roman" w:hAnsi="Times New Roman"/>
          <w:sz w:val="28"/>
        </w:rPr>
      </w:pPr>
      <w:r>
        <w:rPr>
          <w:rFonts w:ascii="Times New Roman" w:hAnsi="Times New Roman"/>
          <w:sz w:val="28"/>
        </w:rPr>
      </w:r>
    </w:p>
    <w:p>
      <w:pPr>
        <w:pStyle w:val="ConsPlusTitle1"/>
        <w:numPr>
          <w:ilvl w:val="0"/>
          <w:numId w:val="0"/>
        </w:numPr>
        <w:ind w:left="0" w:right="-1" w:firstLine="709"/>
        <w:outlineLvl w:val="2"/>
        <w:rPr>
          <w:rFonts w:ascii="Times New Roman" w:hAnsi="Times New Roman"/>
          <w:sz w:val="28"/>
        </w:rPr>
      </w:pPr>
      <w:r>
        <w:rPr>
          <w:rFonts w:ascii="Times New Roman" w:hAnsi="Times New Roman"/>
          <w:b w:val="false"/>
          <w:sz w:val="28"/>
        </w:rPr>
        <w:t xml:space="preserve">Вариант </w:t>
      </w:r>
      <w:r>
        <w:rPr>
          <w:rFonts w:ascii="Times New Roman" w:hAnsi="Times New Roman"/>
          <w:b w:val="false"/>
          <w:sz w:val="28"/>
          <w:lang w:val="en-US"/>
        </w:rPr>
        <w:t>III</w:t>
      </w:r>
      <w:r>
        <w:rPr>
          <w:rFonts w:ascii="Times New Roman" w:hAnsi="Times New Roman"/>
          <w:b w:val="false"/>
          <w:color w:val="000000" w:themeColor="text1"/>
          <w:sz w:val="28"/>
        </w:rPr>
        <w:t xml:space="preserve"> </w:t>
      </w:r>
      <w:r>
        <w:rPr>
          <w:rFonts w:ascii="Times New Roman" w:hAnsi="Times New Roman"/>
          <w:b w:val="false"/>
          <w:sz w:val="28"/>
        </w:rPr>
        <w:t xml:space="preserve">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включает в себя следующий перечень административных процедур:</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прием заявления, документов и (или) информации, необходимых для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принятие решения об исправлении либо отказ в исправлении технических ошибок;</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предоставление результата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r>
    </w:p>
    <w:p>
      <w:pPr>
        <w:pStyle w:val="Normal"/>
        <w:ind w:right="-1"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запроса и документов, необходимых для предоставления муниципальной услуги;</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right="-1"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w:t>
      </w: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 xml:space="preserve"> включает:</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уведомление заявителя н</w:t>
      </w:r>
      <w:r>
        <w:rPr>
          <w:rFonts w:eastAsia="Times New Roman" w:cs="Times New Roman" w:ascii="Times New Roman" w:hAnsi="Times New Roman"/>
          <w:color w:val="000000"/>
          <w:sz w:val="28"/>
          <w:szCs w:val="28"/>
          <w:lang w:eastAsia="ru-RU"/>
        </w:rPr>
        <w:t xml:space="preserve">а </w:t>
      </w:r>
      <w:r>
        <w:rPr>
          <w:rFonts w:cs="Times New Roman" w:ascii="Times New Roman" w:hAnsi="Times New Roman"/>
          <w:color w:val="000000" w:themeShade="80"/>
          <w:sz w:val="28"/>
          <w:szCs w:val="28"/>
        </w:rPr>
        <w:t>e-mail</w:t>
      </w:r>
      <w:r>
        <w:rPr>
          <w:rFonts w:eastAsia="Times New Roman" w:cs="Times New Roman" w:ascii="Times New Roman" w:hAnsi="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или  в «Личный кабинет» заявителя на  Региональном  портале.</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Style w:val="FontStyle83"/>
          <w:sz w:val="28"/>
          <w:szCs w:val="28"/>
        </w:rPr>
        <w:tab/>
        <w:t>Муниципальной</w:t>
      </w:r>
      <w:r>
        <w:rPr>
          <w:rFonts w:cs="Times New Roman" w:ascii="Times New Roman" w:hAnsi="Times New Roman"/>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spacing w:before="0" w:after="0"/>
        <w:ind w:right="-1" w:hanging="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left="-142" w:right="-1" w:firstLine="850"/>
        <w:contextualSpacing/>
        <w:jc w:val="center"/>
        <w:rPr>
          <w:rFonts w:ascii="Times New Roman" w:hAnsi="Times New Roman" w:cs="Times New Roman"/>
          <w:b/>
          <w:b/>
          <w:sz w:val="28"/>
          <w:szCs w:val="28"/>
        </w:rPr>
      </w:pPr>
      <w:r>
        <w:rPr>
          <w:rFonts w:cs="Times New Roman" w:ascii="Times New Roman" w:hAnsi="Times New Roman"/>
          <w:b/>
          <w:sz w:val="28"/>
          <w:szCs w:val="28"/>
        </w:rPr>
        <w:t>Описание административной процедуры приема</w:t>
      </w:r>
      <w:r>
        <w:rPr>
          <w:rFonts w:cs="Times New Roman" w:ascii="Times New Roman" w:hAnsi="Times New Roman"/>
          <w:b/>
          <w:sz w:val="28"/>
        </w:rPr>
        <w:t xml:space="preserve"> заявления</w:t>
      </w:r>
      <w:r>
        <w:rPr>
          <w:rFonts w:cs="Times New Roman" w:ascii="Times New Roman" w:hAnsi="Times New Roman"/>
          <w:b/>
          <w:sz w:val="28"/>
          <w:szCs w:val="28"/>
        </w:rPr>
        <w:t xml:space="preserve">, документов и (или) информации, необходимых </w:t>
      </w:r>
    </w:p>
    <w:p>
      <w:pPr>
        <w:pStyle w:val="Normal"/>
        <w:tabs>
          <w:tab w:val="clear" w:pos="708"/>
          <w:tab w:val="left" w:pos="709" w:leader="none"/>
        </w:tabs>
        <w:spacing w:before="0" w:after="0"/>
        <w:ind w:left="-142" w:right="-1" w:firstLine="850"/>
        <w:contextualSpacing/>
        <w:jc w:val="center"/>
        <w:rPr>
          <w:rFonts w:ascii="Times New Roman" w:hAnsi="Times New Roman" w:cs="Times New Roman"/>
          <w:b/>
          <w:b/>
          <w:sz w:val="28"/>
          <w:szCs w:val="28"/>
        </w:rPr>
      </w:pPr>
      <w:r>
        <w:rPr>
          <w:rFonts w:cs="Times New Roman" w:ascii="Times New Roman" w:hAnsi="Times New Roman"/>
          <w:b/>
          <w:sz w:val="28"/>
          <w:szCs w:val="28"/>
        </w:rPr>
        <w:t>для предоставления муниципальной услуги</w:t>
      </w:r>
    </w:p>
    <w:p>
      <w:pPr>
        <w:pStyle w:val="Normal"/>
        <w:tabs>
          <w:tab w:val="clear" w:pos="708"/>
          <w:tab w:val="left" w:pos="709" w:leader="none"/>
        </w:tabs>
        <w:spacing w:before="0" w:after="0"/>
        <w:ind w:left="-142" w:right="-1" w:firstLine="85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Основанием для начала административной процедуры является поступление в управление уполномоченного органа  заявления</w:t>
      </w:r>
      <w:r>
        <w:rPr>
          <w:rFonts w:ascii="Times New Roman" w:hAnsi="Times New Roman"/>
          <w:color w:val="00B0F0"/>
          <w:sz w:val="28"/>
        </w:rPr>
        <w:t xml:space="preserve"> </w:t>
      </w:r>
      <w:r>
        <w:rPr>
          <w:rFonts w:ascii="Times New Roman" w:hAnsi="Times New Roman"/>
          <w:b w:val="false"/>
          <w:color w:val="000000"/>
          <w:sz w:val="28"/>
        </w:rPr>
        <w:t xml:space="preserve">о выдаче дубликата документа, выданного по результатам предоставления </w:t>
      </w:r>
      <w:r>
        <w:rPr>
          <w:rFonts w:ascii="Times New Roman" w:hAnsi="Times New Roman"/>
          <w:b w:val="false"/>
          <w:color w:val="000000"/>
          <w:sz w:val="28"/>
          <w:szCs w:val="28"/>
        </w:rPr>
        <w:t>муниципальной</w:t>
      </w:r>
      <w:r>
        <w:rPr>
          <w:rFonts w:ascii="Times New Roman" w:hAnsi="Times New Roman"/>
          <w:b w:val="false"/>
          <w:color w:val="000000"/>
          <w:sz w:val="28"/>
        </w:rPr>
        <w:t xml:space="preserve"> услуги (далее – дубликат) в</w:t>
      </w:r>
      <w:r>
        <w:rPr>
          <w:rFonts w:ascii="Times New Roman" w:hAnsi="Times New Roman"/>
          <w:color w:val="000000"/>
          <w:sz w:val="28"/>
        </w:rPr>
        <w:t xml:space="preserve"> </w:t>
      </w:r>
      <w:r>
        <w:rPr>
          <w:rFonts w:ascii="Times New Roman" w:hAnsi="Times New Roman"/>
          <w:b w:val="false"/>
          <w:color w:val="000000"/>
          <w:sz w:val="28"/>
        </w:rPr>
        <w:t>управление (или отдел) уполномоченного органа непосредственно или через МФЦ либо через Региональный портал.</w:t>
      </w:r>
    </w:p>
    <w:p>
      <w:pPr>
        <w:pStyle w:val="Normal"/>
        <w:ind w:right="-1"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Срок выполнения административной процедуры по </w:t>
      </w:r>
      <w:r>
        <w:rPr>
          <w:rFonts w:cs="Times New Roman" w:ascii="Times New Roman" w:hAnsi="Times New Roman"/>
          <w:sz w:val="28"/>
        </w:rPr>
        <w:t xml:space="preserve">приему заявления, документов и (или) информации,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cs="Times New Roman" w:ascii="Times New Roman" w:hAnsi="Times New Roman"/>
          <w:color w:val="000000"/>
          <w:sz w:val="28"/>
          <w:szCs w:val="28"/>
        </w:rPr>
        <w:t xml:space="preserve"> – 1 (один) рабочий день.</w:t>
      </w:r>
    </w:p>
    <w:p>
      <w:pPr>
        <w:pStyle w:val="Normal"/>
        <w:ind w:right="-1"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w:t>
      </w:r>
      <w:r>
        <w:rPr>
          <w:rFonts w:cs="Times New Roman" w:ascii="Times New Roman" w:hAnsi="Times New Roman"/>
          <w:sz w:val="28"/>
          <w:szCs w:val="28"/>
        </w:rPr>
        <w:t xml:space="preserve"> является регистрация</w:t>
      </w:r>
      <w:r>
        <w:rPr>
          <w:rFonts w:cs="Times New Roman" w:ascii="Times New Roman" w:hAnsi="Times New Roman"/>
          <w:color w:val="000000"/>
          <w:sz w:val="28"/>
          <w:szCs w:val="28"/>
        </w:rPr>
        <w:t xml:space="preserve"> заявления </w:t>
      </w:r>
      <w:r>
        <w:rPr>
          <w:rFonts w:cs="Times New Roman" w:ascii="Times New Roman" w:hAnsi="Times New Roman"/>
          <w:sz w:val="28"/>
          <w:szCs w:val="28"/>
        </w:rPr>
        <w:t xml:space="preserve">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Результатом выполнения административной процедуры, в  случае наличия оснований для отказа в приеме документов, необходимых для предоставления услуги</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указанных в пункте 2.9.4 подраздела 2.9  раздела 2 настоящего </w:t>
      </w:r>
      <w:r>
        <w:rPr>
          <w:rStyle w:val="FontStyle58"/>
          <w:sz w:val="28"/>
          <w:szCs w:val="28"/>
        </w:rPr>
        <w:t>административного</w:t>
      </w:r>
      <w:r>
        <w:rPr>
          <w:rFonts w:cs="Times New Roman" w:ascii="Times New Roman" w:hAnsi="Times New Roman"/>
          <w:color w:val="000000" w:themeColor="text1"/>
          <w:sz w:val="28"/>
          <w:szCs w:val="28"/>
        </w:rPr>
        <w:t xml:space="preserve"> регламента,</w:t>
      </w:r>
      <w:r>
        <w:rPr>
          <w:rFonts w:cs="Times New Roman" w:ascii="Times New Roman" w:hAnsi="Times New Roman"/>
          <w:sz w:val="28"/>
          <w:szCs w:val="28"/>
        </w:rPr>
        <w:t xml:space="preserve">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Normal"/>
        <w:keepNext w:val="true"/>
        <w:numPr>
          <w:ilvl w:val="0"/>
          <w:numId w:val="0"/>
        </w:numPr>
        <w:ind w:left="0" w:firstLine="709"/>
        <w:jc w:val="both"/>
        <w:outlineLvl w:val="1"/>
        <w:rPr>
          <w:rFonts w:ascii="Times New Roman" w:hAnsi="Times New Roman" w:cs="Times New Roman"/>
          <w:sz w:val="28"/>
          <w:szCs w:val="28"/>
        </w:rPr>
      </w:pPr>
      <w:r>
        <w:rPr>
          <w:rFonts w:cs="Times New Roman" w:ascii="Times New Roman" w:hAnsi="Times New Roman"/>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При приеме запроса в отделе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szCs w:val="28"/>
        </w:rPr>
        <w:tab/>
      </w:r>
      <w:r>
        <w:rPr>
          <w:rFonts w:cs="Times New Roman" w:ascii="Times New Roman" w:hAnsi="Times New Roman"/>
          <w:sz w:val="28"/>
        </w:rPr>
        <w:t>посредством предъявления</w:t>
      </w:r>
      <w:r>
        <w:rPr>
          <w:rFonts w:cs="Times New Roman" w:ascii="Times New Roman" w:hAnsi="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Заявитель (его представитель) в целях получения </w:t>
      </w:r>
      <w:r>
        <w:rPr>
          <w:rStyle w:val="FontStyle83"/>
          <w:sz w:val="28"/>
          <w:szCs w:val="28"/>
        </w:rPr>
        <w:t>муниципальной</w:t>
      </w:r>
      <w:r>
        <w:rPr>
          <w:rFonts w:cs="Times New Roman" w:ascii="Times New Roman" w:hAnsi="Times New Roman"/>
          <w:sz w:val="28"/>
        </w:rPr>
        <w:t xml:space="preserve"> услуги предоставляет:</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заявление  о выдаче дубликата;</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sz w:val="28"/>
        </w:rPr>
        <w:tab/>
      </w:r>
      <w:r>
        <w:rPr>
          <w:rFonts w:ascii="Times New Roman" w:hAnsi="Times New Roman"/>
          <w:b w:val="false"/>
          <w:sz w:val="28"/>
        </w:rPr>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w:t>
      </w:r>
      <w:r>
        <w:rPr>
          <w:rFonts w:ascii="Times New Roman" w:hAnsi="Times New Roman"/>
          <w:b w:val="false"/>
          <w:sz w:val="28"/>
        </w:rPr>
        <w:t>, либо специалист МФЦ, осуществляющий прием документов:</w:t>
      </w:r>
    </w:p>
    <w:p>
      <w:pPr>
        <w:pStyle w:val="Normal"/>
        <w:ind w:right="-1" w:firstLine="708"/>
        <w:jc w:val="both"/>
        <w:rPr>
          <w:rFonts w:ascii="Times New Roman" w:hAnsi="Times New Roman" w:cs="Times New Roman"/>
          <w:sz w:val="28"/>
        </w:rPr>
      </w:pPr>
      <w:r>
        <w:rPr>
          <w:rFonts w:cs="Times New Roman" w:ascii="Times New Roman" w:hAnsi="Times New Roman"/>
          <w:sz w:val="28"/>
        </w:rPr>
        <w:t xml:space="preserve">проверяет наличие документов,  необходимых для предоставления  </w:t>
      </w:r>
      <w:r>
        <w:rPr>
          <w:rStyle w:val="FontStyle83"/>
          <w:sz w:val="28"/>
          <w:szCs w:val="28"/>
        </w:rPr>
        <w:t>муниципальной</w:t>
      </w:r>
      <w:r>
        <w:rPr>
          <w:rFonts w:cs="Times New Roman" w:ascii="Times New Roman" w:hAnsi="Times New Roman"/>
          <w:sz w:val="28"/>
        </w:rPr>
        <w:t xml:space="preserve"> услуги; </w:t>
      </w:r>
    </w:p>
    <w:p>
      <w:pPr>
        <w:pStyle w:val="Formattext1"/>
        <w:spacing w:before="280" w:after="280"/>
        <w:ind w:right="-1" w:firstLine="480"/>
        <w:textAlignment w:val="baseline"/>
        <w:rPr>
          <w:color w:val="000000" w:themeColor="text1"/>
          <w:sz w:val="28"/>
          <w:szCs w:val="28"/>
        </w:rPr>
      </w:pPr>
      <w:r>
        <w:rPr>
          <w:color w:val="000000" w:themeColor="text1"/>
          <w:sz w:val="28"/>
          <w:szCs w:val="28"/>
        </w:rPr>
        <w:t>устанавливает  необходимость направления межведомственных запросов для получения соответствующих сведений;</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производит регистрацию запроса в день его поступления;</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сопоставляет указанные в запросе сведения и данные в представленных документах;</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Fonts w:ascii="Times New Roman" w:hAnsi="Times New Roman"/>
          <w:b w:val="false"/>
          <w:sz w:val="28"/>
        </w:rPr>
        <w:t xml:space="preserve">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rPr>
        <w:t>В</w:t>
      </w:r>
      <w:r>
        <w:rPr>
          <w:rFonts w:cs="Times New Roman" w:ascii="Times New Roman" w:hAnsi="Times New Roman"/>
          <w:color w:val="000000" w:themeColor="text1"/>
          <w:sz w:val="28"/>
          <w:szCs w:val="28"/>
        </w:rPr>
        <w:t xml:space="preserve"> случае наличия оснований для отказа</w:t>
      </w:r>
      <w:r>
        <w:rPr>
          <w:rFonts w:cs="Times New Roman" w:ascii="Times New Roman" w:hAnsi="Times New Roman"/>
          <w:color w:val="000000" w:themeColor="text1"/>
          <w:sz w:val="28"/>
        </w:rPr>
        <w:t xml:space="preserve"> </w:t>
      </w:r>
      <w:r>
        <w:rPr>
          <w:rFonts w:cs="Times New Roman" w:ascii="Times New Roman" w:hAnsi="Times New Roman"/>
          <w:sz w:val="28"/>
        </w:rPr>
        <w:t>в приеме документов, необходимых для предоставления услуги</w:t>
      </w:r>
      <w:r>
        <w:rPr>
          <w:rFonts w:cs="Times New Roman" w:ascii="Times New Roman" w:hAnsi="Times New Roman"/>
          <w:sz w:val="28"/>
          <w:szCs w:val="28"/>
        </w:rPr>
        <w:t xml:space="preserve">, предусмотренных подразделом 2.9 </w:t>
      </w:r>
      <w:r>
        <w:rPr>
          <w:rStyle w:val="FontStyle58"/>
          <w:sz w:val="28"/>
          <w:szCs w:val="28"/>
        </w:rPr>
        <w:t>административного</w:t>
      </w:r>
      <w:r>
        <w:rPr>
          <w:rFonts w:cs="Times New Roman" w:ascii="Times New Roman" w:hAnsi="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По требованию Заявителя должностное лицо</w:t>
      </w:r>
      <w:r>
        <w:rPr>
          <w:rFonts w:eastAsia="Times New Roman" w:cs="Times New Roman" w:ascii="Times New Roman" w:hAnsi="Times New Roman"/>
          <w:sz w:val="28"/>
          <w:szCs w:val="28"/>
        </w:rPr>
        <w:t xml:space="preserve"> </w:t>
      </w:r>
      <w:r>
        <w:rPr>
          <w:rFonts w:cs="Times New Roman" w:ascii="Times New Roman" w:hAnsi="Times New Roman"/>
          <w:color w:val="000000"/>
          <w:sz w:val="28"/>
        </w:rPr>
        <w:t xml:space="preserve">отдела </w:t>
      </w:r>
      <w:r>
        <w:rPr>
          <w:rFonts w:cs="Times New Roman" w:ascii="Times New Roman" w:hAnsi="Times New Roman"/>
          <w:color w:val="FF0000"/>
          <w:sz w:val="28"/>
        </w:rPr>
        <w:t xml:space="preserve"> </w:t>
      </w:r>
      <w:r>
        <w:rPr>
          <w:rFonts w:eastAsia="Times New Roman" w:cs="Times New Roman" w:ascii="Times New Roman" w:hAnsi="Times New Roman"/>
          <w:sz w:val="28"/>
          <w:szCs w:val="28"/>
        </w:rPr>
        <w:t>Уполномоченного органа</w:t>
      </w:r>
      <w:r>
        <w:rPr>
          <w:rFonts w:cs="Times New Roman" w:ascii="Times New Roman" w:hAnsi="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При предоставлении </w:t>
      </w:r>
      <w:r>
        <w:rPr>
          <w:rFonts w:ascii="Times New Roman" w:hAnsi="Times New Roman"/>
          <w:b w:val="false"/>
          <w:sz w:val="28"/>
          <w:szCs w:val="28"/>
        </w:rPr>
        <w:t>муниципальной</w:t>
      </w:r>
      <w:r>
        <w:rPr>
          <w:rFonts w:ascii="Times New Roman" w:hAnsi="Times New Roman"/>
          <w:b w:val="false"/>
          <w:sz w:val="28"/>
        </w:rPr>
        <w:t xml:space="preserve"> услуги по экстерриториальному принципу МФЦ:</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принимает от заявителя (его представителя) запрос и прилагаемые документы;</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осуществляет копирование (сканирование) документов;</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numPr>
          <w:ilvl w:val="0"/>
          <w:numId w:val="0"/>
        </w:numPr>
        <w:ind w:left="0" w:right="-1" w:firstLine="709"/>
        <w:jc w:val="both"/>
        <w:outlineLvl w:val="2"/>
        <w:rPr>
          <w:rFonts w:ascii="Times New Roman" w:hAnsi="Times New Roman"/>
          <w:b w:val="false"/>
          <w:b w:val="false"/>
          <w:sz w:val="28"/>
          <w:szCs w:val="28"/>
        </w:rPr>
      </w:pPr>
      <w:r>
        <w:rPr>
          <w:rFonts w:eastAsia="Calibri" w:ascii="Times New Roman" w:hAnsi="Times New Roman"/>
          <w:b w:val="false"/>
          <w:sz w:val="28"/>
          <w:szCs w:val="28"/>
        </w:rPr>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numPr>
          <w:ilvl w:val="0"/>
          <w:numId w:val="0"/>
        </w:numPr>
        <w:ind w:left="0" w:right="-1" w:firstLine="709"/>
        <w:jc w:val="both"/>
        <w:outlineLvl w:val="2"/>
        <w:rPr>
          <w:rFonts w:ascii="Times New Roman" w:hAnsi="Times New Roman"/>
          <w:b w:val="false"/>
          <w:b w:val="false"/>
          <w:sz w:val="28"/>
          <w:szCs w:val="28"/>
        </w:rPr>
      </w:pPr>
      <w:r>
        <w:rPr>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Fonts w:ascii="Times New Roman" w:hAnsi="Times New Roman"/>
          <w:b w:val="false"/>
          <w:sz w:val="28"/>
          <w:szCs w:val="28"/>
        </w:rPr>
        <w:t xml:space="preserve"> услуги,  на </w:t>
      </w:r>
      <w:r>
        <w:rPr>
          <w:rFonts w:ascii="Times New Roman" w:hAnsi="Times New Roman"/>
          <w:b w:val="false"/>
          <w:color w:val="000000"/>
          <w:sz w:val="28"/>
          <w:szCs w:val="28"/>
        </w:rPr>
        <w:t>Региональном</w:t>
      </w:r>
      <w:r>
        <w:rPr>
          <w:rFonts w:ascii="Times New Roman" w:hAnsi="Times New Roman"/>
          <w:b w:val="false"/>
          <w:sz w:val="28"/>
          <w:szCs w:val="28"/>
        </w:rPr>
        <w:t xml:space="preserve">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Pr>
          <w:rFonts w:ascii="Times New Roman" w:hAnsi="Times New Roman"/>
          <w:b w:val="false"/>
          <w:sz w:val="28"/>
        </w:rPr>
        <w:t>в соответствии с требованиями:</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0"/>
          <w:numId w:val="0"/>
        </w:numPr>
        <w:ind w:left="0" w:right="-1" w:firstLine="709"/>
        <w:jc w:val="both"/>
        <w:outlineLvl w:val="1"/>
        <w:rPr>
          <w:rFonts w:ascii="Times New Roman" w:hAnsi="Times New Roman" w:cs="Times New Roman"/>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tabs>
          <w:tab w:val="clear" w:pos="708"/>
          <w:tab w:val="left" w:pos="709" w:leader="none"/>
        </w:tabs>
        <w:spacing w:beforeAutospacing="0" w:before="0" w:afterAutospacing="0" w:after="0"/>
        <w:ind w:right="-1" w:hanging="0"/>
        <w:contextualSpacing/>
        <w:jc w:val="both"/>
        <w:rPr>
          <w:rFonts w:ascii="Times New Roman" w:hAnsi="Times New Roman" w:cs="Times New Roman"/>
          <w:sz w:val="28"/>
        </w:rPr>
      </w:pPr>
      <w:r>
        <w:rPr>
          <w:rFonts w:cs="Times New Roman" w:ascii="Times New Roman" w:hAnsi="Times New Roman"/>
          <w:sz w:val="28"/>
        </w:rPr>
      </w:r>
    </w:p>
    <w:p>
      <w:pPr>
        <w:pStyle w:val="ConsPlusTitle1"/>
        <w:numPr>
          <w:ilvl w:val="0"/>
          <w:numId w:val="0"/>
        </w:numPr>
        <w:ind w:left="0" w:right="-1" w:firstLine="709"/>
        <w:jc w:val="center"/>
        <w:outlineLvl w:val="2"/>
        <w:rPr>
          <w:rFonts w:ascii="Times New Roman" w:hAnsi="Times New Roman"/>
          <w:color w:val="auto"/>
          <w:sz w:val="28"/>
        </w:rPr>
      </w:pPr>
      <w:r>
        <w:rPr>
          <w:rFonts w:ascii="Times New Roman" w:hAnsi="Times New Roman"/>
          <w:sz w:val="28"/>
        </w:rPr>
        <w:t xml:space="preserve">Описание административной процедуры принятие решения </w:t>
      </w:r>
      <w:r>
        <w:rPr>
          <w:rFonts w:ascii="Times New Roman" w:hAnsi="Times New Roman"/>
          <w:color w:val="auto"/>
          <w:sz w:val="28"/>
        </w:rPr>
        <w:t xml:space="preserve">о выдаче дубликата документа, выданного по результатам предоставления </w:t>
      </w:r>
      <w:r>
        <w:rPr>
          <w:rFonts w:ascii="Times New Roman" w:hAnsi="Times New Roman"/>
          <w:color w:val="auto"/>
          <w:sz w:val="28"/>
          <w:szCs w:val="28"/>
        </w:rPr>
        <w:t>муниципальной</w:t>
      </w:r>
      <w:r>
        <w:rPr>
          <w:rFonts w:ascii="Times New Roman" w:hAnsi="Times New Roman"/>
          <w:color w:val="auto"/>
          <w:sz w:val="28"/>
        </w:rPr>
        <w:t xml:space="preserve"> услуги</w:t>
      </w:r>
      <w:r>
        <w:rPr>
          <w:rFonts w:ascii="Times New Roman" w:hAnsi="Times New Roman"/>
          <w:color w:val="auto"/>
          <w:sz w:val="28"/>
          <w:szCs w:val="28"/>
        </w:rPr>
        <w:t xml:space="preserve"> </w:t>
      </w:r>
      <w:r>
        <w:rPr>
          <w:rFonts w:ascii="Times New Roman" w:hAnsi="Times New Roman"/>
          <w:color w:val="auto"/>
          <w:sz w:val="28"/>
        </w:rPr>
        <w:t>либо отказ в выдаче такого дубликата</w:t>
      </w:r>
    </w:p>
    <w:p>
      <w:pPr>
        <w:pStyle w:val="ConsPlusTitle1"/>
        <w:numPr>
          <w:ilvl w:val="0"/>
          <w:numId w:val="0"/>
        </w:numPr>
        <w:ind w:left="0" w:right="-1" w:firstLine="709"/>
        <w:jc w:val="center"/>
        <w:outlineLvl w:val="2"/>
        <w:rPr>
          <w:rFonts w:ascii="Times New Roman" w:hAnsi="Times New Roman"/>
          <w:sz w:val="28"/>
        </w:rPr>
      </w:pPr>
      <w:r>
        <w:rPr>
          <w:rFonts w:ascii="Times New Roman" w:hAnsi="Times New Roman"/>
          <w:sz w:val="28"/>
          <w:szCs w:val="28"/>
        </w:rPr>
        <w:t>и формирование результата предоставления муниципальной услуги</w:t>
      </w:r>
    </w:p>
    <w:p>
      <w:pPr>
        <w:pStyle w:val="ConsPlusTitle1"/>
        <w:numPr>
          <w:ilvl w:val="0"/>
          <w:numId w:val="0"/>
        </w:numPr>
        <w:ind w:left="0" w:right="-1" w:hanging="0"/>
        <w:outlineLvl w:val="2"/>
        <w:rPr>
          <w:rFonts w:ascii="Times New Roman" w:hAnsi="Times New Roman"/>
          <w:sz w:val="28"/>
        </w:rPr>
      </w:pPr>
      <w:r>
        <w:rPr>
          <w:rFonts w:ascii="Times New Roman" w:hAnsi="Times New Roman"/>
          <w:sz w:val="28"/>
        </w:rPr>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rPr>
        <w:t xml:space="preserve">Основания для приостановления 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отсутствуют.</w:t>
      </w:r>
    </w:p>
    <w:p>
      <w:pPr>
        <w:pStyle w:val="Normal"/>
        <w:widowControl w:val="false"/>
        <w:tabs>
          <w:tab w:val="clear" w:pos="708"/>
          <w:tab w:val="left" w:pos="1031" w:leader="none"/>
        </w:tabs>
        <w:ind w:right="157" w:firstLine="710"/>
        <w:jc w:val="both"/>
        <w:rPr>
          <w:rFonts w:ascii="Times New Roman" w:hAnsi="Times New Roman" w:eastAsia="Times New Roman" w:cs="Times New Roman"/>
          <w:sz w:val="28"/>
          <w:szCs w:val="28"/>
        </w:rPr>
      </w:pPr>
      <w:r>
        <w:rPr>
          <w:rFonts w:ascii="Times New Roman" w:hAnsi="Times New Roman"/>
          <w:sz w:val="28"/>
        </w:rPr>
        <w:t>Основанием для начала административной процедуры является наличие заявления</w:t>
      </w:r>
      <w:r>
        <w:rPr>
          <w:rFonts w:cs="Times New Roman" w:ascii="Times New Roman" w:hAnsi="Times New Roman"/>
          <w:sz w:val="28"/>
        </w:rPr>
        <w:t xml:space="preserve"> о выдаче дубликата</w:t>
      </w:r>
      <w:r>
        <w:rPr>
          <w:rFonts w:ascii="Times New Roman" w:hAnsi="Times New Roman"/>
          <w:sz w:val="28"/>
        </w:rPr>
        <w:t>,</w:t>
      </w:r>
      <w:r>
        <w:rPr>
          <w:rFonts w:eastAsia="Times New Roman" w:cs="Times New Roman" w:ascii="Times New Roman" w:hAnsi="Times New Roman"/>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ind w:right="-1" w:firstLine="709"/>
        <w:jc w:val="both"/>
        <w:rPr>
          <w:rFonts w:ascii="Times New Roman" w:hAnsi="Times New Roman" w:cs="Times New Roman"/>
          <w:sz w:val="28"/>
        </w:rPr>
      </w:pPr>
      <w:r>
        <w:rPr>
          <w:rFonts w:cs="Times New Roman" w:ascii="Times New Roman" w:hAnsi="Times New Roman"/>
          <w:sz w:val="28"/>
        </w:rPr>
        <w:t>Срок подготовки дубликата не должен превышать 3 рабочих дней с даты регистрации заявления.</w:t>
      </w:r>
    </w:p>
    <w:p>
      <w:pPr>
        <w:pStyle w:val="Normal"/>
        <w:ind w:right="38"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right="-1" w:firstLine="708"/>
        <w:jc w:val="both"/>
        <w:rPr/>
      </w:pPr>
      <w:r>
        <w:rPr>
          <w:rFonts w:cs="Times New Roman" w:ascii="Times New Roman" w:hAnsi="Times New Roman"/>
          <w:sz w:val="28"/>
          <w:szCs w:val="28"/>
          <w:lang w:eastAsia="ru-RU"/>
        </w:rPr>
        <w:t>Должностное лицо,</w:t>
      </w:r>
      <w:r>
        <w:rPr>
          <w:rFonts w:cs="Times New Roman" w:ascii="Times New Roman" w:hAnsi="Times New Roman"/>
          <w:color w:val="FF0000"/>
          <w:sz w:val="28"/>
        </w:rPr>
        <w:t xml:space="preserve"> </w:t>
      </w:r>
      <w:r>
        <w:rPr>
          <w:rFonts w:cs="Times New Roman" w:ascii="Times New Roman" w:hAnsi="Times New Roman"/>
          <w:color w:val="000000" w:themeColor="text1"/>
          <w:sz w:val="28"/>
          <w:szCs w:val="28"/>
        </w:rPr>
        <w:t>в случае отсутствия оснований для отказа в предоставлении муниципальной услуги,</w:t>
      </w:r>
      <w:r>
        <w:rPr>
          <w:rFonts w:cs="Times New Roman" w:ascii="Times New Roman" w:hAnsi="Times New Roman"/>
          <w:sz w:val="28"/>
        </w:rPr>
        <w:t xml:space="preserve"> </w:t>
      </w:r>
      <w:r>
        <w:rPr>
          <w:rFonts w:cs="Times New Roman" w:ascii="Times New Roman" w:hAnsi="Times New Roman"/>
          <w:color w:val="000000" w:themeColor="text1"/>
          <w:sz w:val="28"/>
          <w:szCs w:val="28"/>
        </w:rPr>
        <w:t xml:space="preserve">готовит </w:t>
      </w:r>
      <w:r>
        <w:rPr>
          <w:rFonts w:cs="Times New Roman" w:ascii="Times New Roman" w:hAnsi="Times New Roman"/>
          <w:sz w:val="28"/>
        </w:rPr>
        <w:t xml:space="preserve">дубликат документа, выданного по результатам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r>
        <w:rPr>
          <w:rFonts w:cs="Times New Roman" w:ascii="Times New Roman" w:hAnsi="Times New Roman"/>
          <w:color w:val="000000" w:themeColor="text1"/>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themeColor="text1"/>
          <w:kern w:val="2"/>
          <w:sz w:val="28"/>
          <w:szCs w:val="28"/>
        </w:rPr>
        <w:t xml:space="preserve"> уполномоченном органе </w:t>
      </w:r>
      <w:r>
        <w:rPr>
          <w:rFonts w:cs="Times New Roman" w:ascii="Times New Roman" w:hAnsi="Times New Roman"/>
          <w:color w:val="000000" w:themeColor="text1"/>
          <w:kern w:val="2"/>
          <w:sz w:val="28"/>
          <w:szCs w:val="28"/>
        </w:rPr>
        <w:t xml:space="preserve">порядке </w:t>
      </w:r>
      <w:r>
        <w:rPr>
          <w:rFonts w:cs="Times New Roman" w:ascii="Times New Roman" w:hAnsi="Times New Roman"/>
          <w:color w:val="000000" w:themeColor="text1"/>
          <w:sz w:val="28"/>
          <w:szCs w:val="28"/>
        </w:rPr>
        <w:t>или подписывает УК</w:t>
      </w:r>
      <w:r>
        <w:rPr>
          <w:rFonts w:eastAsia="Times New Roman" w:cs="Times New Roman" w:ascii="Times New Roman" w:hAnsi="Times New Roman"/>
          <w:color w:val="000000" w:themeColor="text1"/>
          <w:sz w:val="28"/>
          <w:szCs w:val="28"/>
        </w:rPr>
        <w:t xml:space="preserve">ЭП  должностного лица </w:t>
      </w:r>
      <w:r>
        <w:rPr>
          <w:rFonts w:eastAsia="Times New Roman" w:cs="Times New Roman" w:ascii="Times New Roman" w:hAnsi="Times New Roman"/>
          <w:color w:val="000000"/>
          <w:sz w:val="28"/>
          <w:szCs w:val="28"/>
        </w:rPr>
        <w:t>отдела</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color w:val="000000" w:themeColor="text1"/>
          <w:sz w:val="28"/>
          <w:szCs w:val="28"/>
        </w:rPr>
        <w:t>уполномоченного органа.</w:t>
      </w:r>
    </w:p>
    <w:p>
      <w:pPr>
        <w:pStyle w:val="Normal"/>
        <w:widowControl w:val="false"/>
        <w:tabs>
          <w:tab w:val="clear" w:pos="708"/>
          <w:tab w:val="left" w:pos="1260" w:leader="none"/>
          <w:tab w:val="left" w:pos="1440" w:leader="none"/>
        </w:tabs>
        <w:ind w:right="-1" w:firstLine="709"/>
        <w:jc w:val="both"/>
        <w:rPr>
          <w:rFonts w:ascii="Times New Roman" w:hAnsi="Times New Roman" w:cs="Times New Roman"/>
          <w:sz w:val="28"/>
          <w:szCs w:val="28"/>
        </w:rPr>
      </w:pPr>
      <w:r>
        <w:rPr>
          <w:rFonts w:eastAsia="Calibri" w:cs="Times New Roman" w:ascii="Times New Roman" w:hAnsi="Times New Roman"/>
          <w:color w:val="000000" w:themeColor="text1"/>
          <w:sz w:val="28"/>
          <w:szCs w:val="28"/>
        </w:rPr>
        <w:t>При наличии оснований для отказа в предоставлении муниципальной услуги, предусмотренных</w:t>
      </w:r>
      <w:r>
        <w:rPr>
          <w:rFonts w:cs="Times New Roman" w:ascii="Times New Roman" w:hAnsi="Times New Roman"/>
          <w:color w:val="000000" w:themeColor="text1"/>
          <w:sz w:val="28"/>
          <w:szCs w:val="28"/>
        </w:rPr>
        <w:t xml:space="preserve"> в </w:t>
      </w:r>
      <w:r>
        <w:rPr>
          <w:rFonts w:cs="Times New Roman" w:ascii="Times New Roman" w:hAnsi="Times New Roman"/>
          <w:sz w:val="28"/>
          <w:szCs w:val="28"/>
        </w:rPr>
        <w:t>пункте 2.10.3 подраздела 2.10.1 раздела 2</w:t>
      </w:r>
      <w:r>
        <w:rPr>
          <w:rFonts w:cs="Times New Roman" w:ascii="Times New Roman" w:hAnsi="Times New Roman"/>
          <w:b/>
          <w:sz w:val="28"/>
          <w:szCs w:val="28"/>
        </w:rPr>
        <w:t xml:space="preserve"> </w:t>
      </w:r>
      <w:r>
        <w:rPr>
          <w:rFonts w:cs="Times New Roman" w:ascii="Times New Roman" w:hAnsi="Times New Roman"/>
          <w:sz w:val="28"/>
          <w:szCs w:val="28"/>
        </w:rPr>
        <w:t>настоящего административного  регламе</w:t>
      </w:r>
      <w:r>
        <w:rPr>
          <w:rFonts w:cs="Times New Roman" w:ascii="Times New Roman" w:hAnsi="Times New Roman"/>
          <w:color w:val="000000" w:themeColor="text1"/>
          <w:sz w:val="28"/>
          <w:szCs w:val="28"/>
        </w:rPr>
        <w:t xml:space="preserve">нта </w:t>
      </w:r>
      <w:r>
        <w:rPr>
          <w:rFonts w:cs="Times New Roman" w:ascii="Times New Roman" w:hAnsi="Times New Roman"/>
          <w:sz w:val="28"/>
          <w:szCs w:val="28"/>
          <w:lang w:eastAsia="ru-RU"/>
        </w:rPr>
        <w:t xml:space="preserve">должностное </w:t>
      </w:r>
      <w:r>
        <w:rPr>
          <w:rFonts w:cs="Times New Roman" w:ascii="Times New Roman" w:hAnsi="Times New Roman"/>
          <w:color w:val="000000" w:themeColor="text1"/>
          <w:sz w:val="28"/>
          <w:szCs w:val="28"/>
        </w:rPr>
        <w:t xml:space="preserve">в течение 2 рабочих дней </w:t>
      </w:r>
      <w:r>
        <w:rPr>
          <w:rFonts w:eastAsia="Calibri" w:cs="Times New Roman" w:ascii="Times New Roman" w:hAnsi="Times New Roman"/>
          <w:color w:val="000000" w:themeColor="text1"/>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Fonts w:cs="Times New Roman" w:ascii="Times New Roman" w:hAnsi="Times New Roman"/>
          <w:sz w:val="28"/>
        </w:rPr>
        <w:t xml:space="preserve">дубликата документа, выданного по результатам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r>
        <w:rPr>
          <w:rFonts w:eastAsia="Times New Roman" w:cs="Times New Roman" w:ascii="Times New Roman" w:hAnsi="Times New Roman"/>
          <w:color w:val="000000" w:themeColor="text1"/>
          <w:sz w:val="28"/>
          <w:szCs w:val="28"/>
        </w:rPr>
        <w:t xml:space="preserve">  и  направляет на согласование начальнику </w:t>
      </w:r>
      <w:r>
        <w:rPr>
          <w:rFonts w:cs="Times New Roman" w:ascii="Times New Roman" w:hAnsi="Times New Roman"/>
          <w:color w:val="000000"/>
          <w:sz w:val="28"/>
        </w:rPr>
        <w:t>отдела</w:t>
      </w:r>
      <w:r>
        <w:rPr>
          <w:rFonts w:cs="Times New Roman" w:ascii="Times New Roman" w:hAnsi="Times New Roman"/>
          <w:b/>
          <w:color w:val="FF0000"/>
          <w:sz w:val="28"/>
        </w:rPr>
        <w:t xml:space="preserve">  </w:t>
      </w:r>
      <w:r>
        <w:rPr>
          <w:rFonts w:eastAsia="Times New Roman" w:cs="Times New Roman" w:ascii="Times New Roman" w:hAnsi="Times New Roman"/>
          <w:color w:val="000000" w:themeColor="text1"/>
          <w:sz w:val="28"/>
          <w:szCs w:val="28"/>
        </w:rPr>
        <w:t>уполномоченного органа.</w:t>
      </w:r>
      <w:r>
        <w:rPr>
          <w:rFonts w:cs="Times New Roman" w:ascii="Times New Roman" w:hAnsi="Times New Roman"/>
          <w:sz w:val="28"/>
          <w:szCs w:val="28"/>
        </w:rPr>
        <w:t xml:space="preserve"> </w:t>
      </w:r>
    </w:p>
    <w:p>
      <w:pPr>
        <w:pStyle w:val="Normal"/>
        <w:numPr>
          <w:ilvl w:val="0"/>
          <w:numId w:val="0"/>
        </w:numPr>
        <w:ind w:left="0" w:right="-1" w:firstLine="709"/>
        <w:jc w:val="both"/>
        <w:outlineLvl w:val="1"/>
        <w:rPr>
          <w:rFonts w:ascii="Times New Roman" w:hAnsi="Times New Roman" w:cs="Times New Roman"/>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widowControl w:val="false"/>
        <w:numPr>
          <w:ilvl w:val="0"/>
          <w:numId w:val="0"/>
        </w:numPr>
        <w:ind w:left="0" w:right="-1" w:hanging="0"/>
        <w:outlineLvl w:val="1"/>
        <w:rPr>
          <w:sz w:val="28"/>
        </w:rPr>
      </w:pPr>
      <w:r>
        <w:rPr>
          <w:sz w:val="28"/>
        </w:rPr>
      </w:r>
    </w:p>
    <w:p>
      <w:pPr>
        <w:pStyle w:val="Normal"/>
        <w:widowControl w:val="false"/>
        <w:numPr>
          <w:ilvl w:val="0"/>
          <w:numId w:val="0"/>
        </w:numPr>
        <w:ind w:left="0" w:right="-1" w:firstLine="709"/>
        <w:jc w:val="center"/>
        <w:outlineLvl w:val="1"/>
        <w:rPr>
          <w:rFonts w:ascii="Times New Roman" w:hAnsi="Times New Roman" w:cs="Times New Roman"/>
          <w:b/>
          <w:b/>
          <w:sz w:val="28"/>
        </w:rPr>
      </w:pPr>
      <w:r>
        <w:rPr>
          <w:rFonts w:cs="Times New Roman" w:ascii="Times New Roman" w:hAnsi="Times New Roman"/>
          <w:b/>
          <w:sz w:val="28"/>
        </w:rPr>
        <w:t xml:space="preserve">Описание административной процедуры предоставления результата </w:t>
      </w:r>
      <w:r>
        <w:rPr>
          <w:rFonts w:cs="Times New Roman" w:ascii="Times New Roman" w:hAnsi="Times New Roman"/>
          <w:b/>
          <w:sz w:val="28"/>
          <w:szCs w:val="28"/>
        </w:rPr>
        <w:t>муниципальной</w:t>
      </w:r>
      <w:r>
        <w:rPr>
          <w:rFonts w:cs="Times New Roman" w:ascii="Times New Roman" w:hAnsi="Times New Roman"/>
          <w:b/>
          <w:sz w:val="28"/>
        </w:rPr>
        <w:t xml:space="preserve"> услуги</w:t>
      </w:r>
    </w:p>
    <w:p>
      <w:pPr>
        <w:pStyle w:val="Normal"/>
        <w:widowControl w:val="false"/>
        <w:numPr>
          <w:ilvl w:val="0"/>
          <w:numId w:val="0"/>
        </w:numPr>
        <w:ind w:left="0" w:right="-1" w:hanging="0"/>
        <w:outlineLvl w:val="1"/>
        <w:rPr>
          <w:rFonts w:ascii="Times New Roman" w:hAnsi="Times New Roman" w:cs="Times New Roman"/>
          <w:b/>
          <w:b/>
          <w:sz w:val="28"/>
        </w:rPr>
      </w:pPr>
      <w:r>
        <w:rPr>
          <w:rFonts w:cs="Times New Roman" w:ascii="Times New Roman" w:hAnsi="Times New Roman"/>
          <w:b/>
          <w:sz w:val="28"/>
        </w:rPr>
      </w:r>
    </w:p>
    <w:p>
      <w:pPr>
        <w:pStyle w:val="Normal"/>
        <w:ind w:right="-1" w:firstLine="709"/>
        <w:jc w:val="both"/>
        <w:rPr>
          <w:rFonts w:ascii="Times New Roman" w:hAnsi="Times New Roman" w:cs="Times New Roman"/>
          <w:sz w:val="28"/>
          <w:szCs w:val="28"/>
        </w:rPr>
      </w:pPr>
      <w:r>
        <w:rPr>
          <w:rFonts w:cs="Times New Roman" w:ascii="Times New Roman" w:hAnsi="Times New Roman"/>
          <w:color w:val="222222"/>
          <w:sz w:val="28"/>
          <w:szCs w:val="28"/>
          <w:shd w:fill="FFFFFF" w:val="clear"/>
        </w:rPr>
        <w:t xml:space="preserve">Основанием для начала выполнения административной процедуры является подписание уполномоченным должностным </w:t>
      </w:r>
      <w:r>
        <w:rPr>
          <w:rFonts w:cs="Times New Roman" w:ascii="Times New Roman" w:hAnsi="Times New Roman"/>
          <w:sz w:val="28"/>
          <w:szCs w:val="28"/>
          <w:shd w:fill="FFFFFF" w:val="clear"/>
        </w:rPr>
        <w:t xml:space="preserve">дубликата, </w:t>
      </w:r>
      <w:r>
        <w:rPr>
          <w:rFonts w:cs="Times New Roman" w:ascii="Times New Roman" w:hAnsi="Times New Roman"/>
          <w:sz w:val="28"/>
          <w:szCs w:val="28"/>
        </w:rPr>
        <w:t>либо письменного отказа в предоставлении муниципальной услуги.</w:t>
      </w:r>
    </w:p>
    <w:p>
      <w:pPr>
        <w:pStyle w:val="Normal"/>
        <w:ind w:right="-1" w:firstLine="709"/>
        <w:jc w:val="both"/>
        <w:rPr>
          <w:rFonts w:ascii="Times New Roman" w:hAnsi="Times New Roman" w:cs="Times New Roman"/>
          <w:sz w:val="28"/>
          <w:szCs w:val="28"/>
        </w:rPr>
      </w:pPr>
      <w:r>
        <w:rPr>
          <w:rFonts w:cs="Times New Roman" w:ascii="Times New Roman" w:hAnsi="Times New Roman"/>
          <w:sz w:val="28"/>
        </w:rPr>
        <w:t xml:space="preserve"> </w:t>
      </w:r>
      <w:r>
        <w:rPr>
          <w:rFonts w:cs="Times New Roman" w:ascii="Times New Roman" w:hAnsi="Times New Roman"/>
          <w:sz w:val="28"/>
        </w:rPr>
        <w:t xml:space="preserve">Срок выдачи </w:t>
      </w:r>
      <w:r>
        <w:rPr>
          <w:rFonts w:cs="Times New Roman" w:ascii="Times New Roman" w:hAnsi="Times New Roman"/>
          <w:sz w:val="28"/>
          <w:szCs w:val="28"/>
          <w:shd w:fill="FFFFFF" w:val="clear"/>
        </w:rPr>
        <w:t xml:space="preserve">дубликата, </w:t>
      </w:r>
      <w:r>
        <w:rPr>
          <w:rFonts w:cs="Times New Roman" w:ascii="Times New Roman" w:hAnsi="Times New Roman"/>
          <w:sz w:val="28"/>
          <w:szCs w:val="28"/>
        </w:rPr>
        <w:t xml:space="preserve">либо письменного отказа в предоставлении муниципальной услуги </w:t>
      </w:r>
      <w:r>
        <w:rPr>
          <w:rFonts w:cs="Times New Roman" w:ascii="Times New Roman" w:hAnsi="Times New Roman"/>
          <w:sz w:val="28"/>
        </w:rPr>
        <w:t>не должен превышать 1 рабочий</w:t>
        <w:tab/>
        <w:t xml:space="preserve"> день.</w:t>
      </w:r>
    </w:p>
    <w:p>
      <w:pPr>
        <w:pStyle w:val="Normal"/>
        <w:ind w:firstLine="708"/>
        <w:rPr/>
      </w:pPr>
      <w:r>
        <w:rPr>
          <w:rFonts w:cs="Times New Roman" w:ascii="Times New Roman" w:hAnsi="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 xml:space="preserve">При выдаче заявителю (его представителю) результата предоставления </w:t>
      </w:r>
      <w:r>
        <w:rPr>
          <w:rFonts w:ascii="Times New Roman" w:hAnsi="Times New Roman"/>
          <w:b w:val="false"/>
          <w:color w:val="auto"/>
          <w:sz w:val="28"/>
          <w:szCs w:val="28"/>
        </w:rPr>
        <w:t>муниципальной</w:t>
      </w:r>
      <w:r>
        <w:rPr>
          <w:rFonts w:ascii="Times New Roman" w:hAnsi="Times New Roman"/>
          <w:b w:val="false"/>
          <w:color w:val="auto"/>
          <w:sz w:val="28"/>
        </w:rPr>
        <w:t xml:space="preserve"> услуги непосредственно в</w:t>
      </w:r>
      <w:r>
        <w:rPr>
          <w:rFonts w:ascii="Times New Roman" w:hAnsi="Times New Roman"/>
          <w:b w:val="false"/>
          <w:color w:val="auto"/>
          <w:sz w:val="28"/>
          <w:szCs w:val="28"/>
        </w:rPr>
        <w:t xml:space="preserve"> Уполномоченном органе,</w:t>
      </w:r>
      <w:r>
        <w:rPr>
          <w:rFonts w:ascii="Times New Roman" w:hAnsi="Times New Roman"/>
          <w:b w:val="false"/>
          <w:color w:val="auto"/>
          <w:sz w:val="28"/>
        </w:rPr>
        <w:t xml:space="preserve"> либо МФЦ установление его личности осуществляется:</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numPr>
          <w:ilvl w:val="0"/>
          <w:numId w:val="0"/>
        </w:numPr>
        <w:ind w:left="0" w:right="38" w:firstLine="709"/>
        <w:jc w:val="both"/>
        <w:outlineLvl w:val="2"/>
        <w:rPr>
          <w:rFonts w:ascii="Times New Roman" w:hAnsi="Times New Roman"/>
          <w:b w:val="false"/>
          <w:b w:val="false"/>
          <w:color w:val="auto"/>
          <w:sz w:val="28"/>
        </w:rPr>
      </w:pPr>
      <w:r>
        <w:rPr>
          <w:rFonts w:ascii="Times New Roman" w:hAnsi="Times New Roman"/>
          <w:b w:val="false"/>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color w:val="auto"/>
          <w:sz w:val="28"/>
        </w:rPr>
        <w:t>установление личности посредством идентификации и аутентификации с использованием информационных технологий (систем) (</w:t>
      </w:r>
      <w:r>
        <w:rPr>
          <w:rFonts w:ascii="Times New Roman" w:hAnsi="Times New Roman"/>
          <w:b w:val="false"/>
          <w:i/>
          <w:color w:val="auto"/>
          <w:sz w:val="28"/>
        </w:rPr>
        <w:t>использование вышеуказанных технологий проводится при наличии технической возможности</w:t>
      </w:r>
      <w:r>
        <w:rPr>
          <w:rFonts w:ascii="Times New Roman" w:hAnsi="Times New Roman"/>
          <w:b w:val="false"/>
          <w:color w:val="auto"/>
          <w:sz w:val="28"/>
        </w:rPr>
        <w:t>).</w:t>
      </w:r>
      <w:r>
        <w:rPr>
          <w:rFonts w:ascii="Times New Roman" w:hAnsi="Times New Roman"/>
          <w:b w:val="false"/>
          <w:sz w:val="28"/>
        </w:rPr>
        <w:t xml:space="preserve"> В случае обращения за получением </w:t>
      </w:r>
      <w:r>
        <w:rPr>
          <w:rFonts w:ascii="Times New Roman" w:hAnsi="Times New Roman"/>
          <w:b w:val="false"/>
          <w:color w:val="auto"/>
          <w:sz w:val="28"/>
          <w:szCs w:val="28"/>
        </w:rPr>
        <w:t>муниципальной</w:t>
      </w:r>
      <w:r>
        <w:rPr>
          <w:rFonts w:ascii="Times New Roman" w:hAnsi="Times New Roman"/>
          <w:b w:val="false"/>
          <w:sz w:val="28"/>
        </w:rPr>
        <w:t xml:space="preserve"> услуги посредством Регионального портала результат предоставления </w:t>
      </w:r>
      <w:r>
        <w:rPr>
          <w:rFonts w:ascii="Times New Roman" w:hAnsi="Times New Roman"/>
          <w:b w:val="false"/>
          <w:color w:val="auto"/>
          <w:sz w:val="28"/>
          <w:szCs w:val="28"/>
        </w:rPr>
        <w:t>муниципальной</w:t>
      </w:r>
      <w:r>
        <w:rPr>
          <w:rFonts w:ascii="Times New Roman" w:hAnsi="Times New Roman"/>
          <w:b w:val="false"/>
          <w:sz w:val="28"/>
        </w:rPr>
        <w:t xml:space="preserve">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rPr>
        <w:t xml:space="preserve">через </w:t>
      </w:r>
      <w:r>
        <w:rPr>
          <w:rFonts w:ascii="Times New Roman" w:hAnsi="Times New Roman"/>
          <w:b w:val="false"/>
          <w:color w:val="000000"/>
          <w:sz w:val="28"/>
        </w:rPr>
        <w:t>Региональный портал</w:t>
      </w:r>
      <w:r>
        <w:rPr>
          <w:rFonts w:ascii="Times New Roman" w:hAnsi="Times New Roman"/>
          <w:b w:val="false"/>
          <w:color w:val="7030A0"/>
          <w:sz w:val="28"/>
        </w:rPr>
        <w:t xml:space="preserve"> </w:t>
      </w:r>
      <w:r>
        <w:rPr>
          <w:rFonts w:ascii="Times New Roman" w:hAnsi="Times New Roman"/>
          <w:b w:val="false"/>
          <w:sz w:val="28"/>
        </w:rPr>
        <w:t>соответственно.</w:t>
      </w:r>
    </w:p>
    <w:p>
      <w:pPr>
        <w:pStyle w:val="ConsPlusTitle1"/>
        <w:numPr>
          <w:ilvl w:val="0"/>
          <w:numId w:val="0"/>
        </w:numPr>
        <w:ind w:left="0" w:right="-1" w:firstLine="709"/>
        <w:jc w:val="both"/>
        <w:outlineLvl w:val="2"/>
        <w:rPr>
          <w:rFonts w:ascii="Times New Roman" w:hAnsi="Times New Roman"/>
          <w:b w:val="false"/>
          <w:b w:val="false"/>
          <w:sz w:val="28"/>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firstLine="709"/>
        <w:jc w:val="both"/>
        <w:rPr>
          <w:rFonts w:ascii="Times New Roman" w:hAnsi="Times New Roman" w:cs="Times New Roman"/>
          <w:sz w:val="28"/>
          <w:szCs w:val="28"/>
        </w:rPr>
      </w:pPr>
      <w:r>
        <w:rPr>
          <w:rFonts w:cs="Times New Roman" w:ascii="Times New Roman" w:hAnsi="Times New Roman"/>
          <w:color w:val="222222"/>
          <w:sz w:val="28"/>
          <w:szCs w:val="28"/>
          <w:shd w:fill="FFFFFF" w:val="clear"/>
        </w:rPr>
        <w:t xml:space="preserve">Результатом административной процедуры является выдача  </w:t>
      </w:r>
      <w:r>
        <w:rPr>
          <w:rFonts w:cs="Times New Roman" w:ascii="Times New Roman" w:hAnsi="Times New Roman"/>
          <w:sz w:val="28"/>
          <w:szCs w:val="28"/>
          <w:shd w:fill="FFFFFF" w:val="clear"/>
        </w:rPr>
        <w:t xml:space="preserve">дубликата, </w:t>
      </w:r>
      <w:r>
        <w:rPr>
          <w:rFonts w:cs="Times New Roman" w:ascii="Times New Roman" w:hAnsi="Times New Roman"/>
          <w:sz w:val="28"/>
          <w:szCs w:val="28"/>
        </w:rPr>
        <w:t>либо письменного отказа в предоставлении муниципальной услуги.</w:t>
      </w:r>
    </w:p>
    <w:p>
      <w:pPr>
        <w:pStyle w:val="Normal"/>
        <w:ind w:right="-1" w:firstLine="709"/>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sz w:val="28"/>
          <w:szCs w:val="28"/>
          <w:lang w:eastAsia="ru-RU"/>
        </w:rPr>
        <w:t>Способом фиксации результата административной процедуры является</w:t>
      </w:r>
      <w:r>
        <w:rPr>
          <w:rFonts w:cs="Times New Roman" w:ascii="Times New Roman" w:hAnsi="Times New Roman"/>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rPr>
          <w:rFonts w:ascii="Times New Roman" w:hAnsi="Times New Roman" w:cs="Times New Roman"/>
          <w:b/>
          <w:b/>
          <w:color w:val="000000" w:themeColor="text1"/>
          <w:sz w:val="28"/>
          <w:szCs w:val="28"/>
          <w:shd w:fill="D3D3D3" w:val="clear"/>
        </w:rPr>
      </w:pPr>
      <w:r>
        <w:rPr>
          <w:rFonts w:cs="Times New Roman" w:ascii="Times New Roman" w:hAnsi="Times New Roman"/>
          <w:b/>
          <w:color w:val="000000" w:themeColor="text1"/>
          <w:sz w:val="28"/>
          <w:szCs w:val="28"/>
          <w:shd w:fill="D3D3D3" w:val="clear"/>
        </w:rPr>
      </w:r>
    </w:p>
    <w:p>
      <w:pPr>
        <w:pStyle w:val="Normal"/>
        <w:ind w:firstLine="709"/>
        <w:jc w:val="center"/>
        <w:rPr>
          <w:color w:themeColor="text1"/>
          <w:shd w:fill="FFFFFF" w:val="clear"/>
        </w:rPr>
      </w:pPr>
      <w:r>
        <w:rPr>
          <w:rFonts w:cs="Times New Roman" w:ascii="Times New Roman" w:hAnsi="Times New Roman"/>
          <w:b/>
          <w:color w:val="000000" w:themeColor="text1"/>
          <w:sz w:val="28"/>
          <w:szCs w:val="28"/>
          <w:shd w:fill="FFFFFF" w:val="clear"/>
        </w:rPr>
        <w:t>3.3.  Перечень административных процедур (действий) при предоставлении муниципальных услуг в электронной форме</w:t>
      </w:r>
    </w:p>
    <w:p>
      <w:pPr>
        <w:pStyle w:val="Normal"/>
        <w:ind w:firstLine="709"/>
        <w:jc w:val="center"/>
        <w:rPr>
          <w:rFonts w:ascii="Times New Roman" w:hAnsi="Times New Roman" w:cs="Times New Roman"/>
          <w:b/>
          <w:b/>
          <w:color w:val="000000" w:themeColor="text1"/>
          <w:sz w:val="28"/>
          <w:szCs w:val="28"/>
          <w:shd w:fill="D3D3D3" w:val="clear"/>
        </w:rPr>
      </w:pPr>
      <w:r>
        <w:rPr>
          <w:rFonts w:cs="Times New Roman" w:ascii="Times New Roman" w:hAnsi="Times New Roman"/>
          <w:b/>
          <w:color w:val="000000" w:themeColor="text1"/>
          <w:sz w:val="28"/>
          <w:szCs w:val="28"/>
          <w:shd w:fill="D3D3D3" w:val="clea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формирования запроса о предоставлении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 xml:space="preserve">запроса и иных документов, необходимых для предоставления муниципальной услуги; </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получения заявителем результата предоставления муниципальной услуги; </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получения заявителем сведений о ходе выполнения запроса о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b/>
          <w:sz w:val="28"/>
          <w:szCs w:val="28"/>
        </w:rPr>
        <w:t xml:space="preserve">3.4. </w:t>
      </w:r>
      <w:r>
        <w:rPr>
          <w:rFonts w:eastAsia="Calibri" w:cs="Times New Roman" w:ascii="Times New Roman" w:hAnsi="Times New Roman"/>
          <w:b/>
          <w:bCs/>
          <w:sz w:val="28"/>
          <w:szCs w:val="28"/>
        </w:rPr>
        <w:t xml:space="preserve">Порядок осуществления в электронной форме, в том числе </w:t>
        <w:br/>
        <w:t>с использованием</w:t>
      </w:r>
      <w:r>
        <w:rPr>
          <w:rFonts w:eastAsia="Calibri" w:cs="Times New Roman" w:ascii="Times New Roman" w:hAnsi="Times New Roman"/>
          <w:b/>
          <w:bCs/>
          <w:color w:val="000000"/>
          <w:sz w:val="28"/>
          <w:szCs w:val="28"/>
        </w:rPr>
        <w:t xml:space="preserve"> Регионального портала, а</w:t>
      </w:r>
      <w:r>
        <w:rPr>
          <w:rFonts w:eastAsia="Calibri" w:cs="Times New Roman" w:ascii="Times New Roman" w:hAnsi="Times New Roman"/>
          <w:b/>
          <w:bCs/>
          <w:sz w:val="28"/>
          <w:szCs w:val="28"/>
        </w:rPr>
        <w:t xml:space="preserve">дминистративных процедур (действий) в соответствии с положениями статьи 10 Федерального закона </w:t>
      </w:r>
      <w:r>
        <w:rPr>
          <w:rFonts w:cs="Times New Roman" w:ascii="Times New Roman" w:hAnsi="Times New Roman"/>
          <w:b/>
          <w:sz w:val="28"/>
          <w:szCs w:val="28"/>
        </w:rPr>
        <w:t>от 27 июля 2010 г. № 210-ФЗ "Об организации предоставления государственных и муниципальных услуг</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3.4.1. Получение информации о порядке и сроках предоставления муниципальной услуги</w:t>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предоставлении муниципальной услуги размещается на </w:t>
      </w:r>
      <w:r>
        <w:rPr>
          <w:rFonts w:cs="Times New Roman" w:ascii="Times New Roman" w:hAnsi="Times New Roman"/>
          <w:color w:val="000000"/>
          <w:sz w:val="28"/>
          <w:szCs w:val="28"/>
        </w:rPr>
        <w:t>Региональном портале.</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На Региональном портале</w:t>
      </w:r>
      <w:r>
        <w:rPr>
          <w:rFonts w:cs="Times New Roman" w:ascii="Times New Roman" w:hAnsi="Times New Roman"/>
          <w:color w:val="7030A0"/>
          <w:sz w:val="28"/>
          <w:szCs w:val="28"/>
        </w:rPr>
        <w:t xml:space="preserve"> </w:t>
      </w:r>
      <w:r>
        <w:rPr>
          <w:rFonts w:cs="Times New Roman" w:ascii="Times New Roman" w:hAnsi="Times New Roman"/>
          <w:sz w:val="28"/>
          <w:szCs w:val="28"/>
        </w:rPr>
        <w:t>размещается следующая информация: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круг Заявителей;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срок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формы заявлений (уведомлений, сообщений), используемые </w:t>
        <w:br/>
        <w:t>при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Информация на</w:t>
      </w:r>
      <w:r>
        <w:rPr>
          <w:rFonts w:cs="Times New Roman" w:ascii="Times New Roman" w:hAnsi="Times New Roman"/>
          <w:color w:val="000000"/>
          <w:sz w:val="28"/>
          <w:szCs w:val="28"/>
        </w:rPr>
        <w:t xml:space="preserve"> Региональном портале о порядке и сроках предоставления муниципальной услуги предоставляется Заявителю бесплатно. </w:t>
      </w:r>
    </w:p>
    <w:p>
      <w:pPr>
        <w:pStyle w:val="Normal"/>
        <w:ind w:firstLine="709"/>
        <w:jc w:val="both"/>
        <w:rPr>
          <w:color w:val="000000"/>
        </w:rPr>
      </w:pPr>
      <w:r>
        <w:rPr>
          <w:rFonts w:cs="Times New Roman" w:ascii="Times New Roman" w:hAnsi="Times New Roman"/>
          <w:color w:val="000000"/>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Доступ к информации о сроках и порядке предоставления мун</w:t>
      </w:r>
      <w:r>
        <w:rPr>
          <w:rFonts w:cs="Times New Roman" w:ascii="Times New Roman" w:hAnsi="Times New Roman"/>
          <w:sz w:val="28"/>
          <w:szCs w:val="28"/>
        </w:rPr>
        <w:t xml:space="preserve">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3.4.2. Запись на прием в МФЦ для подачи запроса о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Запись на прием проводится посредством </w:t>
      </w:r>
      <w:r>
        <w:rPr>
          <w:rFonts w:cs="Times New Roman" w:ascii="Times New Roman" w:hAnsi="Times New Roman"/>
          <w:color w:val="000000"/>
          <w:sz w:val="28"/>
          <w:szCs w:val="28"/>
        </w:rPr>
        <w:t>Регионального портала, Единого портала МФЦ КК.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b/>
          <w:color w:val="FF0000"/>
          <w:sz w:val="28"/>
          <w:szCs w:val="28"/>
        </w:rPr>
        <w:t xml:space="preserve"> </w:t>
      </w:r>
      <w:r>
        <w:rPr>
          <w:rFonts w:cs="Times New Roman" w:ascii="Times New Roman" w:hAnsi="Times New Roman"/>
          <w:color w:val="000000" w:themeColor="text1"/>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Результатом административной процедуры является получение Заявителем: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средств </w:t>
      </w:r>
      <w:r>
        <w:rPr>
          <w:rFonts w:cs="Times New Roman" w:ascii="Times New Roman" w:hAnsi="Times New Roman"/>
          <w:color w:val="000000" w:themeColor="text1"/>
          <w:sz w:val="28"/>
          <w:szCs w:val="28"/>
        </w:rPr>
        <w:t>Единого и</w:t>
      </w:r>
      <w:r>
        <w:rPr>
          <w:rFonts w:cs="Times New Roman" w:ascii="Times New Roman" w:hAnsi="Times New Roman"/>
          <w:color w:val="FF0000"/>
          <w:sz w:val="28"/>
          <w:szCs w:val="28"/>
        </w:rPr>
        <w:t xml:space="preserve"> </w:t>
      </w:r>
      <w:r>
        <w:rPr>
          <w:rFonts w:cs="Times New Roman" w:ascii="Times New Roman" w:hAnsi="Times New Roman"/>
          <w:sz w:val="28"/>
          <w:szCs w:val="28"/>
        </w:rPr>
        <w:t>Регионального портала;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личном кабинете Заявителя уведомления о записи на прием в МФЦ;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средств Единого портала МФЦ КК уведомления </w:t>
        <w:br/>
        <w:t xml:space="preserve">о записи на прием в МФЦ на данном портале.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3.4.3. Формирование запроса о предоставлении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w:t>
      </w:r>
      <w:r>
        <w:rPr>
          <w:rFonts w:cs="Times New Roman" w:ascii="Times New Roman" w:hAnsi="Times New Roman"/>
          <w:color w:val="000000"/>
          <w:sz w:val="28"/>
          <w:szCs w:val="28"/>
        </w:rPr>
        <w:t xml:space="preserve"> Регионального портала</w:t>
      </w:r>
      <w:r>
        <w:rPr>
          <w:rFonts w:cs="Times New Roman" w:ascii="Times New Roman" w:hAnsi="Times New Roman"/>
          <w:color w:val="7030A0"/>
          <w:sz w:val="28"/>
          <w:szCs w:val="28"/>
        </w:rPr>
        <w:t xml:space="preserve"> </w:t>
      </w:r>
      <w:r>
        <w:rPr>
          <w:rFonts w:cs="Times New Roman" w:ascii="Times New Roman" w:hAnsi="Times New Roman"/>
          <w:color w:val="000000" w:themeColor="text1"/>
          <w:sz w:val="28"/>
          <w:szCs w:val="28"/>
        </w:rPr>
        <w:t>с целью подачи в</w:t>
      </w:r>
      <w:r>
        <w:rPr>
          <w:rFonts w:eastAsia="Calibri" w:cs="Times New Roman" w:ascii="Times New Roman" w:hAnsi="Times New Roman"/>
          <w:color w:val="000000" w:themeColor="text1"/>
          <w:sz w:val="28"/>
          <w:szCs w:val="28"/>
        </w:rPr>
        <w:t xml:space="preserve"> Уполномоченный орган</w:t>
      </w:r>
      <w:r>
        <w:rPr>
          <w:rFonts w:cs="Times New Roman" w:ascii="Times New Roman" w:hAnsi="Times New Roman"/>
          <w:color w:val="000000" w:themeColor="text1"/>
          <w:sz w:val="28"/>
          <w:szCs w:val="28"/>
        </w:rPr>
        <w:t xml:space="preserve"> запроса о предоставлении муниципальной услуги в электронном виде.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без необходимости дополнительной подачи запроса в какой-либо иной форме.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 </w:t>
      </w:r>
      <w:r>
        <w:rPr>
          <w:rFonts w:cs="Times New Roman" w:ascii="Times New Roman" w:hAnsi="Times New Roman"/>
          <w:color w:val="000000"/>
          <w:sz w:val="28"/>
          <w:szCs w:val="28"/>
        </w:rPr>
        <w:t>Региональном портале</w:t>
      </w:r>
      <w:r>
        <w:rPr>
          <w:rFonts w:cs="Times New Roman" w:ascii="Times New Roman" w:hAnsi="Times New Roman"/>
          <w:color w:val="7030A0"/>
          <w:sz w:val="28"/>
          <w:szCs w:val="28"/>
        </w:rPr>
        <w:t xml:space="preserve"> </w:t>
      </w:r>
      <w:r>
        <w:rPr>
          <w:rFonts w:cs="Times New Roman" w:ascii="Times New Roman" w:hAnsi="Times New Roman"/>
          <w:color w:val="000000" w:themeColor="text1"/>
          <w:sz w:val="28"/>
          <w:szCs w:val="28"/>
        </w:rPr>
        <w:t>размещаются образцы заполнения электронной формы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формировании запроса Заявителю обеспечивается: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возможность копирования и сохранения запроса и иных документов, указанных в подразделе 2.6 раздела 2Регламента, необходимых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возможность печати на бумажном носителе копии электронной формы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ж) возможность доступа Заявителя на Региональном портале  </w:t>
      </w:r>
      <w:r>
        <w:rPr>
          <w:rFonts w:cs="Times New Roman" w:ascii="Times New Roman" w:hAnsi="Times New Roman"/>
          <w:i/>
          <w:sz w:val="28"/>
          <w:szCs w:val="28"/>
        </w:rPr>
        <w:t xml:space="preserve"> </w:t>
      </w:r>
      <w:r>
        <w:rPr>
          <w:rFonts w:cs="Times New Roman" w:ascii="Times New Roman" w:hAnsi="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посредством Регионального портала.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lang w:eastAsia="ru-RU"/>
        </w:rPr>
        <w:t xml:space="preserve">Результатом административной процедуры является получение </w:t>
      </w:r>
      <w:r>
        <w:rPr>
          <w:rFonts w:eastAsia="Calibri" w:cs="Times New Roman" w:ascii="Times New Roman" w:hAnsi="Times New Roman"/>
          <w:sz w:val="28"/>
          <w:szCs w:val="28"/>
        </w:rPr>
        <w:t xml:space="preserve">Уполномоченным органом </w:t>
      </w:r>
      <w:r>
        <w:rPr>
          <w:rFonts w:eastAsia="Calibri" w:cs="Times New Roman" w:ascii="Times New Roman" w:hAnsi="Times New Roman"/>
          <w:sz w:val="28"/>
          <w:szCs w:val="28"/>
          <w:lang w:eastAsia="ru-RU"/>
        </w:rPr>
        <w:t>в электронной форме заявления и прилагаемых к нему документов</w:t>
      </w:r>
      <w:r>
        <w:rPr>
          <w:rFonts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посредством Регионального портала.</w:t>
      </w:r>
    </w:p>
    <w:p>
      <w:pPr>
        <w:pStyle w:val="Normal"/>
        <w:ind w:firstLine="709"/>
        <w:jc w:val="both"/>
        <w:rPr>
          <w:rFonts w:ascii="Times New Roman" w:hAnsi="Times New Roman" w:eastAsia="Calibri" w:cs="Times New Roman"/>
          <w:sz w:val="28"/>
          <w:szCs w:val="28"/>
          <w:lang w:eastAsia="ru-RU"/>
        </w:rPr>
      </w:pPr>
      <w:r>
        <w:rPr>
          <w:rFonts w:eastAsia="Calibri" w:cs="Times New Roman" w:ascii="Times New Roman" w:hAnsi="Times New Roman"/>
          <w:i/>
          <w:sz w:val="28"/>
          <w:szCs w:val="28"/>
          <w:lang w:eastAsia="ru-RU"/>
        </w:rPr>
        <w:t xml:space="preserve"> </w:t>
      </w:r>
      <w:r>
        <w:rPr>
          <w:rFonts w:cs="Times New Roman" w:ascii="Times New Roman" w:hAnsi="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cs="Times New Roman" w:ascii="Times New Roman" w:hAnsi="Times New Roman"/>
          <w:sz w:val="28"/>
          <w:szCs w:val="28"/>
          <w:lang w:eastAsia="ru-RU"/>
        </w:rPr>
        <w:t>в личном кабинете.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3.4.4. Прием и регистрация</w:t>
      </w:r>
      <w:r>
        <w:rPr>
          <w:rFonts w:eastAsia="Calibri" w:cs="Times New Roman" w:ascii="Times New Roman" w:hAnsi="Times New Roman"/>
          <w:b/>
          <w:sz w:val="28"/>
          <w:szCs w:val="28"/>
        </w:rPr>
        <w:t xml:space="preserve"> Уполномоченным органом</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запроса и иных документов, необходимых</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для предоставления муниципальной услуги</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Основанием для начала административной процедуры является получение</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заявления и прилагаемых к нему документов, направленных Заявителем посредство</w:t>
      </w:r>
      <w:r>
        <w:rPr>
          <w:rFonts w:cs="Times New Roman" w:ascii="Times New Roman" w:hAnsi="Times New Roman"/>
          <w:color w:val="000000"/>
          <w:sz w:val="28"/>
          <w:szCs w:val="28"/>
        </w:rPr>
        <w:t>м Регионального портала.</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Срок регистрации запроса составляет 1 рабочий день.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начинается с момента приема </w:t>
        <w:br/>
        <w:t>и регистрации</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 xml:space="preserve">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При отправке запроса посредством</w:t>
      </w:r>
      <w:r>
        <w:rPr>
          <w:rFonts w:cs="Times New Roman" w:ascii="Times New Roman" w:hAnsi="Times New Roman"/>
          <w:color w:val="000000"/>
          <w:sz w:val="28"/>
          <w:szCs w:val="28"/>
        </w:rPr>
        <w:t xml:space="preserve"> Регионального портала </w:t>
      </w:r>
      <w:r>
        <w:rPr>
          <w:rFonts w:cs="Times New Roman" w:ascii="Times New Roman" w:hAnsi="Times New Roman"/>
          <w:i/>
          <w:color w:val="7030A0"/>
          <w:sz w:val="28"/>
          <w:szCs w:val="28"/>
        </w:rPr>
        <w:t xml:space="preserve"> </w:t>
      </w:r>
      <w:r>
        <w:rPr>
          <w:rFonts w:cs="Times New Roman" w:ascii="Times New Roman" w:hAnsi="Times New Roman"/>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sz w:val="28"/>
          <w:szCs w:val="28"/>
        </w:rPr>
        <w:t>Уполномоченным органом</w:t>
      </w:r>
      <w:r>
        <w:rPr>
          <w:rFonts w:cs="Times New Roman" w:ascii="Times New Roman" w:hAnsi="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ind w:firstLine="709"/>
        <w:jc w:val="both"/>
        <w:rPr>
          <w:rFonts w:ascii="Times New Roman" w:hAnsi="Times New Roman" w:cs="Times New Roman"/>
          <w:i/>
          <w:i/>
          <w:sz w:val="28"/>
          <w:szCs w:val="28"/>
        </w:rPr>
      </w:pPr>
      <w:r>
        <w:rPr>
          <w:rFonts w:cs="Times New Roman" w:ascii="Times New Roman" w:hAnsi="Times New Roman"/>
          <w:sz w:val="28"/>
          <w:szCs w:val="28"/>
        </w:rPr>
        <w:t xml:space="preserve">При успешной отправке запросу присваивается уникальный номер, </w:t>
        <w:br/>
        <w:t>по которому в личном кабинете Заявителя посредство</w:t>
      </w:r>
      <w:r>
        <w:rPr>
          <w:rFonts w:cs="Times New Roman" w:ascii="Times New Roman" w:hAnsi="Times New Roman"/>
          <w:color w:val="000000"/>
          <w:sz w:val="28"/>
          <w:szCs w:val="28"/>
        </w:rPr>
        <w:t>м Регионального портала.</w:t>
      </w:r>
      <w:r>
        <w:rPr>
          <w:rFonts w:cs="Times New Roman" w:ascii="Times New Roman" w:hAnsi="Times New Roman"/>
          <w:i/>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Заявителю будет представлена информация о ходе выполнения указанного запроса.</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После принятия запроса должностным лицом</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запросу в личном кабинете Заявителя посредством</w:t>
      </w:r>
      <w:r>
        <w:rPr>
          <w:rFonts w:cs="Times New Roman" w:ascii="Times New Roman" w:hAnsi="Times New Roman"/>
          <w:color w:val="000000"/>
          <w:sz w:val="28"/>
          <w:szCs w:val="28"/>
        </w:rPr>
        <w:t xml:space="preserve"> Регионального портала</w:t>
      </w:r>
      <w:r>
        <w:rPr>
          <w:rFonts w:cs="Times New Roman" w:ascii="Times New Roman" w:hAnsi="Times New Roman"/>
          <w:color w:val="7030A0"/>
          <w:sz w:val="28"/>
          <w:szCs w:val="28"/>
        </w:rPr>
        <w:t xml:space="preserve"> </w:t>
      </w:r>
      <w:r>
        <w:rPr>
          <w:rFonts w:cs="Times New Roman" w:ascii="Times New Roman" w:hAnsi="Times New Roman"/>
          <w:sz w:val="28"/>
          <w:szCs w:val="28"/>
        </w:rPr>
        <w:t>присваивается статус, подтверждающий его регистрацию.</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При получении запроса в электронной форме должностным лицом </w:t>
      </w:r>
      <w:r>
        <w:rPr>
          <w:rFonts w:eastAsia="Calibri" w:cs="Times New Roman" w:ascii="Times New Roman" w:hAnsi="Times New Roman"/>
          <w:sz w:val="28"/>
          <w:szCs w:val="28"/>
        </w:rPr>
        <w:t xml:space="preserve">Уполномоченного органа </w:t>
      </w:r>
      <w:r>
        <w:rPr>
          <w:rFonts w:cs="Times New Roman" w:ascii="Times New Roman" w:hAnsi="Times New Roman"/>
          <w:sz w:val="28"/>
          <w:szCs w:val="28"/>
        </w:rPr>
        <w:t>проверяется наличие оснований для отказа в приеме запроса, указанных в подразделе 2.9 раздела 2   Регламента.</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При наличии хотя бы одного из указанных оснований должностное лицо</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Результатом административной процедуры является регистрация поступивших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rPr>
        <w:t>в электронной форме заявления и прилагаемых к нему документов.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rPr>
        <w:t>уведомлению об отказе в приеме документов.</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 xml:space="preserve"> </w:t>
      </w:r>
    </w:p>
    <w:p>
      <w:pPr>
        <w:pStyle w:val="ConsPlusNormal1"/>
        <w:jc w:val="both"/>
        <w:rPr/>
      </w:pPr>
      <w:r>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3.4.6. Получение результата предоставления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В качестве результата предоставления муниципальной услуги Заявитель по его выбору вправе получить:</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а) копии постановления или письма в форме электронного документа, подписанного уполномоченным должностным лицом</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с использованием усиленной квалифицированной электронной подписи;</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б) копии постановления или письма на бумажном носителе, подтверждающего содержание электронного документа, направленного </w:t>
      </w:r>
      <w:r>
        <w:rPr>
          <w:rFonts w:eastAsia="Calibri" w:cs="Times New Roman" w:ascii="Times New Roman" w:hAnsi="Times New Roman"/>
          <w:sz w:val="28"/>
          <w:szCs w:val="28"/>
        </w:rPr>
        <w:t xml:space="preserve">Уполномоченным органом, </w:t>
      </w:r>
      <w:r>
        <w:rPr>
          <w:rFonts w:cs="Times New Roman" w:ascii="Times New Roman" w:hAnsi="Times New Roman"/>
          <w:sz w:val="28"/>
          <w:szCs w:val="28"/>
        </w:rPr>
        <w:t>в МФЦ;</w:t>
      </w:r>
    </w:p>
    <w:p>
      <w:pPr>
        <w:pStyle w:val="Normal"/>
        <w:tabs>
          <w:tab w:val="clear" w:pos="708"/>
          <w:tab w:val="left" w:pos="993" w:leader="none"/>
        </w:tabs>
        <w:ind w:firstLine="709"/>
        <w:jc w:val="both"/>
        <w:rPr>
          <w:rFonts w:ascii="Times New Roman" w:hAnsi="Times New Roman" w:cs="Times New Roman"/>
          <w:i/>
          <w:i/>
          <w:sz w:val="26"/>
          <w:szCs w:val="26"/>
        </w:rPr>
      </w:pPr>
      <w:r>
        <w:rPr>
          <w:rFonts w:cs="Times New Roman" w:ascii="Times New Roman" w:hAnsi="Times New Roman"/>
          <w:i/>
          <w:sz w:val="26"/>
          <w:szCs w:val="26"/>
        </w:rPr>
        <w:t>(</w:t>
      </w:r>
      <w:r>
        <w:rPr>
          <w:rFonts w:cs="Times New Roman" w:ascii="Times New Roman" w:hAnsi="Times New Roman"/>
          <w:b/>
          <w:i/>
          <w:sz w:val="26"/>
          <w:szCs w:val="26"/>
          <w:u w:val="single"/>
        </w:rPr>
        <w:t>Примечание:</w:t>
      </w:r>
      <w:r>
        <w:rPr>
          <w:rFonts w:cs="Times New Roman" w:ascii="Times New Roman" w:hAnsi="Times New Roman"/>
          <w:i/>
          <w:sz w:val="26"/>
          <w:szCs w:val="26"/>
        </w:rPr>
        <w:t xml:space="preserve"> на текущий момент, в связи с отсутствием интеграции Реестра Краснодарского края с системами МФЦ, вариант, описанный в пункте </w:t>
      </w:r>
      <w:r>
        <w:rPr>
          <w:rFonts w:cs="Times New Roman" w:ascii="Times New Roman" w:hAnsi="Times New Roman"/>
          <w:b/>
          <w:i/>
          <w:sz w:val="26"/>
          <w:szCs w:val="26"/>
        </w:rPr>
        <w:t>б)</w:t>
      </w:r>
      <w:r>
        <w:rPr>
          <w:rFonts w:cs="Times New Roman" w:ascii="Times New Roman" w:hAnsi="Times New Roman"/>
          <w:i/>
          <w:sz w:val="26"/>
          <w:szCs w:val="26"/>
        </w:rPr>
        <w:t xml:space="preserve"> технически не реализован).</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в)  копии постановления или письма на бумажном носителе.</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firstLine="709"/>
        <w:jc w:val="both"/>
        <w:rPr>
          <w:rFonts w:ascii="Times New Roman" w:hAnsi="Times New Roman" w:cs="Times New Roman"/>
          <w:kern w:val="2"/>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rFonts w:cs="Times New Roman" w:ascii="Times New Roman" w:hAnsi="Times New Roman"/>
          <w:sz w:val="28"/>
          <w:szCs w:val="28"/>
        </w:rPr>
        <w:t>должностного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kern w:val="2"/>
          <w:sz w:val="28"/>
          <w:szCs w:val="28"/>
        </w:rPr>
        <w:t xml:space="preserve">является уведомление о готовности </w:t>
      </w:r>
      <w:r>
        <w:rPr>
          <w:rFonts w:cs="Times New Roman" w:ascii="Times New Roman" w:hAnsi="Times New Roman"/>
          <w:sz w:val="28"/>
          <w:szCs w:val="28"/>
        </w:rPr>
        <w:t>результата предоставления муниципальной услуги</w:t>
      </w:r>
      <w:r>
        <w:rPr>
          <w:rFonts w:cs="Times New Roman" w:ascii="Times New Roman" w:hAnsi="Times New Roman"/>
          <w:kern w:val="2"/>
          <w:sz w:val="28"/>
          <w:szCs w:val="28"/>
        </w:rPr>
        <w:t xml:space="preserve"> в личном кабинете Заявите</w:t>
      </w:r>
      <w:r>
        <w:rPr>
          <w:rFonts w:cs="Times New Roman" w:ascii="Times New Roman" w:hAnsi="Times New Roman"/>
          <w:color w:val="000000"/>
          <w:kern w:val="2"/>
          <w:sz w:val="28"/>
          <w:szCs w:val="28"/>
        </w:rPr>
        <w:t xml:space="preserve">ля </w:t>
      </w:r>
      <w:r>
        <w:rPr>
          <w:rFonts w:cs="Times New Roman" w:ascii="Times New Roman" w:hAnsi="Times New Roman"/>
          <w:color w:val="000000"/>
          <w:sz w:val="28"/>
          <w:szCs w:val="28"/>
        </w:rPr>
        <w:t>Региональном портале.</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3.4.7. Получение сведений о ходе выполнения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lang w:eastAsia="ru-RU"/>
        </w:rPr>
        <w:t>Основанием для начала административной процедуры является обращение Заявителя на</w:t>
      </w:r>
      <w:r>
        <w:rPr>
          <w:rFonts w:cs="Times New Roman" w:ascii="Times New Roman" w:hAnsi="Times New Roman"/>
          <w:color w:val="000000"/>
          <w:sz w:val="28"/>
          <w:szCs w:val="28"/>
          <w:lang w:eastAsia="ru-RU"/>
        </w:rPr>
        <w:t xml:space="preserve"> Региональный портал</w:t>
      </w:r>
      <w:r>
        <w:rPr>
          <w:rFonts w:cs="Times New Roman" w:ascii="Times New Roman" w:hAnsi="Times New Roman"/>
          <w:color w:val="7030A0"/>
          <w:sz w:val="28"/>
          <w:szCs w:val="28"/>
          <w:lang w:eastAsia="ru-RU"/>
        </w:rPr>
        <w:t xml:space="preserve"> </w:t>
      </w:r>
      <w:r>
        <w:rPr>
          <w:rFonts w:cs="Times New Roman" w:ascii="Times New Roman" w:hAnsi="Times New Roman"/>
          <w:sz w:val="28"/>
          <w:szCs w:val="28"/>
          <w:lang w:eastAsia="ru-RU"/>
        </w:rPr>
        <w:t>с целью получения муниципальной услуги.</w:t>
      </w:r>
    </w:p>
    <w:p>
      <w:pPr>
        <w:pStyle w:val="Normal"/>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Заявитель имеет возможность получения информации о ходе предоставления муниципальной услуги.</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sz w:val="28"/>
          <w:szCs w:val="28"/>
        </w:rPr>
        <w:t xml:space="preserve">Уполномоченным органом </w:t>
      </w:r>
      <w:r>
        <w:rPr>
          <w:rFonts w:cs="Times New Roman" w:ascii="Times New Roman" w:hAnsi="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cs="Times New Roman" w:ascii="Times New Roman" w:hAnsi="Times New Roman"/>
          <w:color w:val="000000"/>
          <w:sz w:val="28"/>
          <w:szCs w:val="28"/>
        </w:rPr>
        <w:t>Регионального портала</w:t>
      </w:r>
      <w:r>
        <w:rPr>
          <w:rFonts w:cs="Times New Roman" w:ascii="Times New Roman" w:hAnsi="Times New Roman"/>
          <w:color w:val="7030A0"/>
          <w:sz w:val="28"/>
          <w:szCs w:val="28"/>
        </w:rPr>
        <w:t xml:space="preserve"> </w:t>
      </w:r>
      <w:r>
        <w:rPr>
          <w:rFonts w:cs="Times New Roman" w:ascii="Times New Roman" w:hAnsi="Times New Roman"/>
          <w:sz w:val="28"/>
          <w:szCs w:val="28"/>
        </w:rPr>
        <w:t>по выбору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муниципальной услуги в электронной форме Заявителю направляется: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уведомление о записи на прием 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или МФЦ, содержащее сведения о дате, времени и месте приема;</w:t>
      </w:r>
    </w:p>
    <w:p>
      <w:pPr>
        <w:pStyle w:val="Normal"/>
        <w:ind w:firstLine="709"/>
        <w:jc w:val="both"/>
        <w:rPr>
          <w:rFonts w:ascii="Times New Roman" w:hAnsi="Times New Roman" w:cs="Times New Roman"/>
          <w:color w:val="00B050"/>
          <w:sz w:val="28"/>
          <w:szCs w:val="28"/>
        </w:rPr>
      </w:pPr>
      <w:r>
        <w:rPr>
          <w:rFonts w:cs="Times New Roman"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уведомление о факте получения информации, подтверждающей оплату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Критерием принятия решения по данной административной процедуре </w:t>
      </w:r>
      <w:r>
        <w:rPr>
          <w:rFonts w:cs="Times New Roman" w:ascii="Times New Roman" w:hAnsi="Times New Roman"/>
          <w:sz w:val="28"/>
          <w:szCs w:val="28"/>
          <w:lang w:eastAsia="ru-RU"/>
        </w:rPr>
        <w:t>является обращение Заявителя на</w:t>
      </w:r>
      <w:r>
        <w:rPr>
          <w:rFonts w:cs="Times New Roman" w:ascii="Times New Roman" w:hAnsi="Times New Roman"/>
          <w:color w:val="000000"/>
          <w:sz w:val="28"/>
          <w:szCs w:val="28"/>
          <w:lang w:eastAsia="ru-RU"/>
        </w:rPr>
        <w:t xml:space="preserve"> Региональный портал  с ц</w:t>
      </w:r>
      <w:r>
        <w:rPr>
          <w:rFonts w:cs="Times New Roman" w:ascii="Times New Roman" w:hAnsi="Times New Roman"/>
          <w:sz w:val="28"/>
          <w:szCs w:val="28"/>
          <w:lang w:eastAsia="ru-RU"/>
        </w:rPr>
        <w:t>елью получения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w:t>
      </w:r>
      <w:r>
        <w:rPr>
          <w:rFonts w:cs="Times New Roman" w:ascii="Times New Roman" w:hAnsi="Times New Roman"/>
          <w:color w:val="000000"/>
          <w:sz w:val="28"/>
          <w:szCs w:val="28"/>
        </w:rPr>
        <w:t xml:space="preserve"> Региональном портале </w:t>
      </w:r>
      <w:r>
        <w:rPr>
          <w:rFonts w:cs="Times New Roman" w:ascii="Times New Roman" w:hAnsi="Times New Roman"/>
          <w:sz w:val="28"/>
          <w:szCs w:val="28"/>
        </w:rPr>
        <w:t>по выбору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 xml:space="preserve">в личном кабинете Заявителя на  </w:t>
      </w:r>
      <w:r>
        <w:rPr>
          <w:rFonts w:cs="Times New Roman" w:ascii="Times New Roman" w:hAnsi="Times New Roman"/>
          <w:color w:val="000000"/>
          <w:sz w:val="28"/>
          <w:szCs w:val="28"/>
        </w:rPr>
        <w:t xml:space="preserve"> Региональном портале в</w:t>
      </w:r>
      <w:r>
        <w:rPr>
          <w:rFonts w:cs="Times New Roman" w:ascii="Times New Roman" w:hAnsi="Times New Roman"/>
          <w:sz w:val="28"/>
          <w:szCs w:val="28"/>
        </w:rPr>
        <w:t xml:space="preserve">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3.4.8. Осуществление оценки качества предоставления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Заявителю обеспечивается возможность оценить доступность и качество муниципальной услуги на</w:t>
      </w:r>
      <w:r>
        <w:rPr>
          <w:rFonts w:cs="Times New Roman" w:ascii="Times New Roman" w:hAnsi="Times New Roman"/>
          <w:color w:val="000000"/>
          <w:sz w:val="28"/>
          <w:szCs w:val="28"/>
        </w:rPr>
        <w:t xml:space="preserve"> Региональном портале в случае формирования запроса о предоставлении муниципальной услуги в электронной форме. </w:t>
      </w:r>
    </w:p>
    <w:p>
      <w:pPr>
        <w:pStyle w:val="Normal"/>
        <w:ind w:firstLine="709"/>
        <w:jc w:val="both"/>
        <w:rPr>
          <w:color w:val="000000"/>
        </w:rPr>
      </w:pPr>
      <w:r>
        <w:rPr>
          <w:rFonts w:cs="Times New Roman" w:ascii="Times New Roman" w:hAnsi="Times New Roman"/>
          <w:color w:val="000000"/>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pPr>
        <w:pStyle w:val="Normal"/>
        <w:ind w:firstLine="709"/>
        <w:jc w:val="both"/>
        <w:rPr>
          <w:color w:val="000000"/>
        </w:rPr>
      </w:pPr>
      <w:r>
        <w:rPr>
          <w:rFonts w:cs="Times New Roman" w:ascii="Times New Roman" w:hAnsi="Times New Roman"/>
          <w:color w:val="000000"/>
          <w:sz w:val="28"/>
          <w:szCs w:val="28"/>
        </w:rPr>
        <w:t>Результатом административной процедуры является оценка доступности и качества муниципальной услуги на Региональном портале.</w:t>
      </w:r>
    </w:p>
    <w:p>
      <w:pPr>
        <w:pStyle w:val="Normal"/>
        <w:ind w:firstLine="709"/>
        <w:jc w:val="both"/>
        <w:rPr>
          <w:color w:val="000000"/>
        </w:rPr>
      </w:pPr>
      <w:r>
        <w:rPr>
          <w:rFonts w:cs="Times New Roman" w:ascii="Times New Roman" w:hAnsi="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lang w:eastAsia="ru-RU"/>
        </w:rPr>
        <w:t>Основанием для начала административной процедуры является обращение Заявителя в</w:t>
      </w:r>
      <w:r>
        <w:rPr>
          <w:rFonts w:eastAsia="Calibri" w:cs="Times New Roman" w:ascii="Times New Roman" w:hAnsi="Times New Roman"/>
          <w:sz w:val="28"/>
          <w:szCs w:val="28"/>
        </w:rPr>
        <w:t xml:space="preserve"> Уполномоченный орган </w:t>
      </w:r>
      <w:r>
        <w:rPr>
          <w:rFonts w:cs="Times New Roman" w:ascii="Times New Roman" w:hAnsi="Times New Roman"/>
          <w:sz w:val="28"/>
          <w:szCs w:val="28"/>
          <w:lang w:eastAsia="ru-RU"/>
        </w:rPr>
        <w:t>с целью получения муниципальной услуги.</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Заявителю обеспечивается возможность направления жалобы </w:t>
        <w:br/>
        <w:t>на решения  и  действия (бездействие)</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должностного лица управления у</w:t>
      </w:r>
      <w:r>
        <w:rPr>
          <w:rFonts w:eastAsia="Calibri" w:cs="Times New Roman" w:ascii="Times New Roman" w:hAnsi="Times New Roman"/>
          <w:sz w:val="28"/>
          <w:szCs w:val="28"/>
        </w:rPr>
        <w:t xml:space="preserve">полномоченного органа </w:t>
      </w:r>
      <w:r>
        <w:rPr>
          <w:rFonts w:cs="Times New Roman" w:ascii="Times New Roman" w:hAnsi="Times New Roman"/>
          <w:sz w:val="28"/>
          <w:szCs w:val="28"/>
        </w:rPr>
        <w:t xml:space="preserve">служащего в соответствии </w:t>
        <w:br/>
        <w:t xml:space="preserve">со </w:t>
      </w:r>
      <w:r>
        <w:fldChar w:fldCharType="begin"/>
      </w:r>
      <w:r>
        <w:rPr>
          <w:sz w:val="28"/>
          <w:szCs w:val="28"/>
          <w:rFonts w:cs="Times New Roman" w:ascii="Times New Roman" w:hAnsi="Times New Roman"/>
        </w:rPr>
        <w:instrText> HYPERLINK "http://home.garant.ru/" \l "/document/12177515/entry/1102"</w:instrText>
      </w:r>
      <w:r>
        <w:rPr>
          <w:sz w:val="28"/>
          <w:szCs w:val="28"/>
          <w:rFonts w:cs="Times New Roman" w:ascii="Times New Roman" w:hAnsi="Times New Roman"/>
        </w:rPr>
        <w:fldChar w:fldCharType="separate"/>
      </w:r>
      <w:r>
        <w:rPr>
          <w:rFonts w:cs="Times New Roman" w:ascii="Times New Roman" w:hAnsi="Times New Roman"/>
          <w:sz w:val="28"/>
          <w:szCs w:val="28"/>
        </w:rPr>
        <w:t>статьей 11.2</w:t>
      </w:r>
      <w:r>
        <w:rPr>
          <w:sz w:val="28"/>
          <w:szCs w:val="28"/>
          <w:rFonts w:cs="Times New Roman" w:ascii="Times New Roman" w:hAnsi="Times New Roman"/>
        </w:rPr>
        <w:fldChar w:fldCharType="end"/>
      </w:r>
      <w:r>
        <w:rPr>
          <w:rFonts w:cs="Times New Roman" w:ascii="Times New Roman" w:hAnsi="Times New Roman"/>
          <w:sz w:val="28"/>
          <w:szCs w:val="28"/>
        </w:rPr>
        <w:t xml:space="preserve"> Федерального закона № 210 </w:t>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должностного лица</w:t>
      </w:r>
      <w:r>
        <w:rPr>
          <w:rFonts w:eastAsia="Calibri" w:cs="Times New Roman" w:ascii="Times New Roman" w:hAnsi="Times New Roman"/>
          <w:sz w:val="28"/>
          <w:szCs w:val="28"/>
        </w:rPr>
        <w:t xml:space="preserve"> Уполномоченного органа</w:t>
      </w:r>
      <w:r>
        <w:rPr>
          <w:rFonts w:cs="Times New Roman" w:ascii="Times New Roman" w:hAnsi="Times New Roman"/>
          <w:sz w:val="28"/>
          <w:szCs w:val="28"/>
        </w:rPr>
        <w:t>, муниципального служащего.</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sz w:val="28"/>
          <w:szCs w:val="28"/>
        </w:rPr>
        <w:t>Уполномоченный орган</w:t>
      </w:r>
      <w:r>
        <w:rPr>
          <w:rFonts w:cs="Times New Roman" w:ascii="Times New Roman" w:hAnsi="Times New Roman"/>
          <w:sz w:val="28"/>
          <w:szCs w:val="28"/>
        </w:rPr>
        <w:t xml:space="preserve">, поданной с использованием системы досудебного обжалования в электронном виде.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firstLine="709"/>
        <w:jc w:val="center"/>
        <w:rPr>
          <w:rFonts w:ascii="Times New Roman" w:hAnsi="Times New Roman" w:cs="Times New Roman"/>
          <w:strike/>
          <w:color w:val="C00000"/>
        </w:rPr>
      </w:pPr>
      <w:r>
        <w:rPr>
          <w:rFonts w:cs="Times New Roman" w:ascii="Times New Roman" w:hAnsi="Times New Roman"/>
          <w:strike/>
          <w:color w:val="C00000"/>
        </w:rPr>
      </w:r>
    </w:p>
    <w:p>
      <w:pPr>
        <w:pStyle w:val="Normal"/>
        <w:ind w:firstLine="709"/>
        <w:jc w:val="center"/>
        <w:rPr>
          <w:rFonts w:ascii="Times New Roman" w:hAnsi="Times New Roman" w:cs="Times New Roman"/>
          <w:b/>
          <w:b/>
          <w:sz w:val="28"/>
          <w:szCs w:val="28"/>
          <w:lang w:eastAsia="ru-RU"/>
        </w:rPr>
      </w:pPr>
      <w:r>
        <w:rPr>
          <w:rFonts w:cs="Times New Roman" w:ascii="Times New Roman" w:hAnsi="Times New Roman"/>
          <w:b/>
          <w:sz w:val="28"/>
          <w:szCs w:val="28"/>
        </w:rPr>
        <w:t>3.5.</w:t>
      </w:r>
      <w:r>
        <w:rPr>
          <w:rFonts w:cs="Times New Roman" w:ascii="Times New Roman" w:hAnsi="Times New Roman"/>
          <w:b/>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firstLine="709"/>
        <w:jc w:val="both"/>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lang w:eastAsia="ru-RU"/>
        </w:rPr>
        <w:t>3.5.1. Основанием для начала административной процедуры является получение</w:t>
      </w:r>
      <w:r>
        <w:rPr>
          <w:rFonts w:eastAsia="Calibri" w:cs="Times New Roman" w:ascii="Times New Roman" w:hAnsi="Times New Roman"/>
          <w:sz w:val="28"/>
          <w:szCs w:val="28"/>
        </w:rPr>
        <w:t xml:space="preserve"> Уполномоченным органом </w:t>
      </w:r>
      <w:r>
        <w:rPr>
          <w:rFonts w:cs="Times New Roman" w:ascii="Times New Roman" w:hAnsi="Times New Roman"/>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lang w:eastAsia="ru-RU"/>
        </w:rPr>
        <w:t xml:space="preserve">наименование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lang w:eastAsia="ru-RU"/>
        </w:rPr>
        <w:t>, и (или) фамилию, имя, отчество (последнее - при наличии) должностного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выдавшего документ, в котором допущена опечатка или ошибка;</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rPr>
        <w:t>реквизиты документов, в которых Заявитель выявил опечатки и (или) ошибки;</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rPr>
        <w:t xml:space="preserve">указание способа информирования Заявителя о ходе рассмотрения вопроса </w:t>
      </w:r>
      <w:r>
        <w:rPr>
          <w:rFonts w:cs="Times New Roman" w:ascii="Times New Roman" w:hAnsi="Times New Roman"/>
          <w:sz w:val="28"/>
          <w:szCs w:val="28"/>
          <w:lang w:eastAsia="ru-RU"/>
        </w:rPr>
        <w:t xml:space="preserve">об исправлении опечаток и (или) ошибок, выявленных Заявителем, </w:t>
        <w:br/>
        <w:t xml:space="preserve">и </w:t>
      </w:r>
      <w:r>
        <w:rPr>
          <w:rFonts w:cs="Times New Roman" w:ascii="Times New Roman" w:hAnsi="Times New Roman"/>
          <w:sz w:val="28"/>
          <w:szCs w:val="28"/>
        </w:rPr>
        <w:t xml:space="preserve">замене документов, а также представления (направления) результата рассмотрения заявления либо </w:t>
      </w:r>
      <w:r>
        <w:rPr>
          <w:rFonts w:cs="Times New Roman" w:ascii="Times New Roman" w:hAnsi="Times New Roman"/>
          <w:sz w:val="28"/>
          <w:szCs w:val="28"/>
          <w:lang w:eastAsia="ru-RU"/>
        </w:rPr>
        <w:t>уведомления об отказе в исправлении опечаток и (или) ошибок</w:t>
      </w:r>
      <w:r>
        <w:rPr>
          <w:rFonts w:cs="Times New Roman" w:ascii="Times New Roman" w:hAnsi="Times New Roman"/>
          <w:sz w:val="28"/>
          <w:szCs w:val="28"/>
        </w:rPr>
        <w:t>.</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3.5.3. К заявлению об исправлении допущенных опечаток и ошибок прилагаются: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lang w:eastAsia="ru-RU"/>
        </w:rPr>
        <w:t>копия документа, в котором допущена ошибка или опечатка;</w:t>
      </w:r>
    </w:p>
    <w:p>
      <w:pPr>
        <w:pStyle w:val="Normal"/>
        <w:tabs>
          <w:tab w:val="clear" w:pos="708"/>
          <w:tab w:val="left" w:pos="1701" w:leader="none"/>
        </w:tabs>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lang w:eastAsia="ru-RU"/>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sz w:val="28"/>
          <w:szCs w:val="28"/>
        </w:rPr>
        <w:t xml:space="preserve"> Уполномоченном органе </w:t>
      </w:r>
      <w:r>
        <w:rPr>
          <w:rFonts w:cs="Times New Roman" w:ascii="Times New Roman" w:hAnsi="Times New Roman"/>
          <w:sz w:val="28"/>
          <w:szCs w:val="28"/>
          <w:lang w:eastAsia="ru-RU"/>
        </w:rPr>
        <w:t>заявления об исправлении допущенных опечаток и ошибок.</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lang w:eastAsia="ru-RU"/>
        </w:rPr>
        <w:t>3.5.5. В случае отказа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ascii="Times New Roman" w:hAnsi="Times New Roman"/>
          <w:sz w:val="28"/>
          <w:szCs w:val="28"/>
          <w:lang w:eastAsia="ru-RU"/>
        </w:rPr>
        <w:t xml:space="preserve">аявитель может обратиться с жалобой на данный </w:t>
      </w:r>
      <w:r>
        <w:rPr>
          <w:rFonts w:cs="Times New Roman" w:ascii="Times New Roman" w:hAnsi="Times New Roman"/>
          <w:sz w:val="28"/>
          <w:szCs w:val="28"/>
        </w:rPr>
        <w:t xml:space="preserve">отказ. </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Жалоба, поступившая в </w:t>
      </w:r>
      <w:r>
        <w:rPr>
          <w:rFonts w:eastAsia="Calibri" w:cs="Times New Roman" w:ascii="Times New Roman" w:hAnsi="Times New Roman"/>
          <w:sz w:val="28"/>
          <w:szCs w:val="28"/>
        </w:rPr>
        <w:t xml:space="preserve">Уполномоченный орган </w:t>
      </w:r>
      <w:r>
        <w:rPr>
          <w:rFonts w:cs="Times New Roman" w:ascii="Times New Roman" w:hAnsi="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709"/>
        <w:jc w:val="both"/>
        <w:rPr>
          <w:rFonts w:ascii="Times New Roman" w:hAnsi="Times New Roman" w:eastAsia="Arial" w:cs="Times New Roman"/>
          <w:kern w:val="2"/>
          <w:sz w:val="28"/>
          <w:szCs w:val="28"/>
        </w:rPr>
      </w:pPr>
      <w:r>
        <w:rPr>
          <w:rFonts w:cs="Times New Roman" w:ascii="Times New Roman" w:hAnsi="Times New Roman"/>
          <w:sz w:val="28"/>
          <w:szCs w:val="28"/>
        </w:rPr>
        <w:t xml:space="preserve">3.5.6. </w:t>
      </w:r>
      <w:r>
        <w:rPr>
          <w:rFonts w:eastAsia="Arial" w:cs="Times New Roman" w:ascii="Times New Roman" w:hAnsi="Times New Roman"/>
          <w:kern w:val="2"/>
          <w:sz w:val="28"/>
          <w:szCs w:val="28"/>
        </w:rPr>
        <w:t>По результатам рассмотрения жалобы принимается одно из следующих решений:</w:t>
      </w:r>
    </w:p>
    <w:p>
      <w:pPr>
        <w:pStyle w:val="Normal"/>
        <w:ind w:firstLine="709"/>
        <w:jc w:val="both"/>
        <w:rPr>
          <w:rFonts w:ascii="Times New Roman" w:hAnsi="Times New Roman" w:eastAsia="Arial" w:cs="Times New Roman"/>
          <w:kern w:val="2"/>
          <w:sz w:val="28"/>
          <w:szCs w:val="28"/>
        </w:rPr>
      </w:pPr>
      <w:r>
        <w:rPr>
          <w:rFonts w:eastAsia="Arial" w:cs="Times New Roman" w:ascii="Times New Roman" w:hAnsi="Times New Roman"/>
          <w:kern w:val="2"/>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firstLine="709"/>
        <w:jc w:val="both"/>
        <w:rPr>
          <w:rFonts w:ascii="Times New Roman" w:hAnsi="Times New Roman" w:cs="Times New Roman"/>
          <w:sz w:val="28"/>
          <w:szCs w:val="28"/>
        </w:rPr>
      </w:pPr>
      <w:r>
        <w:rPr>
          <w:rFonts w:eastAsia="Arial" w:cs="Times New Roman" w:ascii="Times New Roman" w:hAnsi="Times New Roman"/>
          <w:kern w:val="2"/>
          <w:sz w:val="28"/>
          <w:szCs w:val="28"/>
        </w:rPr>
        <w:t>2) в удовлетворении жалобы отказывается.</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lang w:eastAsia="ru-RU"/>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lang w:eastAsia="ru-RU"/>
        </w:rPr>
        <w:t>плата с Заявителя не взимается.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b/>
          <w:b/>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shd w:fill="FFFFFF" w:val="clear"/>
        </w:rPr>
        <w:t xml:space="preserve">4. </w:t>
      </w:r>
      <w:r>
        <w:rPr>
          <w:rFonts w:cs="Times New Roman" w:ascii="Times New Roman" w:hAnsi="Times New Roman"/>
          <w:b/>
          <w:color w:val="000000" w:themeColor="text1"/>
          <w:sz w:val="28"/>
          <w:szCs w:val="28"/>
        </w:rPr>
        <w:t xml:space="preserve"> Формы контроля за исполнением административного регламента</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 также принятием ими решений</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4.1.1. Должностные лица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при предоставлении муниципальной услуги руководствуются положениями настоящего Регламента.</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положений настоящего Регламента, иных нормативных правовых актов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1"/>
        <w:jc w:val="both"/>
        <w:rPr/>
      </w:pPr>
      <w:r>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rPr>
        <w:t xml:space="preserve"> </w:t>
      </w:r>
      <w:r>
        <w:rPr/>
        <w:t xml:space="preserve">проводятся плановые и внеплановые проверки. </w:t>
      </w:r>
    </w:p>
    <w:p>
      <w:pPr>
        <w:pStyle w:val="ConsPlusNormal1"/>
        <w:jc w:val="both"/>
        <w:rPr/>
      </w:pPr>
      <w:r>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
        <w:jc w:val="both"/>
        <w:rPr/>
      </w:pPr>
      <w:r>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ConsPlusNormal1"/>
        <w:jc w:val="both"/>
        <w:rPr/>
      </w:pPr>
      <w:r>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1"/>
        <w:jc w:val="both"/>
        <w:rPr/>
      </w:pPr>
      <w:r>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ответственных за предоставление муниципальной услуги.</w:t>
      </w:r>
    </w:p>
    <w:p>
      <w:pPr>
        <w:pStyle w:val="FORMATTEXT"/>
        <w:jc w:val="both"/>
        <w:rPr>
          <w:rFonts w:ascii="Times New Roman" w:hAnsi="Times New Roman" w:cs="Times New Roman"/>
          <w:sz w:val="28"/>
          <w:szCs w:val="28"/>
        </w:rPr>
      </w:pPr>
      <w:r>
        <w:rPr>
          <w:rFonts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sz w:val="28"/>
          <w:szCs w:val="28"/>
        </w:rPr>
        <w:t>Уполномоченного органа</w:t>
      </w:r>
      <w:r>
        <w:rPr>
          <w:rFonts w:cs="Times New Roman" w:ascii="Times New Roman" w:hAnsi="Times New Roman"/>
          <w:sz w:val="28"/>
          <w:szCs w:val="28"/>
        </w:rPr>
        <w:t>, соблюдения и исполнения должностными лицами</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rPr>
          <w:rFonts w:ascii="Times New Roman" w:hAnsi="Times New Roman" w:eastAsia="Calibri" w:cs="Times New Roman"/>
          <w:sz w:val="28"/>
          <w:szCs w:val="28"/>
        </w:rPr>
      </w:pPr>
      <w:r>
        <w:rPr>
          <w:rFonts w:cs="Times New Roman" w:ascii="Times New Roman" w:hAnsi="Times New Roman"/>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 xml:space="preserve">должен быть постоянным, всесторонним, объективным и эффективным.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eastAsia="Times New Roman" w:cs="Times New Roman"/>
          <w:b/>
          <w:b/>
          <w:color w:val="000000" w:themeColor="text1"/>
          <w:sz w:val="28"/>
          <w:szCs w:val="28"/>
        </w:rPr>
      </w:pPr>
      <w:r>
        <w:rPr>
          <w:rFonts w:cs="Times New Roman" w:ascii="Times New Roman" w:hAnsi="Times New Roman"/>
          <w:b/>
          <w:sz w:val="28"/>
          <w:szCs w:val="28"/>
        </w:rPr>
        <w:t xml:space="preserve">5. </w:t>
      </w:r>
      <w:r>
        <w:rPr>
          <w:rFonts w:eastAsia="Times New Roman" w:cs="Times New Roman" w:ascii="Times New Roman" w:hAnsi="Times New Roman"/>
          <w:b/>
          <w:color w:val="000000" w:themeColor="text1"/>
          <w:sz w:val="28"/>
          <w:szCs w:val="28"/>
        </w:rPr>
        <w:t xml:space="preserve">Досудебный (внесудебный) порядок обжалования решений и действий (бездействия) органа, предоставляющего </w:t>
      </w:r>
      <w:r>
        <w:rPr>
          <w:rStyle w:val="Style13"/>
          <w:b/>
          <w:color w:val="000000" w:themeColor="text1"/>
          <w:sz w:val="28"/>
          <w:szCs w:val="28"/>
        </w:rPr>
        <w:t>муниципальной</w:t>
      </w:r>
      <w:r>
        <w:rPr>
          <w:rFonts w:eastAsia="Times New Roman" w:cs="Times New Roman" w:ascii="Times New Roman" w:hAnsi="Times New Roman"/>
          <w:b/>
          <w:color w:val="000000" w:themeColor="text1"/>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ind w:firstLine="709"/>
        <w:jc w:val="center"/>
        <w:rPr>
          <w:rFonts w:ascii="Times New Roman" w:hAnsi="Times New Roman" w:eastAsia="Times New Roman" w:cs="Times New Roman"/>
          <w:b/>
          <w:b/>
          <w:color w:val="000000" w:themeColor="text1"/>
          <w:sz w:val="28"/>
          <w:szCs w:val="28"/>
        </w:rPr>
      </w:pPr>
      <w:r>
        <w:rPr>
          <w:rFonts w:eastAsia="Times New Roman" w:cs="Times New Roman" w:ascii="Times New Roman" w:hAnsi="Times New Roman"/>
          <w:b/>
          <w:color w:val="000000" w:themeColor="text1"/>
          <w:sz w:val="28"/>
          <w:szCs w:val="28"/>
        </w:rPr>
      </w:r>
    </w:p>
    <w:p>
      <w:pPr>
        <w:pStyle w:val="Normal"/>
        <w:ind w:firstLine="709"/>
        <w:jc w:val="center"/>
        <w:rPr>
          <w:rFonts w:ascii="Times New Roman" w:hAnsi="Times New Roman" w:cs="Times New Roman"/>
          <w:b/>
          <w:b/>
          <w:sz w:val="28"/>
          <w:szCs w:val="28"/>
        </w:rPr>
      </w:pPr>
      <w:bookmarkStart w:id="4" w:name="sub_20051"/>
      <w:r>
        <w:rPr>
          <w:rFonts w:cs="Times New Roman" w:ascii="Times New Roman" w:hAnsi="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1"/>
        <w:spacing w:before="280" w:after="280"/>
        <w:ind w:firstLine="709"/>
        <w:jc w:val="both"/>
        <w:rPr>
          <w:b w:val="false"/>
          <w:b w:val="false"/>
          <w:sz w:val="28"/>
          <w:szCs w:val="28"/>
        </w:rPr>
      </w:pPr>
      <w:r>
        <w:rPr>
          <w:b w:val="false"/>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8">
        <w:r>
          <w:rPr>
            <w:rFonts w:eastAsia="" w:eastAsiaTheme="majorEastAsia"/>
            <w:b w:val="false"/>
            <w:color w:val="000000"/>
            <w:sz w:val="28"/>
            <w:szCs w:val="28"/>
          </w:rPr>
          <w:t>части 1.1 статьи 16</w:t>
        </w:r>
      </w:hyperlink>
      <w:r>
        <w:rPr>
          <w:b w:val="false"/>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5" w:name="sub_52613"/>
      <w:bookmarkEnd w:id="4"/>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5.2. Предмет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которым может быть направлена жалоба</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Pr>
          <w:rFonts w:cs="Times New Roman" w:ascii="Times New Roman" w:hAnsi="Times New Roman"/>
          <w:color w:val="000000"/>
          <w:sz w:val="28"/>
          <w:szCs w:val="28"/>
        </w:rPr>
        <w:t>11 февраля 2013 года № 100</w:t>
      </w:r>
      <w:r>
        <w:rPr>
          <w:rFonts w:cs="Times New Roman" w:ascii="Times New Roman" w:hAnsi="Times New Roman"/>
          <w:sz w:val="28"/>
          <w:szCs w:val="28"/>
        </w:rPr>
        <w:t xml:space="preserve">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Autospacing="0" w:before="0" w:afterAutospacing="0" w:after="0"/>
        <w:ind w:firstLine="709"/>
        <w:jc w:val="both"/>
        <w:rPr>
          <w:b/>
          <w:b/>
          <w:bCs/>
          <w:sz w:val="28"/>
          <w:szCs w:val="28"/>
        </w:rPr>
      </w:pPr>
      <w:r>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8"/>
          <w:szCs w:val="28"/>
        </w:rPr>
        <w:t>образования Кореновский район от 21 мая 2019 года № 639 «</w:t>
      </w:r>
      <w:r>
        <w:rPr>
          <w:bCs/>
          <w:sz w:val="28"/>
          <w:szCs w:val="28"/>
        </w:rPr>
        <w:t>Об утверждении Порядка подачи и рассмотрения жалоб на решения и действия (бездействие)</w:t>
      </w:r>
      <w:r>
        <w:rPr>
          <w:bCs/>
          <w:sz w:val="28"/>
          <w:szCs w:val="28"/>
          <w:shd w:fill="FFFFFF" w:val="clear"/>
        </w:rPr>
        <w:t xml:space="preserve">отраслевых (функциональных) органов </w:t>
      </w:r>
      <w:r>
        <w:rPr>
          <w:bCs/>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5.4. Порядок подачи и рассмотрения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5.4.4. Жалоба, поступившая в администрацию, подлежит регистрации не позднее следующего рабочего дня со дня ее поступления.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5.4.5. Жалоба должна содержать: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5.5. Сроки рассмотрения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Основания для приостановления рассмотрения жалобы отсутствуют.</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5.7. Результат рассмотрения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5.7.1. По результатам рассмотрения жалобы принимается одно из следующих решений: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5.7.2. Администрация отказывает в удовлетворении жалобы в соответствии с основаниями, предусмотренными пунктом 19  </w:t>
      </w:r>
      <w:r>
        <w:rPr>
          <w:rFonts w:cs="Times New Roman" w:ascii="Times New Roman" w:hAnsi="Times New Roman"/>
          <w:color w:val="00000A"/>
          <w:sz w:val="28"/>
          <w:szCs w:val="28"/>
        </w:rPr>
        <w:t xml:space="preserve">Порядка </w:t>
      </w:r>
      <w:r>
        <w:rPr>
          <w:rFonts w:eastAsia="Times New Roman" w:cs="Times New Roman" w:ascii="Times New Roman" w:hAnsi="Times New Roman"/>
          <w:bCs/>
          <w:color w:val="00000A"/>
          <w:sz w:val="28"/>
          <w:szCs w:val="28"/>
        </w:rPr>
        <w:t>подачи и рассмотрения жалоб на решения и действия (бездействие)</w:t>
      </w:r>
      <w:r>
        <w:rPr>
          <w:rFonts w:cs="Times New Roman" w:ascii="Times New Roman" w:hAnsi="Times New Roman"/>
          <w:color w:val="00000A"/>
          <w:sz w:val="28"/>
          <w:szCs w:val="28"/>
          <w:shd w:fill="FFFFFF" w:val="clear"/>
        </w:rPr>
        <w:t xml:space="preserve">отраслевых (функциональных) органов </w:t>
      </w:r>
      <w:r>
        <w:rPr>
          <w:rFonts w:cs="Times New Roman" w:ascii="Times New Roman" w:hAnsi="Times New Roman"/>
          <w:color w:val="00000A"/>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Fonts w:cs="Times New Roman" w:ascii="Times New Roman" w:hAnsi="Times New Roman"/>
          <w:sz w:val="28"/>
          <w:szCs w:val="28"/>
        </w:rPr>
        <w:t xml:space="preserve"> </w:t>
      </w:r>
      <w:r>
        <w:rPr>
          <w:rStyle w:val="Style18"/>
          <w:rFonts w:cs="Times New Roman" w:ascii="Times New Roman" w:hAnsi="Times New Roman"/>
          <w:szCs w:val="28"/>
        </w:rPr>
        <w:t>постановлением администрации муниципального образования Кореновский район от 21 мая 2019 года № 639 «</w:t>
      </w:r>
      <w:r>
        <w:rPr>
          <w:rFonts w:cs="Times New Roman" w:ascii="Times New Roman" w:hAnsi="Times New Roman"/>
          <w:bCs/>
          <w:sz w:val="28"/>
          <w:szCs w:val="28"/>
        </w:rPr>
        <w:t>Об утверждении Порядка подачи и рассмотрения жалоб на решения и действия (бездействие)</w:t>
      </w:r>
      <w:r>
        <w:rPr>
          <w:rFonts w:cs="Times New Roman" w:ascii="Times New Roman" w:hAnsi="Times New Roman"/>
          <w:bCs/>
          <w:sz w:val="28"/>
          <w:szCs w:val="28"/>
          <w:shd w:fill="FFFFFF" w:val="clear"/>
        </w:rPr>
        <w:t xml:space="preserve">отраслевых (функциональных) органов </w:t>
      </w:r>
      <w:r>
        <w:rPr>
          <w:rFonts w:cs="Times New Roman" w:ascii="Times New Roman" w:hAnsi="Times New Roman"/>
          <w:bCs/>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5.7.3. МФЦ отказывает в удовлетворении жалобы в соответствии с основаниями, предусмотренными Порядком.</w:t>
      </w:r>
    </w:p>
    <w:p>
      <w:pPr>
        <w:pStyle w:val="P6"/>
        <w:spacing w:before="0" w:after="0"/>
        <w:ind w:firstLine="709"/>
        <w:jc w:val="both"/>
        <w:rPr>
          <w:b/>
          <w:b/>
          <w:bCs/>
          <w:sz w:val="28"/>
          <w:szCs w:val="28"/>
        </w:rPr>
      </w:pPr>
      <w:r>
        <w:rPr>
          <w:sz w:val="28"/>
          <w:szCs w:val="28"/>
        </w:rPr>
        <w:t xml:space="preserve">5.7.4. Администрация оставляет жалобу без ответа в соответствии с основаниями, предусмотренными пунктом 20  Порядка </w:t>
      </w:r>
      <w:r>
        <w:rPr>
          <w:bCs/>
          <w:sz w:val="28"/>
          <w:szCs w:val="28"/>
        </w:rPr>
        <w:t>подачи и рассмотрения жалоб на решения и действия (бездействие)</w:t>
      </w:r>
      <w:r>
        <w:rPr>
          <w:sz w:val="28"/>
          <w:szCs w:val="28"/>
          <w:shd w:fill="FFFFFF" w:val="clear"/>
        </w:rPr>
        <w:t xml:space="preserve">отраслевых (функциональных) органов </w:t>
      </w:r>
      <w:r>
        <w:rPr>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szCs w:val="28"/>
        </w:rPr>
        <w:t>постановлением администрации муниципального образования Кореновский район от 21 мая 2019 года № 639 «</w:t>
      </w:r>
      <w:r>
        <w:rPr>
          <w:bCs/>
          <w:sz w:val="28"/>
          <w:szCs w:val="28"/>
        </w:rPr>
        <w:t>Об утверждении Порядка подачи и рассмотрения жалоб на решения и действия (бездействие)</w:t>
      </w:r>
      <w:r>
        <w:rPr>
          <w:bCs/>
          <w:sz w:val="28"/>
          <w:szCs w:val="28"/>
          <w:shd w:fill="FFFFFF" w:val="clear"/>
        </w:rPr>
        <w:t xml:space="preserve">отраслевых (функциональных) органов </w:t>
      </w:r>
      <w:r>
        <w:rPr>
          <w:bCs/>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5.7.5. МФЦ оставляет жалобу без ответа в соответствии с основаниями, предусмотренными Порядком.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5.8. Порядок информирования заявителя о результатах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рассмотрения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5.9. Порядок обжалования решения по жалобе</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5.11. Способы информирования заявителей о порядке подачи и рассмотрения жалобы</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Информацию о порядке подачи и рассмотрения жалобы заявители могут получить:</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на информационных стендах, расположенных в местах предоставления    </w:t>
      </w:r>
    </w:p>
    <w:p>
      <w:pPr>
        <w:pStyle w:val="Normal"/>
        <w:ind w:firstLine="709"/>
        <w:rPr>
          <w:rFonts w:ascii="Times New Roman" w:hAnsi="Times New Roman" w:cs="Times New Roman"/>
          <w:sz w:val="28"/>
          <w:szCs w:val="28"/>
        </w:rPr>
      </w:pPr>
      <w:r>
        <w:rPr>
          <w:rFonts w:cs="Times New Roman" w:ascii="Times New Roman" w:hAnsi="Times New Roman"/>
          <w:sz w:val="28"/>
          <w:szCs w:val="28"/>
        </w:rPr>
        <w:t>муниципальной услуги, непосредственно в администрации;</w:t>
      </w:r>
    </w:p>
    <w:p>
      <w:pPr>
        <w:pStyle w:val="Normal"/>
        <w:ind w:firstLine="708"/>
        <w:rPr>
          <w:rFonts w:ascii="Times New Roman" w:hAnsi="Times New Roman" w:cs="Times New Roman"/>
          <w:sz w:val="28"/>
          <w:szCs w:val="28"/>
        </w:rPr>
      </w:pPr>
      <w:r>
        <w:rPr>
          <w:rFonts w:cs="Times New Roman" w:ascii="Times New Roman" w:hAnsi="Times New Roman"/>
          <w:sz w:val="28"/>
          <w:szCs w:val="28"/>
        </w:rPr>
        <w:t>на официальном сайте администрации http: //www.korenovsk.ru</w:t>
      </w:r>
      <w:r>
        <w:rPr>
          <w:rFonts w:eastAsia="Lucida Sans Unicode" w:cs="Times New Roman" w:ascii="Times New Roman" w:hAnsi="Times New Roman"/>
          <w:bCs/>
          <w:sz w:val="28"/>
          <w:szCs w:val="28"/>
          <w:lang w:eastAsia="ar-SA"/>
        </w:rPr>
        <w:t>,</w:t>
      </w:r>
      <w:r>
        <w:rPr>
          <w:rFonts w:cs="Times New Roman" w:ascii="Times New Roman" w:hAnsi="Times New Roman"/>
          <w:sz w:val="28"/>
          <w:szCs w:val="28"/>
        </w:rPr>
        <w:t xml:space="preserve">  </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на Едином портале МФЦ КК - http://www.e-mfc.ru, </w:t>
      </w:r>
    </w:p>
    <w:p>
      <w:pPr>
        <w:pStyle w:val="Normal"/>
        <w:ind w:firstLine="709"/>
        <w:rPr>
          <w:rFonts w:ascii="Times New Roman" w:hAnsi="Times New Roman" w:cs="Times New Roman"/>
          <w:sz w:val="28"/>
          <w:szCs w:val="28"/>
        </w:rPr>
      </w:pPr>
      <w:r>
        <w:rPr>
          <w:rFonts w:cs="Times New Roman" w:ascii="Times New Roman" w:hAnsi="Times New Roman"/>
          <w:sz w:val="28"/>
          <w:szCs w:val="28"/>
          <w:lang w:eastAsia="ru-RU"/>
        </w:rPr>
        <w:t xml:space="preserve">на Едином  портале </w:t>
      </w:r>
      <w:r>
        <w:rPr>
          <w:rFonts w:cs="Times New Roman" w:ascii="Times New Roman" w:hAnsi="Times New Roman"/>
          <w:sz w:val="28"/>
          <w:szCs w:val="28"/>
        </w:rPr>
        <w:t>http://gosuslugi.ru</w:t>
      </w:r>
      <w:r>
        <w:rPr>
          <w:rStyle w:val="Style12"/>
          <w:sz w:val="28"/>
          <w:szCs w:val="28"/>
        </w:rPr>
        <w:t>;</w:t>
      </w:r>
    </w:p>
    <w:p>
      <w:pPr>
        <w:pStyle w:val="Normal"/>
        <w:ind w:firstLine="709"/>
        <w:rPr>
          <w:rStyle w:val="Style12"/>
          <w:sz w:val="28"/>
          <w:szCs w:val="28"/>
        </w:rPr>
      </w:pPr>
      <w:r>
        <w:rPr>
          <w:rFonts w:cs="Times New Roman" w:ascii="Times New Roman" w:hAnsi="Times New Roman"/>
          <w:sz w:val="28"/>
          <w:szCs w:val="28"/>
        </w:rPr>
        <w:t>на Региональном портале http://pgu.krasnodar.ru.</w:t>
      </w:r>
      <w:bookmarkEnd w:id="5"/>
    </w:p>
    <w:p>
      <w:pPr>
        <w:pStyle w:val="Normal"/>
        <w:tabs>
          <w:tab w:val="clear" w:pos="708"/>
          <w:tab w:val="left" w:pos="0" w:leader="none"/>
        </w:tabs>
        <w:ind w:firstLine="709"/>
        <w:jc w:val="both"/>
        <w:rPr>
          <w:rStyle w:val="Style12"/>
          <w:rFonts w:ascii="Times New Roman" w:hAnsi="Times New Roman" w:cs="Times New Roman"/>
          <w:color w:val="auto"/>
          <w:sz w:val="28"/>
          <w:szCs w:val="28"/>
          <w:u w:val="none"/>
        </w:rPr>
      </w:pPr>
      <w:r>
        <w:rPr>
          <w:rFonts w:cs="Times New Roman" w:ascii="Times New Roman" w:hAnsi="Times New Roman"/>
          <w:color w:val="auto"/>
          <w:sz w:val="28"/>
          <w:szCs w:val="28"/>
          <w:u w:val="none"/>
        </w:rPr>
      </w:r>
      <w:bookmarkStart w:id="6" w:name="_GoBack"/>
      <w:bookmarkStart w:id="7" w:name="_GoBack"/>
      <w:bookmarkEnd w:id="7"/>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22"/>
        <w:ind w:hanging="0"/>
        <w:jc w:val="both"/>
        <w:rPr/>
      </w:pPr>
      <w:r>
        <w:rPr>
          <w:sz w:val="28"/>
          <w:szCs w:val="28"/>
        </w:rPr>
        <w:t xml:space="preserve">Заместитель главы </w:t>
      </w:r>
    </w:p>
    <w:p>
      <w:pPr>
        <w:pStyle w:val="22"/>
        <w:ind w:hanging="0"/>
        <w:jc w:val="both"/>
        <w:rPr/>
      </w:pPr>
      <w:r>
        <w:rPr>
          <w:sz w:val="28"/>
          <w:szCs w:val="28"/>
        </w:rPr>
        <w:t>муниципального образования</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Кореновский  район                                                                   </w:t>
      </w:r>
      <w:r>
        <w:rPr>
          <w:rFonts w:eastAsia="Times New Roman" w:cs="Times New Roman" w:ascii="Times New Roman" w:hAnsi="Times New Roman"/>
          <w:color w:val="auto"/>
          <w:kern w:val="0"/>
          <w:sz w:val="28"/>
          <w:szCs w:val="28"/>
          <w:lang w:val="ru-RU" w:eastAsia="en-US" w:bidi="ar-SA"/>
        </w:rPr>
        <w:t>А.П. Манько</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22"/>
        <w:jc w:val="center"/>
        <w:rPr/>
      </w:pPr>
      <w:r>
        <w:rPr>
          <w:color w:val="auto"/>
          <w:sz w:val="28"/>
          <w:szCs w:val="28"/>
        </w:rPr>
        <w:t xml:space="preserve">                                                                     </w:t>
      </w:r>
      <w:r>
        <w:rPr>
          <w:color w:val="auto"/>
          <w:sz w:val="28"/>
          <w:szCs w:val="28"/>
        </w:rPr>
        <w:t>Кореновский район»</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ПЕРЕЧЕНЬ</w:t>
      </w:r>
    </w:p>
    <w:p>
      <w:pPr>
        <w:pStyle w:val="Normal"/>
        <w:ind w:firstLine="709"/>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признаков заявителей, а также комбинации значений признаков, </w:t>
      </w:r>
    </w:p>
    <w:p>
      <w:pPr>
        <w:pStyle w:val="Normal"/>
        <w:ind w:firstLine="709"/>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каждая из которых соответствует одному варианту предоставления </w:t>
      </w:r>
      <w:r>
        <w:rPr>
          <w:rStyle w:val="Style13"/>
          <w:rFonts w:ascii="Times New Roman" w:hAnsi="Times New Roman"/>
          <w:color w:val="000000" w:themeColor="text1"/>
          <w:sz w:val="28"/>
          <w:szCs w:val="28"/>
        </w:rPr>
        <w:t>муниципальной</w:t>
      </w:r>
      <w:r>
        <w:rPr>
          <w:rFonts w:eastAsia="Times New Roman" w:cs="Times New Roman" w:ascii="Times New Roman" w:hAnsi="Times New Roman"/>
          <w:color w:val="000000" w:themeColor="text1"/>
          <w:sz w:val="28"/>
          <w:szCs w:val="28"/>
          <w:lang w:eastAsia="ru-RU"/>
        </w:rPr>
        <w:t xml:space="preserve"> услуги</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numPr>
          <w:ilvl w:val="0"/>
          <w:numId w:val="0"/>
        </w:numPr>
        <w:ind w:left="0" w:firstLine="709"/>
        <w:jc w:val="both"/>
        <w:outlineLvl w:val="2"/>
        <w:rPr>
          <w:rFonts w:ascii="Times New Roman" w:hAnsi="Times New Roman" w:cs="Times New Roman"/>
          <w:b/>
          <w:b/>
          <w:sz w:val="28"/>
          <w:szCs w:val="28"/>
        </w:rPr>
      </w:pPr>
      <w:r>
        <w:rPr>
          <w:rFonts w:cs="Times New Roman" w:ascii="Times New Roman" w:hAnsi="Times New Roman"/>
          <w:b/>
          <w:sz w:val="28"/>
          <w:szCs w:val="28"/>
        </w:rPr>
        <w:t>1. Перечень признаков заявителей (принадлежащих им объектов)</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r>
    </w:p>
    <w:tbl>
      <w:tblPr>
        <w:tblW w:w="9638"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692"/>
        <w:gridCol w:w="3749"/>
        <w:gridCol w:w="5197"/>
      </w:tblGrid>
      <w:tr>
        <w:trPr/>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rFonts w:ascii="Times New Roman" w:hAnsi="Times New Roman" w:cs="Times New Roman"/>
                <w:sz w:val="24"/>
                <w:szCs w:val="24"/>
              </w:rPr>
            </w:pPr>
            <w:r>
              <w:rPr>
                <w:rFonts w:cs="Times New Roman" w:ascii="Times New Roman" w:hAnsi="Times New Roman"/>
                <w:sz w:val="24"/>
                <w:szCs w:val="24"/>
              </w:rPr>
              <w:t>№</w:t>
            </w:r>
          </w:p>
        </w:tc>
        <w:tc>
          <w:tcPr>
            <w:tcW w:w="3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Признак заявителя (принадлежащего ему объекта)</w:t>
            </w:r>
          </w:p>
        </w:tc>
        <w:tc>
          <w:tcPr>
            <w:tcW w:w="5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Значения признака заявителя (принадлежащего ему объекта)</w:t>
            </w:r>
          </w:p>
        </w:tc>
      </w:tr>
      <w:tr>
        <w:trPr/>
        <w:tc>
          <w:tcPr>
            <w:tcW w:w="9638" w:type="dxa"/>
            <w:gridSpan w:val="3"/>
            <w:tcBorders>
              <w:top w:val="single" w:sz="4" w:space="0" w:color="000000"/>
              <w:left w:val="single" w:sz="4" w:space="0" w:color="000000"/>
              <w:bottom w:val="single" w:sz="4" w:space="0" w:color="000000"/>
              <w:right w:val="single" w:sz="4" w:space="0" w:color="000000"/>
            </w:tcBorders>
            <w:vAlign w:val="center"/>
          </w:tcPr>
          <w:p>
            <w:pPr>
              <w:pStyle w:val="22"/>
              <w:widowControl w:val="false"/>
              <w:jc w:val="center"/>
              <w:rPr/>
            </w:pPr>
            <w:r>
              <w:rPr/>
              <w:t>Результат «</w:t>
            </w:r>
            <w:r>
              <w:rPr>
                <w:bCs/>
                <w:color w:val="000000"/>
                <w:highlight w:val="white"/>
              </w:rPr>
              <w:t>Предоставление копий правовых актов администрации</w:t>
            </w:r>
          </w:p>
          <w:p>
            <w:pPr>
              <w:pStyle w:val="Normal"/>
              <w:widowControl w:val="false"/>
              <w:numPr>
                <w:ilvl w:val="0"/>
                <w:numId w:val="0"/>
              </w:numPr>
              <w:ind w:left="0" w:firstLine="709"/>
              <w:jc w:val="center"/>
              <w:outlineLvl w:val="3"/>
              <w:rPr>
                <w:rFonts w:ascii="Times New Roman" w:hAnsi="Times New Roman" w:cs="Times New Roman"/>
                <w:sz w:val="24"/>
                <w:szCs w:val="24"/>
              </w:rPr>
            </w:pPr>
            <w:r>
              <w:rPr>
                <w:rFonts w:cs="Times New Roman" w:ascii="Times New Roman" w:hAnsi="Times New Roman"/>
                <w:bCs/>
                <w:color w:val="000000"/>
                <w:sz w:val="24"/>
                <w:szCs w:val="24"/>
                <w:highlight w:val="white"/>
              </w:rPr>
              <w:t>муниципального образования Кореновский район</w:t>
            </w:r>
            <w:r>
              <w:rPr>
                <w:rFonts w:cs="Times New Roman" w:ascii="Times New Roman" w:hAnsi="Times New Roman"/>
                <w:sz w:val="24"/>
                <w:szCs w:val="24"/>
              </w:rPr>
              <w:t>»</w:t>
            </w:r>
          </w:p>
        </w:tc>
      </w:tr>
      <w:tr>
        <w:trPr/>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Основание</w:t>
            </w:r>
          </w:p>
        </w:tc>
        <w:tc>
          <w:tcPr>
            <w:tcW w:w="5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 Поступление запроса</w:t>
            </w:r>
          </w:p>
        </w:tc>
      </w:tr>
      <w:tr>
        <w:trPr/>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3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Категория заявителя</w:t>
            </w:r>
          </w:p>
        </w:tc>
        <w:tc>
          <w:tcPr>
            <w:tcW w:w="5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w:t>
            </w:r>
            <w:r>
              <w:rPr>
                <w:rFonts w:eastAsia="Times New Roman" w:cs="Times New Roman" w:ascii="Times New Roman" w:hAnsi="Times New Roman"/>
                <w:sz w:val="24"/>
                <w:szCs w:val="24"/>
                <w:lang w:eastAsia="ru-RU"/>
              </w:rPr>
              <w:t xml:space="preserve"> Физическое  лицо, заинтересованное  в получении муниципальной услуги</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2. Юридическое лицо</w:t>
            </w:r>
            <w:r>
              <w:rPr>
                <w:rFonts w:eastAsia="Times New Roman" w:cs="Times New Roman" w:ascii="Times New Roman" w:hAnsi="Times New Roman"/>
                <w:sz w:val="24"/>
                <w:szCs w:val="24"/>
                <w:lang w:eastAsia="ru-RU"/>
              </w:rPr>
              <w:t>, заинтересованное  в получении муниципальной услуги</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3. Индивидуальный предприниматель</w:t>
            </w:r>
            <w:r>
              <w:rPr>
                <w:rFonts w:eastAsia="Times New Roman" w:cs="Times New Roman" w:ascii="Times New Roman" w:hAnsi="Times New Roman"/>
                <w:sz w:val="24"/>
                <w:szCs w:val="24"/>
                <w:lang w:eastAsia="ru-RU"/>
              </w:rPr>
              <w:t>, заинтересованный  в получении муниципальной услуги</w:t>
            </w:r>
          </w:p>
        </w:tc>
      </w:tr>
      <w:tr>
        <w:trPr/>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3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лица/индивидуального предпринимателя</w:t>
            </w:r>
          </w:p>
        </w:tc>
        <w:tc>
          <w:tcPr>
            <w:tcW w:w="5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 Руководитель</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2. Сотрудник</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3. Иное лицо полномочия которого подтверждены в установленном порядке</w:t>
            </w:r>
          </w:p>
        </w:tc>
      </w:tr>
      <w:tr>
        <w:trPr/>
        <w:tc>
          <w:tcPr>
            <w:tcW w:w="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37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Способ обращения</w:t>
            </w:r>
          </w:p>
        </w:tc>
        <w:tc>
          <w:tcPr>
            <w:tcW w:w="5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1. Заявитель лично (дополнительных документов не требуется)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bl>
    <w:p>
      <w:pPr>
        <w:pStyle w:val="Normal"/>
        <w:ind w:hanging="0"/>
        <w:jc w:val="both"/>
        <w:rPr/>
      </w:pPr>
      <w:r>
        <w:rPr/>
      </w:r>
    </w:p>
    <w:p>
      <w:pPr>
        <w:pStyle w:val="Normal"/>
        <w:ind w:hanging="0"/>
        <w:jc w:val="both"/>
        <w:rPr/>
      </w:pPr>
      <w:r>
        <w:rPr/>
      </w:r>
    </w:p>
    <w:p>
      <w:pPr>
        <w:pStyle w:val="Normal"/>
        <w:widowControl w:val="false"/>
        <w:numPr>
          <w:ilvl w:val="0"/>
          <w:numId w:val="0"/>
        </w:numPr>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2. Комбинации значений признаков, каждая из которых</w:t>
      </w:r>
    </w:p>
    <w:p>
      <w:pPr>
        <w:pStyle w:val="Normal"/>
        <w:widowControl w:val="false"/>
        <w:ind w:firstLine="709"/>
        <w:jc w:val="center"/>
        <w:rPr>
          <w:rFonts w:ascii="Times New Roman" w:hAnsi="Times New Roman" w:cs="Times New Roman"/>
          <w:b/>
          <w:b/>
          <w:sz w:val="28"/>
          <w:szCs w:val="28"/>
        </w:rPr>
      </w:pPr>
      <w:r>
        <w:rPr>
          <w:rFonts w:cs="Times New Roman" w:ascii="Times New Roman" w:hAnsi="Times New Roman"/>
          <w:b/>
          <w:sz w:val="28"/>
          <w:szCs w:val="28"/>
        </w:rPr>
        <w:t>соответствует одному варианту предоставления услуги</w:t>
      </w:r>
    </w:p>
    <w:p>
      <w:pPr>
        <w:pStyle w:val="Normal"/>
        <w:widowControl w:val="false"/>
        <w:ind w:firstLine="709"/>
        <w:jc w:val="both"/>
        <w:rPr>
          <w:rFonts w:ascii="Times New Roman" w:hAnsi="Times New Roman" w:cs="Times New Roman"/>
          <w:sz w:val="26"/>
        </w:rPr>
      </w:pPr>
      <w:r>
        <w:rPr>
          <w:rFonts w:cs="Times New Roman" w:ascii="Times New Roman" w:hAnsi="Times New Roman"/>
          <w:sz w:val="26"/>
        </w:rPr>
      </w:r>
    </w:p>
    <w:tbl>
      <w:tblPr>
        <w:tblW w:w="963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700"/>
        <w:gridCol w:w="7933"/>
      </w:tblGrid>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Комбинация значений признаков</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22"/>
              <w:widowControl w:val="false"/>
              <w:jc w:val="center"/>
              <w:rPr/>
            </w:pPr>
            <w:r>
              <w:rPr/>
              <w:t xml:space="preserve">Вариант  </w:t>
            </w:r>
            <w:r>
              <w:rPr>
                <w:lang w:val="en-US"/>
              </w:rPr>
              <w:t>I</w:t>
            </w:r>
            <w:r>
              <w:rPr/>
              <w:t xml:space="preserve"> «</w:t>
            </w:r>
            <w:r>
              <w:rPr>
                <w:bCs/>
                <w:color w:val="000000"/>
                <w:highlight w:val="white"/>
              </w:rPr>
              <w:t>Предоставление копий правовых актов администрации</w:t>
            </w:r>
          </w:p>
          <w:p>
            <w:pPr>
              <w:pStyle w:val="Normal"/>
              <w:widowControl w:val="false"/>
              <w:numPr>
                <w:ilvl w:val="0"/>
                <w:numId w:val="0"/>
              </w:numPr>
              <w:ind w:left="0" w:firstLine="709"/>
              <w:jc w:val="center"/>
              <w:outlineLvl w:val="3"/>
              <w:rPr>
                <w:rFonts w:ascii="Times New Roman" w:hAnsi="Times New Roman" w:cs="Times New Roman"/>
                <w:sz w:val="24"/>
                <w:szCs w:val="24"/>
              </w:rPr>
            </w:pPr>
            <w:r>
              <w:rPr>
                <w:rFonts w:cs="Times New Roman" w:ascii="Times New Roman" w:hAnsi="Times New Roman"/>
                <w:bCs/>
                <w:color w:val="000000"/>
                <w:sz w:val="24"/>
                <w:szCs w:val="24"/>
                <w:highlight w:val="white"/>
              </w:rPr>
              <w:t>муниципального образования Кореновский район</w:t>
            </w:r>
            <w:r>
              <w:rPr>
                <w:rFonts w:cs="Times New Roman" w:ascii="Times New Roman" w:hAnsi="Times New Roman"/>
                <w:sz w:val="24"/>
                <w:szCs w:val="24"/>
              </w:rPr>
              <w:t>»</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Физическое лицо,  </w:t>
            </w:r>
            <w:r>
              <w:rPr>
                <w:rFonts w:eastAsia="Times New Roman" w:cs="Times New Roman" w:ascii="Times New Roman" w:hAnsi="Times New Roman"/>
                <w:sz w:val="24"/>
                <w:szCs w:val="24"/>
                <w:lang w:eastAsia="ru-RU"/>
              </w:rPr>
              <w:t>обратившееся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Представитель  физического лица, </w:t>
            </w:r>
            <w:r>
              <w:rPr>
                <w:rFonts w:eastAsia="Times New Roman" w:cs="Times New Roman" w:ascii="Times New Roman" w:hAnsi="Times New Roman"/>
                <w:sz w:val="24"/>
                <w:szCs w:val="24"/>
                <w:lang w:eastAsia="ru-RU"/>
              </w:rPr>
              <w:t xml:space="preserve"> обратившийся за получением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Юридическое лицо,  </w:t>
            </w:r>
            <w:r>
              <w:rPr>
                <w:rFonts w:eastAsia="Times New Roman" w:cs="Times New Roman" w:ascii="Times New Roman" w:hAnsi="Times New Roman"/>
                <w:sz w:val="24"/>
                <w:szCs w:val="24"/>
                <w:lang w:eastAsia="ru-RU"/>
              </w:rPr>
              <w:t>обратившееся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Представитель юридического лица, </w:t>
            </w:r>
            <w:r>
              <w:rPr>
                <w:rFonts w:eastAsia="Times New Roman" w:cs="Times New Roman" w:ascii="Times New Roman" w:hAnsi="Times New Roman"/>
                <w:sz w:val="24"/>
                <w:szCs w:val="24"/>
                <w:lang w:eastAsia="ru-RU"/>
              </w:rPr>
              <w:t xml:space="preserve"> обратившийся за получением муниципальной услуги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Индивидуальный предприниматель, </w:t>
            </w:r>
            <w:r>
              <w:rPr>
                <w:rFonts w:eastAsia="Times New Roman" w:cs="Times New Roman" w:ascii="Times New Roman" w:hAnsi="Times New Roman"/>
                <w:sz w:val="24"/>
                <w:szCs w:val="24"/>
                <w:lang w:eastAsia="ru-RU"/>
              </w:rPr>
              <w:t>обратившийся за получением муниципальной услуги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Представитель индивидуального предпринимателя, </w:t>
            </w:r>
            <w:r>
              <w:rPr>
                <w:rFonts w:eastAsia="Times New Roman" w:cs="Times New Roman" w:ascii="Times New Roman" w:hAnsi="Times New Roman"/>
                <w:sz w:val="24"/>
                <w:szCs w:val="24"/>
                <w:lang w:eastAsia="ru-RU"/>
              </w:rPr>
              <w:t xml:space="preserve"> обратившийся за получением муниципальной услуги</w:t>
            </w:r>
          </w:p>
        </w:tc>
      </w:tr>
      <w:tr>
        <w:trPr/>
        <w:tc>
          <w:tcPr>
            <w:tcW w:w="96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 xml:space="preserve">Вариант </w:t>
            </w:r>
            <w:r>
              <w:rPr>
                <w:rFonts w:cs="Times New Roman" w:ascii="Times New Roman" w:hAnsi="Times New Roman"/>
                <w:sz w:val="24"/>
                <w:szCs w:val="24"/>
                <w:lang w:val="en-US"/>
              </w:rPr>
              <w:t>II</w:t>
            </w:r>
            <w:r>
              <w:rPr>
                <w:rFonts w:cs="Times New Roman" w:ascii="Times New Roman" w:hAnsi="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Физическое лицо, </w:t>
            </w:r>
            <w:r>
              <w:rPr>
                <w:rFonts w:eastAsia="Times New Roman" w:cs="Times New Roman" w:ascii="Times New Roman" w:hAnsi="Times New Roman"/>
                <w:sz w:val="24"/>
                <w:szCs w:val="24"/>
                <w:lang w:eastAsia="ru-RU"/>
              </w:rPr>
              <w:t>ранее обратившееся за получением муниципальной услуги ,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Представитель  физического лица,</w:t>
            </w:r>
            <w:r>
              <w:rPr>
                <w:rFonts w:eastAsia="Times New Roman" w:cs="Times New Roman" w:ascii="Times New Roman" w:hAnsi="Times New Roman"/>
                <w:sz w:val="24"/>
                <w:szCs w:val="24"/>
                <w:lang w:eastAsia="ru-RU"/>
              </w:rPr>
              <w:t xml:space="preserve"> ранее обратившийся за получением муниципальной, по результатам предоставления которой выданы документы с допущенными опечатками и ошибками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Юридическое лицо, </w:t>
            </w:r>
            <w:r>
              <w:rPr>
                <w:rFonts w:eastAsia="Times New Roman" w:cs="Times New Roman" w:ascii="Times New Roman" w:hAnsi="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w:t>
            </w:r>
            <w:r>
              <w:rPr>
                <w:rFonts w:eastAsia="Times New Roman" w:cs="Times New Roman" w:ascii="Times New Roman" w:hAnsi="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Индивидуальный предприниматель, </w:t>
            </w:r>
            <w:r>
              <w:rPr>
                <w:rFonts w:eastAsia="Times New Roman" w:cs="Times New Roman" w:ascii="Times New Roman" w:hAnsi="Times New Roman"/>
                <w:sz w:val="24"/>
                <w:szCs w:val="24"/>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cs="Times New Roman"/>
                <w:sz w:val="24"/>
                <w:szCs w:val="24"/>
              </w:rPr>
            </w:pPr>
            <w:r>
              <w:rPr>
                <w:rFonts w:cs="Times New Roman" w:ascii="Times New Roman" w:hAnsi="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Представитель индивидуального предпринимателя,</w:t>
            </w:r>
            <w:r>
              <w:rPr>
                <w:rFonts w:eastAsia="Times New Roman" w:cs="Times New Roman" w:ascii="Times New Roman" w:hAnsi="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bl>
    <w:p>
      <w:pPr>
        <w:pStyle w:val="Normal"/>
        <w:rPr>
          <w:rFonts w:ascii="Times New Roman" w:hAnsi="Times New Roman" w:cs="Times New Roman"/>
          <w:sz w:val="28"/>
        </w:rPr>
      </w:pPr>
      <w:r>
        <w:rPr>
          <w:rFonts w:cs="Times New Roman" w:ascii="Times New Roman" w:hAnsi="Times New Roman"/>
          <w:sz w:val="28"/>
        </w:rPr>
      </w:r>
    </w:p>
    <w:p>
      <w:pPr>
        <w:pStyle w:val="22"/>
        <w:ind w:hanging="0"/>
        <w:jc w:val="both"/>
        <w:rPr/>
      </w:pPr>
      <w:r>
        <w:rPr>
          <w:sz w:val="28"/>
          <w:szCs w:val="28"/>
        </w:rPr>
        <w:t xml:space="preserve">Заместитель главы </w:t>
      </w:r>
    </w:p>
    <w:p>
      <w:pPr>
        <w:pStyle w:val="22"/>
        <w:ind w:hanging="0"/>
        <w:jc w:val="both"/>
        <w:rPr/>
      </w:pPr>
      <w:r>
        <w:rPr>
          <w:sz w:val="28"/>
          <w:szCs w:val="28"/>
        </w:rPr>
        <w:t>муниципального образования</w:t>
      </w:r>
    </w:p>
    <w:p>
      <w:pPr>
        <w:pStyle w:val="22"/>
        <w:ind w:hanging="0"/>
        <w:jc w:val="both"/>
        <w:rPr/>
      </w:pPr>
      <w:r>
        <w:rPr>
          <w:rFonts w:eastAsia="Times New Roman"/>
          <w:sz w:val="28"/>
          <w:szCs w:val="28"/>
        </w:rPr>
        <w:t>Кореновский  район                                                                   И.А. Максименко</w:t>
      </w:r>
    </w:p>
    <w:p>
      <w:pPr>
        <w:pStyle w:val="22"/>
        <w:ind w:hanging="0"/>
        <w:jc w:val="both"/>
        <w:rPr/>
      </w:pPr>
      <w:r>
        <w:rPr>
          <w:rFonts w:eastAsia="Times New Roman" w:cs="Times New Roman"/>
          <w:color w:val="00000A"/>
          <w:sz w:val="28"/>
          <w:szCs w:val="28"/>
          <w:lang w:eastAsia="zh-CN" w:bidi="hi-IN"/>
        </w:rPr>
        <w:t xml:space="preserve">                                                                                      </w:t>
      </w:r>
    </w:p>
    <w:p>
      <w:pPr>
        <w:pStyle w:val="22"/>
        <w:jc w:val="center"/>
        <w:rPr>
          <w:color w:val="auto"/>
          <w:sz w:val="28"/>
          <w:szCs w:val="28"/>
        </w:rPr>
      </w:pPr>
      <w:r>
        <w:rPr>
          <w:color w:val="auto"/>
          <w:sz w:val="28"/>
          <w:szCs w:val="28"/>
        </w:rPr>
        <w:t xml:space="preserve">                                                                                       </w:t>
      </w:r>
    </w:p>
    <w:p>
      <w:pPr>
        <w:pStyle w:val="22"/>
        <w:jc w:val="center"/>
        <w:rPr>
          <w:color w:val="auto"/>
          <w:sz w:val="28"/>
          <w:szCs w:val="28"/>
        </w:rPr>
      </w:pPr>
      <w:r>
        <w:rPr>
          <w:color w:val="auto"/>
          <w:sz w:val="28"/>
          <w:szCs w:val="28"/>
        </w:rPr>
        <w:t xml:space="preserve">                                                                     </w:t>
      </w:r>
      <w:r>
        <w:rPr>
          <w:color w:val="auto"/>
          <w:sz w:val="28"/>
          <w:szCs w:val="28"/>
        </w:rPr>
        <w:t>Приложение № 2</w:t>
      </w:r>
    </w:p>
    <w:p>
      <w:pPr>
        <w:pStyle w:val="22"/>
        <w:jc w:val="center"/>
        <w:rPr>
          <w:color w:val="auto"/>
          <w:sz w:val="28"/>
          <w:szCs w:val="28"/>
        </w:rPr>
      </w:pPr>
      <w:r>
        <w:rPr>
          <w:color w:val="auto"/>
          <w:sz w:val="28"/>
          <w:szCs w:val="28"/>
        </w:rPr>
        <w:t xml:space="preserve">                                                                  </w:t>
      </w:r>
      <w:r>
        <w:rPr>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22"/>
        <w:jc w:val="center"/>
        <w:rPr>
          <w:color w:val="auto"/>
          <w:sz w:val="28"/>
          <w:szCs w:val="28"/>
        </w:rPr>
      </w:pPr>
      <w:r>
        <w:rPr>
          <w:color w:val="auto"/>
          <w:sz w:val="28"/>
          <w:szCs w:val="28"/>
        </w:rPr>
        <w:t xml:space="preserve">                                                                     </w:t>
      </w:r>
      <w:r>
        <w:rPr>
          <w:color w:val="auto"/>
          <w:sz w:val="28"/>
          <w:szCs w:val="28"/>
        </w:rPr>
        <w:t>Кореновский район»</w:t>
      </w:r>
    </w:p>
    <w:p>
      <w:pPr>
        <w:pStyle w:val="22"/>
        <w:jc w:val="right"/>
        <w:rPr/>
      </w:pPr>
      <w:r>
        <w:rPr>
          <w:rFonts w:eastAsia="Times New Roman"/>
          <w:color w:val="auto"/>
          <w:sz w:val="28"/>
          <w:szCs w:val="28"/>
        </w:rPr>
        <w:t xml:space="preserve"> </w:t>
      </w:r>
    </w:p>
    <w:p>
      <w:pPr>
        <w:pStyle w:val="ConsPlusNonformat"/>
        <w:widowControl/>
        <w:ind w:firstLine="709"/>
        <w:jc w:val="right"/>
        <w:rPr>
          <w:rFonts w:ascii="Times New Roman" w:hAnsi="Times New Roman" w:cs="Times New Roman"/>
        </w:rPr>
      </w:pPr>
      <w:r>
        <w:rPr>
          <w:rFonts w:cs="Times New Roman" w:ascii="Times New Roman" w:hAnsi="Times New Roman"/>
          <w:color w:val="auto"/>
          <w:sz w:val="28"/>
          <w:szCs w:val="28"/>
        </w:rPr>
        <w:t xml:space="preserve">Главе муниципального образования </w:t>
      </w:r>
    </w:p>
    <w:p>
      <w:pPr>
        <w:pStyle w:val="ConsPlusNonformat"/>
        <w:widowControl/>
        <w:tabs>
          <w:tab w:val="clear" w:pos="708"/>
          <w:tab w:val="left" w:pos="5250" w:leader="none"/>
        </w:tabs>
        <w:ind w:firstLine="709"/>
        <w:jc w:val="right"/>
        <w:rPr>
          <w:rFonts w:ascii="Times New Roman" w:hAnsi="Times New Roman" w:cs="Times New Roman"/>
        </w:rPr>
      </w:pPr>
      <w:r>
        <w:rPr>
          <w:rFonts w:cs="Times New Roman" w:ascii="Times New Roman" w:hAnsi="Times New Roman"/>
          <w:color w:val="auto"/>
          <w:sz w:val="28"/>
          <w:szCs w:val="28"/>
        </w:rPr>
        <w:tab/>
        <w:t xml:space="preserve"> Кореновский  район</w:t>
      </w:r>
    </w:p>
    <w:p>
      <w:pPr>
        <w:pStyle w:val="ConsPlusNonformat"/>
        <w:widowControl/>
        <w:ind w:firstLine="709"/>
        <w:jc w:val="right"/>
        <w:rPr/>
      </w:pPr>
      <w:r>
        <w:rPr>
          <w:rFonts w:cs="Times New Roman" w:ascii="Times New Roman" w:hAnsi="Times New Roman"/>
          <w:color w:val="auto"/>
          <w:sz w:val="28"/>
          <w:szCs w:val="28"/>
        </w:rPr>
        <w:t>_______________________________</w:t>
      </w:r>
    </w:p>
    <w:p>
      <w:pPr>
        <w:pStyle w:val="ConsPlusNonformat"/>
        <w:widowControl/>
        <w:ind w:firstLine="709"/>
        <w:jc w:val="center"/>
        <w:rPr/>
      </w:pPr>
      <w:r>
        <w:rPr>
          <w:rFonts w:cs="Times New Roman" w:ascii="Times New Roman" w:hAnsi="Times New Roman"/>
          <w:color w:val="auto"/>
          <w:sz w:val="28"/>
          <w:szCs w:val="28"/>
          <w:vertAlign w:val="superscript"/>
        </w:rPr>
        <w:t xml:space="preserve">                                                                                                                  </w:t>
      </w:r>
      <w:r>
        <w:rPr>
          <w:rFonts w:cs="Times New Roman" w:ascii="Times New Roman" w:hAnsi="Times New Roman"/>
          <w:color w:val="auto"/>
          <w:sz w:val="28"/>
          <w:szCs w:val="28"/>
          <w:vertAlign w:val="superscript"/>
        </w:rPr>
        <w:t>(инициалы, фамилия главы)</w:t>
      </w:r>
    </w:p>
    <w:p>
      <w:pPr>
        <w:pStyle w:val="ConsPlusNonformat"/>
        <w:widowControl/>
        <w:ind w:firstLine="709"/>
        <w:jc w:val="right"/>
        <w:rPr/>
      </w:pPr>
      <w:r>
        <w:rPr>
          <w:rFonts w:cs="Times New Roman" w:ascii="Times New Roman" w:hAnsi="Times New Roman"/>
          <w:color w:val="auto"/>
          <w:sz w:val="28"/>
          <w:szCs w:val="28"/>
        </w:rPr>
        <w:t>_______________________________</w:t>
      </w:r>
    </w:p>
    <w:p>
      <w:pPr>
        <w:pStyle w:val="ConsPlusNonformat"/>
        <w:widowControl/>
        <w:ind w:firstLine="709"/>
        <w:jc w:val="center"/>
        <w:rPr/>
      </w:pPr>
      <w:r>
        <w:rPr>
          <w:rFonts w:cs="Times New Roman" w:ascii="Times New Roman" w:hAnsi="Times New Roman"/>
          <w:color w:val="auto"/>
          <w:sz w:val="28"/>
          <w:szCs w:val="28"/>
          <w:vertAlign w:val="superscript"/>
        </w:rPr>
        <w:t xml:space="preserve">                                                                                                              </w:t>
      </w:r>
      <w:r>
        <w:rPr>
          <w:rFonts w:cs="Times New Roman" w:ascii="Times New Roman" w:hAnsi="Times New Roman"/>
          <w:color w:val="auto"/>
          <w:sz w:val="28"/>
          <w:szCs w:val="28"/>
          <w:vertAlign w:val="superscript"/>
        </w:rPr>
        <w:t>(Ф.И.О. заявителя)</w:t>
      </w:r>
    </w:p>
    <w:p>
      <w:pPr>
        <w:pStyle w:val="ConsPlusNonformat"/>
        <w:widowControl/>
        <w:ind w:firstLine="709"/>
        <w:jc w:val="right"/>
        <w:rPr/>
      </w:pPr>
      <w:r>
        <w:rPr>
          <w:rFonts w:cs="Times New Roman" w:ascii="Times New Roman" w:hAnsi="Times New Roman"/>
          <w:color w:val="auto"/>
          <w:sz w:val="28"/>
          <w:szCs w:val="28"/>
        </w:rPr>
        <w:t>_______________________________</w:t>
      </w:r>
    </w:p>
    <w:p>
      <w:pPr>
        <w:pStyle w:val="ConsPlusNonformat"/>
        <w:widowControl/>
        <w:ind w:firstLine="709"/>
        <w:jc w:val="center"/>
        <w:rPr/>
      </w:pPr>
      <w:r>
        <w:rPr>
          <w:rFonts w:cs="Times New Roman" w:ascii="Times New Roman" w:hAnsi="Times New Roman"/>
          <w:color w:val="auto"/>
          <w:sz w:val="28"/>
          <w:szCs w:val="28"/>
          <w:vertAlign w:val="superscript"/>
        </w:rPr>
        <w:t xml:space="preserve">                                                                                                               </w:t>
      </w:r>
      <w:r>
        <w:rPr>
          <w:rFonts w:cs="Times New Roman" w:ascii="Times New Roman" w:hAnsi="Times New Roman"/>
          <w:sz w:val="28"/>
          <w:szCs w:val="28"/>
          <w:vertAlign w:val="superscript"/>
        </w:rPr>
        <w:t>(адрес проживания)</w:t>
      </w:r>
    </w:p>
    <w:p>
      <w:pPr>
        <w:pStyle w:val="ConsPlusNonformat"/>
        <w:widowControl/>
        <w:ind w:firstLine="709"/>
        <w:jc w:val="right"/>
        <w:rPr/>
      </w:pPr>
      <w:r>
        <w:rPr>
          <w:rFonts w:cs="Times New Roman" w:ascii="Times New Roman" w:hAnsi="Times New Roman"/>
          <w:sz w:val="28"/>
          <w:szCs w:val="28"/>
        </w:rPr>
        <w:t>_______________________________</w:t>
      </w:r>
    </w:p>
    <w:p>
      <w:pPr>
        <w:pStyle w:val="ConsPlusNonformat"/>
        <w:widowControl/>
        <w:ind w:firstLine="709"/>
        <w:jc w:val="center"/>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(контактный телефон)</w:t>
      </w:r>
    </w:p>
    <w:p>
      <w:pPr>
        <w:pStyle w:val="ConsPlusNonformat"/>
        <w:widowControl/>
        <w:ind w:firstLine="709"/>
        <w:jc w:val="center"/>
        <w:rPr>
          <w:rFonts w:ascii="Times New Roman" w:hAnsi="Times New Roman" w:cs="Times New Roman"/>
        </w:rPr>
      </w:pPr>
      <w:r>
        <w:rPr>
          <w:rFonts w:cs="Times New Roman" w:ascii="Times New Roman" w:hAnsi="Times New Roman"/>
        </w:rPr>
      </w:r>
    </w:p>
    <w:p>
      <w:pPr>
        <w:pStyle w:val="ConsPlusNonformat"/>
        <w:widowControl/>
        <w:ind w:firstLine="709"/>
        <w:jc w:val="center"/>
        <w:rPr>
          <w:rFonts w:ascii="Times New Roman" w:hAnsi="Times New Roman" w:cs="Times New Roman"/>
        </w:rPr>
      </w:pPr>
      <w:r>
        <w:rPr>
          <w:rFonts w:cs="Times New Roman" w:ascii="Times New Roman" w:hAnsi="Times New Roman"/>
          <w:sz w:val="28"/>
          <w:szCs w:val="28"/>
        </w:rPr>
        <w:t>ЗАЯВЛЕНИЕ</w:t>
      </w:r>
    </w:p>
    <w:p>
      <w:pPr>
        <w:pStyle w:val="ConsPlusNonformat"/>
        <w:widowControl/>
        <w:ind w:firstLine="709"/>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firstLine="709"/>
        <w:jc w:val="both"/>
        <w:rPr>
          <w:rFonts w:ascii="Times New Roman" w:hAnsi="Times New Roman" w:cs="Times New Roman"/>
        </w:rPr>
      </w:pPr>
      <w:r>
        <w:rPr>
          <w:rFonts w:cs="Times New Roman" w:ascii="Times New Roman" w:hAnsi="Times New Roman"/>
          <w:sz w:val="28"/>
          <w:szCs w:val="28"/>
        </w:rPr>
        <w:tab/>
        <w:t>Прошу предоставить заверенную копию постановления (распоряжения)  администрации муниципального образования Кореновский район  __________________________________________________________________</w:t>
      </w:r>
    </w:p>
    <w:p>
      <w:pPr>
        <w:pStyle w:val="ConsPlusNonformat"/>
        <w:widowControl/>
        <w:ind w:firstLine="709"/>
        <w:jc w:val="center"/>
        <w:rPr>
          <w:rFonts w:ascii="Times New Roman" w:hAnsi="Times New Roman" w:cs="Times New Roman"/>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(дата, регистрационный номер, наименование документа)</w:t>
      </w:r>
    </w:p>
    <w:p>
      <w:pPr>
        <w:pStyle w:val="ConsPlusNonformat"/>
        <w:widowControl/>
        <w:jc w:val="both"/>
        <w:rPr>
          <w:rFonts w:ascii="Times New Roman" w:hAnsi="Times New Roman" w:cs="Times New Roman"/>
        </w:rPr>
      </w:pPr>
      <w:r>
        <w:rPr>
          <w:rFonts w:cs="Times New Roman" w:ascii="Times New Roman" w:hAnsi="Times New Roman"/>
          <w:sz w:val="28"/>
          <w:szCs w:val="28"/>
        </w:rPr>
        <w:t>для _________________________________________________________________</w:t>
      </w:r>
    </w:p>
    <w:p>
      <w:pPr>
        <w:pStyle w:val="ConsPlusNonformat"/>
        <w:widowControl/>
        <w:ind w:firstLine="709"/>
        <w:jc w:val="center"/>
        <w:rPr>
          <w:rFonts w:ascii="Times New Roman" w:hAnsi="Times New Roman" w:cs="Times New Roman"/>
        </w:rPr>
      </w:pPr>
      <w:r>
        <w:rPr>
          <w:rFonts w:cs="Times New Roman" w:ascii="Times New Roman" w:hAnsi="Times New Roman"/>
          <w:sz w:val="28"/>
          <w:szCs w:val="28"/>
          <w:vertAlign w:val="superscript"/>
        </w:rPr>
        <w:t>(цель получения копии)</w:t>
      </w:r>
    </w:p>
    <w:p>
      <w:pPr>
        <w:pStyle w:val="ConsPlusNonformat"/>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firstLine="709"/>
        <w:jc w:val="both"/>
        <w:rPr>
          <w:rFonts w:ascii="Times New Roman" w:hAnsi="Times New Roman" w:cs="Times New Roman"/>
        </w:rPr>
      </w:pPr>
      <w:r>
        <w:rPr>
          <w:rFonts w:cs="Times New Roman" w:ascii="Times New Roman" w:hAnsi="Times New Roman"/>
          <w:sz w:val="28"/>
          <w:szCs w:val="28"/>
        </w:rPr>
        <w:t>____________________                                            ____________________</w:t>
      </w:r>
    </w:p>
    <w:p>
      <w:pPr>
        <w:pStyle w:val="ConsPlusNonformat"/>
        <w:widowControl/>
        <w:ind w:firstLine="709"/>
        <w:rPr>
          <w:rFonts w:ascii="Times New Roman" w:hAnsi="Times New Roman" w:cs="Times New Roman"/>
        </w:rPr>
      </w:pPr>
      <w:r>
        <w:rPr>
          <w:rFonts w:cs="Times New Roman" w:ascii="Times New Roman" w:hAnsi="Times New Roman"/>
          <w:sz w:val="28"/>
          <w:szCs w:val="28"/>
          <w:vertAlign w:val="superscript"/>
        </w:rPr>
        <w:t xml:space="preserve">                 </w:t>
      </w:r>
      <w:r>
        <w:rPr>
          <w:rFonts w:cs="Times New Roman" w:ascii="Times New Roman" w:hAnsi="Times New Roman"/>
          <w:sz w:val="28"/>
          <w:szCs w:val="28"/>
          <w:vertAlign w:val="superscript"/>
        </w:rPr>
        <w:t>(подпись заявителя)                                                                                                                  (Ф.И.О. заявителя)</w:t>
      </w:r>
    </w:p>
    <w:p>
      <w:pPr>
        <w:pStyle w:val="ConsPlusNonformat"/>
        <w:widowControl/>
        <w:ind w:firstLine="709"/>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firstLine="709"/>
        <w:rPr>
          <w:rFonts w:ascii="Times New Roman" w:hAnsi="Times New Roman" w:cs="Times New Roman"/>
        </w:rPr>
      </w:pPr>
      <w:r>
        <w:rPr>
          <w:rFonts w:cs="Times New Roman" w:ascii="Times New Roman" w:hAnsi="Times New Roman"/>
          <w:sz w:val="28"/>
          <w:szCs w:val="28"/>
        </w:rPr>
        <w:t>«____» ________________ 20__ г.</w:t>
      </w:r>
    </w:p>
    <w:p>
      <w:pPr>
        <w:pStyle w:val="Style32"/>
        <w:spacing w:lineRule="auto" w:line="240" w:before="0" w:after="0"/>
        <w:ind w:firstLine="709"/>
        <w:rPr>
          <w:rFonts w:ascii="Times New Roman" w:hAnsi="Times New Roman" w:cs="Times New Roman"/>
          <w:szCs w:val="28"/>
        </w:rPr>
      </w:pPr>
      <w:r>
        <w:rPr>
          <w:rFonts w:cs="Times New Roman" w:ascii="Times New Roman" w:hAnsi="Times New Roman"/>
          <w:szCs w:val="28"/>
        </w:rPr>
      </w:r>
    </w:p>
    <w:p>
      <w:pPr>
        <w:pStyle w:val="Style32"/>
        <w:spacing w:lineRule="auto" w:line="240" w:before="0" w:after="0"/>
        <w:ind w:firstLine="709"/>
        <w:rPr>
          <w:rFonts w:ascii="Times New Roman" w:hAnsi="Times New Roman" w:cs="Times New Roman"/>
          <w:szCs w:val="28"/>
        </w:rPr>
      </w:pPr>
      <w:r>
        <w:rPr>
          <w:rFonts w:cs="Times New Roman" w:ascii="Times New Roman" w:hAnsi="Times New Roman"/>
          <w:szCs w:val="28"/>
        </w:rPr>
      </w:r>
    </w:p>
    <w:p>
      <w:pPr>
        <w:pStyle w:val="Style32"/>
        <w:spacing w:lineRule="auto" w:line="240" w:before="0" w:after="0"/>
        <w:ind w:firstLine="709"/>
        <w:rPr>
          <w:rFonts w:ascii="Times New Roman" w:hAnsi="Times New Roman" w:cs="Times New Roman"/>
          <w:szCs w:val="28"/>
        </w:rPr>
      </w:pPr>
      <w:r>
        <w:rPr>
          <w:rFonts w:cs="Times New Roman" w:ascii="Times New Roman" w:hAnsi="Times New Roman"/>
          <w:szCs w:val="28"/>
        </w:rPr>
      </w:r>
    </w:p>
    <w:p>
      <w:pPr>
        <w:pStyle w:val="22"/>
        <w:ind w:hanging="0"/>
        <w:jc w:val="both"/>
        <w:rPr/>
      </w:pPr>
      <w:r>
        <w:rPr>
          <w:sz w:val="28"/>
          <w:szCs w:val="28"/>
        </w:rPr>
        <w:t xml:space="preserve">Заместитель главы </w:t>
      </w:r>
    </w:p>
    <w:p>
      <w:pPr>
        <w:pStyle w:val="22"/>
        <w:ind w:hanging="0"/>
        <w:jc w:val="both"/>
        <w:rPr/>
      </w:pPr>
      <w:r>
        <w:rPr>
          <w:sz w:val="28"/>
          <w:szCs w:val="28"/>
        </w:rPr>
        <w:t>муниципального образования</w:t>
      </w:r>
    </w:p>
    <w:p>
      <w:pPr>
        <w:pStyle w:val="22"/>
        <w:ind w:hanging="0"/>
        <w:jc w:val="both"/>
        <w:rPr/>
      </w:pPr>
      <w:r>
        <w:rPr>
          <w:rFonts w:eastAsia="Times New Roman"/>
          <w:sz w:val="28"/>
          <w:szCs w:val="28"/>
        </w:rPr>
        <w:t>Кореновский  район                                                                    И.А. Максименко</w:t>
      </w:r>
    </w:p>
    <w:p>
      <w:pPr>
        <w:pStyle w:val="22"/>
        <w:jc w:val="both"/>
        <w:rPr/>
      </w:pPr>
      <w:r>
        <w:rPr>
          <w:rFonts w:eastAsia="Times New Roman"/>
          <w:sz w:val="28"/>
          <w:szCs w:val="28"/>
        </w:rPr>
        <w:t xml:space="preserve">                                                                                      </w:t>
      </w:r>
    </w:p>
    <w:p>
      <w:pPr>
        <w:pStyle w:val="22"/>
        <w:jc w:val="both"/>
        <w:rPr>
          <w:sz w:val="28"/>
          <w:szCs w:val="28"/>
        </w:rPr>
      </w:pPr>
      <w:r>
        <w:rPr>
          <w:sz w:val="28"/>
          <w:szCs w:val="28"/>
        </w:rPr>
      </w:r>
    </w:p>
    <w:p>
      <w:pPr>
        <w:pStyle w:val="22"/>
        <w:jc w:val="both"/>
        <w:rPr>
          <w:sz w:val="28"/>
          <w:szCs w:val="28"/>
        </w:rPr>
      </w:pPr>
      <w:r>
        <w:rPr>
          <w:sz w:val="28"/>
          <w:szCs w:val="28"/>
        </w:rPr>
      </w:r>
    </w:p>
    <w:p>
      <w:pPr>
        <w:pStyle w:val="22"/>
        <w:jc w:val="both"/>
        <w:rPr>
          <w:sz w:val="28"/>
          <w:szCs w:val="28"/>
        </w:rPr>
      </w:pPr>
      <w:r>
        <w:rPr>
          <w:sz w:val="28"/>
          <w:szCs w:val="28"/>
        </w:rPr>
      </w:r>
    </w:p>
    <w:p>
      <w:pPr>
        <w:pStyle w:val="22"/>
        <w:jc w:val="both"/>
        <w:rPr>
          <w:rFonts w:eastAsia="Times New Roman"/>
          <w:sz w:val="28"/>
          <w:szCs w:val="28"/>
        </w:rPr>
      </w:pPr>
      <w:r>
        <w:rPr>
          <w:rFonts w:eastAsia="Times New Roman"/>
          <w:sz w:val="28"/>
          <w:szCs w:val="28"/>
        </w:rPr>
        <w:t xml:space="preserve">                                                                              </w:t>
      </w:r>
    </w:p>
    <w:p>
      <w:pPr>
        <w:pStyle w:val="22"/>
        <w:jc w:val="both"/>
        <w:rPr>
          <w:color w:val="000000"/>
          <w:sz w:val="28"/>
          <w:szCs w:val="28"/>
        </w:rPr>
      </w:pPr>
      <w:r>
        <w:rPr>
          <w:rFonts w:eastAsia="Times New Roman"/>
          <w:sz w:val="28"/>
          <w:szCs w:val="28"/>
        </w:rPr>
        <w:t xml:space="preserve">                                                                                   </w:t>
      </w:r>
      <w:r>
        <w:rPr>
          <w:rFonts w:eastAsia="Times New Roman"/>
          <w:sz w:val="28"/>
          <w:szCs w:val="28"/>
        </w:rPr>
        <w:t>Приложение № 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22"/>
        <w:jc w:val="both"/>
        <w:rPr>
          <w:color w:val="000000"/>
          <w:sz w:val="28"/>
          <w:szCs w:val="28"/>
        </w:rPr>
      </w:pPr>
      <w:r>
        <w:rPr>
          <w:rFonts w:eastAsia="Times New Roman"/>
          <w:color w:val="auto"/>
          <w:sz w:val="28"/>
          <w:szCs w:val="28"/>
        </w:rPr>
        <w:t xml:space="preserve">                                                                                 </w:t>
      </w:r>
      <w:r>
        <w:rPr>
          <w:rFonts w:eastAsia="Times New Roman"/>
          <w:color w:val="auto"/>
          <w:sz w:val="28"/>
          <w:szCs w:val="28"/>
        </w:rPr>
        <w:t>Кореновский район»</w:t>
      </w:r>
    </w:p>
    <w:p>
      <w:pPr>
        <w:pStyle w:val="22"/>
        <w:jc w:val="right"/>
        <w:rPr>
          <w:sz w:val="28"/>
          <w:szCs w:val="28"/>
        </w:rPr>
      </w:pPr>
      <w:r>
        <w:rPr>
          <w:sz w:val="28"/>
          <w:szCs w:val="28"/>
        </w:rPr>
      </w:r>
    </w:p>
    <w:p>
      <w:pPr>
        <w:pStyle w:val="22"/>
        <w:jc w:val="right"/>
        <w:rPr>
          <w:sz w:val="28"/>
          <w:szCs w:val="28"/>
        </w:rPr>
      </w:pPr>
      <w:r>
        <w:rPr>
          <w:sz w:val="28"/>
          <w:szCs w:val="28"/>
        </w:rPr>
      </w:r>
    </w:p>
    <w:p>
      <w:pPr>
        <w:pStyle w:val="ConsPlusNonformat"/>
        <w:widowControl/>
        <w:ind w:firstLine="709"/>
        <w:jc w:val="center"/>
        <w:rPr>
          <w:rFonts w:ascii="Times New Roman" w:hAnsi="Times New Roman" w:cs="Times New Roman"/>
        </w:rPr>
      </w:pPr>
      <w:r>
        <w:rPr>
          <w:rFonts w:cs="Times New Roman" w:ascii="Times New Roman" w:hAnsi="Times New Roman"/>
          <w:sz w:val="28"/>
          <w:szCs w:val="28"/>
          <w:highlight w:val="white"/>
        </w:rPr>
        <w:t>ОБРАЗЕЦ</w:t>
      </w:r>
    </w:p>
    <w:p>
      <w:pPr>
        <w:pStyle w:val="ConsPlusNonformat"/>
        <w:widowControl/>
        <w:ind w:firstLine="709"/>
        <w:jc w:val="center"/>
        <w:rPr>
          <w:rFonts w:ascii="Times New Roman" w:hAnsi="Times New Roman" w:cs="Times New Roman"/>
        </w:rPr>
      </w:pPr>
      <w:r>
        <w:rPr>
          <w:rFonts w:cs="Times New Roman" w:ascii="Times New Roman" w:hAnsi="Times New Roman"/>
          <w:sz w:val="28"/>
          <w:szCs w:val="28"/>
          <w:highlight w:val="white"/>
        </w:rPr>
        <w:t>ЗАПОЛНЕНИЯ ЗАЯВЛЕНИЯ</w:t>
      </w:r>
    </w:p>
    <w:p>
      <w:pPr>
        <w:pStyle w:val="ConsPlusNonformat"/>
        <w:widowContro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firstLine="709"/>
        <w:jc w:val="right"/>
        <w:rPr>
          <w:rFonts w:ascii="Times New Roman" w:hAnsi="Times New Roman" w:cs="Times New Roman"/>
        </w:rPr>
      </w:pPr>
      <w:r>
        <w:rPr>
          <w:rFonts w:cs="Times New Roman" w:ascii="Times New Roman" w:hAnsi="Times New Roman"/>
          <w:i/>
          <w:iCs/>
          <w:sz w:val="28"/>
          <w:szCs w:val="28"/>
          <w:highlight w:val="white"/>
        </w:rPr>
        <w:tab/>
        <w:tab/>
        <w:tab/>
        <w:tab/>
        <w:tab/>
        <w:tab/>
      </w:r>
      <w:r>
        <w:rPr>
          <w:rFonts w:cs="Times New Roman" w:ascii="Times New Roman" w:hAnsi="Times New Roman"/>
          <w:i w:val="false"/>
          <w:iCs w:val="false"/>
          <w:sz w:val="28"/>
          <w:szCs w:val="28"/>
          <w:highlight w:val="white"/>
        </w:rPr>
        <w:t>Главе</w:t>
      </w:r>
      <w:r>
        <w:rPr>
          <w:rFonts w:cs="Times New Roman" w:ascii="Times New Roman" w:hAnsi="Times New Roman"/>
          <w:i w:val="false"/>
          <w:iCs w:val="false"/>
          <w:sz w:val="24"/>
          <w:szCs w:val="24"/>
          <w:highlight w:val="white"/>
        </w:rPr>
        <w:t xml:space="preserve"> </w:t>
      </w:r>
      <w:r>
        <w:rPr>
          <w:rFonts w:eastAsia="Calibri" w:cs="Times New Roman" w:ascii="Times New Roman" w:hAnsi="Times New Roman"/>
          <w:i w:val="false"/>
          <w:iCs w:val="false"/>
          <w:color w:val="000000"/>
          <w:sz w:val="28"/>
          <w:szCs w:val="28"/>
          <w:highlight w:val="white"/>
          <w:shd w:fill="FFFFFF" w:val="clear"/>
        </w:rPr>
        <w:t xml:space="preserve">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ConsPlusNonformat"/>
        <w:widowControl/>
        <w:tabs>
          <w:tab w:val="clear" w:pos="708"/>
          <w:tab w:val="left" w:pos="5250" w:leader="none"/>
        </w:tabs>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С.А. Голобородько</w:t>
      </w:r>
    </w:p>
    <w:p>
      <w:pPr>
        <w:pStyle w:val="ConsPlusNonformat"/>
        <w:widowControl/>
        <w:tabs>
          <w:tab w:val="clear" w:pos="708"/>
          <w:tab w:val="left" w:pos="5250" w:leader="none"/>
        </w:tabs>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ConsPlusNonformat"/>
        <w:widowControl/>
        <w:tabs>
          <w:tab w:val="clear" w:pos="708"/>
          <w:tab w:val="left" w:pos="5250" w:leader="none"/>
        </w:tabs>
        <w:ind w:firstLine="709"/>
        <w:rPr>
          <w:rFonts w:ascii="Times New Roman" w:hAnsi="Times New Roman" w:cs="Times New Roman"/>
        </w:rPr>
      </w:pPr>
      <w:r>
        <w:rPr>
          <w:rFonts w:cs="Times New Roman" w:ascii="Times New Roman" w:hAnsi="Times New Roman"/>
          <w:i/>
          <w:iCs/>
          <w:sz w:val="28"/>
          <w:szCs w:val="28"/>
          <w:highlight w:val="white"/>
        </w:rPr>
        <w:t xml:space="preserve">                                                                </w:t>
      </w: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Иванова Ивана Ивановича,</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проживающего по адресу:</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Кореновский район</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 xml:space="preserve">пос. Новоберезанский, ул.     </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Почтовая, д.2 кв. 1</w:t>
      </w:r>
    </w:p>
    <w:p>
      <w:pPr>
        <w:pStyle w:val="ConsPlusNonformat"/>
        <w:widowControl/>
        <w:ind w:firstLine="709"/>
        <w:jc w:val="left"/>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телефон 51-2-00</w:t>
      </w:r>
    </w:p>
    <w:p>
      <w:pPr>
        <w:pStyle w:val="ConsPlusNonformat"/>
        <w:widowControl/>
        <w:ind w:firstLine="709"/>
        <w:jc w:val="right"/>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ind w:firstLine="709"/>
        <w:jc w:val="right"/>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ind w:firstLine="709"/>
        <w:jc w:val="center"/>
        <w:rPr>
          <w:rFonts w:ascii="Times New Roman" w:hAnsi="Times New Roman" w:cs="Times New Roman"/>
        </w:rPr>
      </w:pPr>
      <w:r>
        <w:rPr>
          <w:rFonts w:cs="Times New Roman" w:ascii="Times New Roman" w:hAnsi="Times New Roman"/>
          <w:i/>
          <w:iCs/>
          <w:sz w:val="28"/>
          <w:szCs w:val="28"/>
          <w:highlight w:val="white"/>
        </w:rPr>
        <w:t>ЗАЯВЛЕНИЕ</w:t>
      </w:r>
    </w:p>
    <w:p>
      <w:pPr>
        <w:pStyle w:val="ConsPlusNonformat"/>
        <w:widowControl/>
        <w:ind w:firstLine="709"/>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ind w:firstLine="709"/>
        <w:jc w:val="both"/>
        <w:rPr>
          <w:rFonts w:ascii="Times New Roman" w:hAnsi="Times New Roman" w:cs="Times New Roman"/>
        </w:rPr>
      </w:pPr>
      <w:r>
        <w:rPr>
          <w:rFonts w:cs="Times New Roman" w:ascii="Times New Roman" w:hAnsi="Times New Roman"/>
          <w:i/>
          <w:iCs/>
          <w:sz w:val="28"/>
          <w:szCs w:val="28"/>
          <w:highlight w:val="white"/>
        </w:rPr>
        <w:tab/>
        <w:t>Прошу предоставить заверенную копию постановления (распоряжения)  администрации муниципального образования Кореновский район от  01.07.2017 года № 955 «О предоставлении земельного участка Иванову И.И.»</w:t>
      </w:r>
      <w:r>
        <w:rPr>
          <w:rFonts w:cs="Times New Roman" w:ascii="Times New Roman" w:hAnsi="Times New Roman"/>
          <w:i/>
          <w:iCs/>
          <w:sz w:val="28"/>
          <w:szCs w:val="28"/>
        </w:rPr>
        <w:t xml:space="preserve"> </w:t>
      </w:r>
      <w:r>
        <w:rPr>
          <w:rFonts w:cs="Times New Roman" w:ascii="Times New Roman" w:hAnsi="Times New Roman"/>
          <w:i/>
          <w:iCs/>
          <w:sz w:val="28"/>
          <w:szCs w:val="28"/>
          <w:highlight w:val="white"/>
        </w:rPr>
        <w:t>для оформления документов на землю.</w:t>
      </w:r>
    </w:p>
    <w:p>
      <w:pPr>
        <w:pStyle w:val="ConsPlusNonformat"/>
        <w:widowControl/>
        <w:ind w:firstLine="709"/>
        <w:jc w:val="both"/>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ind w:firstLine="709"/>
        <w:jc w:val="both"/>
        <w:rPr>
          <w:rFonts w:ascii="Times New Roman" w:hAnsi="Times New Roman" w:cs="Times New Roman"/>
        </w:rPr>
      </w:pPr>
      <w:r>
        <w:rPr>
          <w:rFonts w:cs="Times New Roman" w:ascii="Times New Roman" w:hAnsi="Times New Roman"/>
          <w:i/>
          <w:iCs/>
          <w:sz w:val="28"/>
          <w:szCs w:val="28"/>
          <w:highlight w:val="white"/>
          <w:u w:val="single"/>
        </w:rPr>
        <w:t xml:space="preserve">     </w:t>
      </w:r>
      <w:r>
        <w:rPr>
          <w:rFonts w:cs="Times New Roman" w:ascii="Times New Roman" w:hAnsi="Times New Roman"/>
          <w:i/>
          <w:iCs/>
          <w:sz w:val="28"/>
          <w:szCs w:val="28"/>
          <w:highlight w:val="white"/>
          <w:u w:val="single"/>
        </w:rPr>
        <w:t xml:space="preserve">личная подпись    </w:t>
      </w:r>
      <w:r>
        <w:rPr>
          <w:rFonts w:cs="Times New Roman" w:ascii="Times New Roman" w:hAnsi="Times New Roman"/>
          <w:i/>
          <w:iCs/>
          <w:sz w:val="28"/>
          <w:szCs w:val="28"/>
          <w:highlight w:val="white"/>
        </w:rPr>
        <w:t xml:space="preserve">                                                          </w:t>
      </w:r>
      <w:r>
        <w:rPr>
          <w:rFonts w:cs="Times New Roman" w:ascii="Times New Roman" w:hAnsi="Times New Roman"/>
          <w:i/>
          <w:iCs/>
          <w:sz w:val="28"/>
          <w:szCs w:val="28"/>
          <w:highlight w:val="white"/>
          <w:u w:val="single"/>
        </w:rPr>
        <w:t xml:space="preserve">   И.И. Иванов  </w:t>
      </w:r>
    </w:p>
    <w:p>
      <w:pPr>
        <w:pStyle w:val="ConsPlusNonformat"/>
        <w:widowControl/>
        <w:ind w:firstLine="709"/>
        <w:rPr>
          <w:rFonts w:ascii="Times New Roman" w:hAnsi="Times New Roman" w:cs="Times New Roman"/>
        </w:rPr>
      </w:pPr>
      <w:r>
        <w:rPr>
          <w:rFonts w:cs="Times New Roman" w:ascii="Times New Roman" w:hAnsi="Times New Roman"/>
          <w:i/>
          <w:iCs/>
          <w:sz w:val="28"/>
          <w:szCs w:val="28"/>
          <w:highlight w:val="white"/>
          <w:vertAlign w:val="superscript"/>
        </w:rPr>
        <w:t xml:space="preserve">                 </w:t>
      </w:r>
      <w:r>
        <w:rPr>
          <w:rFonts w:cs="Times New Roman" w:ascii="Times New Roman" w:hAnsi="Times New Roman"/>
          <w:i/>
          <w:iCs/>
          <w:sz w:val="28"/>
          <w:szCs w:val="28"/>
          <w:highlight w:val="white"/>
          <w:vertAlign w:val="superscript"/>
        </w:rPr>
        <w:t>(подпись заявителя)                                                                                                                  (Ф.И.О. заявителя)</w:t>
      </w:r>
    </w:p>
    <w:p>
      <w:pPr>
        <w:pStyle w:val="ConsPlusNonformat"/>
        <w:widowControl/>
        <w:ind w:firstLine="709"/>
        <w:rPr>
          <w:rFonts w:ascii="Times New Roman" w:hAnsi="Times New Roman" w:cs="Times New Roman"/>
          <w:i/>
          <w:i/>
          <w:iCs/>
          <w:sz w:val="28"/>
          <w:szCs w:val="28"/>
          <w:highlight w:val="white"/>
        </w:rPr>
      </w:pPr>
      <w:r>
        <w:rPr>
          <w:rFonts w:cs="Times New Roman" w:ascii="Times New Roman" w:hAnsi="Times New Roman"/>
          <w:i/>
          <w:iCs/>
          <w:sz w:val="28"/>
          <w:szCs w:val="28"/>
          <w:highlight w:val="white"/>
        </w:rPr>
      </w:r>
    </w:p>
    <w:p>
      <w:pPr>
        <w:pStyle w:val="ConsPlusNonformat"/>
        <w:widowControl/>
        <w:ind w:firstLine="709"/>
        <w:rPr>
          <w:rFonts w:ascii="Times New Roman" w:hAnsi="Times New Roman" w:cs="Times New Roman"/>
        </w:rPr>
      </w:pPr>
      <w:r>
        <w:rPr>
          <w:rFonts w:cs="Times New Roman" w:ascii="Times New Roman" w:hAnsi="Times New Roman"/>
          <w:i/>
          <w:iCs/>
          <w:sz w:val="28"/>
          <w:szCs w:val="28"/>
          <w:highlight w:val="white"/>
        </w:rPr>
        <w:t>«01» октября 2022 г.</w:t>
      </w:r>
    </w:p>
    <w:p>
      <w:pPr>
        <w:pStyle w:val="Style32"/>
        <w:spacing w:lineRule="auto" w:line="240" w:before="0" w:after="0"/>
        <w:ind w:firstLine="709"/>
        <w:rPr>
          <w:rFonts w:ascii="Times New Roman" w:hAnsi="Times New Roman" w:cs="Times New Roman"/>
          <w:szCs w:val="28"/>
          <w:highlight w:val="white"/>
        </w:rPr>
      </w:pPr>
      <w:r>
        <w:rPr>
          <w:rFonts w:cs="Times New Roman" w:ascii="Times New Roman" w:hAnsi="Times New Roman"/>
          <w:szCs w:val="28"/>
          <w:highlight w:val="white"/>
        </w:rPr>
      </w:r>
    </w:p>
    <w:p>
      <w:pPr>
        <w:pStyle w:val="Style32"/>
        <w:spacing w:lineRule="auto" w:line="240" w:before="0" w:after="0"/>
        <w:ind w:firstLine="709"/>
        <w:rPr>
          <w:rFonts w:ascii="Times New Roman" w:hAnsi="Times New Roman" w:cs="Times New Roman"/>
          <w:szCs w:val="28"/>
          <w:highlight w:val="white"/>
        </w:rPr>
      </w:pPr>
      <w:r>
        <w:rPr>
          <w:rFonts w:cs="Times New Roman" w:ascii="Times New Roman" w:hAnsi="Times New Roman"/>
          <w:szCs w:val="28"/>
          <w:highlight w:val="white"/>
        </w:rPr>
      </w:r>
    </w:p>
    <w:p>
      <w:pPr>
        <w:pStyle w:val="Style32"/>
        <w:spacing w:lineRule="auto" w:line="240" w:before="0" w:after="0"/>
        <w:ind w:firstLine="709"/>
        <w:rPr>
          <w:rFonts w:ascii="Times New Roman" w:hAnsi="Times New Roman" w:cs="Times New Roman"/>
          <w:szCs w:val="28"/>
          <w:highlight w:val="white"/>
        </w:rPr>
      </w:pPr>
      <w:r>
        <w:rPr>
          <w:rFonts w:cs="Times New Roman" w:ascii="Times New Roman" w:hAnsi="Times New Roman"/>
          <w:szCs w:val="28"/>
          <w:highlight w:val="white"/>
        </w:rPr>
      </w:r>
    </w:p>
    <w:p>
      <w:pPr>
        <w:pStyle w:val="22"/>
        <w:ind w:hanging="0"/>
        <w:jc w:val="both"/>
        <w:rPr>
          <w:sz w:val="28"/>
          <w:szCs w:val="28"/>
        </w:rPr>
      </w:pPr>
      <w:r>
        <w:rPr>
          <w:sz w:val="28"/>
          <w:szCs w:val="28"/>
          <w:highlight w:val="white"/>
        </w:rPr>
        <w:t xml:space="preserve">Заместитель главы </w:t>
      </w:r>
    </w:p>
    <w:p>
      <w:pPr>
        <w:pStyle w:val="22"/>
        <w:ind w:hanging="0"/>
        <w:jc w:val="both"/>
        <w:rPr/>
      </w:pPr>
      <w:r>
        <w:rPr>
          <w:sz w:val="28"/>
          <w:szCs w:val="28"/>
          <w:highlight w:val="white"/>
        </w:rPr>
        <w:t>муниципального образования</w:t>
      </w:r>
    </w:p>
    <w:p>
      <w:pPr>
        <w:pStyle w:val="22"/>
        <w:ind w:hanging="0"/>
        <w:jc w:val="both"/>
        <w:rPr/>
      </w:pPr>
      <w:r>
        <w:rPr>
          <w:rFonts w:eastAsia="Times New Roman"/>
          <w:sz w:val="28"/>
          <w:szCs w:val="28"/>
          <w:highlight w:val="white"/>
        </w:rPr>
        <w:t>Кореновский  район                                                                   И.А. Максименко</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both"/>
        <w:rPr>
          <w:color w:val="000000"/>
          <w:sz w:val="28"/>
          <w:szCs w:val="28"/>
        </w:rPr>
      </w:pPr>
      <w:r>
        <w:rPr>
          <w:rFonts w:eastAsia="Times New Roman"/>
          <w:sz w:val="28"/>
          <w:szCs w:val="28"/>
        </w:rPr>
        <w:t xml:space="preserve">                                                                                                       </w:t>
      </w:r>
      <w:r>
        <w:rPr>
          <w:rFonts w:eastAsia="Times New Roman" w:cs="Times New Roman" w:ascii="Times New Roman" w:hAnsi="Times New Roman"/>
          <w:sz w:val="28"/>
          <w:szCs w:val="28"/>
        </w:rPr>
        <w:t xml:space="preserve">Приложение № </w:t>
      </w:r>
      <w:r>
        <w:rPr>
          <w:rFonts w:eastAsia="Times New Roman" w:cs="Times New Roman" w:ascii="Times New Roman" w:hAnsi="Times New Roman"/>
          <w:color w:val="00000A"/>
          <w:sz w:val="28"/>
          <w:szCs w:val="28"/>
          <w:lang w:eastAsia="zh-CN" w:bidi="hi-IN"/>
        </w:rPr>
        <w:t>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22"/>
        <w:jc w:val="both"/>
        <w:rPr>
          <w:color w:val="000000"/>
          <w:sz w:val="28"/>
          <w:szCs w:val="28"/>
        </w:rPr>
      </w:pPr>
      <w:r>
        <w:rPr>
          <w:rFonts w:eastAsia="Times New Roman"/>
          <w:color w:val="auto"/>
          <w:sz w:val="28"/>
          <w:szCs w:val="28"/>
        </w:rPr>
        <w:t xml:space="preserve">                                                                                 </w:t>
      </w:r>
      <w:r>
        <w:rPr>
          <w:rFonts w:eastAsia="Times New Roman"/>
          <w:color w:val="auto"/>
          <w:sz w:val="28"/>
          <w:szCs w:val="28"/>
        </w:rPr>
        <w:t>Кореновский район»</w:t>
      </w:r>
    </w:p>
    <w:p>
      <w:pPr>
        <w:pStyle w:val="Normal"/>
        <w:ind w:firstLine="709"/>
        <w:jc w:val="right"/>
        <w:rPr>
          <w:rFonts w:ascii="Times New Roman" w:hAnsi="Times New Roman" w:eastAsia="Times New Roman" w:cs="Times New Roman"/>
          <w:color w:val="FF0000"/>
          <w:sz w:val="28"/>
          <w:szCs w:val="28"/>
          <w:u w:val="single"/>
          <w:lang w:eastAsia="ru-RU"/>
        </w:rPr>
      </w:pPr>
      <w:r>
        <w:rPr>
          <w:rFonts w:eastAsia="Times New Roman" w:cs="Times New Roman" w:ascii="Times New Roman" w:hAnsi="Times New Roman"/>
          <w:color w:val="FF0000"/>
          <w:sz w:val="28"/>
          <w:szCs w:val="28"/>
          <w:u w:val="single"/>
          <w:lang w:eastAsia="ru-RU"/>
        </w:rPr>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Главе</w:t>
      </w:r>
      <w:r>
        <w:rPr>
          <w:rFonts w:cs="Times New Roman" w:ascii="Times New Roman" w:hAnsi="Times New Roman"/>
          <w:sz w:val="24"/>
          <w:szCs w:val="24"/>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ind w:firstLine="709"/>
        <w:rPr>
          <w:rFonts w:ascii="Times New Roman" w:hAnsi="Times New Roman" w:cs="Times New Roman"/>
          <w:sz w:val="24"/>
          <w:szCs w:val="24"/>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_____________________________</w:t>
      </w:r>
    </w:p>
    <w:p>
      <w:pPr>
        <w:pStyle w:val="Normal"/>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8"/>
          <w:szCs w:val="28"/>
        </w:rPr>
        <w:t>от</w:t>
      </w:r>
      <w:r>
        <w:rPr>
          <w:rFonts w:cs="Times New Roman" w:ascii="Times New Roman" w:hAnsi="Times New Roman"/>
          <w:sz w:val="24"/>
          <w:szCs w:val="24"/>
        </w:rPr>
        <w:t>_____________________________________</w:t>
      </w:r>
    </w:p>
    <w:p>
      <w:pPr>
        <w:pStyle w:val="Normal"/>
        <w:ind w:firstLine="709"/>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(фамилия, имя, отчество (при наличии) </w:t>
      </w:r>
    </w:p>
    <w:p>
      <w:pPr>
        <w:pStyle w:val="Normal"/>
        <w:ind w:firstLine="709"/>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гражданина, являющегося индивидуальным </w:t>
      </w:r>
    </w:p>
    <w:p>
      <w:pPr>
        <w:pStyle w:val="Normal"/>
        <w:ind w:firstLine="709"/>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предпринимателем, либо полное и </w:t>
      </w:r>
    </w:p>
    <w:p>
      <w:pPr>
        <w:pStyle w:val="Normal"/>
        <w:ind w:firstLine="709"/>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сокращенное (при его наличии) наименование </w:t>
      </w:r>
    </w:p>
    <w:p>
      <w:pPr>
        <w:pStyle w:val="Normal"/>
        <w:ind w:firstLine="709"/>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юридического лица)</w:t>
      </w:r>
    </w:p>
    <w:p>
      <w:pPr>
        <w:pStyle w:val="Normal"/>
        <w:tabs>
          <w:tab w:val="clear" w:pos="708"/>
          <w:tab w:val="right" w:pos="9922" w:leader="none"/>
        </w:tabs>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8"/>
          <w:szCs w:val="28"/>
        </w:rPr>
        <w:t>в лице</w:t>
      </w:r>
      <w:r>
        <w:rPr>
          <w:rFonts w:cs="Times New Roman" w:ascii="Times New Roman" w:hAnsi="Times New Roman"/>
          <w:sz w:val="24"/>
          <w:szCs w:val="24"/>
        </w:rPr>
        <w:t>___________________________________,</w:t>
      </w:r>
    </w:p>
    <w:p>
      <w:pPr>
        <w:pStyle w:val="Normal"/>
        <w:ind w:firstLine="709"/>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(фамилия, имя, отчество (при наличии) </w:t>
        <w:br/>
        <w:t xml:space="preserve">                                                                                   представителя полностью)</w:t>
      </w:r>
    </w:p>
    <w:p>
      <w:pPr>
        <w:pStyle w:val="Normal"/>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8"/>
          <w:szCs w:val="28"/>
        </w:rPr>
        <w:t>действующего на основании</w:t>
      </w:r>
      <w:r>
        <w:rPr>
          <w:rFonts w:cs="Times New Roman" w:ascii="Times New Roman" w:hAnsi="Times New Roman"/>
          <w:sz w:val="24"/>
          <w:szCs w:val="24"/>
        </w:rPr>
        <w:t xml:space="preserve"> ______________                               </w:t>
      </w:r>
    </w:p>
    <w:p>
      <w:pPr>
        <w:pStyle w:val="Normal"/>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(реквизиты документа подтверждающего</w:t>
      </w:r>
    </w:p>
    <w:p>
      <w:pPr>
        <w:pStyle w:val="Normal"/>
        <w:ind w:firstLine="70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полномочия)</w:t>
      </w:r>
    </w:p>
    <w:p>
      <w:pPr>
        <w:pStyle w:val="Normal"/>
        <w:ind w:firstLine="709"/>
        <w:rPr>
          <w:rFonts w:ascii="Times New Roman" w:hAnsi="Times New Roman" w:cs="Times New Roman"/>
          <w:sz w:val="24"/>
          <w:szCs w:val="24"/>
        </w:rPr>
      </w:pPr>
      <w:r>
        <w:rPr>
          <w:rFonts w:cs="Times New Roman" w:ascii="Times New Roman" w:hAnsi="Times New Roman"/>
          <w:sz w:val="24"/>
          <w:szCs w:val="24"/>
        </w:rPr>
      </w:r>
    </w:p>
    <w:p>
      <w:pPr>
        <w:pStyle w:val="Normal"/>
        <w:ind w:firstLine="709"/>
        <w:rPr>
          <w:rFonts w:ascii="Times New Roman" w:hAnsi="Times New Roman" w:cs="Times New Roman"/>
          <w:sz w:val="24"/>
          <w:szCs w:val="24"/>
        </w:rPr>
      </w:pPr>
      <w:r>
        <w:rPr>
          <w:rFonts w:cs="Times New Roman" w:ascii="Times New Roman" w:hAnsi="Times New Roman"/>
          <w:sz w:val="24"/>
          <w:szCs w:val="24"/>
        </w:rPr>
      </w:r>
    </w:p>
    <w:p>
      <w:pPr>
        <w:pStyle w:val="Normal"/>
        <w:ind w:firstLine="709"/>
        <w:jc w:val="center"/>
        <w:rPr>
          <w:rFonts w:ascii="Times New Roman" w:hAnsi="Times New Roman" w:eastAsia="Times New Roman" w:cs="Times New Roman"/>
          <w:color w:val="000000" w:themeColor="text1"/>
          <w:sz w:val="28"/>
          <w:szCs w:val="28"/>
          <w:lang w:eastAsia="ru-RU"/>
        </w:rPr>
      </w:pPr>
      <w:r>
        <w:rPr>
          <w:rFonts w:cs="Times New Roman" w:ascii="Times New Roman" w:hAnsi="Times New Roman"/>
          <w:b/>
          <w:sz w:val="28"/>
          <w:szCs w:val="28"/>
        </w:rPr>
        <w:t>ЗАЯВЛЕНИЕ</w:t>
      </w:r>
    </w:p>
    <w:p>
      <w:pPr>
        <w:pStyle w:val="Normal"/>
        <w:ind w:firstLine="709"/>
        <w:jc w:val="center"/>
        <w:rPr>
          <w:rFonts w:ascii="Times New Roman" w:hAnsi="Times New Roman" w:cs="Times New Roman"/>
          <w:b/>
          <w:b/>
          <w:sz w:val="28"/>
        </w:rPr>
      </w:pPr>
      <w:r>
        <w:rPr>
          <w:rFonts w:cs="Times New Roman" w:ascii="Times New Roman" w:hAnsi="Times New Roman"/>
          <w:b/>
          <w:sz w:val="28"/>
        </w:rPr>
        <w:t>об исправлении допущенных опечаток и (или) ошибок</w:t>
      </w:r>
    </w:p>
    <w:p>
      <w:pPr>
        <w:pStyle w:val="Normal"/>
        <w:ind w:firstLine="709"/>
        <w:jc w:val="center"/>
        <w:rPr>
          <w:rFonts w:ascii="Times New Roman" w:hAnsi="Times New Roman" w:cs="Times New Roman"/>
          <w:b/>
          <w:b/>
          <w:sz w:val="28"/>
        </w:rPr>
      </w:pPr>
      <w:r>
        <w:rPr>
          <w:rFonts w:cs="Times New Roman" w:ascii="Times New Roman" w:hAnsi="Times New Roman"/>
          <w:b/>
          <w:sz w:val="28"/>
        </w:rPr>
        <w:t>в выданных в результате предоставления</w:t>
      </w:r>
    </w:p>
    <w:p>
      <w:pPr>
        <w:pStyle w:val="Normal"/>
        <w:ind w:firstLine="709"/>
        <w:jc w:val="center"/>
        <w:rPr>
          <w:rFonts w:ascii="Times New Roman" w:hAnsi="Times New Roman" w:cs="Times New Roman"/>
          <w:b/>
          <w:b/>
          <w:sz w:val="28"/>
        </w:rPr>
      </w:pPr>
      <w:r>
        <w:rPr>
          <w:rFonts w:cs="Times New Roman" w:ascii="Times New Roman" w:hAnsi="Times New Roman"/>
          <w:b/>
          <w:sz w:val="28"/>
        </w:rPr>
        <w:t>муниципальной услуги документах</w:t>
      </w:r>
    </w:p>
    <w:p>
      <w:pPr>
        <w:pStyle w:val="Normal"/>
        <w:ind w:firstLine="709"/>
        <w:jc w:val="center"/>
        <w:rPr>
          <w:rFonts w:ascii="Times New Roman" w:hAnsi="Times New Roman" w:cs="Times New Roman"/>
          <w:b/>
          <w:b/>
          <w:sz w:val="28"/>
        </w:rPr>
      </w:pPr>
      <w:r>
        <w:rPr>
          <w:rFonts w:cs="Times New Roman" w:ascii="Times New Roman" w:hAnsi="Times New Roman"/>
          <w:b/>
          <w:sz w:val="28"/>
        </w:rPr>
      </w:r>
    </w:p>
    <w:p>
      <w:pPr>
        <w:pStyle w:val="Normal"/>
        <w:ind w:firstLine="709"/>
        <w:rPr>
          <w:rFonts w:ascii="Times New Roman" w:hAnsi="Times New Roman" w:cs="Times New Roman"/>
          <w:i/>
          <w:i/>
        </w:rPr>
      </w:pPr>
      <w:r>
        <w:rPr>
          <w:rFonts w:cs="Times New Roman" w:ascii="Times New Roman" w:hAnsi="Times New Roman"/>
          <w:sz w:val="28"/>
        </w:rPr>
        <w:t>Прошу исправить опечатку и (или) ошибку в ______________________</w:t>
      </w:r>
      <w:r>
        <w:rPr>
          <w:rFonts w:cs="Times New Roman" w:ascii="Times New Roman" w:hAnsi="Times New Roman"/>
        </w:rPr>
        <w:t xml:space="preserve"> </w:t>
      </w:r>
      <w:r>
        <w:rPr>
          <w:rFonts w:cs="Times New Roman" w:ascii="Times New Roman" w:hAnsi="Times New Roman"/>
          <w:i/>
        </w:rPr>
        <w:t xml:space="preserve">указываются реквизиты и название документа, выданного уполномоченным органом в результате </w:t>
      </w:r>
    </w:p>
    <w:p>
      <w:pPr>
        <w:pStyle w:val="Normal"/>
        <w:ind w:firstLine="709"/>
        <w:rPr>
          <w:rFonts w:ascii="Times New Roman" w:hAnsi="Times New Roman" w:cs="Times New Roman"/>
          <w:i/>
          <w:i/>
        </w:rPr>
      </w:pPr>
      <w:r>
        <w:rPr>
          <w:rFonts w:cs="Times New Roman" w:ascii="Times New Roman" w:hAnsi="Times New Roman"/>
          <w:i/>
        </w:rPr>
        <w:t>предоставления муниципальной услуги</w:t>
      </w:r>
    </w:p>
    <w:p>
      <w:pPr>
        <w:pStyle w:val="Normal"/>
        <w:ind w:firstLine="709"/>
        <w:rPr>
          <w:rFonts w:ascii="Times New Roman" w:hAnsi="Times New Roman" w:cs="Times New Roman"/>
          <w:sz w:val="12"/>
        </w:rPr>
      </w:pPr>
      <w:r>
        <w:rPr>
          <w:rFonts w:cs="Times New Roman" w:ascii="Times New Roman" w:hAnsi="Times New Roman"/>
          <w:sz w:val="12"/>
        </w:rPr>
      </w:r>
    </w:p>
    <w:p>
      <w:pPr>
        <w:pStyle w:val="Normal"/>
        <w:ind w:firstLine="709"/>
        <w:rPr>
          <w:rFonts w:ascii="Times New Roman" w:hAnsi="Times New Roman" w:cs="Times New Roman"/>
          <w:sz w:val="28"/>
        </w:rPr>
      </w:pPr>
      <w:r>
        <w:rPr>
          <w:rFonts w:cs="Times New Roman" w:ascii="Times New Roman" w:hAnsi="Times New Roman"/>
          <w:sz w:val="28"/>
        </w:rPr>
        <w:t>Приложение (при наличии): ____________________________________.</w:t>
      </w:r>
    </w:p>
    <w:p>
      <w:pPr>
        <w:pStyle w:val="Normal"/>
        <w:ind w:firstLine="709"/>
        <w:rPr>
          <w:rFonts w:ascii="Times New Roman" w:hAnsi="Times New Roman" w:cs="Times New Roman"/>
          <w:i/>
          <w:i/>
        </w:rPr>
      </w:pPr>
      <w:r>
        <w:rPr>
          <w:rFonts w:cs="Times New Roman" w:ascii="Times New Roman" w:hAnsi="Times New Roman"/>
          <w:i/>
        </w:rPr>
        <w:t>прилагаются материалы, обосновывающие наличие опечатки и (или) ошибки</w:t>
      </w:r>
    </w:p>
    <w:p>
      <w:pPr>
        <w:pStyle w:val="Normal"/>
        <w:ind w:firstLine="709"/>
        <w:rPr>
          <w:rFonts w:ascii="Times New Roman" w:hAnsi="Times New Roman" w:cs="Times New Roman"/>
          <w:sz w:val="28"/>
        </w:rPr>
      </w:pPr>
      <w:r>
        <w:rPr>
          <w:rFonts w:cs="Times New Roman" w:ascii="Times New Roman" w:hAnsi="Times New Roman"/>
          <w:sz w:val="28"/>
        </w:rPr>
      </w:r>
    </w:p>
    <w:p>
      <w:pPr>
        <w:pStyle w:val="Normal"/>
        <w:ind w:firstLine="709"/>
        <w:rPr>
          <w:rFonts w:ascii="Times New Roman" w:hAnsi="Times New Roman" w:cs="Times New Roman"/>
          <w:sz w:val="28"/>
        </w:rPr>
      </w:pPr>
      <w:r>
        <w:rPr>
          <w:rFonts w:cs="Times New Roman" w:ascii="Times New Roman" w:hAnsi="Times New Roman"/>
          <w:sz w:val="28"/>
        </w:rPr>
        <w:t>Подпись заявителя ___________________</w:t>
      </w:r>
    </w:p>
    <w:p>
      <w:pPr>
        <w:pStyle w:val="Normal"/>
        <w:ind w:firstLine="709"/>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firstLine="709"/>
        <w:rPr>
          <w:rFonts w:ascii="Times New Roman" w:hAnsi="Times New Roman" w:cs="Times New Roman"/>
        </w:rPr>
      </w:pPr>
      <w:r>
        <w:rPr>
          <w:rFonts w:cs="Times New Roman" w:ascii="Times New Roman" w:hAnsi="Times New Roman"/>
          <w:sz w:val="28"/>
        </w:rPr>
        <w:t xml:space="preserve">Дата _____________                                                              М.П. </w:t>
      </w:r>
      <w:r>
        <w:rPr>
          <w:rFonts w:cs="Times New Roman" w:ascii="Times New Roman" w:hAnsi="Times New Roman"/>
        </w:rPr>
        <w:t>(при наличии)</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22"/>
        <w:ind w:hanging="0"/>
        <w:jc w:val="both"/>
        <w:rPr/>
      </w:pPr>
      <w:r>
        <w:rPr>
          <w:sz w:val="28"/>
          <w:szCs w:val="28"/>
          <w:highlight w:val="white"/>
        </w:rPr>
        <w:t xml:space="preserve">Заместитель главы </w:t>
      </w:r>
    </w:p>
    <w:p>
      <w:pPr>
        <w:pStyle w:val="22"/>
        <w:ind w:hanging="0"/>
        <w:jc w:val="both"/>
        <w:rPr/>
      </w:pPr>
      <w:r>
        <w:rPr>
          <w:sz w:val="28"/>
          <w:szCs w:val="28"/>
          <w:highlight w:val="white"/>
        </w:rPr>
        <w:t>муниципального образования</w:t>
      </w:r>
    </w:p>
    <w:p>
      <w:pPr>
        <w:pStyle w:val="22"/>
        <w:tabs>
          <w:tab w:val="clear" w:pos="708"/>
          <w:tab w:val="center" w:pos="4819" w:leader="none"/>
          <w:tab w:val="left" w:pos="6497" w:leader="none"/>
        </w:tabs>
        <w:ind w:hanging="0"/>
        <w:rPr/>
      </w:pPr>
      <w:r>
        <w:rPr>
          <w:rFonts w:eastAsia="Times New Roman"/>
          <w:sz w:val="28"/>
          <w:szCs w:val="28"/>
          <w:highlight w:val="white"/>
        </w:rPr>
        <w:t>Кореновский  район                                                                    И.А. Максименко</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532" w:leader="none"/>
        </w:tabs>
        <w:ind w:hanging="0"/>
        <w:jc w:val="left"/>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Приложение № </w:t>
      </w:r>
      <w:r>
        <w:rPr>
          <w:rFonts w:eastAsia="Times New Roman" w:cs="Times New Roman" w:ascii="Times New Roman" w:hAnsi="Times New Roman"/>
          <w:color w:val="00000A"/>
          <w:sz w:val="28"/>
          <w:szCs w:val="28"/>
          <w:lang w:eastAsia="zh-CN" w:bidi="hi-IN"/>
        </w:rPr>
        <w:t>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Normal"/>
        <w:ind w:firstLine="709"/>
        <w:jc w:val="center"/>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Кореновский район»</w:t>
      </w:r>
    </w:p>
    <w:p>
      <w:pPr>
        <w:pStyle w:val="Normal"/>
        <w:ind w:firstLine="709"/>
        <w:jc w:val="center"/>
        <w:rPr>
          <w:rFonts w:ascii="Times New Roman" w:hAnsi="Times New Roman" w:cs="Times New Roman"/>
          <w:i/>
          <w:i/>
          <w:color w:val="FF0000"/>
          <w:sz w:val="28"/>
          <w:szCs w:val="28"/>
          <w:u w:val="single"/>
        </w:rPr>
      </w:pPr>
      <w:r>
        <w:rPr>
          <w:rFonts w:cs="Times New Roman" w:ascii="Times New Roman" w:hAnsi="Times New Roman"/>
          <w:i/>
          <w:color w:val="FF0000"/>
          <w:sz w:val="28"/>
          <w:szCs w:val="28"/>
          <w:u w:val="single"/>
        </w:rPr>
      </w:r>
    </w:p>
    <w:p>
      <w:pPr>
        <w:pStyle w:val="Normal"/>
        <w:ind w:firstLine="709"/>
        <w:jc w:val="right"/>
        <w:rPr>
          <w:rFonts w:ascii="Times New Roman" w:hAnsi="Times New Roman" w:eastAsia="Times New Roman" w:cs="Times New Roman"/>
          <w:color w:val="FF0000"/>
          <w:sz w:val="28"/>
          <w:szCs w:val="28"/>
          <w:u w:val="single"/>
          <w:lang w:eastAsia="ru-RU"/>
        </w:rPr>
      </w:pPr>
      <w:r>
        <w:rPr>
          <w:rFonts w:cs="Times New Roman" w:ascii="Times New Roman" w:hAnsi="Times New Roman"/>
          <w:sz w:val="28"/>
          <w:szCs w:val="28"/>
        </w:rPr>
        <w:t xml:space="preserve"> </w:t>
      </w:r>
    </w:p>
    <w:p>
      <w:pPr>
        <w:pStyle w:val="Normal"/>
        <w:ind w:firstLine="709"/>
        <w:jc w:val="right"/>
        <w:rPr>
          <w:rFonts w:ascii="Times New Roman" w:hAnsi="Times New Roman" w:eastAsia="Times New Roman" w:cs="Times New Roman"/>
          <w:color w:val="FF0000"/>
          <w:sz w:val="28"/>
          <w:szCs w:val="28"/>
          <w:u w:val="single"/>
          <w:lang w:eastAsia="ru-RU"/>
        </w:rPr>
      </w:pPr>
      <w:r>
        <w:rPr>
          <w:rFonts w:cs="Times New Roman" w:ascii="Times New Roman" w:hAnsi="Times New Roman"/>
          <w:sz w:val="28"/>
          <w:szCs w:val="28"/>
        </w:rPr>
        <w:t>Главе</w:t>
      </w:r>
      <w:r>
        <w:rPr>
          <w:rFonts w:cs="Times New Roman" w:ascii="Times New Roman" w:hAnsi="Times New Roman"/>
          <w:sz w:val="24"/>
          <w:szCs w:val="24"/>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ConsPlusNonformat"/>
        <w:widowControl/>
        <w:tabs>
          <w:tab w:val="clear" w:pos="708"/>
          <w:tab w:val="left" w:pos="5250" w:leader="none"/>
        </w:tabs>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С.А. Голобородько</w:t>
      </w:r>
    </w:p>
    <w:p>
      <w:pPr>
        <w:pStyle w:val="ConsPlusNonformat"/>
        <w:widowControl/>
        <w:tabs>
          <w:tab w:val="clear" w:pos="708"/>
          <w:tab w:val="left" w:pos="5250" w:leader="none"/>
        </w:tabs>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ConsPlusNonformat"/>
        <w:widowControl/>
        <w:tabs>
          <w:tab w:val="clear" w:pos="708"/>
          <w:tab w:val="left" w:pos="5250" w:leader="none"/>
        </w:tabs>
        <w:ind w:firstLine="709"/>
        <w:rPr>
          <w:rFonts w:ascii="Times New Roman" w:hAnsi="Times New Roman" w:cs="Times New Roman"/>
        </w:rPr>
      </w:pPr>
      <w:r>
        <w:rPr>
          <w:rFonts w:cs="Times New Roman" w:ascii="Times New Roman" w:hAnsi="Times New Roman"/>
          <w:i/>
          <w:iCs/>
          <w:sz w:val="28"/>
          <w:szCs w:val="28"/>
          <w:highlight w:val="white"/>
        </w:rPr>
        <w:t xml:space="preserve">                                                                 </w:t>
      </w:r>
      <w:r>
        <w:rPr>
          <w:rFonts w:cs="Times New Roman" w:ascii="Times New Roman" w:hAnsi="Times New Roman"/>
          <w:i w:val="false"/>
          <w:iCs w:val="false"/>
          <w:sz w:val="28"/>
          <w:szCs w:val="28"/>
          <w:highlight w:val="white"/>
        </w:rPr>
        <w:t>Иванова Ивана Ивановича,</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проживающего по адресу:</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Кореновский район</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 xml:space="preserve">пос. Новоберезанский, ул.     </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Почтовая, д.2 кв. 1</w:t>
      </w:r>
    </w:p>
    <w:p>
      <w:pPr>
        <w:pStyle w:val="ConsPlusNonformat"/>
        <w:widowControl/>
        <w:tabs>
          <w:tab w:val="clear" w:pos="708"/>
          <w:tab w:val="left" w:pos="5250" w:leader="none"/>
        </w:tabs>
        <w:ind w:firstLine="709"/>
        <w:rPr>
          <w:i w:val="false"/>
          <w:i w:val="false"/>
          <w:iCs w:val="false"/>
        </w:rPr>
      </w:pPr>
      <w:r>
        <w:rPr>
          <w:rFonts w:cs="Times New Roman" w:ascii="Times New Roman" w:hAnsi="Times New Roman"/>
          <w:i w:val="false"/>
          <w:iCs w:val="false"/>
          <w:sz w:val="28"/>
          <w:szCs w:val="28"/>
          <w:highlight w:val="white"/>
        </w:rPr>
        <w:t xml:space="preserve">                                                                 </w:t>
      </w:r>
      <w:r>
        <w:rPr>
          <w:rFonts w:cs="Times New Roman" w:ascii="Times New Roman" w:hAnsi="Times New Roman"/>
          <w:i w:val="false"/>
          <w:iCs w:val="false"/>
          <w:sz w:val="28"/>
          <w:szCs w:val="28"/>
          <w:highlight w:val="white"/>
        </w:rPr>
        <w:t>телефон 51-2-00</w:t>
      </w:r>
    </w:p>
    <w:p>
      <w:pPr>
        <w:pStyle w:val="Normal"/>
        <w:ind w:firstLine="709"/>
        <w:rPr>
          <w:rFonts w:ascii="Times New Roman" w:hAnsi="Times New Roman" w:cs="Times New Roman"/>
          <w:sz w:val="24"/>
          <w:szCs w:val="24"/>
        </w:rPr>
      </w:pPr>
      <w:r>
        <w:rPr>
          <w:rFonts w:cs="Times New Roman" w:ascii="Times New Roman" w:hAnsi="Times New Roman"/>
          <w:sz w:val="24"/>
          <w:szCs w:val="24"/>
        </w:rPr>
      </w:r>
    </w:p>
    <w:p>
      <w:pPr>
        <w:pStyle w:val="Normal"/>
        <w:ind w:firstLine="709"/>
        <w:rPr>
          <w:rFonts w:ascii="Times New Roman" w:hAnsi="Times New Roman" w:cs="Times New Roman"/>
          <w:sz w:val="24"/>
          <w:szCs w:val="24"/>
        </w:rPr>
      </w:pPr>
      <w:r>
        <w:rPr>
          <w:rFonts w:cs="Times New Roman" w:ascii="Times New Roman" w:hAnsi="Times New Roman"/>
          <w:sz w:val="24"/>
          <w:szCs w:val="24"/>
        </w:rPr>
      </w:r>
    </w:p>
    <w:p>
      <w:pPr>
        <w:pStyle w:val="Normal"/>
        <w:ind w:firstLine="709"/>
        <w:jc w:val="center"/>
        <w:rPr>
          <w:rFonts w:ascii="Times New Roman" w:hAnsi="Times New Roman" w:eastAsia="Times New Roman" w:cs="Times New Roman"/>
          <w:color w:val="000000" w:themeColor="text1"/>
          <w:sz w:val="28"/>
          <w:szCs w:val="28"/>
          <w:lang w:eastAsia="ru-RU"/>
        </w:rPr>
      </w:pPr>
      <w:r>
        <w:rPr>
          <w:rFonts w:cs="Times New Roman" w:ascii="Times New Roman" w:hAnsi="Times New Roman"/>
          <w:b/>
          <w:sz w:val="28"/>
          <w:szCs w:val="28"/>
        </w:rPr>
        <w:t>ЗАЯВЛЕНИЕ</w:t>
      </w:r>
    </w:p>
    <w:p>
      <w:pPr>
        <w:pStyle w:val="Normal"/>
        <w:ind w:firstLine="709"/>
        <w:jc w:val="center"/>
        <w:rPr>
          <w:rFonts w:ascii="Times New Roman" w:hAnsi="Times New Roman" w:cs="Times New Roman"/>
          <w:b/>
          <w:b/>
          <w:sz w:val="28"/>
        </w:rPr>
      </w:pPr>
      <w:r>
        <w:rPr>
          <w:rFonts w:cs="Times New Roman" w:ascii="Times New Roman" w:hAnsi="Times New Roman"/>
          <w:b/>
          <w:sz w:val="28"/>
        </w:rPr>
        <w:t>об исправлении допущенных опечаток и (или) ошибок</w:t>
      </w:r>
    </w:p>
    <w:p>
      <w:pPr>
        <w:pStyle w:val="Normal"/>
        <w:ind w:firstLine="709"/>
        <w:jc w:val="center"/>
        <w:rPr>
          <w:rFonts w:ascii="Times New Roman" w:hAnsi="Times New Roman" w:cs="Times New Roman"/>
          <w:b/>
          <w:b/>
          <w:sz w:val="28"/>
        </w:rPr>
      </w:pPr>
      <w:r>
        <w:rPr>
          <w:rFonts w:cs="Times New Roman" w:ascii="Times New Roman" w:hAnsi="Times New Roman"/>
          <w:b/>
          <w:sz w:val="28"/>
        </w:rPr>
        <w:t>в выданных в результате предоставления</w:t>
      </w:r>
    </w:p>
    <w:p>
      <w:pPr>
        <w:pStyle w:val="Normal"/>
        <w:ind w:firstLine="709"/>
        <w:jc w:val="center"/>
        <w:rPr>
          <w:rFonts w:ascii="Times New Roman" w:hAnsi="Times New Roman" w:cs="Times New Roman"/>
          <w:b/>
          <w:b/>
          <w:sz w:val="28"/>
        </w:rPr>
      </w:pPr>
      <w:r>
        <w:rPr>
          <w:rFonts w:cs="Times New Roman" w:ascii="Times New Roman" w:hAnsi="Times New Roman"/>
          <w:b/>
          <w:sz w:val="28"/>
        </w:rPr>
        <w:t>муниципальной услуги документах</w:t>
      </w:r>
    </w:p>
    <w:p>
      <w:pPr>
        <w:pStyle w:val="Normal"/>
        <w:ind w:firstLine="709"/>
        <w:jc w:val="center"/>
        <w:rPr>
          <w:rFonts w:ascii="Times New Roman" w:hAnsi="Times New Roman" w:cs="Times New Roman"/>
          <w:b/>
          <w:b/>
          <w:sz w:val="28"/>
        </w:rPr>
      </w:pPr>
      <w:r>
        <w:rPr>
          <w:rFonts w:cs="Times New Roman" w:ascii="Times New Roman" w:hAnsi="Times New Roman"/>
          <w:b/>
          <w:sz w:val="28"/>
        </w:rPr>
      </w:r>
    </w:p>
    <w:p>
      <w:pPr>
        <w:pStyle w:val="Normal"/>
        <w:ind w:firstLine="709"/>
        <w:rPr>
          <w:rFonts w:ascii="Times New Roman" w:hAnsi="Times New Roman" w:cs="Times New Roman"/>
          <w:i/>
          <w:i/>
        </w:rPr>
      </w:pPr>
      <w:r>
        <w:rPr>
          <w:rFonts w:cs="Times New Roman" w:ascii="Times New Roman" w:hAnsi="Times New Roman"/>
          <w:sz w:val="28"/>
        </w:rPr>
        <w:t>Прошу исправить опечатку и (или) ошибку в ______________________</w:t>
      </w:r>
      <w:r>
        <w:rPr>
          <w:rFonts w:cs="Times New Roman" w:ascii="Times New Roman" w:hAnsi="Times New Roman"/>
        </w:rPr>
        <w:t xml:space="preserve"> </w:t>
      </w:r>
      <w:r>
        <w:rPr>
          <w:rFonts w:cs="Times New Roman" w:ascii="Times New Roman" w:hAnsi="Times New Roman"/>
          <w:i/>
        </w:rPr>
        <w:t xml:space="preserve">указываются реквизиты и название документа, выданного уполномоченным органом в результате </w:t>
      </w:r>
    </w:p>
    <w:p>
      <w:pPr>
        <w:pStyle w:val="Normal"/>
        <w:ind w:firstLine="709"/>
        <w:rPr>
          <w:rFonts w:ascii="Times New Roman" w:hAnsi="Times New Roman" w:cs="Times New Roman"/>
          <w:i/>
          <w:i/>
        </w:rPr>
      </w:pPr>
      <w:r>
        <w:rPr>
          <w:rFonts w:cs="Times New Roman" w:ascii="Times New Roman" w:hAnsi="Times New Roman"/>
          <w:i/>
        </w:rPr>
        <w:t>предоставления муниципальной услуги</w:t>
      </w:r>
    </w:p>
    <w:p>
      <w:pPr>
        <w:pStyle w:val="Normal"/>
        <w:ind w:firstLine="709"/>
        <w:rPr>
          <w:rFonts w:ascii="Times New Roman" w:hAnsi="Times New Roman" w:cs="Times New Roman"/>
          <w:sz w:val="12"/>
        </w:rPr>
      </w:pPr>
      <w:r>
        <w:rPr>
          <w:rFonts w:cs="Times New Roman" w:ascii="Times New Roman" w:hAnsi="Times New Roman"/>
          <w:sz w:val="12"/>
        </w:rPr>
      </w:r>
    </w:p>
    <w:p>
      <w:pPr>
        <w:pStyle w:val="Normal"/>
        <w:ind w:firstLine="709"/>
        <w:rPr>
          <w:rFonts w:ascii="Times New Roman" w:hAnsi="Times New Roman" w:cs="Times New Roman"/>
          <w:sz w:val="28"/>
        </w:rPr>
      </w:pPr>
      <w:r>
        <w:rPr>
          <w:rFonts w:cs="Times New Roman" w:ascii="Times New Roman" w:hAnsi="Times New Roman"/>
          <w:sz w:val="28"/>
        </w:rPr>
        <w:t>Приложение (при наличии): ____________________________________.</w:t>
      </w:r>
    </w:p>
    <w:p>
      <w:pPr>
        <w:pStyle w:val="Normal"/>
        <w:ind w:firstLine="709"/>
        <w:rPr>
          <w:rFonts w:ascii="Times New Roman" w:hAnsi="Times New Roman" w:cs="Times New Roman"/>
          <w:i/>
          <w:i/>
        </w:rPr>
      </w:pPr>
      <w:r>
        <w:rPr>
          <w:rFonts w:cs="Times New Roman" w:ascii="Times New Roman" w:hAnsi="Times New Roman"/>
          <w:i/>
        </w:rPr>
        <w:t>прилагаются материалы, обосновывающие наличие опечатки и (или) ошибки</w:t>
      </w:r>
    </w:p>
    <w:p>
      <w:pPr>
        <w:pStyle w:val="Normal"/>
        <w:ind w:firstLine="709"/>
        <w:rPr>
          <w:rFonts w:ascii="Times New Roman" w:hAnsi="Times New Roman" w:cs="Times New Roman"/>
          <w:sz w:val="28"/>
        </w:rPr>
      </w:pPr>
      <w:r>
        <w:rPr>
          <w:rFonts w:cs="Times New Roman" w:ascii="Times New Roman" w:hAnsi="Times New Roman"/>
          <w:sz w:val="28"/>
        </w:rPr>
      </w:r>
    </w:p>
    <w:p>
      <w:pPr>
        <w:pStyle w:val="Normal"/>
        <w:ind w:firstLine="709"/>
        <w:rPr>
          <w:rFonts w:ascii="Times New Roman" w:hAnsi="Times New Roman" w:cs="Times New Roman"/>
          <w:sz w:val="28"/>
        </w:rPr>
      </w:pPr>
      <w:r>
        <w:rPr>
          <w:rFonts w:cs="Times New Roman" w:ascii="Times New Roman" w:hAnsi="Times New Roman"/>
          <w:sz w:val="28"/>
        </w:rPr>
        <w:t>Подпись заявителя ___________________</w:t>
      </w:r>
    </w:p>
    <w:p>
      <w:pPr>
        <w:pStyle w:val="Normal"/>
        <w:ind w:firstLine="709"/>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firstLine="709"/>
        <w:rPr>
          <w:rFonts w:ascii="Times New Roman" w:hAnsi="Times New Roman" w:cs="Times New Roman"/>
        </w:rPr>
      </w:pPr>
      <w:r>
        <w:rPr>
          <w:rFonts w:cs="Times New Roman" w:ascii="Times New Roman" w:hAnsi="Times New Roman"/>
          <w:sz w:val="28"/>
        </w:rPr>
        <w:t xml:space="preserve">Дата _____________                                                               М.П. </w:t>
      </w:r>
      <w:r>
        <w:rPr>
          <w:rFonts w:cs="Times New Roman" w:ascii="Times New Roman" w:hAnsi="Times New Roman"/>
        </w:rPr>
        <w:t>(при наличии)</w:t>
      </w:r>
    </w:p>
    <w:p>
      <w:pPr>
        <w:pStyle w:val="Normal"/>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22"/>
        <w:ind w:hanging="0"/>
        <w:jc w:val="both"/>
        <w:rPr/>
      </w:pPr>
      <w:r>
        <w:rPr>
          <w:sz w:val="28"/>
          <w:szCs w:val="28"/>
          <w:highlight w:val="white"/>
        </w:rPr>
        <w:t xml:space="preserve">Заместитель главы </w:t>
      </w:r>
    </w:p>
    <w:p>
      <w:pPr>
        <w:pStyle w:val="22"/>
        <w:ind w:hanging="0"/>
        <w:jc w:val="both"/>
        <w:rPr/>
      </w:pPr>
      <w:r>
        <w:rPr>
          <w:sz w:val="28"/>
          <w:szCs w:val="28"/>
          <w:highlight w:val="white"/>
        </w:rPr>
        <w:t>муниципального образования</w:t>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highlight w:val="white"/>
        </w:rPr>
        <w:t>Кореновский  район                                                                        И.А. Максименко</w:t>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jc w:val="both"/>
        <w:rPr>
          <w:color w:val="000000"/>
          <w:sz w:val="28"/>
          <w:szCs w:val="28"/>
        </w:rPr>
      </w:pPr>
      <w:r>
        <w:rPr>
          <w:rFonts w:eastAsia="Times New Roman"/>
          <w:sz w:val="28"/>
          <w:szCs w:val="28"/>
        </w:rPr>
        <w:t xml:space="preserve">                                                                                                       </w:t>
      </w:r>
    </w:p>
    <w:p>
      <w:pPr>
        <w:pStyle w:val="Normal"/>
        <w:jc w:val="both"/>
        <w:rPr>
          <w:color w:val="000000"/>
          <w:sz w:val="28"/>
          <w:szCs w:val="28"/>
        </w:rPr>
      </w:pPr>
      <w:r>
        <w:rPr>
          <w:color w:val="000000"/>
          <w:sz w:val="28"/>
          <w:szCs w:val="28"/>
        </w:rPr>
      </w:r>
    </w:p>
    <w:p>
      <w:pPr>
        <w:pStyle w:val="Normal"/>
        <w:jc w:val="both"/>
        <w:rPr>
          <w:color w:val="000000"/>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Приложение № </w:t>
      </w:r>
      <w:r>
        <w:rPr>
          <w:rFonts w:eastAsia="Times New Roman" w:cs="Times New Roman" w:ascii="Times New Roman" w:hAnsi="Times New Roman"/>
          <w:color w:val="00000A"/>
          <w:sz w:val="28"/>
          <w:szCs w:val="28"/>
          <w:lang w:eastAsia="zh-CN" w:bidi="hi-IN"/>
        </w:rPr>
        <w:t>6</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22"/>
        <w:ind w:right="-1" w:hanging="0"/>
        <w:jc w:val="both"/>
        <w:rPr>
          <w:color w:val="000000"/>
          <w:sz w:val="28"/>
          <w:szCs w:val="28"/>
        </w:rPr>
      </w:pPr>
      <w:r>
        <w:rPr>
          <w:rFonts w:eastAsia="Times New Roman"/>
          <w:color w:val="auto"/>
          <w:sz w:val="28"/>
          <w:szCs w:val="28"/>
        </w:rPr>
        <w:t xml:space="preserve">                                                                                         </w:t>
      </w:r>
      <w:r>
        <w:rPr>
          <w:rFonts w:eastAsia="Times New Roman"/>
          <w:color w:val="auto"/>
          <w:sz w:val="28"/>
          <w:szCs w:val="28"/>
        </w:rPr>
        <w:t>Кореновский район»</w:t>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firstLine="709"/>
        <w:jc w:val="center"/>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(ОБРАЗЕЦ  ЗЯВЛЕНИЯ)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center"/>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 xml:space="preserve">                                                </w:t>
      </w:r>
      <w:r>
        <w:rPr>
          <w:rFonts w:cs="Times New Roman" w:ascii="Times New Roman" w:hAnsi="Times New Roman"/>
          <w:sz w:val="28"/>
          <w:szCs w:val="28"/>
        </w:rPr>
        <w:t>Главе</w:t>
      </w:r>
      <w:r>
        <w:rPr>
          <w:rFonts w:cs="Times New Roman" w:ascii="Times New Roman" w:hAnsi="Times New Roman"/>
          <w:sz w:val="24"/>
          <w:szCs w:val="24"/>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hanging="0"/>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jc w:val="right"/>
        <w:rPr>
          <w:rFonts w:ascii="Times New Roman" w:hAnsi="Times New Roman" w:cs="Times New Roman"/>
          <w:sz w:val="24"/>
          <w:szCs w:val="24"/>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w:t>
      </w:r>
      <w:r>
        <w:rPr>
          <w:rFonts w:eastAsia="Calibri"/>
          <w:color w:val="000000"/>
          <w:sz w:val="28"/>
          <w:szCs w:val="28"/>
          <w:shd w:fill="FFFFFF" w:val="clear"/>
        </w:rPr>
        <w:t>__________</w:t>
      </w:r>
    </w:p>
    <w:p>
      <w:pPr>
        <w:pStyle w:val="Normal"/>
        <w:jc w:val="right"/>
        <w:rPr>
          <w:rFonts w:ascii="Times New Roman" w:hAnsi="Times New Roman" w:cs="Times New Roman"/>
          <w:sz w:val="28"/>
          <w:szCs w:val="28"/>
        </w:rPr>
      </w:pPr>
      <w:r>
        <w:rPr>
          <w:sz w:val="28"/>
          <w:szCs w:val="28"/>
        </w:rPr>
        <w:t xml:space="preserve">   </w:t>
      </w:r>
      <w:r>
        <w:rPr>
          <w:rFonts w:cs="Times New Roman" w:ascii="Times New Roman" w:hAnsi="Times New Roman"/>
          <w:sz w:val="28"/>
          <w:szCs w:val="28"/>
        </w:rPr>
        <w:t>от______</w:t>
      </w:r>
      <w:r>
        <w:rPr>
          <w:sz w:val="28"/>
          <w:szCs w:val="28"/>
        </w:rPr>
        <w:t>_______________________________</w:t>
      </w:r>
    </w:p>
    <w:p>
      <w:pPr>
        <w:pStyle w:val="Normal"/>
        <w:jc w:val="right"/>
        <w:rPr>
          <w:sz w:val="24"/>
          <w:szCs w:val="24"/>
        </w:rPr>
      </w:pPr>
      <w:r>
        <w:rPr>
          <w:sz w:val="24"/>
          <w:szCs w:val="24"/>
        </w:rPr>
        <w:t xml:space="preserve">   </w:t>
      </w:r>
      <w:r>
        <w:rPr>
          <w:rFonts w:cs="Times New Roman" w:ascii="Times New Roman" w:hAnsi="Times New Roman"/>
          <w:sz w:val="24"/>
          <w:szCs w:val="24"/>
        </w:rPr>
        <w:t>(фамилия, имя, отчество (при наличии) гражданина,</w:t>
      </w:r>
    </w:p>
    <w:p>
      <w:pPr>
        <w:pStyle w:val="Normal"/>
        <w:jc w:val="right"/>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являющегося индивидуальным предпринимателем, </w:t>
      </w:r>
    </w:p>
    <w:p>
      <w:pPr>
        <w:pStyle w:val="Normal"/>
        <w:jc w:val="right"/>
        <w:rPr>
          <w:sz w:val="24"/>
          <w:szCs w:val="24"/>
        </w:rPr>
      </w:pPr>
      <w:r>
        <w:rPr>
          <w:rFonts w:cs="Times New Roman" w:ascii="Times New Roman" w:hAnsi="Times New Roman"/>
          <w:sz w:val="24"/>
          <w:szCs w:val="24"/>
        </w:rPr>
        <w:t>либо полное и сокращенное (при его наличии)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юридического лица)</w:t>
      </w:r>
    </w:p>
    <w:p>
      <w:pPr>
        <w:pStyle w:val="Normal"/>
        <w:tabs>
          <w:tab w:val="clear" w:pos="708"/>
          <w:tab w:val="right" w:pos="9922" w:leader="none"/>
        </w:tabs>
        <w:jc w:val="right"/>
        <w:rPr>
          <w:rFonts w:ascii="Times New Roman" w:hAnsi="Times New Roman" w:cs="Times New Roman"/>
          <w:sz w:val="28"/>
          <w:szCs w:val="28"/>
        </w:rPr>
      </w:pPr>
      <w:r>
        <w:rPr>
          <w:sz w:val="28"/>
          <w:szCs w:val="28"/>
        </w:rPr>
        <w:t xml:space="preserve">  </w:t>
      </w:r>
      <w:r>
        <w:rPr>
          <w:sz w:val="28"/>
          <w:szCs w:val="28"/>
        </w:rPr>
        <w:t>В  л</w:t>
      </w:r>
      <w:r>
        <w:rPr>
          <w:rFonts w:cs="Times New Roman" w:ascii="Times New Roman" w:hAnsi="Times New Roman"/>
          <w:sz w:val="28"/>
          <w:szCs w:val="28"/>
        </w:rPr>
        <w:t>ице____</w:t>
      </w:r>
      <w:r>
        <w:rPr>
          <w:sz w:val="28"/>
          <w:szCs w:val="28"/>
        </w:rPr>
        <w:t>____________________________</w:t>
      </w:r>
      <w:r>
        <w:rPr>
          <w:rFonts w:cs="Times New Roman" w:ascii="Times New Roman" w:hAnsi="Times New Roman"/>
          <w:sz w:val="28"/>
          <w:szCs w:val="28"/>
        </w:rPr>
        <w:t>,</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(фамилия, имя, отчество (при наличии) </w:t>
        <w:br/>
        <w:t>представителя полностью)</w:t>
      </w:r>
    </w:p>
    <w:p>
      <w:pPr>
        <w:pStyle w:val="Normal"/>
        <w:jc w:val="right"/>
        <w:rPr>
          <w:rFonts w:ascii="Times New Roman" w:hAnsi="Times New Roman" w:cs="Times New Roman"/>
          <w:sz w:val="24"/>
          <w:szCs w:val="24"/>
        </w:rPr>
      </w:pPr>
      <w:r>
        <w:rPr>
          <w:rFonts w:cs="Times New Roman" w:ascii="Times New Roman" w:hAnsi="Times New Roman"/>
          <w:sz w:val="24"/>
          <w:szCs w:val="24"/>
        </w:rPr>
        <w:t>действующего на основании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w:t>
      </w:r>
      <w:r>
        <w:rPr>
          <w:sz w:val="24"/>
          <w:szCs w:val="24"/>
        </w:rPr>
        <w:t>______________</w:t>
      </w:r>
      <w:r>
        <w:rPr>
          <w:rFonts w:cs="Times New Roman" w:ascii="Times New Roman" w:hAnsi="Times New Roman"/>
          <w:sz w:val="24"/>
          <w:szCs w:val="24"/>
        </w:rPr>
        <w:t>______________________________</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(реквизиты документа подтверждающего</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полномочия)</w:t>
      </w:r>
    </w:p>
    <w:p>
      <w:pPr>
        <w:pStyle w:val="Normal"/>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ind w:right="-1" w:hanging="0"/>
        <w:jc w:val="center"/>
        <w:rPr>
          <w:rFonts w:ascii="Times New Roman" w:hAnsi="Times New Roman" w:eastAsia="Times New Roman" w:cs="Times New Roman"/>
          <w:b/>
          <w:b/>
          <w:color w:val="000000"/>
          <w:sz w:val="28"/>
          <w:szCs w:val="28"/>
          <w:lang w:eastAsia="ru-RU"/>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муниципальной услуги о выдаче </w:t>
      </w:r>
      <w:r>
        <w:rPr>
          <w:rFonts w:eastAsia="Times New Roman" w:cs="Times New Roman" w:ascii="Times New Roman" w:hAnsi="Times New Roman"/>
          <w:b/>
          <w:color w:val="000000"/>
          <w:sz w:val="28"/>
          <w:szCs w:val="28"/>
          <w:lang w:eastAsia="ru-RU"/>
        </w:rPr>
        <w:t>дубликата</w:t>
      </w:r>
    </w:p>
    <w:p>
      <w:pPr>
        <w:pStyle w:val="Normal"/>
        <w:ind w:right="-1" w:hanging="0"/>
        <w:jc w:val="center"/>
        <w:rPr>
          <w:rFonts w:ascii="Times New Roman" w:hAnsi="Times New Roman" w:cs="Times New Roman"/>
          <w:b/>
          <w:b/>
          <w:sz w:val="28"/>
          <w:szCs w:val="28"/>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предоставления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Прошу выдать дубликат  ______________________________________</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Сведения о заявителе:</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идентификационный номер налогоплательщика (ИНН) 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код причины постановки на учет в налоговых органах (КПП)_____________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адрес места нахождения и почтовый адрес______________________________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________________________________________________________________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реквизиты банковского счета – для юридического лица__________________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Фамилия, имя, отчество (при наличии) заявителя________________________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идентификационный номер налогоплательщика (ИНН)___________________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данные документа, удостоверяющего личность_________________________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адрес места жительства (регистрации)_________________________________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почтовый адрес___________________________________________________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реквизиты банковского счета________________________________________</w:t>
      </w:r>
    </w:p>
    <w:p>
      <w:pPr>
        <w:pStyle w:val="Normal"/>
        <w:ind w:right="-1"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индивидуального предпринимателя)</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rPr>
        <w:t>Приложение (при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Вид использования земельного участка:</w:t>
            </w:r>
          </w:p>
        </w:tc>
        <w:tc>
          <w:tcPr>
            <w:tcW w:w="4111"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w:t>
            </w:r>
          </w:p>
        </w:tc>
      </w:tr>
      <w:tr>
        <w:trPr>
          <w:trHeight w:val="345" w:hRule="atLeast"/>
        </w:trPr>
        <w:tc>
          <w:tcPr>
            <w:tcW w:w="567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Цель использования земельного участка:</w:t>
            </w:r>
          </w:p>
        </w:tc>
        <w:tc>
          <w:tcPr>
            <w:tcW w:w="4111"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w:t>
            </w:r>
          </w:p>
        </w:tc>
      </w:tr>
      <w:tr>
        <w:trPr>
          <w:trHeight w:val="353" w:hRule="atLeast"/>
        </w:trPr>
        <w:tc>
          <w:tcPr>
            <w:tcW w:w="567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Срок использования земельного участка:</w:t>
            </w:r>
          </w:p>
        </w:tc>
        <w:tc>
          <w:tcPr>
            <w:tcW w:w="4111"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w:t>
            </w:r>
          </w:p>
        </w:tc>
      </w:tr>
      <w:tr>
        <w:trPr>
          <w:trHeight w:val="353" w:hRule="atLeast"/>
        </w:trPr>
        <w:tc>
          <w:tcPr>
            <w:tcW w:w="9781" w:type="dxa"/>
            <w:gridSpan w:val="2"/>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Площадь: _____________________________________________________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r>
          </w:p>
        </w:tc>
      </w:tr>
      <w:tr>
        <w:trPr>
          <w:trHeight w:val="411" w:hRule="atLeast"/>
        </w:trPr>
        <w:tc>
          <w:tcPr>
            <w:tcW w:w="9781" w:type="dxa"/>
            <w:gridSpan w:val="2"/>
            <w:tcBorders/>
            <w:vAlign w:val="center"/>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Кадастровый номер (при наличии): _______________________________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Обоснование вида, цели и срока использования земельного участка:</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Дата _____________</w:t>
      </w:r>
    </w:p>
    <w:p>
      <w:pPr>
        <w:pStyle w:val="Normal"/>
        <w:tabs>
          <w:tab w:val="clear" w:pos="708"/>
          <w:tab w:val="left" w:pos="6360" w:leader="none"/>
        </w:tabs>
        <w:ind w:right="-1" w:hanging="0"/>
        <w:jc w:val="both"/>
        <w:rPr>
          <w:rFonts w:ascii="Times New Roman" w:hAnsi="Times New Roman" w:cs="Times New Roman"/>
          <w:sz w:val="24"/>
          <w:szCs w:val="24"/>
        </w:rPr>
      </w:pPr>
      <w:r>
        <w:rPr>
          <w:rFonts w:cs="Times New Roman" w:ascii="Times New Roman" w:hAnsi="Times New Roman"/>
          <w:sz w:val="24"/>
          <w:szCs w:val="24"/>
        </w:rPr>
        <w:tab/>
        <w:t>М.П. (при наличии)</w:t>
      </w:r>
    </w:p>
    <w:p>
      <w:pPr>
        <w:pStyle w:val="22"/>
        <w:tabs>
          <w:tab w:val="clear" w:pos="708"/>
          <w:tab w:val="center" w:pos="4819" w:leader="none"/>
          <w:tab w:val="left" w:pos="6497" w:leader="none"/>
        </w:tabs>
        <w:ind w:hanging="0"/>
        <w:rPr>
          <w:sz w:val="28"/>
          <w:szCs w:val="28"/>
        </w:rPr>
      </w:pPr>
      <w:r>
        <w:rPr>
          <w:sz w:val="28"/>
          <w:szCs w:val="28"/>
        </w:rPr>
      </w:r>
    </w:p>
    <w:p>
      <w:pPr>
        <w:pStyle w:val="22"/>
        <w:tabs>
          <w:tab w:val="clear" w:pos="708"/>
          <w:tab w:val="center" w:pos="4819" w:leader="none"/>
          <w:tab w:val="left" w:pos="6497" w:leader="none"/>
        </w:tabs>
        <w:ind w:hanging="0"/>
        <w:rPr>
          <w:sz w:val="28"/>
          <w:szCs w:val="28"/>
        </w:rPr>
      </w:pPr>
      <w:r>
        <w:rPr>
          <w:sz w:val="28"/>
          <w:szCs w:val="28"/>
        </w:rPr>
      </w:r>
    </w:p>
    <w:p>
      <w:pPr>
        <w:pStyle w:val="22"/>
        <w:tabs>
          <w:tab w:val="clear" w:pos="708"/>
          <w:tab w:val="center" w:pos="4819" w:leader="none"/>
          <w:tab w:val="left" w:pos="6497" w:leader="none"/>
        </w:tabs>
        <w:ind w:hanging="0"/>
        <w:rPr>
          <w:sz w:val="28"/>
          <w:szCs w:val="28"/>
        </w:rPr>
      </w:pPr>
      <w:r>
        <w:rPr>
          <w:sz w:val="28"/>
          <w:szCs w:val="28"/>
        </w:rPr>
      </w:r>
    </w:p>
    <w:p>
      <w:pPr>
        <w:pStyle w:val="22"/>
        <w:ind w:hanging="0"/>
        <w:jc w:val="both"/>
        <w:rPr/>
      </w:pPr>
      <w:r>
        <w:rPr>
          <w:sz w:val="28"/>
          <w:szCs w:val="28"/>
          <w:highlight w:val="white"/>
        </w:rPr>
        <w:t xml:space="preserve">Заместитель главы </w:t>
      </w:r>
    </w:p>
    <w:p>
      <w:pPr>
        <w:pStyle w:val="22"/>
        <w:ind w:hanging="0"/>
        <w:jc w:val="both"/>
        <w:rPr/>
      </w:pPr>
      <w:r>
        <w:rPr>
          <w:sz w:val="28"/>
          <w:szCs w:val="28"/>
          <w:highlight w:val="white"/>
        </w:rPr>
        <w:t>муниципального образования</w:t>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highlight w:val="white"/>
        </w:rPr>
        <w:t>Кореновский  район                                                                        И.А. Максименко</w:t>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jc w:val="both"/>
        <w:rPr>
          <w:color w:val="000000"/>
          <w:sz w:val="28"/>
          <w:szCs w:val="28"/>
        </w:rPr>
      </w:pPr>
      <w:r>
        <w:rPr>
          <w:rFonts w:eastAsia="Times New Roman"/>
          <w:sz w:val="28"/>
          <w:szCs w:val="28"/>
        </w:rPr>
        <w:t xml:space="preserve">                                                                                                     </w:t>
      </w:r>
      <w:r>
        <w:rPr>
          <w:rFonts w:eastAsia="Times New Roman" w:cs="Times New Roman" w:ascii="Times New Roman" w:hAnsi="Times New Roman"/>
          <w:sz w:val="28"/>
          <w:szCs w:val="28"/>
        </w:rPr>
        <w:t xml:space="preserve">Приложение № </w:t>
      </w:r>
      <w:r>
        <w:rPr>
          <w:rFonts w:eastAsia="Times New Roman" w:cs="Times New Roman" w:ascii="Times New Roman" w:hAnsi="Times New Roman"/>
          <w:color w:val="00000A"/>
          <w:sz w:val="28"/>
          <w:szCs w:val="28"/>
          <w:lang w:eastAsia="zh-CN" w:bidi="hi-IN"/>
        </w:rPr>
        <w:t>7</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22"/>
        <w:jc w:val="right"/>
        <w:rPr/>
      </w:pPr>
      <w:r>
        <w:rPr>
          <w:color w:val="auto"/>
          <w:sz w:val="28"/>
          <w:szCs w:val="28"/>
        </w:rPr>
        <w:t>по предоставлению муниципальной</w:t>
      </w:r>
    </w:p>
    <w:p>
      <w:pPr>
        <w:pStyle w:val="22"/>
        <w:jc w:val="center"/>
        <w:rPr/>
      </w:pPr>
      <w:r>
        <w:rPr>
          <w:color w:val="auto"/>
          <w:sz w:val="28"/>
          <w:szCs w:val="28"/>
        </w:rPr>
        <w:t xml:space="preserve">                                                                 </w:t>
      </w:r>
      <w:r>
        <w:rPr>
          <w:color w:val="auto"/>
          <w:sz w:val="28"/>
          <w:szCs w:val="28"/>
        </w:rPr>
        <w:t>услуги «Предоставление копий</w:t>
      </w:r>
    </w:p>
    <w:p>
      <w:pPr>
        <w:pStyle w:val="22"/>
        <w:jc w:val="center"/>
        <w:rPr/>
      </w:pPr>
      <w:r>
        <w:rPr>
          <w:color w:val="auto"/>
          <w:sz w:val="28"/>
          <w:szCs w:val="28"/>
        </w:rPr>
        <w:t xml:space="preserve">                                                                  </w:t>
      </w:r>
      <w:r>
        <w:rPr>
          <w:color w:val="auto"/>
          <w:sz w:val="28"/>
          <w:szCs w:val="28"/>
        </w:rPr>
        <w:t xml:space="preserve">правовых актов администрации                                            </w:t>
      </w:r>
    </w:p>
    <w:p>
      <w:pPr>
        <w:pStyle w:val="22"/>
        <w:jc w:val="center"/>
        <w:rPr/>
      </w:pPr>
      <w:r>
        <w:rPr>
          <w:color w:val="auto"/>
          <w:sz w:val="28"/>
          <w:szCs w:val="28"/>
        </w:rPr>
        <w:t xml:space="preserve">                                                                   </w:t>
      </w:r>
      <w:r>
        <w:rPr>
          <w:color w:val="auto"/>
          <w:sz w:val="28"/>
          <w:szCs w:val="28"/>
        </w:rPr>
        <w:t xml:space="preserve">муниципального образования     </w:t>
      </w:r>
    </w:p>
    <w:p>
      <w:pPr>
        <w:pStyle w:val="22"/>
        <w:ind w:right="-1" w:hanging="0"/>
        <w:jc w:val="both"/>
        <w:rPr>
          <w:color w:val="000000"/>
          <w:sz w:val="28"/>
          <w:szCs w:val="28"/>
        </w:rPr>
      </w:pPr>
      <w:r>
        <w:rPr>
          <w:rFonts w:eastAsia="Times New Roman"/>
          <w:color w:val="auto"/>
          <w:sz w:val="28"/>
          <w:szCs w:val="28"/>
        </w:rPr>
        <w:t xml:space="preserve">                                                                                           </w:t>
      </w:r>
      <w:r>
        <w:rPr>
          <w:rFonts w:eastAsia="Times New Roman"/>
          <w:color w:val="auto"/>
          <w:sz w:val="28"/>
          <w:szCs w:val="28"/>
        </w:rPr>
        <w:t>Кореновский район»</w:t>
      </w:r>
    </w:p>
    <w:p>
      <w:pPr>
        <w:pStyle w:val="Normal"/>
        <w:ind w:right="-1"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firstLine="709"/>
        <w:jc w:val="center"/>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(ОБРАЗЕЦ ЗАПОЛНЕНИЯ ЗЯВЛЕНИЯ)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center"/>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 xml:space="preserve">                                                </w:t>
      </w:r>
      <w:r>
        <w:rPr>
          <w:rFonts w:cs="Times New Roman" w:ascii="Times New Roman" w:hAnsi="Times New Roman"/>
          <w:sz w:val="28"/>
          <w:szCs w:val="28"/>
        </w:rPr>
        <w:t>Главе</w:t>
      </w:r>
      <w:r>
        <w:rPr>
          <w:rFonts w:cs="Times New Roman" w:ascii="Times New Roman" w:hAnsi="Times New Roman"/>
          <w:sz w:val="24"/>
          <w:szCs w:val="24"/>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spacing w:before="0" w:after="120"/>
        <w:ind w:left="3969" w:right="-1" w:hanging="0"/>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район</w:t>
      </w:r>
    </w:p>
    <w:p>
      <w:pPr>
        <w:pStyle w:val="Normal"/>
        <w:rPr>
          <w:rFonts w:ascii="Times New Roman" w:hAnsi="Times New Roman" w:cs="Times New Roman"/>
          <w:sz w:val="24"/>
          <w:szCs w:val="24"/>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Голобородько С.А.</w:t>
      </w:r>
    </w:p>
    <w:p>
      <w:pPr>
        <w:pStyle w:val="Normal"/>
        <w:rPr>
          <w:rFonts w:ascii="Times New Roman" w:hAnsi="Times New Roman" w:cs="Times New Roman"/>
          <w:sz w:val="28"/>
          <w:szCs w:val="28"/>
        </w:rPr>
      </w:pPr>
      <w:r>
        <w:rPr>
          <w:sz w:val="28"/>
          <w:szCs w:val="28"/>
        </w:rPr>
        <w:t xml:space="preserve">                                                                      </w:t>
      </w:r>
      <w:r>
        <w:rPr>
          <w:rFonts w:cs="Times New Roman" w:ascii="Times New Roman" w:hAnsi="Times New Roman"/>
          <w:sz w:val="28"/>
          <w:szCs w:val="28"/>
        </w:rPr>
        <w:t>от Иванова И.И.</w:t>
      </w:r>
    </w:p>
    <w:p>
      <w:pPr>
        <w:pStyle w:val="Normal"/>
        <w:jc w:val="right"/>
        <w:rPr>
          <w:sz w:val="24"/>
          <w:szCs w:val="24"/>
        </w:rPr>
      </w:pPr>
      <w:r>
        <w:rPr>
          <w:sz w:val="24"/>
          <w:szCs w:val="24"/>
        </w:rPr>
        <w:t xml:space="preserve">   </w:t>
      </w:r>
      <w:r>
        <w:rPr>
          <w:rFonts w:cs="Times New Roman" w:ascii="Times New Roman" w:hAnsi="Times New Roman"/>
          <w:sz w:val="24"/>
          <w:szCs w:val="24"/>
        </w:rPr>
        <w:t>(фамилия, имя, отчество (при наличии) гражданина,</w:t>
      </w:r>
    </w:p>
    <w:p>
      <w:pPr>
        <w:pStyle w:val="Normal"/>
        <w:jc w:val="right"/>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являющегося индивидуальным предпринимателем, </w:t>
      </w:r>
    </w:p>
    <w:p>
      <w:pPr>
        <w:pStyle w:val="Normal"/>
        <w:jc w:val="right"/>
        <w:rPr>
          <w:sz w:val="24"/>
          <w:szCs w:val="24"/>
        </w:rPr>
      </w:pPr>
      <w:r>
        <w:rPr>
          <w:rFonts w:cs="Times New Roman" w:ascii="Times New Roman" w:hAnsi="Times New Roman"/>
          <w:sz w:val="24"/>
          <w:szCs w:val="24"/>
        </w:rPr>
        <w:t>либо полное и сокращенное (при его наличии)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юридического лица)</w:t>
      </w:r>
    </w:p>
    <w:p>
      <w:pPr>
        <w:pStyle w:val="Normal"/>
        <w:tabs>
          <w:tab w:val="clear" w:pos="708"/>
          <w:tab w:val="right" w:pos="9922" w:leader="none"/>
        </w:tabs>
        <w:jc w:val="right"/>
        <w:rPr>
          <w:rFonts w:ascii="Times New Roman" w:hAnsi="Times New Roman" w:cs="Times New Roman"/>
          <w:sz w:val="28"/>
          <w:szCs w:val="28"/>
        </w:rPr>
      </w:pPr>
      <w:r>
        <w:rPr>
          <w:sz w:val="28"/>
          <w:szCs w:val="28"/>
        </w:rPr>
        <w:t xml:space="preserve">  </w:t>
      </w:r>
      <w:r>
        <w:rPr>
          <w:sz w:val="28"/>
          <w:szCs w:val="28"/>
        </w:rPr>
        <w:t>В  л</w:t>
      </w:r>
      <w:r>
        <w:rPr>
          <w:rFonts w:cs="Times New Roman" w:ascii="Times New Roman" w:hAnsi="Times New Roman"/>
          <w:sz w:val="28"/>
          <w:szCs w:val="28"/>
        </w:rPr>
        <w:t>ице____</w:t>
      </w:r>
      <w:r>
        <w:rPr>
          <w:sz w:val="28"/>
          <w:szCs w:val="28"/>
        </w:rPr>
        <w:t>____________________________</w:t>
      </w:r>
      <w:r>
        <w:rPr>
          <w:rFonts w:cs="Times New Roman" w:ascii="Times New Roman" w:hAnsi="Times New Roman"/>
          <w:sz w:val="28"/>
          <w:szCs w:val="28"/>
        </w:rPr>
        <w:t>,</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(фамилия, имя, отчество (при наличии) </w:t>
        <w:br/>
        <w:t>представителя полностью)</w:t>
      </w:r>
    </w:p>
    <w:p>
      <w:pPr>
        <w:pStyle w:val="Normal"/>
        <w:jc w:val="right"/>
        <w:rPr>
          <w:rFonts w:ascii="Times New Roman" w:hAnsi="Times New Roman" w:cs="Times New Roman"/>
          <w:sz w:val="24"/>
          <w:szCs w:val="24"/>
        </w:rPr>
      </w:pPr>
      <w:r>
        <w:rPr>
          <w:rFonts w:cs="Times New Roman" w:ascii="Times New Roman" w:hAnsi="Times New Roman"/>
          <w:sz w:val="24"/>
          <w:szCs w:val="24"/>
        </w:rPr>
        <w:t>действующего на основании</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w:t>
      </w:r>
      <w:r>
        <w:rPr>
          <w:sz w:val="24"/>
          <w:szCs w:val="24"/>
        </w:rPr>
        <w:t>______________</w:t>
      </w:r>
      <w:r>
        <w:rPr>
          <w:rFonts w:cs="Times New Roman" w:ascii="Times New Roman" w:hAnsi="Times New Roman"/>
          <w:sz w:val="24"/>
          <w:szCs w:val="24"/>
        </w:rPr>
        <w:t>______________________________</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(реквизиты документа подтверждающего</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полномочия)</w:t>
      </w:r>
    </w:p>
    <w:p>
      <w:pPr>
        <w:pStyle w:val="Normal"/>
        <w:ind w:left="3969" w:right="-1" w:hanging="0"/>
        <w:rPr>
          <w:rFonts w:ascii="Times New Roman" w:hAnsi="Times New Roman" w:cs="Times New Roman"/>
          <w:sz w:val="24"/>
          <w:szCs w:val="24"/>
        </w:rPr>
      </w:pPr>
      <w:r>
        <w:rPr>
          <w:rFonts w:cs="Times New Roman" w:ascii="Times New Roman" w:hAnsi="Times New Roman"/>
          <w:sz w:val="24"/>
          <w:szCs w:val="24"/>
        </w:rPr>
      </w:r>
    </w:p>
    <w:p>
      <w:pPr>
        <w:pStyle w:val="Normal"/>
        <w:ind w:right="-1" w:hanging="0"/>
        <w:jc w:val="center"/>
        <w:rPr>
          <w:rFonts w:ascii="Times New Roman" w:hAnsi="Times New Roman" w:eastAsia="Times New Roman" w:cs="Times New Roman"/>
          <w:b/>
          <w:b/>
          <w:color w:val="000000"/>
          <w:sz w:val="28"/>
          <w:szCs w:val="28"/>
          <w:lang w:eastAsia="ru-RU"/>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муниципальной услуги о выдаче </w:t>
      </w:r>
      <w:r>
        <w:rPr>
          <w:rFonts w:eastAsia="Times New Roman" w:cs="Times New Roman" w:ascii="Times New Roman" w:hAnsi="Times New Roman"/>
          <w:b/>
          <w:color w:val="000000"/>
          <w:sz w:val="28"/>
          <w:szCs w:val="28"/>
          <w:lang w:eastAsia="ru-RU"/>
        </w:rPr>
        <w:t>дубликата</w:t>
      </w:r>
    </w:p>
    <w:p>
      <w:pPr>
        <w:pStyle w:val="Normal"/>
        <w:ind w:right="-1" w:hanging="0"/>
        <w:jc w:val="center"/>
        <w:rPr>
          <w:rFonts w:ascii="Times New Roman" w:hAnsi="Times New Roman" w:cs="Times New Roman"/>
          <w:b/>
          <w:b/>
          <w:sz w:val="28"/>
          <w:szCs w:val="28"/>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предоставления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ind w:right="-1" w:hanging="0"/>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1"/>
        <w:widowControl/>
        <w:ind w:firstLine="709"/>
        <w:rPr>
          <w:rFonts w:ascii="Times New Roman" w:hAnsi="Times New Roman"/>
          <w:sz w:val="28"/>
          <w:szCs w:val="28"/>
        </w:rPr>
      </w:pPr>
      <w:r>
        <w:rPr>
          <w:rFonts w:ascii="Times New Roman" w:hAnsi="Times New Roman"/>
          <w:b w:val="false"/>
          <w:sz w:val="28"/>
          <w:szCs w:val="28"/>
        </w:rPr>
        <w:t>Прошу выдать дубликат</w:t>
      </w:r>
      <w:r>
        <w:rPr>
          <w:rFonts w:ascii="Times New Roman" w:hAnsi="Times New Roman"/>
          <w:sz w:val="28"/>
          <w:szCs w:val="28"/>
        </w:rPr>
        <w:t xml:space="preserve">  </w:t>
      </w:r>
      <w:r>
        <w:rPr>
          <w:rFonts w:ascii="Times New Roman" w:hAnsi="Times New Roman"/>
          <w:b w:val="false"/>
          <w:sz w:val="28"/>
          <w:szCs w:val="28"/>
        </w:rPr>
        <w:t xml:space="preserve">копии постановления администрации  муниципального образования Кореновский район                                                                                               </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Сведения о заявителе:</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идентификационный номер налогоплательщика (ИНН) 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код причины постановки на учет в налоговых органах (КПП)_____________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адрес места нахождения и почтовый адрес______________________________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________________________________________________________________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реквизиты банковского счета – для юридического лица__________________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Фамилия, имя, отчество (при наличии) заявителя Иванов Иван Иванович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идентификационный номер налогоплательщика (ИНН) 233500445566</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данные документа, удостоверяющего личность паспорт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адрес места жительства (регистрации) Кореновск ул. Красная,67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почтовый адрес___________________________________________________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реквизиты банковского счета________________________________________</w:t>
      </w:r>
    </w:p>
    <w:p>
      <w:pPr>
        <w:pStyle w:val="Normal"/>
        <w:ind w:right="-1"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(для индивидуального предпринимателя)</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rPr>
        <w:t>Приложение (при наличии):</w:t>
      </w:r>
    </w:p>
    <w:tbl>
      <w:tblPr>
        <w:tblW w:w="10131" w:type="dxa"/>
        <w:jc w:val="left"/>
        <w:tblInd w:w="0" w:type="dxa"/>
        <w:tblLayout w:type="fixed"/>
        <w:tblCellMar>
          <w:top w:w="0" w:type="dxa"/>
          <w:left w:w="28" w:type="dxa"/>
          <w:bottom w:w="0" w:type="dxa"/>
          <w:right w:w="28" w:type="dxa"/>
        </w:tblCellMar>
        <w:tblLook w:firstRow="1" w:noVBand="1" w:lastRow="0" w:firstColumn="1" w:lastColumn="0" w:noHBand="0" w:val="04a0"/>
      </w:tblPr>
      <w:tblGrid>
        <w:gridCol w:w="5670"/>
        <w:gridCol w:w="4111"/>
        <w:gridCol w:w="350"/>
      </w:tblGrid>
      <w:tr>
        <w:trPr>
          <w:trHeight w:val="475" w:hRule="atLeast"/>
        </w:trPr>
        <w:tc>
          <w:tcPr>
            <w:tcW w:w="567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Вид использования земельного участка:</w:t>
            </w:r>
          </w:p>
        </w:tc>
        <w:tc>
          <w:tcPr>
            <w:tcW w:w="4111"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w:t>
            </w:r>
          </w:p>
        </w:tc>
      </w:tr>
      <w:tr>
        <w:trPr>
          <w:trHeight w:val="345" w:hRule="atLeast"/>
        </w:trPr>
        <w:tc>
          <w:tcPr>
            <w:tcW w:w="567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Цель использования земельного участка:</w:t>
            </w:r>
          </w:p>
        </w:tc>
        <w:tc>
          <w:tcPr>
            <w:tcW w:w="4111"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w:t>
            </w:r>
          </w:p>
        </w:tc>
      </w:tr>
      <w:tr>
        <w:trPr>
          <w:trHeight w:val="353" w:hRule="atLeast"/>
        </w:trPr>
        <w:tc>
          <w:tcPr>
            <w:tcW w:w="567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Срок использования земельного участка:</w:t>
            </w:r>
          </w:p>
        </w:tc>
        <w:tc>
          <w:tcPr>
            <w:tcW w:w="4111"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w:t>
            </w:r>
          </w:p>
        </w:tc>
      </w:tr>
      <w:tr>
        <w:trPr>
          <w:trHeight w:val="353" w:hRule="atLeast"/>
        </w:trPr>
        <w:tc>
          <w:tcPr>
            <w:tcW w:w="9781" w:type="dxa"/>
            <w:gridSpan w:val="2"/>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Площадь: _____________________________________________________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r>
          </w:p>
        </w:tc>
      </w:tr>
      <w:tr>
        <w:trPr>
          <w:trHeight w:val="411" w:hRule="atLeast"/>
        </w:trPr>
        <w:tc>
          <w:tcPr>
            <w:tcW w:w="9781" w:type="dxa"/>
            <w:gridSpan w:val="2"/>
            <w:tcBorders/>
            <w:vAlign w:val="center"/>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t>Кадастровый номер (при наличии): _______________________________</w:t>
            </w:r>
          </w:p>
        </w:tc>
        <w:tc>
          <w:tcPr>
            <w:tcW w:w="350" w:type="dxa"/>
            <w:tcBorders/>
            <w:vAlign w:val="bottom"/>
          </w:tcPr>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Обоснование вида, цели и срока использования земельного участка:</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Дата _____________</w:t>
      </w:r>
    </w:p>
    <w:p>
      <w:pPr>
        <w:pStyle w:val="Normal"/>
        <w:tabs>
          <w:tab w:val="clear" w:pos="708"/>
          <w:tab w:val="left" w:pos="6360" w:leader="none"/>
        </w:tabs>
        <w:ind w:right="-1" w:hanging="0"/>
        <w:jc w:val="both"/>
        <w:rPr>
          <w:rFonts w:ascii="Times New Roman" w:hAnsi="Times New Roman" w:cs="Times New Roman"/>
          <w:sz w:val="24"/>
          <w:szCs w:val="24"/>
        </w:rPr>
      </w:pPr>
      <w:r>
        <w:rPr>
          <w:rFonts w:cs="Times New Roman" w:ascii="Times New Roman" w:hAnsi="Times New Roman"/>
          <w:sz w:val="24"/>
          <w:szCs w:val="24"/>
        </w:rPr>
        <w:tab/>
        <w:t>М.П. (при наличии)</w:t>
      </w:r>
    </w:p>
    <w:p>
      <w:pPr>
        <w:pStyle w:val="22"/>
        <w:tabs>
          <w:tab w:val="clear" w:pos="708"/>
          <w:tab w:val="center" w:pos="4819" w:leader="none"/>
          <w:tab w:val="left" w:pos="6497" w:leader="none"/>
        </w:tabs>
        <w:ind w:hanging="0"/>
        <w:rPr/>
      </w:pPr>
      <w:r>
        <w:rPr/>
      </w:r>
    </w:p>
    <w:p>
      <w:pPr>
        <w:pStyle w:val="22"/>
        <w:tabs>
          <w:tab w:val="clear" w:pos="708"/>
          <w:tab w:val="center" w:pos="4819" w:leader="none"/>
          <w:tab w:val="left" w:pos="6497" w:leader="none"/>
        </w:tabs>
        <w:ind w:hanging="0"/>
        <w:rPr/>
      </w:pPr>
      <w:r>
        <w:rPr/>
      </w:r>
    </w:p>
    <w:p>
      <w:pPr>
        <w:pStyle w:val="22"/>
        <w:tabs>
          <w:tab w:val="clear" w:pos="708"/>
          <w:tab w:val="center" w:pos="4819" w:leader="none"/>
          <w:tab w:val="left" w:pos="6497" w:leader="none"/>
        </w:tabs>
        <w:ind w:hanging="0"/>
        <w:rPr/>
      </w:pPr>
      <w:r>
        <w:rPr/>
      </w:r>
    </w:p>
    <w:p>
      <w:pPr>
        <w:pStyle w:val="22"/>
        <w:ind w:hanging="0"/>
        <w:jc w:val="both"/>
        <w:rPr/>
      </w:pPr>
      <w:r>
        <w:rPr>
          <w:sz w:val="28"/>
          <w:szCs w:val="28"/>
          <w:highlight w:val="white"/>
        </w:rPr>
        <w:t xml:space="preserve">Заместитель главы </w:t>
      </w:r>
    </w:p>
    <w:p>
      <w:pPr>
        <w:pStyle w:val="22"/>
        <w:ind w:hanging="0"/>
        <w:jc w:val="both"/>
        <w:rPr/>
      </w:pPr>
      <w:r>
        <w:rPr>
          <w:sz w:val="28"/>
          <w:szCs w:val="28"/>
          <w:highlight w:val="white"/>
        </w:rPr>
        <w:t>муниципального образования</w:t>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highlight w:val="white"/>
        </w:rPr>
        <w:t>Кореновский  район                                                                        И.А. Максименко</w:t>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22"/>
        <w:tabs>
          <w:tab w:val="clear" w:pos="708"/>
          <w:tab w:val="center" w:pos="4819" w:leader="none"/>
          <w:tab w:val="left" w:pos="6497" w:leader="none"/>
        </w:tabs>
        <w:ind w:hanging="0"/>
        <w:rPr>
          <w:rFonts w:eastAsia="Times New Roman"/>
          <w:sz w:val="28"/>
          <w:szCs w:val="28"/>
        </w:rPr>
      </w:pPr>
      <w:r>
        <w:rPr>
          <w:rFonts w:eastAsia="Times New Roman"/>
          <w:sz w:val="28"/>
          <w:szCs w:val="28"/>
        </w:rPr>
      </w:r>
    </w:p>
    <w:p>
      <w:pPr>
        <w:pStyle w:val="Normal"/>
        <w:tabs>
          <w:tab w:val="clear" w:pos="708"/>
          <w:tab w:val="left" w:pos="6360" w:leader="none"/>
        </w:tabs>
        <w:ind w:firstLine="709"/>
        <w:jc w:val="center"/>
        <w:rPr>
          <w:rFonts w:ascii="Times New Roman" w:hAnsi="Times New Roman" w:cs="Times New Roman"/>
          <w:sz w:val="28"/>
        </w:rPr>
      </w:pPr>
      <w:r>
        <w:rPr/>
      </w:r>
    </w:p>
    <w:sectPr>
      <w:headerReference w:type="default" r:id="rId9"/>
      <w:type w:val="nextPage"/>
      <w:pgSz w:w="11906" w:h="16838"/>
      <w:pgMar w:left="1701" w:right="567" w:gutter="0" w:header="1134" w:top="1651" w:footer="0" w:bottom="1134"/>
      <w:pgNumType w:start="1" w:fmt="decimal"/>
      <w:formProt w:val="false"/>
      <w:titlePg/>
      <w:textDirection w:val="lrTb"/>
      <w:docGrid w:type="default" w:linePitch="24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Times New Roman CYR">
    <w:charset w:val="cc"/>
    <w:family w:val="roman"/>
    <w:pitch w:val="variable"/>
  </w:font>
  <w:font w:name="Arial">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cc"/>
    <w:family w:val="roman"/>
    <w:pitch w:val="variable"/>
  </w:font>
  <w:font w:name="Impact">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39659012"/>
    </w:sdtPr>
    <w:sdtContent>
      <w:p>
        <w:pPr>
          <w:pStyle w:val="Style29"/>
          <w:jc w:val="center"/>
          <w:rPr/>
        </w:pPr>
        <w:r>
          <w:rPr/>
          <w:fldChar w:fldCharType="begin"/>
        </w:r>
        <w:r>
          <w:rPr/>
          <w:instrText> PAGE </w:instrText>
        </w:r>
        <w:r>
          <w:rPr/>
          <w:fldChar w:fldCharType="separate"/>
        </w:r>
        <w:r>
          <w:rPr/>
          <w:t>2</w:t>
        </w:r>
        <w:r>
          <w:rPr/>
          <w:fldChar w:fldCharType="end"/>
        </w:r>
      </w:p>
      <w:p>
        <w:pPr>
          <w:pStyle w:val="Style29"/>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spacing w:before="0" w:after="200"/>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67</w:t>
    </w:r>
    <w:r>
      <w:rPr>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9c3834"/>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0"/>
    <w:uiPriority w:val="9"/>
    <w:semiHidden/>
    <w:unhideWhenUsed/>
    <w:qFormat/>
    <w:rsid w:val="006d6d22"/>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nhideWhenUsed/>
    <w:rsid w:val="00d35127"/>
    <w:rPr>
      <w:color w:val="0000FF"/>
      <w:u w:val="single"/>
    </w:rPr>
  </w:style>
  <w:style w:type="character" w:styleId="11" w:customStyle="1">
    <w:name w:val="Заголовок 1 Знак"/>
    <w:basedOn w:val="DefaultParagraphFont"/>
    <w:link w:val="1"/>
    <w:uiPriority w:val="9"/>
    <w:qFormat/>
    <w:rsid w:val="009c3834"/>
    <w:rPr>
      <w:rFonts w:ascii="Times New Roman" w:hAnsi="Times New Roman" w:eastAsia="Times New Roman" w:cs="Times New Roman"/>
      <w:b/>
      <w:bCs/>
      <w:kern w:val="2"/>
      <w:sz w:val="48"/>
      <w:szCs w:val="48"/>
      <w:lang w:eastAsia="ru-RU"/>
    </w:rPr>
  </w:style>
  <w:style w:type="character" w:styleId="Style13" w:customStyle="1">
    <w:name w:val="Не вступил в силу"/>
    <w:basedOn w:val="DefaultParagraphFont"/>
    <w:uiPriority w:val="99"/>
    <w:qFormat/>
    <w:rsid w:val="00c43d8b"/>
    <w:rPr>
      <w:rFonts w:cs="Times New Roman"/>
      <w:b w:val="false"/>
      <w:color w:val="000000"/>
    </w:rPr>
  </w:style>
  <w:style w:type="character" w:styleId="Style14" w:customStyle="1">
    <w:name w:val="Гипертекстовая ссылка"/>
    <w:basedOn w:val="DefaultParagraphFont"/>
    <w:uiPriority w:val="99"/>
    <w:qFormat/>
    <w:rsid w:val="00875de3"/>
    <w:rPr>
      <w:rFonts w:cs="Times New Roman"/>
      <w:b w:val="false"/>
      <w:color w:val="106BBE"/>
    </w:rPr>
  </w:style>
  <w:style w:type="character" w:styleId="Markedcontent" w:customStyle="1">
    <w:name w:val="markedcontent"/>
    <w:basedOn w:val="DefaultParagraphFont"/>
    <w:qFormat/>
    <w:rsid w:val="00b75c21"/>
    <w:rPr/>
  </w:style>
  <w:style w:type="character" w:styleId="FontStyle93" w:customStyle="1">
    <w:name w:val="Font Style93"/>
    <w:basedOn w:val="DefaultParagraphFont"/>
    <w:uiPriority w:val="99"/>
    <w:qFormat/>
    <w:rsid w:val="00cd43bf"/>
    <w:rPr>
      <w:rFonts w:ascii="Times New Roman" w:hAnsi="Times New Roman" w:cs="Times New Roman"/>
      <w:sz w:val="26"/>
      <w:szCs w:val="26"/>
    </w:rPr>
  </w:style>
  <w:style w:type="character" w:styleId="FontStyle58" w:customStyle="1">
    <w:name w:val="Font Style58"/>
    <w:basedOn w:val="DefaultParagraphFont"/>
    <w:uiPriority w:val="99"/>
    <w:qFormat/>
    <w:rsid w:val="008d6536"/>
    <w:rPr>
      <w:rFonts w:ascii="Times New Roman" w:hAnsi="Times New Roman" w:cs="Times New Roman"/>
      <w:sz w:val="22"/>
      <w:szCs w:val="22"/>
    </w:rPr>
  </w:style>
  <w:style w:type="character" w:styleId="FontStyle36" w:customStyle="1">
    <w:name w:val="Font Style36"/>
    <w:qFormat/>
    <w:rsid w:val="00744255"/>
    <w:rPr>
      <w:rFonts w:ascii="Times New Roman" w:hAnsi="Times New Roman" w:eastAsia="Times New Roman" w:cs="Times New Roman"/>
      <w:b/>
      <w:bCs/>
    </w:rPr>
  </w:style>
  <w:style w:type="character" w:styleId="Style15" w:customStyle="1">
    <w:name w:val="Цветовое выделение для Текст"/>
    <w:qFormat/>
    <w:rsid w:val="00744255"/>
    <w:rPr>
      <w:rFonts w:ascii="Times New Roman CYR" w:hAnsi="Times New Roman CYR"/>
    </w:rPr>
  </w:style>
  <w:style w:type="character" w:styleId="FontStyle83" w:customStyle="1">
    <w:name w:val="Font Style83"/>
    <w:basedOn w:val="DefaultParagraphFont"/>
    <w:qFormat/>
    <w:rsid w:val="00744255"/>
    <w:rPr>
      <w:rFonts w:ascii="Times New Roman" w:hAnsi="Times New Roman" w:cs="Times New Roman"/>
      <w:sz w:val="26"/>
      <w:szCs w:val="26"/>
    </w:rPr>
  </w:style>
  <w:style w:type="character" w:styleId="21" w:customStyle="1">
    <w:name w:val="Заголовок 2 Знак"/>
    <w:basedOn w:val="DefaultParagraphFont"/>
    <w:link w:val="2"/>
    <w:uiPriority w:val="9"/>
    <w:semiHidden/>
    <w:qFormat/>
    <w:rsid w:val="006d6d22"/>
    <w:rPr>
      <w:rFonts w:ascii="Calibri Light" w:hAnsi="Calibri Light" w:eastAsia="" w:cs="" w:asciiTheme="majorHAnsi" w:cstheme="majorBidi" w:eastAsiaTheme="majorEastAsia" w:hAnsiTheme="majorHAnsi"/>
      <w:color w:val="2E74B5" w:themeColor="accent1" w:themeShade="bf"/>
      <w:sz w:val="26"/>
      <w:szCs w:val="26"/>
    </w:rPr>
  </w:style>
  <w:style w:type="character" w:styleId="FontStyle95" w:customStyle="1">
    <w:name w:val="Font Style95"/>
    <w:basedOn w:val="DefaultParagraphFont"/>
    <w:uiPriority w:val="99"/>
    <w:qFormat/>
    <w:rsid w:val="00ae7b5b"/>
    <w:rPr>
      <w:rFonts w:ascii="Times New Roman" w:hAnsi="Times New Roman" w:cs="Times New Roman"/>
      <w:sz w:val="22"/>
      <w:szCs w:val="22"/>
    </w:rPr>
  </w:style>
  <w:style w:type="character" w:styleId="FontStyle57" w:customStyle="1">
    <w:name w:val="Font Style57"/>
    <w:basedOn w:val="DefaultParagraphFont"/>
    <w:uiPriority w:val="99"/>
    <w:qFormat/>
    <w:rsid w:val="00ae7b5b"/>
    <w:rPr>
      <w:rFonts w:ascii="Times New Roman" w:hAnsi="Times New Roman" w:cs="Times New Roman"/>
      <w:b/>
      <w:bCs/>
      <w:sz w:val="22"/>
      <w:szCs w:val="22"/>
    </w:rPr>
  </w:style>
  <w:style w:type="character" w:styleId="FontStyle44" w:customStyle="1">
    <w:name w:val="Font Style44"/>
    <w:basedOn w:val="DefaultParagraphFont"/>
    <w:uiPriority w:val="99"/>
    <w:qFormat/>
    <w:rsid w:val="00c07a36"/>
    <w:rPr>
      <w:rFonts w:ascii="Arial" w:hAnsi="Arial" w:cs="Arial"/>
      <w:sz w:val="18"/>
      <w:szCs w:val="18"/>
    </w:rPr>
  </w:style>
  <w:style w:type="character" w:styleId="FontStyle63" w:customStyle="1">
    <w:name w:val="Font Style63"/>
    <w:basedOn w:val="DefaultParagraphFont"/>
    <w:uiPriority w:val="99"/>
    <w:qFormat/>
    <w:rsid w:val="00c07a36"/>
    <w:rPr>
      <w:rFonts w:ascii="Times New Roman" w:hAnsi="Times New Roman" w:cs="Times New Roman"/>
      <w:sz w:val="26"/>
      <w:szCs w:val="26"/>
    </w:rPr>
  </w:style>
  <w:style w:type="character" w:styleId="FontStyle61" w:customStyle="1">
    <w:name w:val="Font Style61"/>
    <w:basedOn w:val="DefaultParagraphFont"/>
    <w:uiPriority w:val="99"/>
    <w:qFormat/>
    <w:rsid w:val="004c421e"/>
    <w:rPr>
      <w:rFonts w:ascii="Times New Roman" w:hAnsi="Times New Roman" w:cs="Times New Roman"/>
      <w:b/>
      <w:bCs/>
      <w:sz w:val="26"/>
      <w:szCs w:val="26"/>
    </w:rPr>
  </w:style>
  <w:style w:type="character" w:styleId="Style16" w:customStyle="1">
    <w:name w:val="Сравнение редакций. Добавленный фрагмент"/>
    <w:uiPriority w:val="99"/>
    <w:qFormat/>
    <w:rsid w:val="00261bfc"/>
    <w:rPr>
      <w:color w:val="000000"/>
      <w:shd w:fill="C1D7FF" w:val="clear"/>
    </w:rPr>
  </w:style>
  <w:style w:type="character" w:styleId="Style17" w:customStyle="1">
    <w:name w:val="Без интервала Знак"/>
    <w:qFormat/>
    <w:rsid w:val="009f3fb5"/>
    <w:rPr>
      <w:rFonts w:ascii="Times New Roman" w:hAnsi="Times New Roman" w:eastAsia="Times New Roman" w:cs="Times New Roman"/>
      <w:color w:val="000000"/>
      <w:sz w:val="20"/>
      <w:szCs w:val="20"/>
      <w:lang w:eastAsia="ru-RU"/>
    </w:rPr>
  </w:style>
  <w:style w:type="character" w:styleId="Style18" w:customStyle="1">
    <w:name w:val="Основной текст с отступом Знак"/>
    <w:qFormat/>
    <w:rsid w:val="006473e2"/>
    <w:rPr>
      <w:sz w:val="28"/>
    </w:rPr>
  </w:style>
  <w:style w:type="character" w:styleId="FontStyle16" w:customStyle="1">
    <w:name w:val="Font Style16"/>
    <w:basedOn w:val="DefaultParagraphFont"/>
    <w:uiPriority w:val="99"/>
    <w:qFormat/>
    <w:rsid w:val="006473e2"/>
    <w:rPr>
      <w:rFonts w:ascii="Times New Roman" w:hAnsi="Times New Roman" w:cs="Times New Roman"/>
      <w:sz w:val="26"/>
      <w:szCs w:val="26"/>
    </w:rPr>
  </w:style>
  <w:style w:type="character" w:styleId="FontStyle12" w:customStyle="1">
    <w:name w:val="Font Style12"/>
    <w:basedOn w:val="DefaultParagraphFont"/>
    <w:uiPriority w:val="99"/>
    <w:qFormat/>
    <w:rsid w:val="006473e2"/>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6473e2"/>
    <w:rPr>
      <w:rFonts w:ascii="Times New Roman" w:hAnsi="Times New Roman" w:cs="Times New Roman"/>
      <w:sz w:val="32"/>
      <w:szCs w:val="32"/>
    </w:rPr>
  </w:style>
  <w:style w:type="character" w:styleId="FontStyle14" w:customStyle="1">
    <w:name w:val="Font Style14"/>
    <w:basedOn w:val="DefaultParagraphFont"/>
    <w:uiPriority w:val="99"/>
    <w:qFormat/>
    <w:rsid w:val="006473e2"/>
    <w:rPr>
      <w:rFonts w:ascii="Times New Roman" w:hAnsi="Times New Roman" w:cs="Times New Roman"/>
      <w:b/>
      <w:bCs/>
      <w:sz w:val="30"/>
      <w:szCs w:val="30"/>
    </w:rPr>
  </w:style>
  <w:style w:type="character" w:styleId="D6e2e5f2eee2eee5e2fbe4e5ebe5ede8e5e4ebffd2e5eaf1f2" w:customStyle="1">
    <w:name w:val="Цd6вe2еe5тf2оeeвe2оeeеe5 вe2ыfbдe4еe5лebеe5нedиe8еe5 дe4лebяff Тd2еe5кeaсf1тf2"/>
    <w:uiPriority w:val="99"/>
    <w:qFormat/>
    <w:rsid w:val="006473e2"/>
    <w:rPr/>
  </w:style>
  <w:style w:type="character" w:styleId="Style19" w:customStyle="1">
    <w:name w:val="Верхний колонтитул Знак"/>
    <w:basedOn w:val="DefaultParagraphFont"/>
    <w:uiPriority w:val="99"/>
    <w:qFormat/>
    <w:rsid w:val="00b01c9d"/>
    <w:rPr/>
  </w:style>
  <w:style w:type="character" w:styleId="Style20" w:customStyle="1">
    <w:name w:val="Нижний колонтитул Знак"/>
    <w:basedOn w:val="DefaultParagraphFont"/>
    <w:uiPriority w:val="99"/>
    <w:qFormat/>
    <w:rsid w:val="00b01c9d"/>
    <w:rPr/>
  </w:style>
  <w:style w:type="character" w:styleId="Highlightsearch" w:customStyle="1">
    <w:name w:val="highlightsearch"/>
    <w:basedOn w:val="DefaultParagraphFont"/>
    <w:qFormat/>
    <w:rsid w:val="00804123"/>
    <w:rPr/>
  </w:style>
  <w:style w:type="character" w:styleId="FontStyle39" w:customStyle="1">
    <w:name w:val="Font Style39"/>
    <w:basedOn w:val="DefaultParagraphFont"/>
    <w:qFormat/>
    <w:rsid w:val="00551c51"/>
    <w:rPr>
      <w:rFonts w:ascii="Times New Roman" w:hAnsi="Times New Roman" w:cs="Times New Roman"/>
      <w:sz w:val="26"/>
      <w:szCs w:val="26"/>
    </w:rPr>
  </w:style>
  <w:style w:type="character" w:styleId="Style21" w:customStyle="1">
    <w:name w:val="Маркеры списка"/>
    <w:qFormat/>
    <w:rsid w:val="00813ddc"/>
    <w:rPr>
      <w:rFonts w:ascii="OpenSymbol" w:hAnsi="OpenSymbol" w:eastAsia="OpenSymbol" w:cs="OpenSymbol"/>
    </w:rPr>
  </w:style>
  <w:style w:type="character" w:styleId="12" w:customStyle="1">
    <w:name w:val="Основной текст с отступом Знак1"/>
    <w:basedOn w:val="DefaultParagraphFont"/>
    <w:qFormat/>
    <w:rsid w:val="00d24284"/>
    <w:rPr>
      <w:rFonts w:ascii="Calibri" w:hAnsi="Calibri" w:eastAsia="WenQuanYi Micro Hei" w:cs="Lohit Hindi"/>
      <w:color w:val="00000A"/>
      <w:sz w:val="28"/>
      <w:szCs w:val="20"/>
      <w:lang w:eastAsia="zh-CN"/>
    </w:rPr>
  </w:style>
  <w:style w:type="character" w:styleId="4" w:customStyle="1">
    <w:name w:val="Основной шрифт абзаца4"/>
    <w:qFormat/>
    <w:rsid w:val="00171ac4"/>
    <w:rPr/>
  </w:style>
  <w:style w:type="character" w:styleId="FontStyle15" w:customStyle="1">
    <w:name w:val="Font Style15"/>
    <w:basedOn w:val="DefaultParagraphFont"/>
    <w:qFormat/>
    <w:rPr>
      <w:rFonts w:ascii="Times New Roman" w:hAnsi="Times New Roman" w:eastAsia="Times New Roman" w:cs="Times New Roman"/>
      <w:sz w:val="26"/>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FontStyle91" w:customStyle="1">
    <w:name w:val="Font Style91"/>
    <w:basedOn w:val="DefaultParagraphFont"/>
    <w:qFormat/>
    <w:rPr>
      <w:rFonts w:ascii="Times New Roman" w:hAnsi="Times New Roman" w:cs="Times New Roman"/>
      <w:sz w:val="26"/>
      <w:szCs w:val="26"/>
    </w:rPr>
  </w:style>
  <w:style w:type="character" w:styleId="FontStyle134" w:customStyle="1">
    <w:name w:val="Font Style134"/>
    <w:basedOn w:val="DefaultParagraphFont"/>
    <w:qFormat/>
    <w:rPr>
      <w:rFonts w:ascii="Times New Roman" w:hAnsi="Times New Roman" w:cs="Times New Roman"/>
      <w:sz w:val="26"/>
      <w:szCs w:val="26"/>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2" w:customStyle="1">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Pcenter" w:customStyle="1">
    <w:name w:val="pcenter"/>
    <w:basedOn w:val="Normal"/>
    <w:qFormat/>
    <w:rsid w:val="00141435"/>
    <w:pPr>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f0e67"/>
    <w:pPr>
      <w:spacing w:beforeAutospacing="1" w:afterAutospacing="1"/>
    </w:pPr>
    <w:rPr>
      <w:rFonts w:ascii="Times New Roman" w:hAnsi="Times New Roman" w:eastAsia="Times New Roman" w:cs="Times New Roman"/>
      <w:sz w:val="24"/>
      <w:szCs w:val="24"/>
      <w:lang w:eastAsia="ru-RU"/>
    </w:rPr>
  </w:style>
  <w:style w:type="paragraph" w:styleId="Fontsemibold" w:customStyle="1">
    <w:name w:val="font-semibold"/>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justify" w:customStyle="1">
    <w:name w:val="text-justify"/>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center" w:customStyle="1">
    <w:name w:val="text-center"/>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FORMATTEXT" w:customStyle="1">
    <w:name w:val=".FORMATTEXT"/>
    <w:uiPriority w:val="99"/>
    <w:qFormat/>
    <w:rsid w:val="00cd43bf"/>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tyle261" w:customStyle="1">
    <w:name w:val="Style26"/>
    <w:basedOn w:val="Normal"/>
    <w:uiPriority w:val="99"/>
    <w:qFormat/>
    <w:rsid w:val="00cd43bf"/>
    <w:pPr>
      <w:spacing w:lineRule="exact" w:line="370"/>
      <w:ind w:firstLine="528"/>
      <w:jc w:val="both"/>
    </w:pPr>
    <w:rPr>
      <w:rFonts w:ascii="Calibri" w:hAnsi="Calibri" w:eastAsia="" w:eastAsiaTheme="minorEastAsia"/>
      <w:sz w:val="24"/>
      <w:szCs w:val="24"/>
      <w:lang w:eastAsia="ru-RU"/>
    </w:rPr>
  </w:style>
  <w:style w:type="paragraph" w:styleId="ConsPlusTitle1" w:customStyle="1">
    <w:name w:val="ConsPlusTitle"/>
    <w:qFormat/>
    <w:rsid w:val="00744255"/>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22" w:customStyle="1">
    <w:name w:val="Основной текст с отступом Знак2"/>
    <w:link w:val="af1"/>
    <w:qFormat/>
    <w:rsid w:val="00744255"/>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Style131" w:customStyle="1">
    <w:name w:val="Style13"/>
    <w:basedOn w:val="Normal"/>
    <w:uiPriority w:val="99"/>
    <w:qFormat/>
    <w:rsid w:val="00744255"/>
    <w:pPr>
      <w:spacing w:lineRule="exact" w:line="374"/>
      <w:ind w:firstLine="845"/>
    </w:pPr>
    <w:rPr>
      <w:rFonts w:ascii="Calibri" w:hAnsi="Calibri" w:eastAsia="" w:eastAsiaTheme="minorEastAsia"/>
      <w:sz w:val="24"/>
      <w:szCs w:val="24"/>
      <w:lang w:eastAsia="ru-RU"/>
    </w:rPr>
  </w:style>
  <w:style w:type="paragraph" w:styleId="NormalWeb">
    <w:name w:val="Normal (Web)"/>
    <w:basedOn w:val="Normal"/>
    <w:uiPriority w:val="99"/>
    <w:unhideWhenUsed/>
    <w:qFormat/>
    <w:rsid w:val="00744255"/>
    <w:pPr>
      <w:spacing w:beforeAutospacing="1" w:afterAutospacing="1"/>
    </w:pPr>
    <w:rPr>
      <w:rFonts w:ascii="Times New Roman" w:hAnsi="Times New Roman" w:eastAsia="Times New Roman" w:cs="Times New Roman"/>
      <w:sz w:val="24"/>
      <w:szCs w:val="24"/>
      <w:lang w:eastAsia="ru-RU"/>
    </w:rPr>
  </w:style>
  <w:style w:type="paragraph" w:styleId="Standard" w:customStyle="1">
    <w:name w:val="Standard"/>
    <w:qFormat/>
    <w:rsid w:val="006d6d22"/>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ConsPlusNormal1" w:customStyle="1">
    <w:name w:val="ConsPlusNormal"/>
    <w:qFormat/>
    <w:rsid w:val="006d6d22"/>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ListParagraph">
    <w:name w:val="List Paragraph"/>
    <w:basedOn w:val="Normal"/>
    <w:uiPriority w:val="34"/>
    <w:qFormat/>
    <w:rsid w:val="00a64ef0"/>
    <w:pPr>
      <w:spacing w:before="0" w:after="0"/>
      <w:ind w:left="720" w:hanging="0"/>
      <w:contextualSpacing/>
    </w:pPr>
    <w:rPr/>
  </w:style>
  <w:style w:type="paragraph" w:styleId="Style151" w:customStyle="1">
    <w:name w:val="Style15"/>
    <w:basedOn w:val="Normal"/>
    <w:uiPriority w:val="99"/>
    <w:qFormat/>
    <w:rsid w:val="00c21600"/>
    <w:pPr>
      <w:spacing w:lineRule="exact" w:line="276"/>
      <w:ind w:firstLine="883"/>
      <w:jc w:val="both"/>
    </w:pPr>
    <w:rPr>
      <w:rFonts w:ascii="Times New Roman" w:hAnsi="Times New Roman" w:eastAsia="" w:cs="Times New Roman" w:eastAsiaTheme="minorEastAsia"/>
      <w:sz w:val="24"/>
      <w:szCs w:val="24"/>
      <w:lang w:eastAsia="ru-RU"/>
    </w:rPr>
  </w:style>
  <w:style w:type="paragraph" w:styleId="Style251" w:customStyle="1">
    <w:name w:val="Style25"/>
    <w:basedOn w:val="Normal"/>
    <w:uiPriority w:val="99"/>
    <w:qFormat/>
    <w:rsid w:val="00ae7b5b"/>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Style181" w:customStyle="1">
    <w:name w:val="Style18"/>
    <w:basedOn w:val="Normal"/>
    <w:uiPriority w:val="99"/>
    <w:qFormat/>
    <w:rsid w:val="00b36709"/>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13" w:customStyle="1">
    <w:name w:val="Основной шрифт абзаца1"/>
    <w:qFormat/>
    <w:rsid w:val="00ac5419"/>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Style141" w:customStyle="1">
    <w:name w:val="Style14"/>
    <w:basedOn w:val="Normal"/>
    <w:uiPriority w:val="99"/>
    <w:qFormat/>
    <w:rsid w:val="004c421e"/>
    <w:pPr>
      <w:widowControl w:val="false"/>
      <w:spacing w:lineRule="exact" w:line="323"/>
      <w:jc w:val="center"/>
    </w:pPr>
    <w:rPr>
      <w:rFonts w:ascii="Times New Roman" w:hAnsi="Times New Roman" w:eastAsia="" w:cs="Times New Roman" w:eastAsiaTheme="minorEastAsia"/>
      <w:sz w:val="24"/>
      <w:szCs w:val="24"/>
      <w:lang w:eastAsia="ru-RU"/>
    </w:rPr>
  </w:style>
  <w:style w:type="paragraph" w:styleId="Style36" w:customStyle="1">
    <w:name w:val="Style36"/>
    <w:basedOn w:val="Normal"/>
    <w:uiPriority w:val="99"/>
    <w:qFormat/>
    <w:rsid w:val="004c421e"/>
    <w:pPr>
      <w:widowControl w:val="false"/>
      <w:spacing w:lineRule="exact" w:line="322"/>
      <w:ind w:firstLine="566"/>
      <w:jc w:val="both"/>
    </w:pPr>
    <w:rPr>
      <w:rFonts w:ascii="Times New Roman" w:hAnsi="Times New Roman" w:eastAsia="" w:cs="Times New Roman" w:eastAsiaTheme="minorEastAsia"/>
      <w:sz w:val="24"/>
      <w:szCs w:val="24"/>
      <w:lang w:eastAsia="ru-RU"/>
    </w:rPr>
  </w:style>
  <w:style w:type="paragraph" w:styleId="Style161" w:customStyle="1">
    <w:name w:val="Style16"/>
    <w:basedOn w:val="Normal"/>
    <w:uiPriority w:val="99"/>
    <w:qFormat/>
    <w:rsid w:val="008239f4"/>
    <w:pPr>
      <w:widowControl w:val="false"/>
      <w:spacing w:lineRule="exact" w:line="322"/>
      <w:ind w:firstLine="701"/>
      <w:jc w:val="both"/>
    </w:pPr>
    <w:rPr>
      <w:rFonts w:ascii="Times New Roman" w:hAnsi="Times New Roman" w:eastAsia="" w:cs="Times New Roman" w:eastAsiaTheme="minorEastAsia"/>
      <w:sz w:val="24"/>
      <w:szCs w:val="24"/>
      <w:lang w:eastAsia="ru-RU"/>
    </w:rPr>
  </w:style>
  <w:style w:type="paragraph" w:styleId="NoSpacing">
    <w:name w:val="No Spacing"/>
    <w:qFormat/>
    <w:rsid w:val="009f3fb5"/>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P6" w:customStyle="1">
    <w:name w:val="p6"/>
    <w:basedOn w:val="Normal"/>
    <w:qFormat/>
    <w:rsid w:val="006473e2"/>
    <w:pPr>
      <w:spacing w:before="0" w:after="280"/>
    </w:pPr>
    <w:rPr>
      <w:rFonts w:ascii="Times New Roman" w:hAnsi="Times New Roman" w:eastAsia="Times New Roman" w:cs="Times New Roman"/>
      <w:color w:val="00000A"/>
      <w:sz w:val="24"/>
      <w:szCs w:val="24"/>
      <w:lang w:eastAsia="ru-RU"/>
    </w:rPr>
  </w:style>
  <w:style w:type="paragraph" w:styleId="Style101" w:customStyle="1">
    <w:name w:val="Style10"/>
    <w:basedOn w:val="Normal"/>
    <w:uiPriority w:val="99"/>
    <w:qFormat/>
    <w:rsid w:val="006473e2"/>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6473e2"/>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Style110" w:customStyle="1">
    <w:name w:val="Style1"/>
    <w:basedOn w:val="Normal"/>
    <w:uiPriority w:val="99"/>
    <w:qFormat/>
    <w:rsid w:val="006473e2"/>
    <w:pPr>
      <w:widowControl w:val="false"/>
    </w:pPr>
    <w:rPr>
      <w:rFonts w:ascii="Times New Roman" w:hAnsi="Times New Roman" w:eastAsia="" w:cs="Times New Roman" w:eastAsiaTheme="minorEastAsia"/>
      <w:sz w:val="24"/>
      <w:szCs w:val="24"/>
      <w:lang w:eastAsia="ru-RU"/>
    </w:rPr>
  </w:style>
  <w:style w:type="paragraph" w:styleId="Style31" w:customStyle="1">
    <w:name w:val="Style3"/>
    <w:basedOn w:val="Normal"/>
    <w:uiPriority w:val="99"/>
    <w:qFormat/>
    <w:rsid w:val="006473e2"/>
    <w:pPr>
      <w:widowControl w:val="false"/>
      <w:spacing w:lineRule="exact" w:line="514"/>
      <w:jc w:val="center"/>
    </w:pPr>
    <w:rPr>
      <w:rFonts w:ascii="Times New Roman" w:hAnsi="Times New Roman" w:eastAsia="" w:cs="Times New Roman" w:eastAsiaTheme="minorEastAsia"/>
      <w:sz w:val="24"/>
      <w:szCs w:val="24"/>
      <w:lang w:eastAsia="ru-RU"/>
    </w:rPr>
  </w:style>
  <w:style w:type="paragraph" w:styleId="Style27" w:customStyle="1">
    <w:name w:val="Верхний и нижний колонтитулы"/>
    <w:basedOn w:val="Normal"/>
    <w:qFormat/>
    <w:pPr/>
    <w:rPr/>
  </w:style>
  <w:style w:type="paragraph" w:styleId="Style28">
    <w:name w:val="Колонтитул"/>
    <w:basedOn w:val="Normal"/>
    <w:qFormat/>
    <w:pPr/>
    <w:rPr/>
  </w:style>
  <w:style w:type="paragraph" w:styleId="Style29">
    <w:name w:val="Header"/>
    <w:basedOn w:val="Normal"/>
    <w:uiPriority w:val="99"/>
    <w:unhideWhenUsed/>
    <w:rsid w:val="00b01c9d"/>
    <w:pPr>
      <w:tabs>
        <w:tab w:val="clear" w:pos="708"/>
        <w:tab w:val="center" w:pos="4677" w:leader="none"/>
        <w:tab w:val="right" w:pos="9355" w:leader="none"/>
      </w:tabs>
    </w:pPr>
    <w:rPr/>
  </w:style>
  <w:style w:type="paragraph" w:styleId="Style30">
    <w:name w:val="Footer"/>
    <w:basedOn w:val="Normal"/>
    <w:uiPriority w:val="99"/>
    <w:unhideWhenUsed/>
    <w:rsid w:val="00b01c9d"/>
    <w:pPr>
      <w:tabs>
        <w:tab w:val="clear" w:pos="708"/>
        <w:tab w:val="center" w:pos="4677" w:leader="none"/>
        <w:tab w:val="right" w:pos="9355" w:leader="none"/>
      </w:tabs>
    </w:pPr>
    <w:rPr/>
  </w:style>
  <w:style w:type="paragraph" w:styleId="23" w:customStyle="1">
    <w:name w:val="Обычный (веб)2"/>
    <w:basedOn w:val="22"/>
    <w:qFormat/>
    <w:rsid w:val="00793445"/>
    <w:pPr>
      <w:widowControl/>
      <w:tabs>
        <w:tab w:val="left" w:pos="708" w:leader="none"/>
      </w:tabs>
      <w:spacing w:lineRule="auto" w:line="276" w:before="0" w:after="119"/>
      <w:ind w:firstLine="720"/>
      <w:jc w:val="both"/>
    </w:pPr>
    <w:rPr>
      <w:rFonts w:ascii="Calibri" w:hAnsi="Calibri" w:eastAsia="Times New Roman"/>
      <w:szCs w:val="22"/>
      <w:lang w:bidi="ar-SA"/>
    </w:rPr>
  </w:style>
  <w:style w:type="paragraph" w:styleId="ConsPlusNonformat" w:customStyle="1">
    <w:name w:val="ConsPlusNonformat"/>
    <w:qFormat/>
    <w:rsid w:val="00d24284"/>
    <w:pPr>
      <w:widowControl w:val="false"/>
      <w:suppressAutoHyphens w:val="true"/>
      <w:bidi w:val="0"/>
      <w:spacing w:before="0" w:after="0"/>
      <w:jc w:val="left"/>
    </w:pPr>
    <w:rPr>
      <w:rFonts w:ascii="Courier New" w:hAnsi="Courier New" w:eastAsia="Times New Roman" w:cs="Courier New"/>
      <w:color w:val="00000A"/>
      <w:kern w:val="0"/>
      <w:sz w:val="24"/>
      <w:szCs w:val="20"/>
      <w:lang w:val="ru-RU" w:eastAsia="zh-CN" w:bidi="ar-SA"/>
    </w:rPr>
  </w:style>
  <w:style w:type="paragraph" w:styleId="Style32">
    <w:name w:val="Body Text Indent"/>
    <w:basedOn w:val="22"/>
    <w:link w:val="21"/>
    <w:rsid w:val="00d24284"/>
    <w:pPr>
      <w:widowControl/>
      <w:tabs>
        <w:tab w:val="left" w:pos="708" w:leader="none"/>
      </w:tabs>
      <w:spacing w:lineRule="auto" w:line="276" w:before="0" w:after="200"/>
      <w:ind w:firstLine="851"/>
      <w:jc w:val="both"/>
    </w:pPr>
    <w:rPr>
      <w:rFonts w:ascii="Calibri" w:hAnsi="Calibri" w:eastAsia="WenQuanYi Micro Hei" w:cs="Lohit Hindi"/>
      <w:sz w:val="28"/>
      <w:szCs w:val="20"/>
      <w:lang w:bidi="ar-SA"/>
    </w:rPr>
  </w:style>
  <w:style w:type="paragraph" w:styleId="Formattext1" w:customStyle="1">
    <w:name w:val="formattext"/>
    <w:basedOn w:val="Normal"/>
    <w:qFormat/>
    <w:rsid w:val="00171ac4"/>
    <w:pPr>
      <w:spacing w:beforeAutospacing="1" w:afterAutospacing="1"/>
    </w:pPr>
    <w:rPr>
      <w:rFonts w:ascii="Times New Roman" w:hAnsi="Times New Roman" w:eastAsia="Times New Roman" w:cs="Times New Roman"/>
      <w:sz w:val="24"/>
      <w:szCs w:val="24"/>
      <w:lang w:eastAsia="ru-RU"/>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paragraph" w:styleId="Style291" w:customStyle="1">
    <w:name w:val="Style29"/>
    <w:basedOn w:val="Normal"/>
    <w:qFormat/>
    <w:pPr>
      <w:widowControl w:val="false"/>
      <w:spacing w:lineRule="exact" w:line="370"/>
      <w:ind w:firstLine="571"/>
      <w:jc w:val="both"/>
    </w:pPr>
    <w:rPr>
      <w:rFonts w:ascii="Impact" w:hAnsi="Impact" w:eastAsia="" w:eastAsiaTheme="minorEastAsia"/>
      <w:sz w:val="24"/>
      <w:szCs w:val="24"/>
      <w:lang w:eastAsia="ru-RU"/>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http://www.pgu.krasnodar.ru/" TargetMode="External"/><Relationship Id="rId5" Type="http://schemas.openxmlformats.org/officeDocument/2006/relationships/hyperlink" Target="https://esia.gosuslugi.ru/registration/" TargetMode="External"/><Relationship Id="rId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7" Type="http://schemas.openxmlformats.org/officeDocument/2006/relationships/hyperlink" Target="consultantplus://offline/ref=37B3891E19C8E4EBC8494BA782A04FC6FEC65913132773171EF284066312AF758E1333FEDD6B3BD5CB8557CF1FK" TargetMode="External"/><Relationship Id="rId8" Type="http://schemas.openxmlformats.org/officeDocument/2006/relationships/hyperlink" Target="http://internet.garant.ru/document/redirect/12177515/16011" TargetMode="Externa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7063D-ED42-4632-B39D-1EDA9682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Application>LibreOffice/7.2.2.2$Windows_X86_64 LibreOffice_project/02b2acce88a210515b4a5bb2e46cbfb63fe97d56</Application>
  <AppVersion>15.0000</AppVersion>
  <Pages>69</Pages>
  <Words>16128</Words>
  <Characters>128084</Characters>
  <CharactersWithSpaces>152340</CharactersWithSpaces>
  <Paragraphs>1043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2024-04-15T10:38:03Z</cp:lastPrinted>
  <dcterms:modified xsi:type="dcterms:W3CDTF">2024-04-15T10:42:12Z</dcterms:modified>
  <cp:revision>198</cp:revision>
  <dc:subject/>
  <dc:title/>
</cp:coreProperties>
</file>

<file path=docProps/custom.xml><?xml version="1.0" encoding="utf-8"?>
<Properties xmlns="http://schemas.openxmlformats.org/officeDocument/2006/custom-properties" xmlns:vt="http://schemas.openxmlformats.org/officeDocument/2006/docPropsVTypes"/>
</file>