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96050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1f" cropbottom="-41f" cropleft="-51f" cropright="-51f"/>
          </v:shape>
        </w:pict>
      </w:r>
    </w:p>
    <w:p w:rsidR="00000000" w:rsidRDefault="00996050">
      <w:pPr>
        <w:jc w:val="center"/>
        <w:rPr>
          <w:lang/>
        </w:rPr>
      </w:pPr>
    </w:p>
    <w:p w:rsidR="00000000" w:rsidRDefault="00996050">
      <w:pPr>
        <w:pStyle w:val="2"/>
        <w:tabs>
          <w:tab w:val="left" w:pos="0"/>
        </w:tabs>
        <w:jc w:val="center"/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996050">
      <w:pPr>
        <w:pStyle w:val="2"/>
        <w:tabs>
          <w:tab w:val="left" w:pos="0"/>
        </w:tabs>
        <w:jc w:val="center"/>
        <w:rPr>
          <w:bCs/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996050">
      <w:pPr>
        <w:pStyle w:val="1"/>
        <w:tabs>
          <w:tab w:val="left" w:pos="0"/>
        </w:tabs>
        <w:spacing w:line="360" w:lineRule="auto"/>
        <w:jc w:val="center"/>
        <w:rPr>
          <w:b/>
          <w:sz w:val="24"/>
        </w:rPr>
      </w:pPr>
      <w:r>
        <w:rPr>
          <w:b/>
          <w:bCs/>
          <w:sz w:val="36"/>
          <w:lang/>
        </w:rPr>
        <w:t>ПОСТАНОВЛЕНИЕ</w:t>
      </w:r>
    </w:p>
    <w:p w:rsidR="00000000" w:rsidRDefault="00996050">
      <w:pPr>
        <w:spacing w:line="360" w:lineRule="auto"/>
        <w:jc w:val="center"/>
        <w:rPr>
          <w:sz w:val="24"/>
          <w:szCs w:val="24"/>
          <w:lang/>
        </w:rPr>
      </w:pPr>
      <w:r>
        <w:rPr>
          <w:b/>
          <w:sz w:val="24"/>
        </w:rPr>
        <w:t>от 14.04.2025                                                                                                                        № 44</w:t>
      </w:r>
      <w:r>
        <w:rPr>
          <w:b/>
          <w:sz w:val="24"/>
          <w:lang w:val="en-US"/>
        </w:rPr>
        <w:t>8</w:t>
      </w:r>
    </w:p>
    <w:p w:rsidR="00000000" w:rsidRDefault="00996050">
      <w:pPr>
        <w:jc w:val="center"/>
        <w:rPr>
          <w:sz w:val="24"/>
          <w:szCs w:val="2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996050">
      <w:pPr>
        <w:jc w:val="center"/>
        <w:rPr>
          <w:sz w:val="24"/>
          <w:szCs w:val="24"/>
          <w:lang/>
        </w:rPr>
      </w:pPr>
    </w:p>
    <w:p w:rsidR="00000000" w:rsidRDefault="00996050">
      <w:pPr>
        <w:jc w:val="center"/>
        <w:rPr>
          <w:sz w:val="24"/>
          <w:szCs w:val="24"/>
          <w:lang/>
        </w:rPr>
      </w:pPr>
    </w:p>
    <w:p w:rsidR="00000000" w:rsidRDefault="00996050">
      <w:pPr>
        <w:jc w:val="center"/>
        <w:rPr>
          <w:b/>
          <w:spacing w:val="-2"/>
        </w:rPr>
      </w:pPr>
      <w:r>
        <w:rPr>
          <w:b/>
          <w:spacing w:val="-2"/>
        </w:rPr>
        <w:t>О даче согласия на рео</w:t>
      </w:r>
      <w:r>
        <w:rPr>
          <w:b/>
          <w:spacing w:val="-2"/>
        </w:rPr>
        <w:t xml:space="preserve">рганизацию муниципального автономного бюджетного учреждения дополнительного образования спортивная школа «Аллигатор» муниципального образования Кореновский район </w:t>
      </w:r>
    </w:p>
    <w:p w:rsidR="00000000" w:rsidRDefault="00996050">
      <w:pPr>
        <w:jc w:val="center"/>
        <w:rPr>
          <w:b/>
          <w:spacing w:val="-2"/>
        </w:rPr>
      </w:pPr>
      <w:r>
        <w:rPr>
          <w:b/>
          <w:spacing w:val="-2"/>
        </w:rPr>
        <w:t>путем выделения из него нового муниципального автономного</w:t>
      </w:r>
    </w:p>
    <w:p w:rsidR="00000000" w:rsidRDefault="00996050">
      <w:pPr>
        <w:jc w:val="center"/>
        <w:rPr>
          <w:b/>
          <w:spacing w:val="-2"/>
        </w:rPr>
      </w:pPr>
      <w:r>
        <w:rPr>
          <w:b/>
          <w:spacing w:val="-2"/>
        </w:rPr>
        <w:t xml:space="preserve"> </w:t>
      </w:r>
      <w:r>
        <w:rPr>
          <w:b/>
          <w:spacing w:val="-2"/>
        </w:rPr>
        <w:t>учреждения «Академия спорта» муниц</w:t>
      </w:r>
      <w:r>
        <w:rPr>
          <w:b/>
          <w:spacing w:val="-2"/>
        </w:rPr>
        <w:t xml:space="preserve">ипального образования </w:t>
      </w:r>
    </w:p>
    <w:p w:rsidR="00000000" w:rsidRDefault="00996050">
      <w:pPr>
        <w:jc w:val="center"/>
        <w:rPr>
          <w:b/>
        </w:rPr>
      </w:pPr>
      <w:r>
        <w:rPr>
          <w:b/>
          <w:spacing w:val="-2"/>
        </w:rPr>
        <w:t>Кореновский муниципальный район Краснодарского края</w:t>
      </w:r>
    </w:p>
    <w:p w:rsidR="00000000" w:rsidRDefault="00996050">
      <w:pPr>
        <w:jc w:val="center"/>
        <w:rPr>
          <w:b/>
        </w:rPr>
      </w:pPr>
    </w:p>
    <w:p w:rsidR="00000000" w:rsidRDefault="00996050">
      <w:pPr>
        <w:jc w:val="center"/>
        <w:rPr>
          <w:b/>
        </w:rPr>
      </w:pPr>
    </w:p>
    <w:p w:rsidR="00000000" w:rsidRDefault="00996050">
      <w:pPr>
        <w:ind w:firstLine="709"/>
      </w:pPr>
      <w:r>
        <w:t xml:space="preserve">В целях повышения эффективности бюджетных расходов, рационального использования материальной базы, повышения качества оказания услуг в сфере физической культуры и спорта, а также </w:t>
      </w:r>
      <w:r>
        <w:t>перехода на эффективный режим работы, в соответствии с решением Совета муниципального образования Кореновский район от 31 марта 2021 года  № 68 «Об утверждении Положения о порядке управления и распоряжения имуществом, находящимся в собственности муниципаль</w:t>
      </w:r>
      <w:r>
        <w:t>ного образования Кореновский район», администрация  муниципального образования Кореновский муниципальный район Краснодарского края  п о с т а н о в л я е т:</w:t>
      </w:r>
    </w:p>
    <w:p w:rsidR="00000000" w:rsidRDefault="00996050">
      <w:pPr>
        <w:ind w:right="-2" w:firstLine="709"/>
      </w:pPr>
      <w:bookmarkStart w:id="1" w:name="sub_1"/>
      <w:r>
        <w:t>1. Дать согласие администрации муниципального образования Кореновский муниципальный район Краснодар</w:t>
      </w:r>
      <w:r>
        <w:t xml:space="preserve">ского края на </w:t>
      </w:r>
      <w:r>
        <w:rPr>
          <w:spacing w:val="-2"/>
        </w:rPr>
        <w:t xml:space="preserve">реорганизацию муниципального автономного бюджетного учреждения дополнительного образования спортивная школа «Аллигатор» муниципального образования </w:t>
      </w:r>
      <w:r>
        <w:t>Кореновский муниципальный район Краснодарского края</w:t>
      </w:r>
      <w:r>
        <w:rPr>
          <w:spacing w:val="-2"/>
        </w:rPr>
        <w:t xml:space="preserve"> в форме выделения из его состава нового юри</w:t>
      </w:r>
      <w:r>
        <w:rPr>
          <w:spacing w:val="-2"/>
        </w:rPr>
        <w:t>дического лица - полное наименование муниципальное автономное учреждение «Академия спорта» муниципального</w:t>
      </w:r>
      <w:r>
        <w:rPr>
          <w:b/>
          <w:spacing w:val="-2"/>
        </w:rPr>
        <w:t xml:space="preserve"> </w:t>
      </w:r>
      <w:r>
        <w:rPr>
          <w:spacing w:val="-2"/>
        </w:rPr>
        <w:t>образования Кореновский  муниципальный район  Краснодарского края, с передачей его в ведение администрации муниципального образования Кореновский  мун</w:t>
      </w:r>
      <w:r>
        <w:rPr>
          <w:spacing w:val="-2"/>
        </w:rPr>
        <w:t>иципальный район  Краснодарского края.</w:t>
      </w:r>
    </w:p>
    <w:p w:rsidR="00000000" w:rsidRDefault="00996050">
      <w:pPr>
        <w:ind w:firstLine="709"/>
      </w:pPr>
      <w:r>
        <w:t xml:space="preserve">2. Администрации муниципального </w:t>
      </w:r>
      <w:r>
        <w:rPr>
          <w:spacing w:val="-2"/>
        </w:rPr>
        <w:t>образования Кореновский  муниципальный район Краснодарского края</w:t>
      </w:r>
      <w:r>
        <w:t xml:space="preserve">, в лице отдела по физической культуре и спорту администрации муниципального образования Кореновский муниципальный район </w:t>
      </w:r>
      <w:r>
        <w:t xml:space="preserve">Краснодарского края совершить все необходимые </w:t>
      </w:r>
    </w:p>
    <w:p w:rsidR="00000000" w:rsidRDefault="00996050">
      <w:pPr>
        <w:jc w:val="center"/>
      </w:pPr>
      <w:r>
        <w:lastRenderedPageBreak/>
        <w:t>2</w:t>
      </w:r>
    </w:p>
    <w:p w:rsidR="00000000" w:rsidRDefault="00996050">
      <w:r>
        <w:t xml:space="preserve">юридические действия по </w:t>
      </w:r>
      <w:r>
        <w:rPr>
          <w:spacing w:val="-2"/>
        </w:rPr>
        <w:t xml:space="preserve">реорганизации муниципального автономного бюджетного учреждения дополнительного образования спортивная школа «Аллигатор» муниципального образования </w:t>
      </w:r>
      <w:r>
        <w:t>Кореновский муниципальный район</w:t>
      </w:r>
    </w:p>
    <w:p w:rsidR="00000000" w:rsidRDefault="00996050">
      <w:r>
        <w:t>Крас</w:t>
      </w:r>
      <w:r>
        <w:t>нодарского края</w:t>
      </w:r>
      <w:r>
        <w:rPr>
          <w:spacing w:val="-2"/>
        </w:rPr>
        <w:t xml:space="preserve"> путем выделения нового муниципального автономного учреждения «Академия спорта» муниципального образования Кореновский  муниципальный район  Краснодарского края.</w:t>
      </w:r>
    </w:p>
    <w:p w:rsidR="00000000" w:rsidRDefault="00996050">
      <w:pPr>
        <w:spacing w:before="30"/>
        <w:ind w:firstLine="709"/>
      </w:pPr>
      <w:r>
        <w:t>3. </w:t>
      </w:r>
      <w:r>
        <w:rPr>
          <w:color w:val="000000"/>
          <w:spacing w:val="-2"/>
          <w:highlight w:val="white"/>
        </w:rPr>
        <w:t>Управлению службы протокола и информационной политики      администрации мун</w:t>
      </w:r>
      <w:r>
        <w:rPr>
          <w:color w:val="000000"/>
          <w:spacing w:val="-2"/>
          <w:highlight w:val="white"/>
        </w:rPr>
        <w:t>иципального образования Кореновский муниципальный район Краснодарского края обеспечить размещение настоящего постанов</w:t>
      </w:r>
      <w:r>
        <w:rPr>
          <w:color w:val="000000"/>
          <w:spacing w:val="-1"/>
          <w:highlight w:val="white"/>
        </w:rPr>
        <w:t>ления на официальном сайте  администрации муниципального образования Кореновский муниципальный район</w:t>
      </w:r>
      <w:r>
        <w:rPr>
          <w:color w:val="000000"/>
          <w:spacing w:val="-2"/>
          <w:highlight w:val="white"/>
        </w:rPr>
        <w:t xml:space="preserve"> Краснодарского края</w:t>
      </w:r>
      <w:r>
        <w:rPr>
          <w:color w:val="000000"/>
          <w:spacing w:val="-1"/>
          <w:highlight w:val="white"/>
        </w:rPr>
        <w:t xml:space="preserve"> в информационно-  </w:t>
      </w:r>
      <w:r>
        <w:rPr>
          <w:color w:val="000000"/>
          <w:spacing w:val="-1"/>
          <w:highlight w:val="white"/>
        </w:rPr>
        <w:t xml:space="preserve"> телекоммуникационной сети «Интернет».</w:t>
      </w:r>
    </w:p>
    <w:bookmarkEnd w:id="1"/>
    <w:p w:rsidR="00000000" w:rsidRDefault="00996050">
      <w:pPr>
        <w:tabs>
          <w:tab w:val="left" w:pos="1418"/>
        </w:tabs>
        <w:ind w:firstLine="709"/>
        <w:rPr>
          <w:szCs w:val="28"/>
        </w:rPr>
      </w:pPr>
      <w:r>
        <w:t>4. Контроль за выполнением настоящего постановления возложить на исполняющего обязанности заместителя главы муниципального образования Кореновский муниципальный район Краснодарского края С.В. Самойлик.</w:t>
      </w:r>
    </w:p>
    <w:p w:rsidR="00000000" w:rsidRDefault="00996050">
      <w:pPr>
        <w:ind w:firstLine="737"/>
        <w:rPr>
          <w:szCs w:val="28"/>
        </w:rPr>
      </w:pPr>
      <w:r>
        <w:rPr>
          <w:szCs w:val="28"/>
        </w:rPr>
        <w:t>5. Постановлени</w:t>
      </w:r>
      <w:r>
        <w:rPr>
          <w:szCs w:val="28"/>
        </w:rPr>
        <w:t>е вступает в силу со дня его подписания</w:t>
      </w:r>
    </w:p>
    <w:p w:rsidR="00000000" w:rsidRDefault="00996050">
      <w:pPr>
        <w:ind w:right="-2" w:firstLine="900"/>
        <w:rPr>
          <w:szCs w:val="28"/>
        </w:rPr>
      </w:pPr>
    </w:p>
    <w:p w:rsidR="00000000" w:rsidRDefault="00996050">
      <w:pPr>
        <w:ind w:right="-2" w:firstLine="900"/>
        <w:rPr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9"/>
        <w:gridCol w:w="3279"/>
      </w:tblGrid>
      <w:tr w:rsidR="00000000">
        <w:tc>
          <w:tcPr>
            <w:tcW w:w="6359" w:type="dxa"/>
            <w:shd w:val="clear" w:color="auto" w:fill="auto"/>
          </w:tcPr>
          <w:p w:rsidR="00000000" w:rsidRDefault="00996050">
            <w:pPr>
              <w:rPr>
                <w:szCs w:val="28"/>
              </w:rPr>
            </w:pPr>
            <w:r>
              <w:rPr>
                <w:szCs w:val="28"/>
              </w:rPr>
              <w:t>Исполняющий обязанности главы</w:t>
            </w:r>
          </w:p>
          <w:p w:rsidR="00000000" w:rsidRDefault="00996050">
            <w:pPr>
              <w:rPr>
                <w:szCs w:val="28"/>
              </w:rPr>
            </w:pPr>
            <w:r>
              <w:rPr>
                <w:szCs w:val="28"/>
              </w:rPr>
              <w:t>муниципального образования</w:t>
            </w:r>
          </w:p>
          <w:p w:rsidR="00000000" w:rsidRDefault="00996050">
            <w:pPr>
              <w:rPr>
                <w:szCs w:val="28"/>
              </w:rPr>
            </w:pPr>
            <w:r>
              <w:rPr>
                <w:szCs w:val="28"/>
              </w:rPr>
              <w:t>Кореновский муниципальный район</w:t>
            </w:r>
          </w:p>
          <w:p w:rsidR="00000000" w:rsidRDefault="00996050">
            <w:r>
              <w:rPr>
                <w:szCs w:val="28"/>
              </w:rPr>
              <w:t>Краснодарского края</w:t>
            </w:r>
          </w:p>
        </w:tc>
        <w:tc>
          <w:tcPr>
            <w:tcW w:w="3279" w:type="dxa"/>
            <w:shd w:val="clear" w:color="auto" w:fill="auto"/>
            <w:vAlign w:val="bottom"/>
          </w:tcPr>
          <w:p w:rsidR="00000000" w:rsidRDefault="00996050">
            <w:pPr>
              <w:jc w:val="center"/>
            </w:pPr>
            <w:r>
              <w:rPr>
                <w:szCs w:val="28"/>
              </w:rPr>
              <w:t xml:space="preserve">                   </w:t>
            </w:r>
            <w:r>
              <w:rPr>
                <w:szCs w:val="28"/>
              </w:rPr>
              <w:t>А.П. Манько</w:t>
            </w:r>
          </w:p>
        </w:tc>
      </w:tr>
    </w:tbl>
    <w:p w:rsidR="00000000" w:rsidRDefault="00996050">
      <w:pPr>
        <w:ind w:right="-2" w:firstLine="900"/>
        <w:rPr>
          <w:szCs w:val="28"/>
        </w:rPr>
      </w:pPr>
    </w:p>
    <w:p w:rsidR="00000000" w:rsidRDefault="00996050">
      <w:pPr>
        <w:rPr>
          <w:szCs w:val="28"/>
        </w:rPr>
      </w:pPr>
    </w:p>
    <w:p w:rsidR="00000000" w:rsidRDefault="00996050">
      <w:pPr>
        <w:rPr>
          <w:szCs w:val="28"/>
        </w:rPr>
      </w:pPr>
    </w:p>
    <w:p w:rsidR="00000000" w:rsidRDefault="00996050">
      <w:pPr>
        <w:rPr>
          <w:szCs w:val="28"/>
        </w:rPr>
      </w:pPr>
    </w:p>
    <w:p w:rsidR="00000000" w:rsidRDefault="00996050">
      <w:pPr>
        <w:pStyle w:val="ConsNonformat"/>
        <w:pageBreakBefore/>
        <w:widowControl/>
        <w:ind w:left="5102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</w:rPr>
        <w:lastRenderedPageBreak/>
        <w:t>ПРИЛОЖЕНИЕ</w:t>
      </w:r>
    </w:p>
    <w:p w:rsidR="00000000" w:rsidRDefault="00996050">
      <w:pPr>
        <w:pStyle w:val="ConsNonformat"/>
        <w:widowControl/>
        <w:ind w:left="5102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</w:rPr>
        <w:t>к постановлению администрации муниципального образования К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</w:rPr>
        <w:t>ореновский муниципальный район</w:t>
      </w:r>
    </w:p>
    <w:p w:rsidR="00000000" w:rsidRDefault="00996050">
      <w:pPr>
        <w:pStyle w:val="ConsNonformat"/>
        <w:widowControl/>
        <w:ind w:left="5102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</w:rPr>
        <w:t>Краснодарского края</w:t>
      </w:r>
    </w:p>
    <w:p w:rsidR="00000000" w:rsidRDefault="00996050">
      <w:pPr>
        <w:pStyle w:val="ConsNonformat"/>
        <w:widowControl/>
        <w:ind w:left="5102"/>
        <w:jc w:val="center"/>
        <w:rPr>
          <w:b/>
          <w:sz w:val="26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</w:rPr>
        <w:t>от 14.04.2025  № 448</w:t>
      </w:r>
    </w:p>
    <w:p w:rsidR="00000000" w:rsidRDefault="00996050">
      <w:pPr>
        <w:jc w:val="center"/>
        <w:rPr>
          <w:b/>
          <w:sz w:val="26"/>
        </w:rPr>
      </w:pPr>
    </w:p>
    <w:p w:rsidR="00000000" w:rsidRDefault="00996050">
      <w:pPr>
        <w:jc w:val="center"/>
        <w:rPr>
          <w:b/>
          <w:sz w:val="26"/>
        </w:rPr>
      </w:pPr>
    </w:p>
    <w:p w:rsidR="00000000" w:rsidRDefault="00996050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000000" w:rsidRDefault="00996050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</w:t>
      </w:r>
    </w:p>
    <w:p w:rsidR="00000000" w:rsidRDefault="00996050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996050">
      <w:pPr>
        <w:pStyle w:val="ConsNonformat"/>
        <w:widowControl/>
        <w:jc w:val="center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000000" w:rsidRDefault="00996050">
      <w:pPr>
        <w:tabs>
          <w:tab w:val="left" w:pos="9498"/>
        </w:tabs>
        <w:ind w:left="284" w:right="282"/>
        <w:contextualSpacing/>
        <w:jc w:val="center"/>
        <w:rPr>
          <w:b/>
          <w:szCs w:val="28"/>
        </w:rPr>
      </w:pPr>
    </w:p>
    <w:p w:rsidR="00000000" w:rsidRDefault="00996050">
      <w:pPr>
        <w:jc w:val="center"/>
        <w:rPr>
          <w:b/>
          <w:spacing w:val="-2"/>
          <w:kern w:val="2"/>
          <w:szCs w:val="28"/>
        </w:rPr>
      </w:pPr>
      <w:r>
        <w:rPr>
          <w:b/>
          <w:spacing w:val="-2"/>
          <w:szCs w:val="28"/>
        </w:rPr>
        <w:t xml:space="preserve">«О </w:t>
      </w:r>
      <w:r>
        <w:rPr>
          <w:b/>
          <w:spacing w:val="-2"/>
          <w:kern w:val="2"/>
          <w:szCs w:val="28"/>
        </w:rPr>
        <w:t>даче согласия на реорганизацию муниципального автономного бюджетного учрежде</w:t>
      </w:r>
      <w:r>
        <w:rPr>
          <w:b/>
          <w:spacing w:val="-2"/>
          <w:kern w:val="2"/>
          <w:szCs w:val="28"/>
        </w:rPr>
        <w:t xml:space="preserve">ния дополнительного образования спортивная школа «Аллигатор» муниципального образования Кореновский район </w:t>
      </w:r>
    </w:p>
    <w:p w:rsidR="00000000" w:rsidRDefault="00996050">
      <w:pPr>
        <w:jc w:val="center"/>
        <w:rPr>
          <w:b/>
          <w:bCs/>
          <w:spacing w:val="-2"/>
          <w:kern w:val="2"/>
          <w:szCs w:val="28"/>
        </w:rPr>
      </w:pPr>
      <w:r>
        <w:rPr>
          <w:b/>
          <w:spacing w:val="-2"/>
          <w:kern w:val="2"/>
          <w:szCs w:val="28"/>
        </w:rPr>
        <w:t>путем выделения</w:t>
      </w:r>
      <w:r>
        <w:rPr>
          <w:b/>
          <w:bCs/>
          <w:spacing w:val="-2"/>
          <w:kern w:val="2"/>
          <w:szCs w:val="28"/>
        </w:rPr>
        <w:t xml:space="preserve"> из него нового муниципального автономного</w:t>
      </w:r>
    </w:p>
    <w:p w:rsidR="00000000" w:rsidRDefault="00996050">
      <w:pPr>
        <w:jc w:val="center"/>
        <w:rPr>
          <w:b/>
          <w:bCs/>
          <w:spacing w:val="-2"/>
          <w:kern w:val="2"/>
          <w:szCs w:val="28"/>
        </w:rPr>
      </w:pPr>
      <w:r>
        <w:rPr>
          <w:b/>
          <w:bCs/>
          <w:spacing w:val="-2"/>
          <w:kern w:val="2"/>
          <w:szCs w:val="28"/>
        </w:rPr>
        <w:t xml:space="preserve"> </w:t>
      </w:r>
      <w:r>
        <w:rPr>
          <w:b/>
          <w:bCs/>
          <w:spacing w:val="-2"/>
          <w:kern w:val="2"/>
          <w:szCs w:val="28"/>
        </w:rPr>
        <w:t xml:space="preserve">учреждения «Академия спорта» муниципального образования </w:t>
      </w:r>
    </w:p>
    <w:p w:rsidR="00000000" w:rsidRDefault="00996050">
      <w:pPr>
        <w:jc w:val="center"/>
        <w:rPr>
          <w:b/>
          <w:szCs w:val="28"/>
        </w:rPr>
      </w:pPr>
      <w:r>
        <w:rPr>
          <w:b/>
          <w:bCs/>
          <w:spacing w:val="-2"/>
          <w:kern w:val="2"/>
          <w:szCs w:val="28"/>
        </w:rPr>
        <w:t>Кореновский муниципальный район К</w:t>
      </w:r>
      <w:r>
        <w:rPr>
          <w:b/>
          <w:bCs/>
          <w:spacing w:val="-2"/>
          <w:kern w:val="2"/>
          <w:szCs w:val="28"/>
        </w:rPr>
        <w:t>раснодарского края»</w:t>
      </w:r>
    </w:p>
    <w:p w:rsidR="00000000" w:rsidRDefault="00996050">
      <w:pPr>
        <w:jc w:val="center"/>
        <w:rPr>
          <w:b/>
          <w:szCs w:val="28"/>
        </w:rPr>
      </w:pPr>
    </w:p>
    <w:p w:rsidR="00000000" w:rsidRDefault="00996050">
      <w:pPr>
        <w:ind w:firstLine="709"/>
        <w:rPr>
          <w:szCs w:val="28"/>
        </w:rPr>
      </w:pPr>
      <w:r>
        <w:rPr>
          <w:szCs w:val="28"/>
        </w:rPr>
        <w:t>В целях повышения эффективности бюджетных расходов, рационального использования материальной базы, повышения качества оказания услуг в сфере физической культуры и спорта, а также перехода на эффективный режим работы, в соответствии с р</w:t>
      </w:r>
      <w:r>
        <w:rPr>
          <w:szCs w:val="28"/>
        </w:rPr>
        <w:t>ешением Совета муниципального образования Кореновский район от 31 марта 2021 года  № 68 «Об утверждении Положения о порядке управления и распоряжения имуществом, находящимся в собственности муниципального образования Кореновский район», Совет муниципальног</w:t>
      </w:r>
      <w:r>
        <w:rPr>
          <w:szCs w:val="28"/>
        </w:rPr>
        <w:t>о образования Кореновский муниципальный район Краснодарского края РЕШИЛ:</w:t>
      </w:r>
    </w:p>
    <w:p w:rsidR="00000000" w:rsidRDefault="00996050">
      <w:pPr>
        <w:ind w:right="-2" w:firstLine="708"/>
        <w:rPr>
          <w:szCs w:val="28"/>
        </w:rPr>
      </w:pPr>
      <w:bookmarkStart w:id="2" w:name="sub_1_Копия_1"/>
      <w:r>
        <w:rPr>
          <w:szCs w:val="28"/>
        </w:rPr>
        <w:t xml:space="preserve">1. Дать согласие администрации муниципального образования Кореновский муниципальный район Краснодарского края на </w:t>
      </w:r>
      <w:r>
        <w:rPr>
          <w:spacing w:val="-2"/>
          <w:kern w:val="2"/>
          <w:szCs w:val="28"/>
        </w:rPr>
        <w:t>реорганизацию муниципального автономного бюджетного учреждения дополни</w:t>
      </w:r>
      <w:r>
        <w:rPr>
          <w:spacing w:val="-2"/>
          <w:kern w:val="2"/>
          <w:szCs w:val="28"/>
        </w:rPr>
        <w:t xml:space="preserve">тельного образования спортивная школа «Аллигатор» муниципального образования </w:t>
      </w:r>
      <w:r>
        <w:rPr>
          <w:szCs w:val="28"/>
        </w:rPr>
        <w:t>Кореновский муниципальный район Краснодарского края</w:t>
      </w:r>
      <w:r>
        <w:rPr>
          <w:spacing w:val="-2"/>
          <w:kern w:val="2"/>
          <w:szCs w:val="28"/>
        </w:rPr>
        <w:t xml:space="preserve"> в форме выделения из его состава нового юридического лица - полное наименование муниципальное автономное учреждение «Академия с</w:t>
      </w:r>
      <w:r>
        <w:rPr>
          <w:spacing w:val="-2"/>
          <w:kern w:val="2"/>
          <w:szCs w:val="28"/>
        </w:rPr>
        <w:t>порта» муниципального</w:t>
      </w:r>
      <w:r>
        <w:rPr>
          <w:b/>
          <w:bCs/>
          <w:spacing w:val="-2"/>
          <w:kern w:val="2"/>
          <w:szCs w:val="28"/>
        </w:rPr>
        <w:t xml:space="preserve"> </w:t>
      </w:r>
      <w:r>
        <w:rPr>
          <w:spacing w:val="-2"/>
          <w:kern w:val="2"/>
          <w:szCs w:val="28"/>
        </w:rPr>
        <w:t>образования Кореновский  муниципальный район  Краснодарского края, с передачей его в ведение администрации муниципального образования Кореновский  муниципальный район  Краснодарского края.</w:t>
      </w:r>
    </w:p>
    <w:p w:rsidR="00000000" w:rsidRDefault="00996050">
      <w:pPr>
        <w:ind w:firstLine="851"/>
        <w:rPr>
          <w:szCs w:val="28"/>
        </w:rPr>
      </w:pPr>
      <w:r>
        <w:rPr>
          <w:szCs w:val="28"/>
        </w:rPr>
        <w:t xml:space="preserve">2. Администрации муниципального </w:t>
      </w:r>
      <w:r>
        <w:rPr>
          <w:spacing w:val="-2"/>
          <w:kern w:val="2"/>
          <w:szCs w:val="28"/>
        </w:rPr>
        <w:t>образования К</w:t>
      </w:r>
      <w:r>
        <w:rPr>
          <w:spacing w:val="-2"/>
          <w:kern w:val="2"/>
          <w:szCs w:val="28"/>
        </w:rPr>
        <w:t>ореновский  муниципальный район Краснодарского края</w:t>
      </w:r>
      <w:r>
        <w:rPr>
          <w:szCs w:val="28"/>
        </w:rPr>
        <w:t xml:space="preserve">, в лице отдела по физической культуре и спорту администрации муниципального образования Кореновский муниципальный район Краснодарского края совершить все необходимые юридические действия по </w:t>
      </w:r>
      <w:r>
        <w:rPr>
          <w:spacing w:val="-2"/>
          <w:kern w:val="2"/>
          <w:szCs w:val="28"/>
        </w:rPr>
        <w:t xml:space="preserve">реорганизации </w:t>
      </w:r>
      <w:r>
        <w:rPr>
          <w:spacing w:val="-2"/>
          <w:kern w:val="2"/>
          <w:szCs w:val="28"/>
        </w:rPr>
        <w:t xml:space="preserve">муниципального автономного бюджетного учреждения дополнительного образования спортивная школа «Аллигатор» муниципального образования </w:t>
      </w:r>
      <w:r>
        <w:rPr>
          <w:szCs w:val="28"/>
        </w:rPr>
        <w:t>Кореновский муниципальный район Краснодарского края</w:t>
      </w:r>
      <w:r>
        <w:rPr>
          <w:spacing w:val="-2"/>
          <w:kern w:val="2"/>
          <w:szCs w:val="28"/>
        </w:rPr>
        <w:t xml:space="preserve"> путем выделения нового муниципального автономного учреждения «Академия </w:t>
      </w:r>
      <w:r>
        <w:rPr>
          <w:spacing w:val="-2"/>
          <w:kern w:val="2"/>
          <w:szCs w:val="28"/>
        </w:rPr>
        <w:t>спорта» муниципального образования Кореновский  муниципальный район  Краснодарского края.</w:t>
      </w:r>
    </w:p>
    <w:p w:rsidR="00000000" w:rsidRDefault="00996050">
      <w:pPr>
        <w:spacing w:before="30"/>
        <w:ind w:firstLine="851"/>
        <w:rPr>
          <w:szCs w:val="28"/>
        </w:rPr>
      </w:pPr>
      <w:r>
        <w:rPr>
          <w:szCs w:val="28"/>
        </w:rPr>
        <w:t>3. </w:t>
      </w:r>
      <w:r>
        <w:rPr>
          <w:rStyle w:val="FontStyle16"/>
          <w:rFonts w:eastAsia="DejaVu Sans"/>
          <w:color w:val="000000"/>
          <w:spacing w:val="-2"/>
          <w:kern w:val="2"/>
          <w:sz w:val="28"/>
          <w:szCs w:val="28"/>
          <w:highlight w:val="white"/>
          <w:shd w:val="clear" w:color="auto" w:fill="FFFFFF"/>
        </w:rPr>
        <w:t xml:space="preserve">Отделу по взаимодействию с представительным органом администрации муниципального образования </w:t>
      </w:r>
      <w:r>
        <w:rPr>
          <w:rStyle w:val="FontStyle16"/>
          <w:rFonts w:eastAsia="DejaVu Sans"/>
          <w:color w:val="000000"/>
          <w:spacing w:val="-2"/>
          <w:kern w:val="2"/>
          <w:sz w:val="28"/>
          <w:szCs w:val="28"/>
          <w:shd w:val="clear" w:color="auto" w:fill="FFFFFF"/>
        </w:rPr>
        <w:t>Кореновский муниципальный район Краснодарского края</w:t>
      </w:r>
      <w:r>
        <w:rPr>
          <w:rStyle w:val="FontStyle16"/>
          <w:rFonts w:eastAsia="DejaVu Sans"/>
          <w:color w:val="000000"/>
          <w:spacing w:val="-2"/>
          <w:kern w:val="2"/>
          <w:sz w:val="28"/>
          <w:szCs w:val="28"/>
          <w:highlight w:val="white"/>
          <w:shd w:val="clear" w:color="auto" w:fill="FFFFFF"/>
        </w:rPr>
        <w:t xml:space="preserve"> (Антоненко) обеспе</w:t>
      </w:r>
      <w:r>
        <w:rPr>
          <w:rStyle w:val="FontStyle16"/>
          <w:rFonts w:eastAsia="DejaVu Sans"/>
          <w:color w:val="000000"/>
          <w:spacing w:val="-2"/>
          <w:kern w:val="2"/>
          <w:sz w:val="28"/>
          <w:szCs w:val="28"/>
          <w:highlight w:val="white"/>
          <w:shd w:val="clear" w:color="auto" w:fill="FFFFFF"/>
        </w:rPr>
        <w:t xml:space="preserve">чить размещение решения на официальном сайте Совета муниципального образования </w:t>
      </w:r>
      <w:r>
        <w:rPr>
          <w:rStyle w:val="FontStyle16"/>
          <w:rFonts w:eastAsia="DejaVu Sans"/>
          <w:color w:val="000000"/>
          <w:spacing w:val="-2"/>
          <w:kern w:val="2"/>
          <w:sz w:val="28"/>
          <w:szCs w:val="28"/>
          <w:shd w:val="clear" w:color="auto" w:fill="FFFFFF"/>
        </w:rPr>
        <w:t>Кореновский муниципальный район Краснодарского края</w:t>
      </w:r>
      <w:r>
        <w:rPr>
          <w:rStyle w:val="FontStyle16"/>
          <w:rFonts w:eastAsia="DejaVu Sans"/>
          <w:color w:val="000000"/>
          <w:spacing w:val="-2"/>
          <w:kern w:val="2"/>
          <w:sz w:val="28"/>
          <w:szCs w:val="28"/>
          <w:highlight w:val="white"/>
          <w:shd w:val="clear" w:color="auto" w:fill="FFFFFF"/>
        </w:rPr>
        <w:t xml:space="preserve"> в информационно-телекоммуникационной сети «Интернет».</w:t>
      </w:r>
    </w:p>
    <w:p w:rsidR="00000000" w:rsidRDefault="00996050">
      <w:pPr>
        <w:spacing w:before="30"/>
        <w:ind w:firstLine="851"/>
        <w:rPr>
          <w:szCs w:val="28"/>
        </w:rPr>
      </w:pPr>
      <w:r>
        <w:rPr>
          <w:szCs w:val="28"/>
        </w:rPr>
        <w:t xml:space="preserve">4. Контроль за выполнением настоящего решения возложить на комиссию по </w:t>
      </w:r>
      <w:r>
        <w:rPr>
          <w:szCs w:val="28"/>
        </w:rPr>
        <w:t xml:space="preserve">вопросам законности, имущества, правопорядка, правовой защиты граждан и местного самоуправления Совета муниципального </w:t>
      </w:r>
      <w:r>
        <w:rPr>
          <w:spacing w:val="-2"/>
          <w:kern w:val="2"/>
          <w:szCs w:val="28"/>
        </w:rPr>
        <w:t xml:space="preserve">образования Кореновский муниципальный район Краснодарского края </w:t>
      </w:r>
      <w:r>
        <w:rPr>
          <w:szCs w:val="28"/>
        </w:rPr>
        <w:t xml:space="preserve"> (Стинский).</w:t>
      </w:r>
    </w:p>
    <w:p w:rsidR="00000000" w:rsidRDefault="00996050">
      <w:pPr>
        <w:spacing w:before="30"/>
        <w:ind w:firstLine="851"/>
        <w:rPr>
          <w:szCs w:val="28"/>
        </w:rPr>
      </w:pPr>
      <w:r>
        <w:rPr>
          <w:szCs w:val="28"/>
        </w:rPr>
        <w:t>5. Решение вступает в силу со дня подписания.</w:t>
      </w:r>
    </w:p>
    <w:bookmarkEnd w:id="2"/>
    <w:p w:rsidR="00000000" w:rsidRDefault="00996050">
      <w:pPr>
        <w:ind w:right="-2" w:firstLine="900"/>
        <w:rPr>
          <w:szCs w:val="28"/>
        </w:rPr>
      </w:pPr>
    </w:p>
    <w:p w:rsidR="00000000" w:rsidRDefault="00996050">
      <w:pPr>
        <w:ind w:right="-2"/>
        <w:rPr>
          <w:szCs w:val="28"/>
        </w:rPr>
      </w:pPr>
      <w:r>
        <w:rPr>
          <w:szCs w:val="28"/>
        </w:rPr>
        <w:t>Председатель С</w:t>
      </w:r>
      <w:r>
        <w:rPr>
          <w:szCs w:val="28"/>
        </w:rPr>
        <w:t>овета</w:t>
      </w:r>
    </w:p>
    <w:p w:rsidR="00000000" w:rsidRDefault="00996050">
      <w:pPr>
        <w:ind w:right="-2"/>
        <w:rPr>
          <w:szCs w:val="28"/>
        </w:rPr>
      </w:pPr>
      <w:r>
        <w:rPr>
          <w:szCs w:val="28"/>
        </w:rPr>
        <w:t xml:space="preserve">муниципального образования                                               </w:t>
      </w:r>
    </w:p>
    <w:p w:rsidR="00000000" w:rsidRDefault="00996050">
      <w:pPr>
        <w:rPr>
          <w:szCs w:val="28"/>
        </w:rPr>
      </w:pPr>
      <w:r>
        <w:rPr>
          <w:szCs w:val="28"/>
        </w:rPr>
        <w:t>Кореновский муниципальный район</w:t>
      </w:r>
    </w:p>
    <w:p w:rsidR="00000000" w:rsidRDefault="00996050">
      <w:pPr>
        <w:rPr>
          <w:szCs w:val="28"/>
        </w:rPr>
      </w:pPr>
      <w:r>
        <w:rPr>
          <w:szCs w:val="28"/>
        </w:rPr>
        <w:t>Краснодарского края</w:t>
      </w:r>
      <w:r>
        <w:rPr>
          <w:szCs w:val="28"/>
        </w:rPr>
        <w:tab/>
        <w:t xml:space="preserve">                                                                       В.В. Слепухин</w:t>
      </w:r>
    </w:p>
    <w:p w:rsidR="00000000" w:rsidRDefault="00996050">
      <w:r>
        <w:rPr>
          <w:szCs w:val="28"/>
        </w:rPr>
        <w:t xml:space="preserve">                                       </w:t>
      </w:r>
      <w:r>
        <w:rPr>
          <w:szCs w:val="28"/>
        </w:rPr>
        <w:t xml:space="preserve">                                         </w:t>
      </w:r>
    </w:p>
    <w:p w:rsidR="00000000" w:rsidRDefault="00996050"/>
    <w:sectPr w:rsidR="00000000">
      <w:pgSz w:w="11906" w:h="16838"/>
      <w:pgMar w:top="1134" w:right="567" w:bottom="1134" w:left="1701" w:header="720" w:footer="720" w:gutter="0"/>
      <w:pgNumType w:start="2"/>
      <w:cols w:space="720"/>
      <w:titlePg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</w:font>
  <w:font w:name="DejaVu 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6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6050"/>
    <w:rsid w:val="0099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D39AE39-DF71-4D11-889E-9387E121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both"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48" w:lineRule="auto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right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Symbol"/>
      <w:sz w:val="24"/>
      <w:szCs w:val="24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Times New Roman"/>
      <w:sz w:val="24"/>
      <w:szCs w:val="24"/>
      <w:shd w:val="clear" w:color="auto" w:fill="auto"/>
    </w:rPr>
  </w:style>
  <w:style w:type="character" w:customStyle="1" w:styleId="WW8Num6z0">
    <w:name w:val="WW8Num6z0"/>
    <w:rPr>
      <w:rFonts w:ascii="OpenSymbol" w:hAnsi="Open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/>
      <w:color w:val="00000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sz w:val="28"/>
    </w:rPr>
  </w:style>
  <w:style w:type="character" w:styleId="a4">
    <w:name w:val="page number"/>
    <w:rPr>
      <w:rFonts w:ascii="Times New Roman" w:hAnsi="Times New Roman" w:cs="Times New Roman"/>
      <w:sz w:val="28"/>
    </w:rPr>
  </w:style>
  <w:style w:type="character" w:customStyle="1" w:styleId="a5">
    <w:name w:val="Верхний колонтитул Знак"/>
    <w:rPr>
      <w:sz w:val="28"/>
      <w:lang w:val="ru-RU" w:bidi="ar-SA"/>
    </w:rPr>
  </w:style>
  <w:style w:type="character" w:customStyle="1" w:styleId="a6">
    <w:name w:val="Текст Знак"/>
    <w:rPr>
      <w:rFonts w:ascii="Courier New" w:hAnsi="Courier New" w:cs="Courier New"/>
    </w:rPr>
  </w:style>
  <w:style w:type="character" w:customStyle="1" w:styleId="a7">
    <w:name w:val="Знак Знак"/>
    <w:rPr>
      <w:rFonts w:ascii="Courier New" w:hAnsi="Courier New" w:cs="Courier New"/>
      <w:lang w:val="ru-RU" w:bidi="ar-SA"/>
    </w:rPr>
  </w:style>
  <w:style w:type="character" w:customStyle="1" w:styleId="a8">
    <w:name w:val="Гипертекстовая ссылка"/>
    <w:rPr>
      <w:color w:val="008000"/>
    </w:rPr>
  </w:style>
  <w:style w:type="character" w:customStyle="1" w:styleId="a9">
    <w:name w:val="Цветовое выделение"/>
    <w:rPr>
      <w:b/>
      <w:bCs/>
      <w:color w:val="26282F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Hyperlink"/>
    <w:rPr>
      <w:color w:val="0000FF"/>
      <w:u w:val="singl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WW8Num3zfalse">
    <w:name w:val="WW8Num3zfalse"/>
    <w:rPr>
      <w:rFonts w:eastAsia="SimSun" w:cs="Calibri"/>
      <w:b/>
      <w:bCs/>
      <w:i/>
      <w:iCs/>
      <w:color w:val="000000"/>
      <w:sz w:val="24"/>
      <w:szCs w:val="24"/>
      <w:shd w:val="clear" w:color="auto" w:fill="auto"/>
      <w:lang w:val="ru-RU" w:bidi="ar-SA"/>
    </w:rPr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12">
    <w:name w:val="WW-WW8Num3ztrue12"/>
  </w:style>
  <w:style w:type="character" w:customStyle="1" w:styleId="WW-WW8Num3ztrue123">
    <w:name w:val="WW-WW8Num3ztrue123"/>
  </w:style>
  <w:style w:type="character" w:customStyle="1" w:styleId="WW-WW8Num3ztrue1234">
    <w:name w:val="WW-WW8Num3ztrue1234"/>
  </w:style>
  <w:style w:type="character" w:customStyle="1" w:styleId="WW-WW8Num3ztrue12345">
    <w:name w:val="WW-WW8Num3ztrue12345"/>
  </w:style>
  <w:style w:type="character" w:customStyle="1" w:styleId="WW-WW8Num3ztrue123456">
    <w:name w:val="WW-WW8Num3ztrue123456"/>
  </w:style>
  <w:style w:type="character" w:customStyle="1" w:styleId="WW8Num7zfalse">
    <w:name w:val="WW8Num7zfalse"/>
  </w:style>
  <w:style w:type="character" w:customStyle="1" w:styleId="WW8Num7ztrue">
    <w:name w:val="WW8Num7ztrue"/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12">
    <w:name w:val="WW-WW8Num7ztrue12"/>
  </w:style>
  <w:style w:type="character" w:customStyle="1" w:styleId="WW-WW8Num7ztrue123">
    <w:name w:val="WW-WW8Num7ztrue123"/>
  </w:style>
  <w:style w:type="character" w:customStyle="1" w:styleId="WW-WW8Num7ztrue1234">
    <w:name w:val="WW-WW8Num7ztrue1234"/>
  </w:style>
  <w:style w:type="character" w:customStyle="1" w:styleId="WW-WW8Num7ztrue12345">
    <w:name w:val="WW-WW8Num7ztrue12345"/>
  </w:style>
  <w:style w:type="character" w:customStyle="1" w:styleId="WW-WW8Num7ztrue123456">
    <w:name w:val="WW-WW8Num7ztrue123456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ab">
    <w:name w:val="Символ нумерации"/>
  </w:style>
  <w:style w:type="character" w:customStyle="1" w:styleId="ac">
    <w:name w:val="Маркеры списка"/>
    <w:rPr>
      <w:rFonts w:ascii="OpenSymbol" w:eastAsia="OpenSymbol" w:hAnsi="OpenSymbol" w:cs="OpenSymbol"/>
    </w:rPr>
  </w:style>
  <w:style w:type="character" w:customStyle="1" w:styleId="WW8Num25ztrue2">
    <w:name w:val="WW8Num25ztrue2"/>
  </w:style>
  <w:style w:type="character" w:customStyle="1" w:styleId="WW8Num24ztrue4">
    <w:name w:val="WW8Num24ztrue4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12">
    <w:name w:val="WW-WW8Num8ztrue12"/>
  </w:style>
  <w:style w:type="character" w:customStyle="1" w:styleId="WW-WW8Num8ztrue123">
    <w:name w:val="WW-WW8Num8ztrue123"/>
  </w:style>
  <w:style w:type="character" w:customStyle="1" w:styleId="WW-WW8Num8ztrue1234">
    <w:name w:val="WW-WW8Num8ztrue1234"/>
  </w:style>
  <w:style w:type="character" w:customStyle="1" w:styleId="WW-WW8Num8ztrue12345">
    <w:name w:val="WW-WW8Num8ztrue12345"/>
  </w:style>
  <w:style w:type="character" w:customStyle="1" w:styleId="WW-WW8Num8ztrue123456">
    <w:name w:val="WW-WW8Num8ztrue123456"/>
  </w:style>
  <w:style w:type="character" w:customStyle="1" w:styleId="WW8Num9zfalse">
    <w:name w:val="WW8Num9zfalse"/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12">
    <w:name w:val="WW-WW8Num9ztrue12"/>
  </w:style>
  <w:style w:type="character" w:customStyle="1" w:styleId="WW-WW8Num9ztrue123">
    <w:name w:val="WW-WW8Num9ztrue123"/>
  </w:style>
  <w:style w:type="character" w:customStyle="1" w:styleId="WW-WW8Num9ztrue1234">
    <w:name w:val="WW-WW8Num9ztrue1234"/>
  </w:style>
  <w:style w:type="character" w:customStyle="1" w:styleId="WW-WW8Num9ztrue12345">
    <w:name w:val="WW-WW8Num9ztrue12345"/>
  </w:style>
  <w:style w:type="character" w:customStyle="1" w:styleId="WW-WW8Num9ztrue123456">
    <w:name w:val="WW-WW8Num9ztrue12345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styleId="ad">
    <w:name w:val="Emphasis"/>
    <w:qFormat/>
    <w:rPr>
      <w:i/>
      <w:iCs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</w:rPr>
  </w:style>
  <w:style w:type="paragraph" w:customStyle="1" w:styleId="21">
    <w:name w:val="Заголовок2"/>
    <w:basedOn w:val="a"/>
    <w:next w:val="a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"/>
    <w:pPr>
      <w:ind w:left="283" w:hanging="283"/>
    </w:p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0">
    <w:name w:val="Указатель10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0">
    <w:name w:val="Указатель9"/>
    <w:basedOn w:val="a"/>
    <w:pPr>
      <w:suppressLineNumbers/>
    </w:pPr>
    <w:rPr>
      <w:lang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80">
    <w:name w:val="Указатель8"/>
    <w:basedOn w:val="a"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e"/>
    <w:pPr>
      <w:keepNext/>
      <w:widowControl w:val="0"/>
      <w:spacing w:before="240" w:after="120"/>
      <w:jc w:val="left"/>
    </w:pPr>
    <w:rPr>
      <w:rFonts w:ascii="Arial" w:eastAsia="Andale Sans UI" w:hAnsi="Arial" w:cs="Tahoma"/>
      <w:kern w:val="2"/>
      <w:szCs w:val="28"/>
      <w:lang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af1">
    <w:name w:val=" Знак"/>
    <w:basedOn w:val="a"/>
    <w:pPr>
      <w:spacing w:before="280" w:after="280"/>
    </w:pPr>
    <w:rPr>
      <w:rFonts w:ascii="Tahoma" w:hAnsi="Tahoma" w:cs="Tahoma"/>
      <w:sz w:val="20"/>
      <w:lang w:val="en-US"/>
    </w:rPr>
  </w:style>
  <w:style w:type="paragraph" w:styleId="af2">
    <w:name w:val="Body Text Indent"/>
    <w:basedOn w:val="a"/>
    <w:pPr>
      <w:autoSpaceDE w:val="0"/>
      <w:ind w:firstLine="709"/>
    </w:pPr>
  </w:style>
  <w:style w:type="paragraph" w:customStyle="1" w:styleId="13">
    <w:name w:val="Стиль1"/>
    <w:basedOn w:val="a"/>
    <w:next w:val="210"/>
    <w:pPr>
      <w:spacing w:line="360" w:lineRule="auto"/>
      <w:ind w:firstLine="720"/>
    </w:p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footer"/>
    <w:basedOn w:val="a"/>
  </w:style>
  <w:style w:type="paragraph" w:styleId="af6">
    <w:name w:val="header"/>
    <w:basedOn w:val="a"/>
    <w:pPr>
      <w:widowControl w:val="0"/>
    </w:pPr>
  </w:style>
  <w:style w:type="paragraph" w:customStyle="1" w:styleId="33">
    <w:name w:val="Текст3"/>
    <w:basedOn w:val="a"/>
    <w:pPr>
      <w:jc w:val="left"/>
    </w:pPr>
    <w:rPr>
      <w:rFonts w:ascii="Courier New" w:hAnsi="Courier New" w:cs="Courier New"/>
      <w:sz w:val="20"/>
    </w:rPr>
  </w:style>
  <w:style w:type="paragraph" w:customStyle="1" w:styleId="af7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14">
    <w:name w:val="обычный_1 Знак Знак Знак Знак Знак Знак Знак Знак Знак"/>
    <w:basedOn w:val="a"/>
    <w:pPr>
      <w:spacing w:before="280" w:after="280"/>
    </w:pPr>
    <w:rPr>
      <w:rFonts w:ascii="Tahoma" w:hAnsi="Tahoma" w:cs="Tahoma"/>
      <w:sz w:val="20"/>
      <w:lang w:val="en-US"/>
    </w:rPr>
  </w:style>
  <w:style w:type="paragraph" w:customStyle="1" w:styleId="af8">
    <w:name w:val="Комментарий"/>
    <w:basedOn w:val="a"/>
    <w:next w:val="a"/>
    <w:pPr>
      <w:autoSpaceDE w:val="0"/>
      <w:ind w:left="170"/>
    </w:pPr>
    <w:rPr>
      <w:rFonts w:ascii="Arial" w:hAnsi="Arial" w:cs="Arial"/>
      <w:i/>
      <w:iCs/>
      <w:color w:val="800080"/>
      <w:sz w:val="20"/>
    </w:rPr>
  </w:style>
  <w:style w:type="paragraph" w:styleId="af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pPr>
      <w:widowControl w:val="0"/>
      <w:suppressLineNumbers/>
      <w:jc w:val="left"/>
    </w:pPr>
    <w:rPr>
      <w:rFonts w:eastAsia="Arial Unicode MS"/>
      <w:kern w:val="2"/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  <w:jc w:val="left"/>
    </w:pPr>
    <w:rPr>
      <w:sz w:val="24"/>
      <w:szCs w:val="24"/>
    </w:rPr>
  </w:style>
  <w:style w:type="paragraph" w:styleId="afb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c">
    <w:name w:val="Нормальный (таблица)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afd">
    <w:name w:val="обычный_"/>
    <w:basedOn w:val="a"/>
    <w:pPr>
      <w:autoSpaceDE w:val="0"/>
      <w:spacing w:after="200" w:line="276" w:lineRule="auto"/>
      <w:ind w:firstLine="720"/>
      <w:jc w:val="left"/>
    </w:pPr>
    <w:rPr>
      <w:rFonts w:eastAsia="Calibri"/>
      <w:sz w:val="24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afe">
    <w:name w:val="Заголовок статьи"/>
    <w:basedOn w:val="a"/>
    <w:next w:val="a"/>
    <w:pPr>
      <w:autoSpaceDE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5">
    <w:name w:val="Текст1"/>
    <w:basedOn w:val="a"/>
    <w:pPr>
      <w:jc w:val="left"/>
    </w:pPr>
    <w:rPr>
      <w:rFonts w:ascii="Courier New" w:hAnsi="Courier New" w:cs="Courier New"/>
      <w:sz w:val="20"/>
    </w:rPr>
  </w:style>
  <w:style w:type="paragraph" w:customStyle="1" w:styleId="ListParagraph">
    <w:name w:val="List Paragraph"/>
    <w:basedOn w:val="a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6">
    <w:name w:val="Название1"/>
    <w:basedOn w:val="a"/>
    <w:pPr>
      <w:widowControl w:val="0"/>
      <w:suppressLineNumbers/>
      <w:spacing w:before="120" w:after="120"/>
      <w:jc w:val="left"/>
    </w:pPr>
    <w:rPr>
      <w:rFonts w:eastAsia="Andale Sans UI" w:cs="Tahoma"/>
      <w:i/>
      <w:iCs/>
      <w:kern w:val="2"/>
      <w:sz w:val="24"/>
      <w:szCs w:val="24"/>
      <w:lang/>
    </w:rPr>
  </w:style>
  <w:style w:type="paragraph" w:customStyle="1" w:styleId="17">
    <w:name w:val="Указатель1"/>
    <w:basedOn w:val="a"/>
    <w:pPr>
      <w:widowControl w:val="0"/>
      <w:suppressLineNumbers/>
      <w:jc w:val="left"/>
    </w:pPr>
    <w:rPr>
      <w:rFonts w:eastAsia="Andale Sans UI" w:cs="Tahoma"/>
      <w:kern w:val="2"/>
      <w:sz w:val="24"/>
      <w:szCs w:val="24"/>
      <w:lang/>
    </w:rPr>
  </w:style>
  <w:style w:type="paragraph" w:customStyle="1" w:styleId="WW-">
    <w:name w:val="WW-Заголовок"/>
    <w:basedOn w:val="11"/>
    <w:next w:val="aff"/>
  </w:style>
  <w:style w:type="paragraph" w:styleId="aff">
    <w:name w:val="Subtitle"/>
    <w:basedOn w:val="11"/>
    <w:next w:val="ae"/>
    <w:qFormat/>
    <w:pPr>
      <w:jc w:val="center"/>
    </w:pPr>
    <w:rPr>
      <w:i/>
      <w:iCs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2"/>
      <w:lang w:eastAsia="zh-CN"/>
    </w:rPr>
  </w:style>
  <w:style w:type="paragraph" w:customStyle="1" w:styleId="25">
    <w:name w:val="Текст2"/>
    <w:basedOn w:val="a"/>
    <w:pPr>
      <w:widowControl w:val="0"/>
      <w:spacing w:line="100" w:lineRule="atLeast"/>
      <w:jc w:val="left"/>
    </w:pPr>
    <w:rPr>
      <w:rFonts w:ascii="Courier New" w:eastAsia="Andale Sans UI" w:hAnsi="Courier New" w:cs="Courier New"/>
      <w:kern w:val="2"/>
      <w:sz w:val="20"/>
      <w:lang/>
    </w:rPr>
  </w:style>
  <w:style w:type="paragraph" w:customStyle="1" w:styleId="aff0">
    <w:name w:val="основной"/>
    <w:basedOn w:val="a"/>
    <w:pPr>
      <w:keepNext/>
      <w:widowControl w:val="0"/>
      <w:spacing w:line="100" w:lineRule="atLeast"/>
      <w:jc w:val="left"/>
    </w:pPr>
    <w:rPr>
      <w:rFonts w:eastAsia="Andale Sans UI"/>
      <w:kern w:val="2"/>
      <w:sz w:val="24"/>
      <w:szCs w:val="24"/>
      <w:lang/>
    </w:rPr>
  </w:style>
  <w:style w:type="paragraph" w:customStyle="1" w:styleId="Iauiue">
    <w:name w:val="Iau?iue"/>
    <w:pPr>
      <w:widowControl w:val="0"/>
      <w:suppressAutoHyphens/>
    </w:pPr>
    <w:rPr>
      <w:rFonts w:eastAsia="Arial"/>
      <w:kern w:val="2"/>
      <w:lang w:eastAsia="zh-CN"/>
    </w:rPr>
  </w:style>
  <w:style w:type="paragraph" w:customStyle="1" w:styleId="nienie">
    <w:name w:val="nienie"/>
    <w:basedOn w:val="Iauiue"/>
    <w:pPr>
      <w:keepLines/>
      <w:numPr>
        <w:numId w:val="2"/>
      </w:numPr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aff1">
    <w:name w:val="Îáû÷íûé"/>
    <w:pPr>
      <w:widowControl w:val="0"/>
      <w:suppressAutoHyphens/>
    </w:pPr>
    <w:rPr>
      <w:rFonts w:eastAsia="Arial"/>
      <w:kern w:val="2"/>
      <w:sz w:val="28"/>
      <w:szCs w:val="28"/>
      <w:lang w:eastAsia="zh-CN"/>
    </w:rPr>
  </w:style>
  <w:style w:type="paragraph" w:customStyle="1" w:styleId="aff2">
    <w:name w:val="Îñíîâíîé òåêñò"/>
    <w:basedOn w:val="aff1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320">
    <w:name w:val="Основной текст с отступом 32"/>
    <w:basedOn w:val="a"/>
    <w:pPr>
      <w:widowControl w:val="0"/>
      <w:spacing w:after="120" w:line="100" w:lineRule="atLeast"/>
      <w:ind w:left="283"/>
      <w:jc w:val="left"/>
    </w:pPr>
    <w:rPr>
      <w:rFonts w:eastAsia="Andale Sans UI"/>
      <w:kern w:val="2"/>
      <w:sz w:val="16"/>
      <w:szCs w:val="16"/>
      <w:lang/>
    </w:rPr>
  </w:style>
  <w:style w:type="paragraph" w:customStyle="1" w:styleId="BodyTextIndent1">
    <w:name w:val="Body Text Indent1"/>
    <w:basedOn w:val="a"/>
    <w:pPr>
      <w:widowControl w:val="0"/>
      <w:spacing w:line="320" w:lineRule="atLeast"/>
      <w:ind w:firstLine="709"/>
      <w:jc w:val="left"/>
    </w:pPr>
    <w:rPr>
      <w:rFonts w:eastAsia="Andale Sans UI"/>
      <w:kern w:val="2"/>
      <w:sz w:val="24"/>
      <w:szCs w:val="24"/>
      <w:lang/>
    </w:rPr>
  </w:style>
  <w:style w:type="paragraph" w:customStyle="1" w:styleId="26">
    <w:name w:val="Îñíîâíîé òåêñò 2"/>
    <w:basedOn w:val="aff1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aff3">
    <w:name w:val="Заголовок таблицы"/>
    <w:basedOn w:val="afa"/>
    <w:pPr>
      <w:jc w:val="center"/>
    </w:pPr>
    <w:rPr>
      <w:rFonts w:eastAsia="Andale Sans UI"/>
      <w:b/>
      <w:bCs/>
      <w:lang/>
    </w:rPr>
  </w:style>
  <w:style w:type="paragraph" w:customStyle="1" w:styleId="aff4">
    <w:name w:val="Прижатый влево"/>
    <w:basedOn w:val="a"/>
    <w:next w:val="a"/>
    <w:pPr>
      <w:autoSpaceDE w:val="0"/>
      <w:jc w:val="left"/>
    </w:pPr>
    <w:rPr>
      <w:rFonts w:ascii="Arial" w:hAnsi="Arial" w:cs="Arial"/>
      <w:sz w:val="24"/>
      <w:szCs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color w:val="00000A"/>
      <w:kern w:val="2"/>
      <w:sz w:val="24"/>
      <w:szCs w:val="24"/>
      <w:lang w:val="en-US" w:eastAsia="zh-CN" w:bidi="en-US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Mangal"/>
      <w:color w:val="00000A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5700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</dc:title>
  <dc:subject/>
  <dc:creator>КауноваСВ</dc:creator>
  <cp:keywords/>
  <cp:lastModifiedBy>user</cp:lastModifiedBy>
  <cp:revision>2</cp:revision>
  <cp:lastPrinted>1995-11-21T14:41:00Z</cp:lastPrinted>
  <dcterms:created xsi:type="dcterms:W3CDTF">2025-05-07T06:27:00Z</dcterms:created>
  <dcterms:modified xsi:type="dcterms:W3CDTF">2025-05-07T06:27:00Z</dcterms:modified>
</cp:coreProperties>
</file>