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2D5008">
      <w:pPr>
        <w:jc w:val="center"/>
        <w:rPr>
          <w:lang/>
        </w:rPr>
      </w:pPr>
      <w:bookmarkStart w:id="0" w:name="_GoBack"/>
      <w:bookmarkEnd w:id="0"/>
      <w:r>
        <w:rPr>
          <w:lang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65.25pt" filled="t">
            <v:fill color2="black"/>
            <v:imagedata r:id="rId5" o:title="" croptop="-3f" cropbottom="-3f" cropleft="-4f" cropright="-4f"/>
          </v:shape>
        </w:pict>
      </w:r>
    </w:p>
    <w:p w:rsidR="00000000" w:rsidRDefault="002D5008">
      <w:pPr>
        <w:jc w:val="center"/>
        <w:rPr>
          <w:lang/>
        </w:rPr>
      </w:pPr>
    </w:p>
    <w:p w:rsidR="00000000" w:rsidRDefault="002D5008">
      <w:pPr>
        <w:pStyle w:val="2"/>
        <w:tabs>
          <w:tab w:val="left" w:pos="0"/>
        </w:tabs>
        <w:rPr>
          <w:sz w:val="28"/>
          <w:lang/>
        </w:rPr>
      </w:pPr>
      <w:r>
        <w:rPr>
          <w:sz w:val="28"/>
          <w:lang/>
        </w:rPr>
        <w:t>АДМИНИСТРАЦИЯ  МУНИЦИПАЛЬНОГО  ОБРАЗОВАНИЯ</w:t>
      </w:r>
    </w:p>
    <w:p w:rsidR="00000000" w:rsidRDefault="002D5008">
      <w:pPr>
        <w:pStyle w:val="2"/>
        <w:tabs>
          <w:tab w:val="left" w:pos="0"/>
        </w:tabs>
        <w:spacing w:line="360" w:lineRule="auto"/>
        <w:rPr>
          <w:sz w:val="36"/>
          <w:lang/>
        </w:rPr>
      </w:pPr>
      <w:r>
        <w:rPr>
          <w:sz w:val="28"/>
          <w:lang/>
        </w:rPr>
        <w:t>КОРЕНОВСКИЙ  РАЙОН</w:t>
      </w:r>
    </w:p>
    <w:p w:rsidR="00000000" w:rsidRDefault="002D5008">
      <w:pPr>
        <w:pStyle w:val="1"/>
        <w:tabs>
          <w:tab w:val="left" w:pos="0"/>
        </w:tabs>
        <w:spacing w:line="360" w:lineRule="auto"/>
        <w:rPr>
          <w:sz w:val="24"/>
        </w:rPr>
      </w:pPr>
      <w:r>
        <w:rPr>
          <w:sz w:val="36"/>
          <w:lang/>
        </w:rPr>
        <w:t>РАСПОРЯЖЕНИЕ</w:t>
      </w:r>
    </w:p>
    <w:p w:rsidR="00000000" w:rsidRDefault="002D5008">
      <w:pPr>
        <w:spacing w:line="360" w:lineRule="auto"/>
        <w:rPr>
          <w:sz w:val="24"/>
          <w:szCs w:val="24"/>
          <w:lang/>
        </w:rPr>
      </w:pPr>
      <w:r>
        <w:rPr>
          <w:b/>
          <w:sz w:val="24"/>
        </w:rPr>
        <w:t>о</w:t>
      </w:r>
      <w:r>
        <w:rPr>
          <w:b/>
          <w:sz w:val="24"/>
        </w:rPr>
        <w:t xml:space="preserve">т </w:t>
      </w:r>
      <w:r>
        <w:rPr>
          <w:b/>
          <w:sz w:val="24"/>
        </w:rPr>
        <w:t>15.07.2024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b/>
          <w:sz w:val="24"/>
        </w:rPr>
        <w:t xml:space="preserve">                                                                        № </w:t>
      </w:r>
      <w:r>
        <w:rPr>
          <w:b/>
          <w:sz w:val="24"/>
        </w:rPr>
        <w:t>207-р</w:t>
      </w:r>
    </w:p>
    <w:p w:rsidR="00000000" w:rsidRDefault="002D5008">
      <w:pPr>
        <w:jc w:val="center"/>
        <w:rPr>
          <w:sz w:val="24"/>
          <w:lang/>
        </w:rPr>
      </w:pPr>
      <w:r>
        <w:rPr>
          <w:sz w:val="24"/>
          <w:szCs w:val="24"/>
          <w:lang/>
        </w:rPr>
        <w:t>г.  Кореновск</w:t>
      </w:r>
    </w:p>
    <w:p w:rsidR="00000000" w:rsidRDefault="002D5008">
      <w:pPr>
        <w:jc w:val="center"/>
        <w:rPr>
          <w:sz w:val="24"/>
          <w:lang/>
        </w:rPr>
      </w:pPr>
      <w:r>
        <w:rPr>
          <w:sz w:val="24"/>
          <w:lang/>
        </w:rPr>
        <w:t xml:space="preserve">  </w:t>
      </w:r>
    </w:p>
    <w:p w:rsidR="00000000" w:rsidRDefault="002D5008">
      <w:pPr>
        <w:jc w:val="center"/>
        <w:rPr>
          <w:sz w:val="24"/>
          <w:lang/>
        </w:rPr>
      </w:pPr>
    </w:p>
    <w:p w:rsidR="00000000" w:rsidRDefault="002D5008">
      <w:pPr>
        <w:jc w:val="center"/>
        <w:rPr>
          <w:sz w:val="28"/>
          <w:szCs w:val="28"/>
          <w:lang/>
        </w:rPr>
      </w:pPr>
      <w:r>
        <w:rPr>
          <w:b/>
          <w:bCs/>
          <w:sz w:val="28"/>
          <w:szCs w:val="28"/>
          <w:lang/>
        </w:rPr>
        <w:t xml:space="preserve">       </w:t>
      </w:r>
      <w:r>
        <w:rPr>
          <w:b/>
          <w:bCs/>
          <w:sz w:val="28"/>
          <w:szCs w:val="28"/>
          <w:lang/>
        </w:rPr>
        <w:t>«Об образовании комиссии по списанию бланков строгой от</w:t>
      </w:r>
      <w:r>
        <w:rPr>
          <w:b/>
          <w:bCs/>
          <w:sz w:val="28"/>
          <w:szCs w:val="28"/>
          <w:lang/>
        </w:rPr>
        <w:t>четности»</w:t>
      </w:r>
    </w:p>
    <w:p w:rsidR="00000000" w:rsidRDefault="002D5008">
      <w:pPr>
        <w:jc w:val="center"/>
        <w:rPr>
          <w:sz w:val="28"/>
          <w:szCs w:val="28"/>
          <w:lang/>
        </w:rPr>
      </w:pPr>
    </w:p>
    <w:p w:rsidR="00000000" w:rsidRDefault="002D5008">
      <w:pPr>
        <w:ind w:firstLine="737"/>
        <w:jc w:val="both"/>
        <w:rPr>
          <w:rStyle w:val="FontStyle16"/>
          <w:sz w:val="28"/>
          <w:szCs w:val="28"/>
          <w:lang w:eastAsia="ru-RU"/>
        </w:rPr>
      </w:pPr>
      <w:r>
        <w:rPr>
          <w:rStyle w:val="FontStyle16"/>
          <w:sz w:val="28"/>
          <w:szCs w:val="28"/>
          <w:lang w:eastAsia="ru-RU"/>
        </w:rPr>
        <w:t>В соответствии с постановлением главы администрации Краснодарского края от 01 августа 2027 года № «Об утверждении Положения                                          о межведомственной комиссии Краснодарского края по организации отдыха оздоровлен</w:t>
      </w:r>
      <w:r>
        <w:rPr>
          <w:rStyle w:val="FontStyle16"/>
          <w:sz w:val="28"/>
          <w:szCs w:val="28"/>
          <w:lang w:eastAsia="ru-RU"/>
        </w:rPr>
        <w:t>ия и занятости детей», приказом Министерства труда и социального развития Краснодарского края от 3 июля 2020 года № 874 «Об утверждении Порядка и условий предоставления органами местного самоуправления                          в Краснодарском крае, осущест</w:t>
      </w:r>
      <w:r>
        <w:rPr>
          <w:rStyle w:val="FontStyle16"/>
          <w:sz w:val="28"/>
          <w:szCs w:val="28"/>
          <w:lang w:eastAsia="ru-RU"/>
        </w:rPr>
        <w:t>вляющими отдельные государственные полномочия Краснодарского края по организации и обеспечению отдыха                         и оздоровления детей, родителям (законным представителям) путевок (курсовок) для детей в организации отдыха детей и их оздоровлени</w:t>
      </w:r>
      <w:r>
        <w:rPr>
          <w:rStyle w:val="FontStyle16"/>
          <w:sz w:val="28"/>
          <w:szCs w:val="28"/>
          <w:lang w:eastAsia="ru-RU"/>
        </w:rPr>
        <w:t>я, санаторно-курортные организации»:</w:t>
      </w:r>
    </w:p>
    <w:p w:rsidR="00000000" w:rsidRDefault="002D5008">
      <w:pPr>
        <w:ind w:firstLine="737"/>
        <w:jc w:val="both"/>
        <w:rPr>
          <w:rStyle w:val="FontStyle16"/>
          <w:sz w:val="28"/>
          <w:szCs w:val="28"/>
          <w:lang w:eastAsia="ru-RU"/>
        </w:rPr>
      </w:pPr>
      <w:r>
        <w:rPr>
          <w:rStyle w:val="FontStyle16"/>
          <w:sz w:val="28"/>
          <w:szCs w:val="28"/>
          <w:lang w:eastAsia="ru-RU"/>
        </w:rPr>
        <w:t>1. Утвердить состав комиссии по списанию бланков строгой отчетности (прилагается).</w:t>
      </w:r>
    </w:p>
    <w:p w:rsidR="00000000" w:rsidRDefault="002D5008">
      <w:pPr>
        <w:ind w:firstLine="737"/>
        <w:jc w:val="both"/>
        <w:rPr>
          <w:rStyle w:val="FontStyle16"/>
          <w:spacing w:val="-1"/>
          <w:sz w:val="28"/>
          <w:szCs w:val="28"/>
          <w:lang w:eastAsia="en-US" w:bidi="en-US"/>
        </w:rPr>
      </w:pPr>
      <w:r>
        <w:rPr>
          <w:rStyle w:val="FontStyle16"/>
          <w:sz w:val="28"/>
          <w:szCs w:val="28"/>
          <w:lang w:eastAsia="ru-RU"/>
        </w:rPr>
        <w:t xml:space="preserve">2. </w:t>
      </w:r>
      <w:r>
        <w:rPr>
          <w:rStyle w:val="FontStyle16"/>
          <w:sz w:val="28"/>
          <w:szCs w:val="28"/>
          <w:lang w:eastAsia="ru-RU"/>
        </w:rPr>
        <w:t xml:space="preserve">Признать утратившим силу распоряжение администрации муниципального образования Кореновский район </w:t>
      </w:r>
      <w:r>
        <w:rPr>
          <w:rStyle w:val="FontStyle16"/>
          <w:sz w:val="28"/>
          <w:szCs w:val="28"/>
          <w:lang w:eastAsia="ru-RU"/>
        </w:rPr>
        <w:t>от 06 мая 2011 года № 197-р «Об обра</w:t>
      </w:r>
      <w:r>
        <w:rPr>
          <w:rStyle w:val="FontStyle16"/>
          <w:sz w:val="28"/>
          <w:szCs w:val="28"/>
          <w:lang w:eastAsia="ru-RU"/>
        </w:rPr>
        <w:t>зовании комиссии по списанию бланков строгой отчётности».</w:t>
      </w:r>
    </w:p>
    <w:p w:rsidR="00000000" w:rsidRDefault="002D5008">
      <w:pPr>
        <w:ind w:firstLine="737"/>
        <w:jc w:val="both"/>
        <w:rPr>
          <w:sz w:val="28"/>
          <w:szCs w:val="28"/>
          <w:lang/>
        </w:rPr>
      </w:pPr>
      <w:r>
        <w:rPr>
          <w:rStyle w:val="FontStyle16"/>
          <w:spacing w:val="-1"/>
          <w:sz w:val="28"/>
          <w:szCs w:val="28"/>
          <w:lang w:eastAsia="en-US" w:bidi="en-US"/>
        </w:rPr>
        <w:t>3. Управлению службы протокола и информационной политики администрации муниципального образования Кореновский район обеспечить размещение настоящего распоряжения на официальном сайте администрации м</w:t>
      </w:r>
      <w:r>
        <w:rPr>
          <w:rStyle w:val="FontStyle16"/>
          <w:spacing w:val="-1"/>
          <w:sz w:val="28"/>
          <w:szCs w:val="28"/>
          <w:lang w:eastAsia="en-US" w:bidi="en-US"/>
        </w:rPr>
        <w:t xml:space="preserve">униципального образования Кореновский район в информационно-телекоммуникационной сети «Интернет». </w:t>
      </w:r>
    </w:p>
    <w:p w:rsidR="00000000" w:rsidRDefault="002D5008">
      <w:pPr>
        <w:ind w:firstLine="737"/>
        <w:jc w:val="both"/>
      </w:pPr>
      <w:r>
        <w:rPr>
          <w:sz w:val="28"/>
          <w:szCs w:val="28"/>
          <w:lang/>
        </w:rPr>
        <w:t>4. Распоряжение вступает в силу со дня подписания.</w:t>
      </w:r>
    </w:p>
    <w:p w:rsidR="00000000" w:rsidRDefault="002D5008">
      <w:pPr>
        <w:jc w:val="center"/>
      </w:pPr>
    </w:p>
    <w:p w:rsidR="00000000" w:rsidRDefault="002D5008">
      <w:pPr>
        <w:jc w:val="center"/>
      </w:pPr>
    </w:p>
    <w:p w:rsidR="00000000" w:rsidRDefault="002D5008">
      <w:pPr>
        <w:jc w:val="both"/>
        <w:rPr>
          <w:sz w:val="28"/>
          <w:szCs w:val="28"/>
          <w:lang/>
        </w:rPr>
      </w:pPr>
    </w:p>
    <w:p w:rsidR="00000000" w:rsidRDefault="002D5008">
      <w:pPr>
        <w:jc w:val="both"/>
        <w:rPr>
          <w:sz w:val="28"/>
          <w:szCs w:val="28"/>
          <w:lang/>
        </w:rPr>
      </w:pPr>
    </w:p>
    <w:p w:rsidR="00000000" w:rsidRDefault="002D5008">
      <w:pPr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000000" w:rsidRDefault="002D5008">
      <w:pPr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000000" w:rsidRDefault="002D5008">
      <w:pPr>
        <w:rPr>
          <w:sz w:val="28"/>
          <w:szCs w:val="28"/>
          <w:lang/>
        </w:rPr>
      </w:pPr>
      <w:r>
        <w:rPr>
          <w:sz w:val="28"/>
          <w:szCs w:val="28"/>
        </w:rPr>
        <w:t xml:space="preserve">Кореновский район                                                    </w:t>
      </w:r>
      <w:r>
        <w:rPr>
          <w:sz w:val="28"/>
          <w:szCs w:val="28"/>
        </w:rPr>
        <w:t xml:space="preserve">                   </w:t>
      </w:r>
      <w:r>
        <w:rPr>
          <w:sz w:val="28"/>
          <w:szCs w:val="28"/>
          <w:lang/>
        </w:rPr>
        <w:t>С.А. Голобородько</w:t>
      </w:r>
    </w:p>
    <w:p w:rsidR="00000000" w:rsidRDefault="002D5008">
      <w:pPr>
        <w:rPr>
          <w:sz w:val="28"/>
          <w:szCs w:val="28"/>
          <w:lang/>
        </w:rPr>
      </w:pPr>
    </w:p>
    <w:tbl>
      <w:tblPr>
        <w:tblW w:w="0" w:type="auto"/>
        <w:tblInd w:w="6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90"/>
        <w:gridCol w:w="4695"/>
      </w:tblGrid>
      <w:tr w:rsidR="00000000">
        <w:tc>
          <w:tcPr>
            <w:tcW w:w="4890" w:type="dxa"/>
            <w:shd w:val="clear" w:color="auto" w:fill="auto"/>
          </w:tcPr>
          <w:p w:rsidR="00000000" w:rsidRDefault="002D5008">
            <w:pPr>
              <w:pStyle w:val="ac"/>
              <w:snapToGrid w:val="0"/>
            </w:pPr>
          </w:p>
        </w:tc>
        <w:tc>
          <w:tcPr>
            <w:tcW w:w="4695" w:type="dxa"/>
            <w:shd w:val="clear" w:color="auto" w:fill="auto"/>
          </w:tcPr>
          <w:p w:rsidR="00000000" w:rsidRDefault="002D5008">
            <w:pPr>
              <w:pStyle w:val="ac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 1</w:t>
            </w:r>
          </w:p>
          <w:p w:rsidR="00000000" w:rsidRDefault="002D5008">
            <w:pPr>
              <w:pStyle w:val="ac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000000">
        <w:tc>
          <w:tcPr>
            <w:tcW w:w="4890" w:type="dxa"/>
            <w:shd w:val="clear" w:color="auto" w:fill="auto"/>
          </w:tcPr>
          <w:p w:rsidR="00000000" w:rsidRDefault="002D5008">
            <w:pPr>
              <w:pStyle w:val="ac"/>
              <w:snapToGrid w:val="0"/>
              <w:rPr>
                <w:sz w:val="28"/>
                <w:szCs w:val="28"/>
              </w:rPr>
            </w:pPr>
          </w:p>
        </w:tc>
        <w:tc>
          <w:tcPr>
            <w:tcW w:w="4695" w:type="dxa"/>
            <w:shd w:val="clear" w:color="auto" w:fill="auto"/>
          </w:tcPr>
          <w:p w:rsidR="00000000" w:rsidRDefault="002D5008">
            <w:pPr>
              <w:pStyle w:val="ac"/>
              <w:snapToGrid w:val="0"/>
              <w:jc w:val="center"/>
            </w:pPr>
            <w:r>
              <w:rPr>
                <w:sz w:val="28"/>
                <w:szCs w:val="28"/>
              </w:rPr>
              <w:t>к распоряжению администрации</w:t>
            </w:r>
          </w:p>
        </w:tc>
      </w:tr>
      <w:tr w:rsidR="00000000">
        <w:tc>
          <w:tcPr>
            <w:tcW w:w="4890" w:type="dxa"/>
            <w:shd w:val="clear" w:color="auto" w:fill="auto"/>
          </w:tcPr>
          <w:p w:rsidR="00000000" w:rsidRDefault="002D5008">
            <w:pPr>
              <w:pStyle w:val="ac"/>
              <w:snapToGrid w:val="0"/>
            </w:pPr>
          </w:p>
        </w:tc>
        <w:tc>
          <w:tcPr>
            <w:tcW w:w="4695" w:type="dxa"/>
            <w:shd w:val="clear" w:color="auto" w:fill="auto"/>
          </w:tcPr>
          <w:p w:rsidR="00000000" w:rsidRDefault="002D5008">
            <w:pPr>
              <w:pStyle w:val="ac"/>
              <w:snapToGrid w:val="0"/>
              <w:jc w:val="center"/>
            </w:pPr>
            <w:r>
              <w:rPr>
                <w:sz w:val="28"/>
                <w:szCs w:val="28"/>
              </w:rPr>
              <w:t xml:space="preserve">муниципального образования </w:t>
            </w:r>
          </w:p>
        </w:tc>
      </w:tr>
      <w:tr w:rsidR="00000000">
        <w:tc>
          <w:tcPr>
            <w:tcW w:w="4890" w:type="dxa"/>
            <w:shd w:val="clear" w:color="auto" w:fill="auto"/>
          </w:tcPr>
          <w:p w:rsidR="00000000" w:rsidRDefault="002D5008">
            <w:pPr>
              <w:pStyle w:val="ac"/>
              <w:snapToGrid w:val="0"/>
            </w:pPr>
          </w:p>
        </w:tc>
        <w:tc>
          <w:tcPr>
            <w:tcW w:w="4695" w:type="dxa"/>
            <w:shd w:val="clear" w:color="auto" w:fill="auto"/>
          </w:tcPr>
          <w:p w:rsidR="00000000" w:rsidRDefault="002D5008">
            <w:pPr>
              <w:pStyle w:val="ac"/>
              <w:snapToGrid w:val="0"/>
              <w:jc w:val="center"/>
            </w:pPr>
            <w:r>
              <w:rPr>
                <w:sz w:val="28"/>
                <w:szCs w:val="28"/>
              </w:rPr>
              <w:t>Кореновский район</w:t>
            </w:r>
          </w:p>
        </w:tc>
      </w:tr>
      <w:tr w:rsidR="00000000">
        <w:tc>
          <w:tcPr>
            <w:tcW w:w="4890" w:type="dxa"/>
            <w:shd w:val="clear" w:color="auto" w:fill="auto"/>
          </w:tcPr>
          <w:p w:rsidR="00000000" w:rsidRDefault="002D5008">
            <w:pPr>
              <w:pStyle w:val="ac"/>
              <w:snapToGrid w:val="0"/>
            </w:pPr>
          </w:p>
        </w:tc>
        <w:tc>
          <w:tcPr>
            <w:tcW w:w="4695" w:type="dxa"/>
            <w:shd w:val="clear" w:color="auto" w:fill="auto"/>
          </w:tcPr>
          <w:p w:rsidR="00000000" w:rsidRDefault="002D5008">
            <w:pPr>
              <w:pStyle w:val="ac"/>
              <w:snapToGrid w:val="0"/>
              <w:jc w:val="center"/>
            </w:pPr>
            <w:r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15.07.2024</w:t>
            </w:r>
            <w:r>
              <w:rPr>
                <w:sz w:val="28"/>
                <w:szCs w:val="28"/>
              </w:rPr>
              <w:t xml:space="preserve">  № </w:t>
            </w:r>
            <w:r>
              <w:rPr>
                <w:sz w:val="28"/>
                <w:szCs w:val="28"/>
              </w:rPr>
              <w:t>207-р</w:t>
            </w:r>
          </w:p>
        </w:tc>
      </w:tr>
    </w:tbl>
    <w:p w:rsidR="00000000" w:rsidRDefault="002D5008">
      <w:pPr>
        <w:jc w:val="center"/>
        <w:rPr>
          <w:sz w:val="28"/>
          <w:szCs w:val="28"/>
          <w:lang/>
        </w:rPr>
      </w:pPr>
    </w:p>
    <w:p w:rsidR="00000000" w:rsidRDefault="002D5008">
      <w:pPr>
        <w:jc w:val="center"/>
        <w:rPr>
          <w:sz w:val="28"/>
          <w:szCs w:val="28"/>
        </w:rPr>
      </w:pPr>
      <w:r>
        <w:rPr>
          <w:sz w:val="28"/>
          <w:szCs w:val="28"/>
        </w:rPr>
        <w:t>СОСТАВ</w:t>
      </w:r>
      <w:r>
        <w:rPr>
          <w:sz w:val="28"/>
          <w:szCs w:val="28"/>
        </w:rPr>
        <w:t xml:space="preserve"> </w:t>
      </w:r>
    </w:p>
    <w:p w:rsidR="00000000" w:rsidRDefault="002D500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комиссии </w:t>
      </w:r>
      <w:r>
        <w:rPr>
          <w:rStyle w:val="FontStyle16"/>
          <w:sz w:val="28"/>
          <w:szCs w:val="28"/>
          <w:lang w:eastAsia="ru-RU"/>
        </w:rPr>
        <w:t xml:space="preserve">по списанию бланков строгой отчётности </w:t>
      </w:r>
    </w:p>
    <w:p w:rsidR="00000000" w:rsidRDefault="002D5008">
      <w:pPr>
        <w:jc w:val="center"/>
        <w:rPr>
          <w:sz w:val="28"/>
          <w:szCs w:val="28"/>
        </w:rPr>
      </w:pPr>
      <w:r>
        <w:rPr>
          <w:sz w:val="28"/>
          <w:szCs w:val="28"/>
        </w:rPr>
        <w:t>(путевки в детские  оздоровительные</w:t>
      </w:r>
      <w:r>
        <w:rPr>
          <w:sz w:val="28"/>
          <w:szCs w:val="28"/>
        </w:rPr>
        <w:t xml:space="preserve"> учреждения)</w:t>
      </w:r>
    </w:p>
    <w:p w:rsidR="00000000" w:rsidRDefault="002D5008">
      <w:pPr>
        <w:jc w:val="center"/>
        <w:rPr>
          <w:sz w:val="28"/>
          <w:szCs w:val="28"/>
        </w:rPr>
      </w:pPr>
    </w:p>
    <w:tbl>
      <w:tblPr>
        <w:tblW w:w="0" w:type="auto"/>
        <w:tblInd w:w="201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385"/>
        <w:gridCol w:w="6947"/>
      </w:tblGrid>
      <w:tr w:rsidR="00000000">
        <w:tc>
          <w:tcPr>
            <w:tcW w:w="2385" w:type="dxa"/>
            <w:shd w:val="clear" w:color="auto" w:fill="auto"/>
          </w:tcPr>
          <w:p w:rsidR="00000000" w:rsidRDefault="002D5008">
            <w:pPr>
              <w:pStyle w:val="ac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Ковалёва</w:t>
            </w:r>
          </w:p>
          <w:p w:rsidR="00000000" w:rsidRDefault="002D5008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Татьяна</w:t>
            </w:r>
            <w:r>
              <w:rPr>
                <w:sz w:val="28"/>
                <w:szCs w:val="28"/>
              </w:rPr>
              <w:t xml:space="preserve"> </w:t>
            </w:r>
          </w:p>
          <w:p w:rsidR="00000000" w:rsidRDefault="002D5008">
            <w:pPr>
              <w:pStyle w:val="ac"/>
            </w:pPr>
            <w:r>
              <w:rPr>
                <w:sz w:val="28"/>
                <w:szCs w:val="28"/>
              </w:rPr>
              <w:t>Григорьевна</w:t>
            </w:r>
          </w:p>
        </w:tc>
        <w:tc>
          <w:tcPr>
            <w:tcW w:w="6947" w:type="dxa"/>
            <w:shd w:val="clear" w:color="auto" w:fill="auto"/>
          </w:tcPr>
          <w:p w:rsidR="00000000" w:rsidRDefault="002D5008">
            <w:pPr>
              <w:pStyle w:val="ac"/>
              <w:snapToGrid w:val="0"/>
            </w:pPr>
            <w:r>
              <w:rPr>
                <w:sz w:val="28"/>
                <w:szCs w:val="28"/>
              </w:rPr>
              <w:t>заместитель главы муниципального образования Кореновский район, председатель комиссии;</w:t>
            </w:r>
          </w:p>
        </w:tc>
      </w:tr>
      <w:tr w:rsidR="00000000">
        <w:tc>
          <w:tcPr>
            <w:tcW w:w="2385" w:type="dxa"/>
            <w:shd w:val="clear" w:color="auto" w:fill="auto"/>
          </w:tcPr>
          <w:p w:rsidR="00000000" w:rsidRDefault="002D5008">
            <w:pPr>
              <w:pStyle w:val="ac"/>
              <w:snapToGrid w:val="0"/>
              <w:rPr>
                <w:sz w:val="28"/>
                <w:szCs w:val="28"/>
              </w:rPr>
            </w:pPr>
          </w:p>
        </w:tc>
        <w:tc>
          <w:tcPr>
            <w:tcW w:w="6947" w:type="dxa"/>
            <w:shd w:val="clear" w:color="auto" w:fill="auto"/>
          </w:tcPr>
          <w:p w:rsidR="00000000" w:rsidRDefault="002D5008">
            <w:pPr>
              <w:pStyle w:val="ac"/>
              <w:snapToGrid w:val="0"/>
              <w:rPr>
                <w:sz w:val="28"/>
                <w:szCs w:val="28"/>
              </w:rPr>
            </w:pPr>
          </w:p>
        </w:tc>
      </w:tr>
      <w:tr w:rsidR="00000000">
        <w:tc>
          <w:tcPr>
            <w:tcW w:w="9332" w:type="dxa"/>
            <w:gridSpan w:val="2"/>
            <w:shd w:val="clear" w:color="auto" w:fill="auto"/>
          </w:tcPr>
          <w:p w:rsidR="00000000" w:rsidRDefault="002D5008">
            <w:pPr>
              <w:pStyle w:val="ac"/>
              <w:snapToGrid w:val="0"/>
              <w:jc w:val="center"/>
            </w:pPr>
            <w:r>
              <w:rPr>
                <w:sz w:val="28"/>
                <w:szCs w:val="28"/>
              </w:rPr>
              <w:t>Члены комиссии:</w:t>
            </w:r>
          </w:p>
        </w:tc>
      </w:tr>
      <w:tr w:rsidR="00000000">
        <w:tc>
          <w:tcPr>
            <w:tcW w:w="9332" w:type="dxa"/>
            <w:gridSpan w:val="2"/>
            <w:shd w:val="clear" w:color="auto" w:fill="auto"/>
          </w:tcPr>
          <w:p w:rsidR="00000000" w:rsidRDefault="002D5008">
            <w:pPr>
              <w:pStyle w:val="ac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000000">
        <w:tc>
          <w:tcPr>
            <w:tcW w:w="2385" w:type="dxa"/>
            <w:shd w:val="clear" w:color="auto" w:fill="auto"/>
          </w:tcPr>
          <w:p w:rsidR="00000000" w:rsidRDefault="002D5008">
            <w:pPr>
              <w:pStyle w:val="ac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Белова </w:t>
            </w:r>
          </w:p>
          <w:p w:rsidR="00000000" w:rsidRDefault="002D5008">
            <w:pPr>
              <w:pStyle w:val="ac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Светлана</w:t>
            </w:r>
          </w:p>
          <w:p w:rsidR="00000000" w:rsidRDefault="002D5008">
            <w:pPr>
              <w:pStyle w:val="ac"/>
              <w:snapToGrid w:val="0"/>
            </w:pPr>
            <w:r>
              <w:rPr>
                <w:sz w:val="28"/>
                <w:szCs w:val="28"/>
              </w:rPr>
              <w:t>Александровна</w:t>
            </w:r>
          </w:p>
        </w:tc>
        <w:tc>
          <w:tcPr>
            <w:tcW w:w="6947" w:type="dxa"/>
            <w:shd w:val="clear" w:color="auto" w:fill="auto"/>
          </w:tcPr>
          <w:p w:rsidR="00000000" w:rsidRDefault="002D5008">
            <w:pPr>
              <w:tabs>
                <w:tab w:val="left" w:pos="720"/>
              </w:tabs>
              <w:snapToGrid w:val="0"/>
            </w:pPr>
            <w:r>
              <w:rPr>
                <w:sz w:val="28"/>
                <w:szCs w:val="28"/>
              </w:rPr>
              <w:t>директор муниципального казенного учреждения «Централизованная бухгалте</w:t>
            </w:r>
            <w:r>
              <w:rPr>
                <w:sz w:val="28"/>
                <w:szCs w:val="28"/>
              </w:rPr>
              <w:t>рия муниципальных учреждений муниципального образования Кореновский район»</w:t>
            </w:r>
          </w:p>
        </w:tc>
      </w:tr>
      <w:tr w:rsidR="00000000">
        <w:tc>
          <w:tcPr>
            <w:tcW w:w="2385" w:type="dxa"/>
            <w:shd w:val="clear" w:color="auto" w:fill="auto"/>
          </w:tcPr>
          <w:p w:rsidR="00000000" w:rsidRDefault="002D5008">
            <w:pPr>
              <w:pStyle w:val="ac"/>
              <w:snapToGrid w:val="0"/>
              <w:rPr>
                <w:sz w:val="28"/>
                <w:szCs w:val="28"/>
              </w:rPr>
            </w:pPr>
          </w:p>
        </w:tc>
        <w:tc>
          <w:tcPr>
            <w:tcW w:w="6947" w:type="dxa"/>
            <w:shd w:val="clear" w:color="auto" w:fill="auto"/>
          </w:tcPr>
          <w:p w:rsidR="00000000" w:rsidRDefault="002D5008">
            <w:pPr>
              <w:tabs>
                <w:tab w:val="left" w:pos="720"/>
              </w:tabs>
              <w:snapToGrid w:val="0"/>
              <w:rPr>
                <w:sz w:val="28"/>
                <w:szCs w:val="28"/>
              </w:rPr>
            </w:pPr>
          </w:p>
        </w:tc>
      </w:tr>
      <w:tr w:rsidR="00000000">
        <w:tc>
          <w:tcPr>
            <w:tcW w:w="2385" w:type="dxa"/>
            <w:shd w:val="clear" w:color="auto" w:fill="auto"/>
          </w:tcPr>
          <w:p w:rsidR="00000000" w:rsidRDefault="002D5008">
            <w:pPr>
              <w:pStyle w:val="ac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Резцова </w:t>
            </w:r>
          </w:p>
          <w:p w:rsidR="00000000" w:rsidRDefault="002D5008">
            <w:pPr>
              <w:pStyle w:val="ac"/>
              <w:snapToGrid w:val="0"/>
            </w:pPr>
            <w:r>
              <w:rPr>
                <w:sz w:val="28"/>
                <w:szCs w:val="28"/>
              </w:rPr>
              <w:t>Наталья Михайловна</w:t>
            </w:r>
          </w:p>
        </w:tc>
        <w:tc>
          <w:tcPr>
            <w:tcW w:w="6947" w:type="dxa"/>
            <w:shd w:val="clear" w:color="auto" w:fill="auto"/>
          </w:tcPr>
          <w:p w:rsidR="00000000" w:rsidRDefault="002D5008">
            <w:pPr>
              <w:tabs>
                <w:tab w:val="left" w:pos="720"/>
              </w:tabs>
              <w:snapToGrid w:val="0"/>
            </w:pPr>
            <w:r>
              <w:rPr>
                <w:sz w:val="28"/>
                <w:szCs w:val="28"/>
              </w:rPr>
              <w:t>начальник отдела опеки и попечительства в отношении несовершеннолетних администрации муниципального образования Кореновский район, заместитель предсе</w:t>
            </w:r>
            <w:r>
              <w:rPr>
                <w:sz w:val="28"/>
                <w:szCs w:val="28"/>
              </w:rPr>
              <w:t>дателя комиссии;</w:t>
            </w:r>
          </w:p>
        </w:tc>
      </w:tr>
      <w:tr w:rsidR="00000000">
        <w:tc>
          <w:tcPr>
            <w:tcW w:w="2385" w:type="dxa"/>
            <w:shd w:val="clear" w:color="auto" w:fill="auto"/>
          </w:tcPr>
          <w:p w:rsidR="00000000" w:rsidRDefault="002D5008">
            <w:pPr>
              <w:pStyle w:val="ac"/>
              <w:snapToGrid w:val="0"/>
              <w:rPr>
                <w:sz w:val="28"/>
                <w:szCs w:val="28"/>
              </w:rPr>
            </w:pPr>
          </w:p>
        </w:tc>
        <w:tc>
          <w:tcPr>
            <w:tcW w:w="6947" w:type="dxa"/>
            <w:shd w:val="clear" w:color="auto" w:fill="auto"/>
          </w:tcPr>
          <w:p w:rsidR="00000000" w:rsidRDefault="002D5008">
            <w:pPr>
              <w:tabs>
                <w:tab w:val="left" w:pos="720"/>
              </w:tabs>
              <w:snapToGrid w:val="0"/>
              <w:rPr>
                <w:sz w:val="28"/>
                <w:szCs w:val="28"/>
              </w:rPr>
            </w:pPr>
          </w:p>
        </w:tc>
      </w:tr>
      <w:tr w:rsidR="00000000">
        <w:tc>
          <w:tcPr>
            <w:tcW w:w="2385" w:type="dxa"/>
            <w:shd w:val="clear" w:color="auto" w:fill="auto"/>
          </w:tcPr>
          <w:p w:rsidR="00000000" w:rsidRDefault="002D5008">
            <w:pPr>
              <w:pStyle w:val="ac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Колесник</w:t>
            </w:r>
          </w:p>
          <w:p w:rsidR="00000000" w:rsidRDefault="002D5008">
            <w:pPr>
              <w:pStyle w:val="ac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Наталья</w:t>
            </w:r>
          </w:p>
          <w:p w:rsidR="00000000" w:rsidRDefault="002D5008">
            <w:pPr>
              <w:pStyle w:val="ac"/>
              <w:snapToGrid w:val="0"/>
            </w:pPr>
            <w:r>
              <w:rPr>
                <w:sz w:val="28"/>
                <w:szCs w:val="28"/>
              </w:rPr>
              <w:t>Валентиновна</w:t>
            </w:r>
          </w:p>
        </w:tc>
        <w:tc>
          <w:tcPr>
            <w:tcW w:w="6947" w:type="dxa"/>
            <w:shd w:val="clear" w:color="auto" w:fill="auto"/>
          </w:tcPr>
          <w:p w:rsidR="00000000" w:rsidRDefault="002D5008">
            <w:pPr>
              <w:tabs>
                <w:tab w:val="left" w:pos="720"/>
              </w:tabs>
              <w:snapToGrid w:val="0"/>
            </w:pPr>
            <w:r>
              <w:rPr>
                <w:sz w:val="28"/>
                <w:szCs w:val="28"/>
              </w:rPr>
              <w:t>ведущий специалист муниципального казенного учреждения «Централизованная бухгалтерия муниципальных учреждений муниципального образования Кореновский район»</w:t>
            </w:r>
          </w:p>
        </w:tc>
      </w:tr>
      <w:tr w:rsidR="00000000">
        <w:tc>
          <w:tcPr>
            <w:tcW w:w="2385" w:type="dxa"/>
            <w:shd w:val="clear" w:color="auto" w:fill="auto"/>
          </w:tcPr>
          <w:p w:rsidR="00000000" w:rsidRDefault="002D5008">
            <w:pPr>
              <w:pStyle w:val="ac"/>
              <w:snapToGrid w:val="0"/>
              <w:rPr>
                <w:sz w:val="28"/>
                <w:szCs w:val="28"/>
              </w:rPr>
            </w:pPr>
          </w:p>
        </w:tc>
        <w:tc>
          <w:tcPr>
            <w:tcW w:w="6947" w:type="dxa"/>
            <w:shd w:val="clear" w:color="auto" w:fill="auto"/>
          </w:tcPr>
          <w:p w:rsidR="00000000" w:rsidRDefault="002D5008">
            <w:pPr>
              <w:tabs>
                <w:tab w:val="left" w:pos="720"/>
              </w:tabs>
              <w:snapToGrid w:val="0"/>
              <w:rPr>
                <w:sz w:val="28"/>
                <w:szCs w:val="28"/>
              </w:rPr>
            </w:pPr>
          </w:p>
        </w:tc>
      </w:tr>
      <w:tr w:rsidR="00000000">
        <w:tc>
          <w:tcPr>
            <w:tcW w:w="2385" w:type="dxa"/>
            <w:shd w:val="clear" w:color="auto" w:fill="auto"/>
          </w:tcPr>
          <w:p w:rsidR="00000000" w:rsidRDefault="002D5008">
            <w:pPr>
              <w:tabs>
                <w:tab w:val="left" w:pos="720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Рогожина </w:t>
            </w:r>
          </w:p>
          <w:p w:rsidR="00000000" w:rsidRDefault="002D5008">
            <w:pPr>
              <w:tabs>
                <w:tab w:val="left" w:pos="720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Анна </w:t>
            </w:r>
          </w:p>
          <w:p w:rsidR="00000000" w:rsidRDefault="002D5008">
            <w:pPr>
              <w:tabs>
                <w:tab w:val="left" w:pos="720"/>
              </w:tabs>
              <w:snapToGrid w:val="0"/>
            </w:pPr>
            <w:r>
              <w:rPr>
                <w:sz w:val="28"/>
                <w:szCs w:val="28"/>
              </w:rPr>
              <w:t>Сергеевна</w:t>
            </w:r>
          </w:p>
        </w:tc>
        <w:tc>
          <w:tcPr>
            <w:tcW w:w="6947" w:type="dxa"/>
            <w:shd w:val="clear" w:color="auto" w:fill="auto"/>
          </w:tcPr>
          <w:p w:rsidR="00000000" w:rsidRDefault="002D5008">
            <w:pPr>
              <w:tabs>
                <w:tab w:val="left" w:pos="720"/>
              </w:tabs>
              <w:snapToGrid w:val="0"/>
            </w:pPr>
            <w:r>
              <w:rPr>
                <w:sz w:val="28"/>
                <w:szCs w:val="28"/>
              </w:rPr>
              <w:t xml:space="preserve">ведущий специалист </w:t>
            </w:r>
            <w:r>
              <w:rPr>
                <w:sz w:val="28"/>
                <w:szCs w:val="28"/>
              </w:rPr>
              <w:t xml:space="preserve">отдела опеки и попечительства                   в отношении несовершеннолетних муниципального образования Кореновский район, секретарь комиссии;                                                                                                                </w:t>
            </w:r>
            <w:r>
              <w:rPr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</w:t>
            </w:r>
          </w:p>
        </w:tc>
      </w:tr>
    </w:tbl>
    <w:p w:rsidR="00000000" w:rsidRDefault="002D5008">
      <w:pPr>
        <w:rPr>
          <w:sz w:val="28"/>
          <w:szCs w:val="28"/>
        </w:rPr>
      </w:pPr>
    </w:p>
    <w:p w:rsidR="00000000" w:rsidRDefault="002D5008">
      <w:pPr>
        <w:rPr>
          <w:sz w:val="28"/>
          <w:szCs w:val="28"/>
        </w:rPr>
      </w:pPr>
      <w:r>
        <w:rPr>
          <w:sz w:val="28"/>
          <w:szCs w:val="28"/>
        </w:rPr>
        <w:t>Заместитель главы</w:t>
      </w:r>
    </w:p>
    <w:p w:rsidR="00000000" w:rsidRDefault="002D5008">
      <w:pPr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000000" w:rsidRDefault="002D5008">
      <w:r>
        <w:rPr>
          <w:sz w:val="28"/>
          <w:szCs w:val="28"/>
        </w:rPr>
        <w:t xml:space="preserve">Кореновский район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И.А. Максиме</w:t>
      </w:r>
      <w:r>
        <w:rPr>
          <w:sz w:val="28"/>
          <w:szCs w:val="28"/>
        </w:rPr>
        <w:t>нко</w:t>
      </w:r>
    </w:p>
    <w:sectPr w:rsidR="00000000">
      <w:pgSz w:w="11906" w:h="16838"/>
      <w:pgMar w:top="1134" w:right="567" w:bottom="1134" w:left="1701" w:header="720" w:footer="720" w:gutter="0"/>
      <w:cols w:space="72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charset w:val="8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D5008"/>
    <w:rsid w:val="002D5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901EB1CD-9FA9-42CE-AE11-0DB0520C7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sz w:val="2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b/>
      <w:sz w:val="48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sz w:val="28"/>
      <w:lang w:eastAsia="ru-RU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jc w:val="center"/>
      <w:outlineLvl w:val="5"/>
    </w:pPr>
    <w:rPr>
      <w:b/>
      <w:sz w:val="24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jc w:val="center"/>
      <w:outlineLvl w:val="6"/>
    </w:pPr>
    <w:rPr>
      <w:rFonts w:ascii="Arial" w:hAnsi="Arial" w:cs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 w:cs="Times New Roman"/>
      <w:sz w:val="28"/>
      <w:szCs w:val="28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8Num4z0">
    <w:name w:val="WW8Num4z0"/>
    <w:rPr>
      <w:rFonts w:ascii="Symbol" w:hAnsi="Symbol" w:cs="OpenSymbol"/>
    </w:rPr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8Num3z0">
    <w:name w:val="WW8Num3z0"/>
    <w:rPr>
      <w:rFonts w:ascii="Symbol" w:hAnsi="Symbol" w:cs="OpenSymbol"/>
      <w:sz w:val="28"/>
      <w:szCs w:val="28"/>
    </w:rPr>
  </w:style>
  <w:style w:type="character" w:customStyle="1" w:styleId="WW8Num5z0">
    <w:name w:val="WW8Num5z0"/>
    <w:rPr>
      <w:rFonts w:ascii="Symbol" w:hAnsi="Symbol" w:cs="OpenSymbol"/>
    </w:rPr>
  </w:style>
  <w:style w:type="character" w:customStyle="1" w:styleId="WW8Num6z0">
    <w:name w:val="WW8Num6z0"/>
    <w:rPr>
      <w:rFonts w:ascii="Symbol" w:hAnsi="Symbol" w:cs="OpenSymbol"/>
    </w:rPr>
  </w:style>
  <w:style w:type="character" w:customStyle="1" w:styleId="WW8Num7z0">
    <w:name w:val="WW8Num7z0"/>
    <w:rPr>
      <w:rFonts w:ascii="Symbol" w:hAnsi="Symbol" w:cs="OpenSymbol"/>
    </w:rPr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0z0">
    <w:name w:val="WW8Num10z0"/>
    <w:rPr>
      <w:rFonts w:ascii="Symbol" w:hAnsi="Symbol" w:cs="OpenSymbol"/>
    </w:rPr>
  </w:style>
  <w:style w:type="character" w:customStyle="1" w:styleId="WW-Absatz-Standardschriftart1111111111111111111">
    <w:name w:val="WW-Absatz-Standardschriftart1111111111111111111"/>
  </w:style>
  <w:style w:type="character" w:customStyle="1" w:styleId="WW8Num11z0">
    <w:name w:val="WW8Num11z0"/>
    <w:rPr>
      <w:rFonts w:ascii="Symbol" w:hAnsi="Symbol" w:cs="OpenSymbol"/>
    </w:rPr>
  </w:style>
  <w:style w:type="character" w:customStyle="1" w:styleId="WW8Num12z0">
    <w:name w:val="WW8Num12z0"/>
    <w:rPr>
      <w:rFonts w:ascii="Symbol" w:hAnsi="Symbol" w:cs="OpenSymbol"/>
    </w:rPr>
  </w:style>
  <w:style w:type="character" w:customStyle="1" w:styleId="WW8Num13z0">
    <w:name w:val="WW8Num13z0"/>
    <w:rPr>
      <w:rFonts w:ascii="Symbol" w:hAnsi="Symbol" w:cs="OpenSymbol"/>
    </w:rPr>
  </w:style>
  <w:style w:type="character" w:customStyle="1" w:styleId="WW8Num14z0">
    <w:name w:val="WW8Num14z0"/>
    <w:rPr>
      <w:rFonts w:ascii="Symbol" w:hAnsi="Symbol" w:cs="OpenSymbol"/>
    </w:rPr>
  </w:style>
  <w:style w:type="character" w:customStyle="1" w:styleId="WW8Num15z0">
    <w:name w:val="WW8Num15z0"/>
    <w:rPr>
      <w:rFonts w:ascii="Symbol" w:hAnsi="Symbol" w:cs="OpenSymbol"/>
    </w:rPr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10">
    <w:name w:val="Основной шрифт абзаца1"/>
  </w:style>
  <w:style w:type="character" w:customStyle="1" w:styleId="a3">
    <w:name w:val="Символ нумерации"/>
    <w:rPr>
      <w:sz w:val="28"/>
      <w:szCs w:val="28"/>
    </w:rPr>
  </w:style>
  <w:style w:type="character" w:customStyle="1" w:styleId="a4">
    <w:name w:val="Маркеры списка"/>
    <w:rPr>
      <w:rFonts w:ascii="OpenSymbol" w:eastAsia="OpenSymbol" w:hAnsi="OpenSymbol" w:cs="OpenSymbol"/>
    </w:rPr>
  </w:style>
  <w:style w:type="character" w:customStyle="1" w:styleId="RTFNum21">
    <w:name w:val="RTF_Num 2 1"/>
    <w:rPr>
      <w:rFonts w:ascii="OpenSymbol" w:eastAsia="OpenSymbol" w:hAnsi="OpenSymbol" w:cs="OpenSymbol"/>
    </w:rPr>
  </w:style>
  <w:style w:type="character" w:customStyle="1" w:styleId="RTFNum22">
    <w:name w:val="RTF_Num 2 2"/>
    <w:rPr>
      <w:rFonts w:ascii="OpenSymbol" w:eastAsia="OpenSymbol" w:hAnsi="OpenSymbol" w:cs="OpenSymbol"/>
    </w:rPr>
  </w:style>
  <w:style w:type="character" w:customStyle="1" w:styleId="RTFNum23">
    <w:name w:val="RTF_Num 2 3"/>
    <w:rPr>
      <w:rFonts w:ascii="OpenSymbol" w:eastAsia="OpenSymbol" w:hAnsi="OpenSymbol" w:cs="OpenSymbol"/>
    </w:rPr>
  </w:style>
  <w:style w:type="character" w:customStyle="1" w:styleId="RTFNum24">
    <w:name w:val="RTF_Num 2 4"/>
    <w:rPr>
      <w:rFonts w:ascii="OpenSymbol" w:eastAsia="OpenSymbol" w:hAnsi="OpenSymbol" w:cs="OpenSymbol"/>
    </w:rPr>
  </w:style>
  <w:style w:type="character" w:customStyle="1" w:styleId="RTFNum25">
    <w:name w:val="RTF_Num 2 5"/>
    <w:rPr>
      <w:rFonts w:ascii="OpenSymbol" w:eastAsia="OpenSymbol" w:hAnsi="OpenSymbol" w:cs="OpenSymbol"/>
    </w:rPr>
  </w:style>
  <w:style w:type="character" w:customStyle="1" w:styleId="RTFNum26">
    <w:name w:val="RTF_Num 2 6"/>
    <w:rPr>
      <w:rFonts w:ascii="OpenSymbol" w:eastAsia="OpenSymbol" w:hAnsi="OpenSymbol" w:cs="OpenSymbol"/>
    </w:rPr>
  </w:style>
  <w:style w:type="character" w:customStyle="1" w:styleId="RTFNum27">
    <w:name w:val="RTF_Num 2 7"/>
    <w:rPr>
      <w:rFonts w:ascii="OpenSymbol" w:eastAsia="OpenSymbol" w:hAnsi="OpenSymbol" w:cs="OpenSymbol"/>
    </w:rPr>
  </w:style>
  <w:style w:type="character" w:customStyle="1" w:styleId="RTFNum28">
    <w:name w:val="RTF_Num 2 8"/>
    <w:rPr>
      <w:rFonts w:ascii="OpenSymbol" w:eastAsia="OpenSymbol" w:hAnsi="OpenSymbol" w:cs="OpenSymbol"/>
    </w:rPr>
  </w:style>
  <w:style w:type="character" w:customStyle="1" w:styleId="RTFNum29">
    <w:name w:val="RTF_Num 2 9"/>
    <w:rPr>
      <w:rFonts w:ascii="OpenSymbol" w:eastAsia="OpenSymbol" w:hAnsi="OpenSymbol" w:cs="OpenSymbol"/>
    </w:rPr>
  </w:style>
  <w:style w:type="character" w:customStyle="1" w:styleId="RTFNum210">
    <w:name w:val="RTF_Num 2 10"/>
    <w:rPr>
      <w:rFonts w:ascii="OpenSymbol" w:eastAsia="OpenSymbol" w:hAnsi="OpenSymbol" w:cs="OpenSymbol"/>
    </w:rPr>
  </w:style>
  <w:style w:type="character" w:customStyle="1" w:styleId="BulletSymbols">
    <w:name w:val="Bullet Symbols"/>
    <w:rPr>
      <w:rFonts w:ascii="OpenSymbol" w:eastAsia="OpenSymbol" w:hAnsi="OpenSymbol" w:cs="OpenSymbol"/>
      <w:sz w:val="24"/>
      <w:szCs w:val="24"/>
      <w:lang/>
    </w:rPr>
  </w:style>
  <w:style w:type="character" w:styleId="a5">
    <w:name w:val="Strong"/>
    <w:qFormat/>
    <w:rPr>
      <w:b/>
      <w:bCs/>
    </w:rPr>
  </w:style>
  <w:style w:type="character" w:customStyle="1" w:styleId="DefaultParagraphFont">
    <w:name w:val="Default Paragraph Font"/>
  </w:style>
  <w:style w:type="character" w:customStyle="1" w:styleId="FontStyle16">
    <w:name w:val="Font Style16"/>
    <w:basedOn w:val="DefaultParagraphFont"/>
    <w:rPr>
      <w:rFonts w:ascii="Times New Roman" w:hAnsi="Times New Roman" w:cs="Times New Roman"/>
      <w:sz w:val="24"/>
    </w:rPr>
  </w:style>
  <w:style w:type="character" w:customStyle="1" w:styleId="ListLabel1">
    <w:name w:val="ListLabel 1"/>
    <w:rPr>
      <w:rFonts w:ascii="Times New Roman" w:hAnsi="Times New Roman" w:cs="Times New Roman"/>
    </w:rPr>
  </w:style>
  <w:style w:type="character" w:customStyle="1" w:styleId="FontStyle33">
    <w:name w:val="Font Style33"/>
    <w:basedOn w:val="DefaultParagraphFont"/>
    <w:rPr>
      <w:rFonts w:ascii="Arial" w:eastAsia="Arial" w:hAnsi="Arial" w:cs="Arial"/>
      <w:spacing w:val="10"/>
      <w:sz w:val="20"/>
      <w:szCs w:val="20"/>
    </w:rPr>
  </w:style>
  <w:style w:type="paragraph" w:customStyle="1" w:styleId="11">
    <w:name w:val="Заголовок1"/>
    <w:basedOn w:val="a"/>
    <w:next w:val="a6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a6">
    <w:name w:val="Body Text"/>
    <w:basedOn w:val="a"/>
    <w:pPr>
      <w:jc w:val="both"/>
    </w:pPr>
    <w:rPr>
      <w:sz w:val="28"/>
    </w:rPr>
  </w:style>
  <w:style w:type="paragraph" w:styleId="a7">
    <w:name w:val="List"/>
    <w:basedOn w:val="a6"/>
    <w:rPr>
      <w:rFonts w:cs="Tahoma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">
    <w:name w:val="Caption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">
    <w:name w:val="Caption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">
    <w:name w:val="Caption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">
    <w:name w:val="Caption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">
    <w:name w:val="Caption1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1">
    <w:name w:val="Caption1111111"/>
    <w:basedOn w:val="a"/>
    <w:pPr>
      <w:suppressLineNumbers/>
      <w:spacing w:before="120" w:after="120"/>
    </w:pPr>
    <w:rPr>
      <w:rFonts w:cs="Tahoma"/>
      <w:i/>
      <w:iCs/>
      <w:sz w:val="28"/>
      <w:szCs w:val="24"/>
    </w:rPr>
  </w:style>
  <w:style w:type="paragraph" w:styleId="a9">
    <w:name w:val="Body Text Indent"/>
    <w:basedOn w:val="a"/>
    <w:pPr>
      <w:snapToGrid w:val="0"/>
    </w:pPr>
    <w:rPr>
      <w:sz w:val="28"/>
      <w:lang w:eastAsia="ru-RU"/>
    </w:rPr>
  </w:style>
  <w:style w:type="paragraph" w:customStyle="1" w:styleId="21">
    <w:name w:val="Основной текст с отступом 21"/>
    <w:basedOn w:val="a"/>
    <w:pPr>
      <w:ind w:firstLine="780"/>
      <w:jc w:val="both"/>
    </w:pPr>
    <w:rPr>
      <w:sz w:val="28"/>
    </w:rPr>
  </w:style>
  <w:style w:type="paragraph" w:customStyle="1" w:styleId="ConsPlusNormal">
    <w:name w:val="ConsPlusNormal"/>
    <w:pPr>
      <w:widowControl w:val="0"/>
      <w:suppressAutoHyphens/>
      <w:ind w:firstLine="720"/>
    </w:pPr>
    <w:rPr>
      <w:rFonts w:ascii="Arial" w:eastAsia="Arial" w:hAnsi="Arial"/>
    </w:rPr>
  </w:style>
  <w:style w:type="paragraph" w:customStyle="1" w:styleId="ConsPlusNonformat">
    <w:name w:val="ConsPlusNonformat"/>
    <w:pPr>
      <w:widowControl w:val="0"/>
      <w:suppressAutoHyphens/>
    </w:pPr>
    <w:rPr>
      <w:rFonts w:ascii="Courier New" w:eastAsia="Arial" w:hAnsi="Courier New"/>
    </w:rPr>
  </w:style>
  <w:style w:type="paragraph" w:customStyle="1" w:styleId="ConsPlusTitle">
    <w:name w:val="ConsPlusTitle"/>
    <w:pPr>
      <w:widowControl w:val="0"/>
      <w:suppressAutoHyphens/>
    </w:pPr>
    <w:rPr>
      <w:rFonts w:ascii="Arial" w:eastAsia="Arial" w:hAnsi="Arial"/>
      <w:b/>
    </w:rPr>
  </w:style>
  <w:style w:type="paragraph" w:customStyle="1" w:styleId="13">
    <w:name w:val="Цитата1"/>
    <w:basedOn w:val="a"/>
    <w:pPr>
      <w:ind w:left="170" w:right="57"/>
    </w:pPr>
    <w:rPr>
      <w:sz w:val="28"/>
      <w:lang w:eastAsia="ru-RU"/>
    </w:rPr>
  </w:style>
  <w:style w:type="paragraph" w:customStyle="1" w:styleId="31">
    <w:name w:val="Основной текст с отступом 31"/>
    <w:basedOn w:val="a"/>
    <w:pPr>
      <w:ind w:right="57" w:firstLine="170"/>
    </w:pPr>
    <w:rPr>
      <w:sz w:val="28"/>
      <w:lang w:eastAsia="ru-RU"/>
    </w:rPr>
  </w:style>
  <w:style w:type="paragraph" w:customStyle="1" w:styleId="14pt">
    <w:name w:val="Обычный + 14 pt.полужирный.по центру"/>
    <w:basedOn w:val="1"/>
    <w:pPr>
      <w:numPr>
        <w:numId w:val="0"/>
      </w:numPr>
      <w:spacing w:before="240" w:after="60"/>
      <w:outlineLvl w:val="9"/>
    </w:pPr>
    <w:rPr>
      <w:kern w:val="2"/>
      <w:sz w:val="28"/>
      <w:lang w:eastAsia="ru-RU"/>
    </w:rPr>
  </w:style>
  <w:style w:type="paragraph" w:customStyle="1" w:styleId="aa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customStyle="1" w:styleId="HeaderandFooter">
    <w:name w:val="Header and Footer"/>
    <w:basedOn w:val="a"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"/>
    <w:pPr>
      <w:suppressLineNumbers/>
      <w:tabs>
        <w:tab w:val="center" w:pos="4702"/>
        <w:tab w:val="right" w:pos="9405"/>
      </w:tabs>
    </w:pPr>
  </w:style>
  <w:style w:type="paragraph" w:customStyle="1" w:styleId="ac">
    <w:name w:val="Содержимое таблицы"/>
    <w:basedOn w:val="a"/>
    <w:pPr>
      <w:suppressLineNumbers/>
    </w:pPr>
  </w:style>
  <w:style w:type="paragraph" w:styleId="ad">
    <w:name w:val="No Spacing"/>
    <w:qFormat/>
    <w:pPr>
      <w:suppressAutoHyphens/>
    </w:pPr>
    <w:rPr>
      <w:rFonts w:ascii="Calibri" w:eastAsia="Arial" w:hAnsi="Calibri" w:cs="Calibri"/>
      <w:kern w:val="2"/>
      <w:sz w:val="22"/>
      <w:szCs w:val="22"/>
      <w:lang/>
    </w:rPr>
  </w:style>
  <w:style w:type="paragraph" w:customStyle="1" w:styleId="NoSpacing">
    <w:name w:val="No Spacing"/>
    <w:pPr>
      <w:widowControl w:val="0"/>
      <w:suppressAutoHyphens/>
    </w:pPr>
    <w:rPr>
      <w:rFonts w:eastAsia="DejaVu Sans" w:cs="DejaVu Sans"/>
      <w:sz w:val="24"/>
      <w:szCs w:val="24"/>
      <w:lang w:eastAsia="zh-CN" w:bidi="hi-IN"/>
    </w:rPr>
  </w:style>
  <w:style w:type="paragraph" w:customStyle="1" w:styleId="ae">
    <w:name w:val="Заголовок таблицы"/>
    <w:basedOn w:val="ac"/>
    <w:pPr>
      <w:jc w:val="center"/>
    </w:pPr>
    <w:rPr>
      <w:b/>
      <w:bCs/>
    </w:rPr>
  </w:style>
  <w:style w:type="paragraph" w:customStyle="1" w:styleId="210">
    <w:name w:val="Основной текст 21"/>
    <w:basedOn w:val="a"/>
    <w:pPr>
      <w:jc w:val="both"/>
    </w:pPr>
    <w:rPr>
      <w:sz w:val="28"/>
    </w:rPr>
  </w:style>
  <w:style w:type="paragraph" w:customStyle="1" w:styleId="Style8">
    <w:name w:val="Style8"/>
    <w:basedOn w:val="a"/>
    <w:pPr>
      <w:spacing w:line="310" w:lineRule="exact"/>
      <w:ind w:firstLine="69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535</Words>
  <Characters>3053</Characters>
  <Application>Microsoft Office Word</Application>
  <DocSecurity>0</DocSecurity>
  <Lines>25</Lines>
  <Paragraphs>7</Paragraphs>
  <ScaleCrop>false</ScaleCrop>
  <Company>SPecialiST RePack</Company>
  <LinksUpToDate>false</LinksUpToDate>
  <CharactersWithSpaces>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</dc:title>
  <dc:subject/>
  <dc:creator>лдз</dc:creator>
  <cp:keywords/>
  <cp:lastModifiedBy>user</cp:lastModifiedBy>
  <cp:revision>2</cp:revision>
  <cp:lastPrinted>2024-07-22T11:49:00Z</cp:lastPrinted>
  <dcterms:created xsi:type="dcterms:W3CDTF">2024-07-23T10:56:00Z</dcterms:created>
  <dcterms:modified xsi:type="dcterms:W3CDTF">2024-07-23T10:56:00Z</dcterms:modified>
</cp:coreProperties>
</file>