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106A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27106A">
      <w:pPr>
        <w:jc w:val="center"/>
        <w:rPr>
          <w:lang/>
        </w:rPr>
      </w:pPr>
    </w:p>
    <w:p w:rsidR="00000000" w:rsidRDefault="0027106A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27106A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27106A">
      <w:pPr>
        <w:pStyle w:val="1"/>
        <w:tabs>
          <w:tab w:val="left" w:pos="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27106A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18.07.2024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№ </w:t>
      </w:r>
      <w:r>
        <w:rPr>
          <w:rFonts w:ascii="Times New Roman" w:hAnsi="Times New Roman"/>
          <w:b/>
        </w:rPr>
        <w:t>836</w:t>
      </w:r>
    </w:p>
    <w:p w:rsidR="00000000" w:rsidRDefault="0027106A">
      <w:pPr>
        <w:jc w:val="center"/>
      </w:pPr>
      <w:r>
        <w:rPr>
          <w:rFonts w:ascii="Times New Roman" w:hAnsi="Times New Roman"/>
          <w:lang/>
        </w:rPr>
        <w:t>г.  Кореновск</w:t>
      </w:r>
    </w:p>
    <w:p w:rsidR="00000000" w:rsidRDefault="0027106A"/>
    <w:p w:rsidR="00000000" w:rsidRDefault="0027106A"/>
    <w:p w:rsidR="00000000" w:rsidRDefault="002710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27106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1468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27106A">
      <w:pPr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23:12:0</w:t>
      </w:r>
      <w:r>
        <w:rPr>
          <w:rFonts w:ascii="Times New Roman" w:hAnsi="Times New Roman"/>
          <w:b/>
          <w:sz w:val="28"/>
          <w:szCs w:val="20"/>
          <w:lang w:eastAsia="ar-SA"/>
        </w:rPr>
        <w:t>7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1009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332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Краснодарский край,</w:t>
      </w:r>
    </w:p>
    <w:p w:rsidR="00000000" w:rsidRDefault="0027106A">
      <w:pPr>
        <w:tabs>
          <w:tab w:val="left" w:pos="432"/>
        </w:tabs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 w:bidi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район </w:t>
      </w:r>
      <w:r>
        <w:rPr>
          <w:rFonts w:ascii="Times New Roman" w:hAnsi="Times New Roman"/>
          <w:b/>
          <w:sz w:val="28"/>
          <w:szCs w:val="20"/>
          <w:lang w:eastAsia="ar-SA"/>
        </w:rPr>
        <w:t>Кореновский</w:t>
      </w:r>
    </w:p>
    <w:p w:rsidR="00000000" w:rsidRDefault="0027106A">
      <w:pPr>
        <w:keepNext/>
        <w:tabs>
          <w:tab w:val="left" w:pos="432"/>
        </w:tabs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 w:bidi="ar-SA"/>
        </w:rPr>
      </w:pPr>
    </w:p>
    <w:p w:rsidR="00000000" w:rsidRDefault="0027106A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1009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332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1468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>, расположенный по адресу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район </w:t>
      </w:r>
      <w:r>
        <w:rPr>
          <w:rFonts w:ascii="Times New Roman" w:hAnsi="Times New Roman"/>
          <w:sz w:val="28"/>
          <w:szCs w:val="20"/>
          <w:lang w:eastAsia="ar-SA"/>
        </w:rPr>
        <w:t>Кореновский, относится к землям, государственная собственность на которые не разграничена.</w:t>
      </w:r>
    </w:p>
    <w:p w:rsidR="00000000" w:rsidRDefault="0027106A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</w:t>
      </w:r>
      <w:r>
        <w:rPr>
          <w:rFonts w:ascii="Times New Roman" w:hAnsi="Times New Roman"/>
          <w:sz w:val="28"/>
          <w:szCs w:val="28"/>
          <w:lang w:eastAsia="ar-SA"/>
        </w:rPr>
        <w:t>правлени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и имущественных отношений администрации муниципального образования Кореновский район обратил</w:t>
      </w:r>
      <w:r>
        <w:rPr>
          <w:rFonts w:ascii="Times New Roman" w:hAnsi="Times New Roman"/>
          <w:sz w:val="28"/>
          <w:szCs w:val="28"/>
          <w:lang w:eastAsia="ar-SA"/>
        </w:rPr>
        <w:t>ось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</w:t>
      </w:r>
      <w:r>
        <w:rPr>
          <w:rFonts w:ascii="Times New Roman" w:hAnsi="Times New Roman"/>
          <w:sz w:val="28"/>
          <w:szCs w:val="28"/>
          <w:lang w:eastAsia="ar-SA"/>
        </w:rPr>
        <w:t xml:space="preserve">нении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1468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1009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332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район </w:t>
      </w:r>
      <w:r>
        <w:rPr>
          <w:rFonts w:ascii="Times New Roman" w:hAnsi="Times New Roman"/>
          <w:sz w:val="28"/>
          <w:szCs w:val="20"/>
          <w:lang w:eastAsia="ar-SA"/>
        </w:rPr>
        <w:t>Кореновский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Индивидуальное жилищное строительство (в том числе с местами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приложения труда и с возможностью ведения развитого товарного подсобного хозяйства, сельскохозяйственного производства, садоводства, огородничества)</w:t>
      </w:r>
      <w:r>
        <w:rPr>
          <w:rFonts w:ascii="Times New Roman" w:hAnsi="Times New Roman"/>
          <w:sz w:val="28"/>
          <w:szCs w:val="28"/>
          <w:lang w:eastAsia="ar-SA"/>
        </w:rPr>
        <w:t xml:space="preserve">» </w:t>
      </w:r>
      <w:r>
        <w:rPr>
          <w:rFonts w:ascii="Times New Roman" w:hAnsi="Times New Roman"/>
          <w:sz w:val="28"/>
          <w:szCs w:val="28"/>
          <w:lang w:eastAsia="ar-SA"/>
        </w:rPr>
        <w:t>на «</w:t>
      </w:r>
      <w:r>
        <w:rPr>
          <w:rFonts w:ascii="Times New Roman" w:hAnsi="Times New Roman"/>
          <w:sz w:val="28"/>
          <w:szCs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27106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Бураковского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Совета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район от 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октября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147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29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2023 года</w:t>
      </w:r>
    </w:p>
    <w:p w:rsidR="00000000" w:rsidRDefault="0027106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66</w:t>
      </w:r>
      <w:r>
        <w:rPr>
          <w:rFonts w:ascii="Times New Roman" w:hAnsi="Times New Roman"/>
          <w:sz w:val="28"/>
          <w:szCs w:val="28"/>
          <w:lang w:eastAsia="ar-SA"/>
        </w:rPr>
        <w:t>), испрашиваемый земельный участок</w:t>
      </w:r>
      <w:r>
        <w:rPr>
          <w:rFonts w:ascii="Times New Roman" w:hAnsi="Times New Roman"/>
          <w:sz w:val="28"/>
          <w:szCs w:val="28"/>
          <w:lang w:eastAsia="ar-SA"/>
        </w:rPr>
        <w:t xml:space="preserve">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Зона застройки индивидуальными жилыми домами с содержанием домашнего скота и птиц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</w:t>
      </w:r>
    </w:p>
    <w:p w:rsidR="00000000" w:rsidRDefault="0027106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разрешенного использов</w:t>
      </w:r>
      <w:r>
        <w:rPr>
          <w:rFonts w:ascii="Times New Roman" w:hAnsi="Times New Roman"/>
          <w:sz w:val="28"/>
          <w:szCs w:val="28"/>
          <w:lang w:eastAsia="ar-SA"/>
        </w:rPr>
        <w:t>ания.</w:t>
      </w: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статьей 37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Градостроительного </w:t>
      </w:r>
      <w:r>
        <w:rPr>
          <w:rFonts w:ascii="Times New Roman" w:hAnsi="Times New Roman"/>
          <w:sz w:val="28"/>
          <w:szCs w:val="28"/>
          <w:lang w:eastAsia="ar-SA"/>
        </w:rPr>
        <w:t xml:space="preserve">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</w:t>
      </w:r>
      <w:r>
        <w:rPr>
          <w:rFonts w:ascii="Times New Roman" w:hAnsi="Times New Roman"/>
          <w:sz w:val="28"/>
          <w:szCs w:val="28"/>
          <w:lang w:eastAsia="ar-SA"/>
        </w:rPr>
        <w:t>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район, администрация муниципального образования Коре</w:t>
      </w:r>
      <w:r>
        <w:rPr>
          <w:rFonts w:ascii="Times New Roman" w:hAnsi="Times New Roman"/>
          <w:sz w:val="28"/>
          <w:szCs w:val="28"/>
          <w:lang w:eastAsia="ar-SA"/>
        </w:rPr>
        <w:t>новский район             п о с т а н о в л я е т:</w:t>
      </w: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1468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23:12:0</w:t>
      </w:r>
      <w:r>
        <w:rPr>
          <w:rFonts w:ascii="Times New Roman" w:hAnsi="Times New Roman"/>
          <w:sz w:val="28"/>
          <w:szCs w:val="20"/>
          <w:lang w:eastAsia="ar-SA"/>
        </w:rPr>
        <w:t>7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1009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332</w:t>
      </w:r>
      <w:r>
        <w:rPr>
          <w:rFonts w:ascii="Times New Roman" w:hAnsi="Times New Roman"/>
          <w:sz w:val="28"/>
          <w:szCs w:val="28"/>
          <w:lang w:eastAsia="ar-SA"/>
        </w:rPr>
        <w:t>, расположенного п</w:t>
      </w:r>
      <w:r>
        <w:rPr>
          <w:rFonts w:ascii="Times New Roman" w:hAnsi="Times New Roman"/>
          <w:sz w:val="28"/>
          <w:szCs w:val="28"/>
          <w:lang w:eastAsia="ar-SA"/>
        </w:rPr>
        <w:t xml:space="preserve">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</w:t>
      </w:r>
      <w:r>
        <w:rPr>
          <w:rFonts w:ascii="Times New Roman" w:hAnsi="Times New Roman"/>
          <w:sz w:val="28"/>
          <w:szCs w:val="20"/>
          <w:lang w:eastAsia="ar-SA"/>
        </w:rPr>
        <w:t xml:space="preserve">район </w:t>
      </w:r>
      <w:r>
        <w:rPr>
          <w:rFonts w:ascii="Times New Roman" w:hAnsi="Times New Roman"/>
          <w:sz w:val="28"/>
          <w:szCs w:val="20"/>
          <w:lang w:eastAsia="ar-SA"/>
        </w:rPr>
        <w:t>Кореновский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Индивидуальное жилищное строительство (в том числе с местами приложения труда и с возможностью ведения развитого товарного подсобного хозяйства, сельскохозяйственного производства, садо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водства, огородничества)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 w:rsidR="00000000" w:rsidRDefault="0027106A">
      <w:pPr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район (Милославская) внести</w:t>
      </w:r>
    </w:p>
    <w:p w:rsidR="00000000" w:rsidRDefault="0027106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соответствующие изменения в государственную информац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ионную систему обеспечения градостроительной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27106A">
      <w:pPr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официально обнародовать настоящее постановление в установленном порядке и размес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тить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 заместителя главы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вский район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Б.И. Сторчун.</w:t>
      </w: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>. Постановление вступает в силу со дня его подписания.</w:t>
      </w:r>
    </w:p>
    <w:p w:rsidR="00000000" w:rsidRDefault="002710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27106A">
      <w:pPr>
        <w:pStyle w:val="Standard"/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7106A">
      <w:pPr>
        <w:pStyle w:val="Standard"/>
        <w:tabs>
          <w:tab w:val="left" w:pos="0"/>
        </w:tabs>
        <w:rPr>
          <w:sz w:val="28"/>
          <w:szCs w:val="28"/>
          <w:lang w:eastAsia="ar-SA"/>
        </w:rPr>
      </w:pP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Кореновский район</w:t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   А.</w:t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П</w:t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. </w:t>
      </w:r>
      <w:r>
        <w:rPr>
          <w:rStyle w:val="10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Манько</w:t>
      </w: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27106A">
      <w:pPr>
        <w:tabs>
          <w:tab w:val="left" w:pos="0"/>
        </w:tabs>
        <w:ind w:firstLine="709"/>
        <w:jc w:val="both"/>
      </w:pP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7106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271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7106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2710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106A">
    <w:pPr>
      <w:pStyle w:val="a7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106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106A"/>
    <w:rsid w:val="0027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0D7DC74-0A30-4B69-BF83-D236EA86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2024-06-19T13:53:00Z</cp:lastPrinted>
  <dcterms:created xsi:type="dcterms:W3CDTF">2024-07-23T10:56:00Z</dcterms:created>
  <dcterms:modified xsi:type="dcterms:W3CDTF">2024-07-23T10:56:00Z</dcterms:modified>
</cp:coreProperties>
</file>