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7F2968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opacity="0" color2="black"/>
            <v:imagedata r:id="rId5" o:title="" croptop="-11f" cropbottom="-11f" cropleft="-14f" cropright="-14f"/>
          </v:shape>
        </w:pict>
      </w:r>
    </w:p>
    <w:p w:rsidR="00000000" w:rsidRDefault="007F2968">
      <w:pPr>
        <w:jc w:val="center"/>
        <w:rPr>
          <w:lang/>
        </w:rPr>
      </w:pPr>
    </w:p>
    <w:p w:rsidR="00000000" w:rsidRDefault="007F2968">
      <w:pPr>
        <w:pStyle w:val="2"/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7F2968">
      <w:pPr>
        <w:pStyle w:val="2"/>
        <w:tabs>
          <w:tab w:val="left" w:pos="0"/>
        </w:tabs>
        <w:spacing w:line="360" w:lineRule="auto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7F2968">
      <w:pPr>
        <w:pStyle w:val="1"/>
        <w:tabs>
          <w:tab w:val="left" w:pos="0"/>
        </w:tabs>
        <w:spacing w:line="360" w:lineRule="auto"/>
        <w:rPr>
          <w:sz w:val="24"/>
        </w:rPr>
      </w:pPr>
      <w:r>
        <w:rPr>
          <w:sz w:val="36"/>
          <w:lang/>
        </w:rPr>
        <w:t>ПОСТАНОВЛЕНИЕ</w:t>
      </w:r>
    </w:p>
    <w:p w:rsidR="00000000" w:rsidRDefault="007F2968">
      <w:pPr>
        <w:spacing w:line="360" w:lineRule="auto"/>
        <w:rPr>
          <w:sz w:val="24"/>
          <w:szCs w:val="24"/>
          <w:lang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  <w:lang w:val="en-US"/>
        </w:rPr>
        <w:t>08.08.2024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       №</w:t>
      </w:r>
      <w:r>
        <w:rPr>
          <w:b/>
          <w:sz w:val="24"/>
          <w:lang w:val="en-US"/>
        </w:rPr>
        <w:t xml:space="preserve"> 965 </w:t>
      </w:r>
    </w:p>
    <w:p w:rsidR="00000000" w:rsidRDefault="007F2968">
      <w:pPr>
        <w:jc w:val="center"/>
        <w:rPr>
          <w:sz w:val="24"/>
          <w:szCs w:val="24"/>
          <w:lang/>
        </w:rPr>
      </w:pPr>
      <w:r>
        <w:rPr>
          <w:sz w:val="24"/>
          <w:szCs w:val="24"/>
          <w:lang/>
        </w:rPr>
        <w:t>г.  Кореновск</w:t>
      </w:r>
    </w:p>
    <w:p w:rsidR="00000000" w:rsidRDefault="007F2968">
      <w:pPr>
        <w:jc w:val="center"/>
        <w:rPr>
          <w:sz w:val="24"/>
          <w:szCs w:val="24"/>
          <w:lang/>
        </w:rPr>
      </w:pPr>
    </w:p>
    <w:p w:rsidR="00000000" w:rsidRDefault="007F2968">
      <w:pPr>
        <w:jc w:val="center"/>
        <w:rPr>
          <w:sz w:val="28"/>
          <w:szCs w:val="24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О внесении изменений в постановление администрации муниципаль</w:t>
      </w:r>
      <w:r>
        <w:rPr>
          <w:b/>
          <w:sz w:val="28"/>
          <w:szCs w:val="28"/>
        </w:rPr>
        <w:t xml:space="preserve">ного образования Кореновский район от 16 ноября </w:t>
      </w:r>
      <w:r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года № 1824                  «О комиссии по формированию и подготовке кадрового резерва для замещения вакантных должностей муниципальной службы администрации муниципального образования Кореновский район»</w:t>
      </w:r>
    </w:p>
    <w:p w:rsidR="00000000" w:rsidRDefault="007F2968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b w:val="0"/>
          <w:bCs w:val="0"/>
          <w:sz w:val="28"/>
          <w:szCs w:val="24"/>
        </w:rPr>
      </w:pPr>
    </w:p>
    <w:p w:rsidR="00000000" w:rsidRDefault="007F2968">
      <w:pPr>
        <w:pStyle w:val="WW-"/>
        <w:ind w:firstLine="720"/>
        <w:jc w:val="both"/>
        <w:rPr>
          <w:rFonts w:cs="Times New Roman"/>
          <w:bCs/>
          <w:sz w:val="28"/>
        </w:rPr>
      </w:pPr>
    </w:p>
    <w:p w:rsidR="00000000" w:rsidRDefault="007F29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В  соответствии  с  Федеральным законом   от  2 марта 2007 года № 25-ФЗ «О муниципальной службе в Российской Федерации», Законом  Краснодарского края от 8 июня 2007 года № 1244-КЗ «О муниципальной службе в Краснодарском крае», постановлением а</w:t>
      </w:r>
      <w:r>
        <w:rPr>
          <w:sz w:val="28"/>
          <w:szCs w:val="28"/>
        </w:rPr>
        <w:t>дминистрации муниципального образования Кореновский район от 8 мая 2019 года №593 «Об утверждении Положения по формированию и подготовке кадрового резерва для замещения  вакантных должностей муниципальной службы администрации муниципального образования Кор</w:t>
      </w:r>
      <w:r>
        <w:rPr>
          <w:sz w:val="28"/>
          <w:szCs w:val="28"/>
        </w:rPr>
        <w:t>еновский район», администрация муниципального образования Кореновский район  п о с т а н о в л я е т:</w:t>
      </w:r>
    </w:p>
    <w:p w:rsidR="00000000" w:rsidRDefault="007F29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1.Внести изменения в постановление администрации муниципального </w:t>
      </w:r>
      <w:r>
        <w:rPr>
          <w:sz w:val="28"/>
          <w:szCs w:val="28"/>
        </w:rPr>
        <w:t>образования Кореновский район от 16 ноября 2020 года № 1824 «О комиссии по формированию и</w:t>
      </w:r>
      <w:r>
        <w:rPr>
          <w:sz w:val="28"/>
          <w:szCs w:val="28"/>
        </w:rPr>
        <w:t xml:space="preserve"> подготовке кадрового резерва для замещения вакантных должностей муниципальной службы администрации муниципального образования Кореновский район», изложив приложение №2 к нему в новой редакции (прилагается).</w:t>
      </w:r>
      <w:bookmarkStart w:id="1" w:name="sub_22"/>
      <w:bookmarkStart w:id="2" w:name="sub_21"/>
      <w:bookmarkEnd w:id="2"/>
    </w:p>
    <w:p w:rsidR="00000000" w:rsidRDefault="007F29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2.Признать у</w:t>
      </w:r>
      <w:r>
        <w:rPr>
          <w:sz w:val="28"/>
          <w:szCs w:val="28"/>
        </w:rPr>
        <w:t>тратившим силу постановление админи</w:t>
      </w:r>
      <w:r>
        <w:rPr>
          <w:sz w:val="28"/>
          <w:szCs w:val="28"/>
        </w:rPr>
        <w:t xml:space="preserve">страции муниципального образования Кореновский район от </w:t>
      </w:r>
      <w:r>
        <w:rPr>
          <w:sz w:val="28"/>
          <w:szCs w:val="28"/>
        </w:rPr>
        <w:t>29 мая 2023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986</w:t>
      </w:r>
      <w:r>
        <w:rPr>
          <w:sz w:val="28"/>
          <w:szCs w:val="28"/>
        </w:rPr>
        <w:t xml:space="preserve"> «О внесении изменений в постановление администрации муниципального образования Кореновский район от 16 ноября 2020 года  № 1824 «О комиссии по формированию и подготовке кадровог</w:t>
      </w:r>
      <w:r>
        <w:rPr>
          <w:sz w:val="28"/>
          <w:szCs w:val="28"/>
        </w:rPr>
        <w:t>о резерва для замещения вакантных должностей муниципальной службы администрации муниципального образования Кореновский район».</w:t>
      </w:r>
    </w:p>
    <w:bookmarkEnd w:id="1"/>
    <w:p w:rsidR="00000000" w:rsidRDefault="007F2968">
      <w:pPr>
        <w:shd w:val="clear" w:color="auto" w:fill="FFFFFF"/>
        <w:suppressAutoHyphens w:val="0"/>
        <w:ind w:firstLine="710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3</w:t>
      </w:r>
      <w:bookmarkStart w:id="3" w:name="sub_3"/>
      <w:r>
        <w:rPr>
          <w:sz w:val="28"/>
          <w:szCs w:val="28"/>
        </w:rPr>
        <w:t>.</w:t>
      </w:r>
      <w:bookmarkEnd w:id="3"/>
      <w:r>
        <w:rPr>
          <w:sz w:val="28"/>
          <w:szCs w:val="28"/>
        </w:rPr>
        <w:t>Управлению службы протокола и информационной политики</w:t>
      </w:r>
      <w:bookmarkStart w:id="4" w:name="sub_1"/>
      <w:r>
        <w:rPr>
          <w:color w:val="000000"/>
          <w:spacing w:val="-2"/>
          <w:sz w:val="28"/>
          <w:szCs w:val="28"/>
        </w:rPr>
        <w:t xml:space="preserve">           администрации муниципального образования Кореновский район обес</w:t>
      </w:r>
      <w:r>
        <w:rPr>
          <w:color w:val="000000"/>
          <w:spacing w:val="-2"/>
          <w:sz w:val="28"/>
          <w:szCs w:val="28"/>
        </w:rPr>
        <w:t>печить   размещение       настоящего         постанов</w:t>
      </w:r>
      <w:r>
        <w:rPr>
          <w:color w:val="000000"/>
          <w:spacing w:val="-1"/>
          <w:sz w:val="28"/>
          <w:szCs w:val="28"/>
        </w:rPr>
        <w:t xml:space="preserve">ления      на       официальном       сайте  </w:t>
      </w:r>
    </w:p>
    <w:p w:rsidR="00000000" w:rsidRDefault="007F2968">
      <w:pPr>
        <w:shd w:val="clear" w:color="auto" w:fill="FFFFFF"/>
        <w:suppressAutoHyphens w:val="0"/>
        <w:ind w:firstLine="710"/>
        <w:jc w:val="center"/>
        <w:rPr>
          <w:color w:val="000000"/>
          <w:spacing w:val="-1"/>
          <w:sz w:val="28"/>
          <w:szCs w:val="28"/>
        </w:rPr>
      </w:pPr>
    </w:p>
    <w:p w:rsidR="00000000" w:rsidRDefault="007F2968">
      <w:pPr>
        <w:shd w:val="clear" w:color="auto" w:fill="FFFFFF"/>
        <w:suppressAutoHyphens w:val="0"/>
        <w:ind w:firstLine="710"/>
        <w:jc w:val="center"/>
      </w:pPr>
      <w:r>
        <w:rPr>
          <w:color w:val="000000"/>
          <w:spacing w:val="-1"/>
          <w:sz w:val="28"/>
          <w:szCs w:val="28"/>
        </w:rPr>
        <w:lastRenderedPageBreak/>
        <w:t xml:space="preserve">2  </w:t>
      </w:r>
    </w:p>
    <w:p w:rsidR="00000000" w:rsidRDefault="007F2968">
      <w:pPr>
        <w:shd w:val="clear" w:color="auto" w:fill="FFFFFF"/>
        <w:suppressAutoHyphens w:val="0"/>
        <w:jc w:val="both"/>
      </w:pPr>
    </w:p>
    <w:p w:rsidR="00000000" w:rsidRDefault="007F2968">
      <w:pPr>
        <w:shd w:val="clear" w:color="auto" w:fill="FFFFFF"/>
        <w:suppressAutoHyphens w:val="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администрации муниципального образования Кореновский район в                  информационно-телекоммуникационной сети «Интернет».</w:t>
      </w:r>
    </w:p>
    <w:p w:rsidR="00000000" w:rsidRDefault="007F29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Постановление  вс</w:t>
      </w:r>
      <w:r>
        <w:rPr>
          <w:sz w:val="28"/>
          <w:szCs w:val="28"/>
        </w:rPr>
        <w:t>тупает  в  силу со дня его подписания.</w:t>
      </w:r>
    </w:p>
    <w:p w:rsidR="00000000" w:rsidRDefault="007F2968">
      <w:pPr>
        <w:jc w:val="both"/>
        <w:rPr>
          <w:sz w:val="28"/>
          <w:szCs w:val="28"/>
        </w:rPr>
      </w:pPr>
    </w:p>
    <w:p w:rsidR="00000000" w:rsidRDefault="007F2968">
      <w:pPr>
        <w:jc w:val="both"/>
        <w:rPr>
          <w:sz w:val="28"/>
          <w:szCs w:val="28"/>
        </w:rPr>
      </w:pPr>
    </w:p>
    <w:p w:rsidR="00000000" w:rsidRDefault="007F296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лава </w:t>
      </w:r>
    </w:p>
    <w:p w:rsidR="00000000" w:rsidRDefault="007F2968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7F29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Кореновский район                                                                       </w:t>
      </w:r>
      <w:r>
        <w:rPr>
          <w:sz w:val="28"/>
          <w:szCs w:val="28"/>
        </w:rPr>
        <w:t>С.А. Голобородько</w:t>
      </w:r>
    </w:p>
    <w:p w:rsidR="00000000" w:rsidRDefault="007F2968">
      <w:pPr>
        <w:ind w:firstLine="15"/>
        <w:jc w:val="both"/>
        <w:rPr>
          <w:sz w:val="28"/>
          <w:szCs w:val="28"/>
        </w:rPr>
      </w:pPr>
    </w:p>
    <w:bookmarkEnd w:id="4"/>
    <w:p w:rsidR="00000000" w:rsidRDefault="007F2968">
      <w:pPr>
        <w:ind w:firstLine="15"/>
        <w:jc w:val="both"/>
        <w:rPr>
          <w:sz w:val="28"/>
          <w:szCs w:val="28"/>
        </w:rPr>
      </w:pPr>
    </w:p>
    <w:p w:rsidR="00000000" w:rsidRDefault="007F2968">
      <w:pPr>
        <w:jc w:val="center"/>
        <w:rPr>
          <w:sz w:val="28"/>
          <w:szCs w:val="28"/>
        </w:rPr>
      </w:pPr>
    </w:p>
    <w:p w:rsidR="00000000" w:rsidRDefault="007F2968">
      <w:pPr>
        <w:jc w:val="center"/>
        <w:rPr>
          <w:sz w:val="28"/>
          <w:szCs w:val="28"/>
        </w:rPr>
      </w:pPr>
    </w:p>
    <w:p w:rsidR="00000000" w:rsidRDefault="007F2968">
      <w:pPr>
        <w:jc w:val="center"/>
        <w:rPr>
          <w:sz w:val="28"/>
          <w:szCs w:val="28"/>
        </w:rPr>
      </w:pPr>
    </w:p>
    <w:p w:rsidR="00000000" w:rsidRDefault="007F2968">
      <w:pPr>
        <w:jc w:val="center"/>
        <w:rPr>
          <w:sz w:val="28"/>
          <w:szCs w:val="28"/>
        </w:rPr>
      </w:pPr>
    </w:p>
    <w:p w:rsidR="00000000" w:rsidRDefault="007F2968">
      <w:pPr>
        <w:jc w:val="center"/>
        <w:rPr>
          <w:sz w:val="28"/>
          <w:szCs w:val="28"/>
        </w:rPr>
      </w:pPr>
    </w:p>
    <w:p w:rsidR="00000000" w:rsidRDefault="007F2968">
      <w:pPr>
        <w:jc w:val="center"/>
        <w:rPr>
          <w:sz w:val="28"/>
          <w:szCs w:val="28"/>
        </w:rPr>
      </w:pPr>
    </w:p>
    <w:p w:rsidR="00000000" w:rsidRDefault="007F2968">
      <w:pPr>
        <w:jc w:val="center"/>
        <w:rPr>
          <w:sz w:val="28"/>
          <w:szCs w:val="28"/>
        </w:rPr>
      </w:pPr>
    </w:p>
    <w:p w:rsidR="00000000" w:rsidRDefault="007F2968">
      <w:pPr>
        <w:jc w:val="center"/>
        <w:rPr>
          <w:sz w:val="28"/>
          <w:szCs w:val="28"/>
        </w:rPr>
      </w:pPr>
    </w:p>
    <w:p w:rsidR="00000000" w:rsidRDefault="007F2968">
      <w:pPr>
        <w:jc w:val="center"/>
        <w:rPr>
          <w:sz w:val="28"/>
          <w:szCs w:val="28"/>
        </w:rPr>
      </w:pPr>
    </w:p>
    <w:p w:rsidR="00000000" w:rsidRDefault="007F2968">
      <w:pPr>
        <w:jc w:val="center"/>
        <w:rPr>
          <w:sz w:val="28"/>
          <w:szCs w:val="28"/>
        </w:rPr>
      </w:pPr>
    </w:p>
    <w:p w:rsidR="00000000" w:rsidRDefault="007F2968">
      <w:pPr>
        <w:jc w:val="center"/>
        <w:rPr>
          <w:sz w:val="28"/>
          <w:szCs w:val="28"/>
        </w:rPr>
      </w:pPr>
    </w:p>
    <w:p w:rsidR="00000000" w:rsidRDefault="007F2968">
      <w:pPr>
        <w:jc w:val="center"/>
        <w:rPr>
          <w:sz w:val="28"/>
          <w:szCs w:val="28"/>
        </w:rPr>
      </w:pPr>
    </w:p>
    <w:p w:rsidR="00000000" w:rsidRDefault="007F2968">
      <w:pPr>
        <w:jc w:val="center"/>
        <w:rPr>
          <w:sz w:val="28"/>
          <w:szCs w:val="28"/>
        </w:rPr>
      </w:pPr>
    </w:p>
    <w:p w:rsidR="00000000" w:rsidRDefault="007F2968">
      <w:pPr>
        <w:jc w:val="center"/>
        <w:rPr>
          <w:sz w:val="28"/>
          <w:szCs w:val="28"/>
        </w:rPr>
      </w:pPr>
    </w:p>
    <w:p w:rsidR="00000000" w:rsidRDefault="007F2968">
      <w:pPr>
        <w:jc w:val="center"/>
        <w:rPr>
          <w:sz w:val="28"/>
          <w:szCs w:val="28"/>
        </w:rPr>
      </w:pPr>
    </w:p>
    <w:p w:rsidR="00000000" w:rsidRDefault="007F2968">
      <w:pPr>
        <w:jc w:val="center"/>
        <w:rPr>
          <w:sz w:val="28"/>
          <w:szCs w:val="28"/>
        </w:rPr>
      </w:pPr>
    </w:p>
    <w:p w:rsidR="00000000" w:rsidRDefault="007F2968">
      <w:pPr>
        <w:jc w:val="center"/>
        <w:rPr>
          <w:sz w:val="28"/>
          <w:szCs w:val="28"/>
        </w:rPr>
      </w:pPr>
    </w:p>
    <w:p w:rsidR="00000000" w:rsidRDefault="007F2968">
      <w:pPr>
        <w:jc w:val="center"/>
        <w:rPr>
          <w:sz w:val="28"/>
          <w:szCs w:val="28"/>
        </w:rPr>
      </w:pPr>
    </w:p>
    <w:p w:rsidR="00000000" w:rsidRDefault="007F2968">
      <w:pPr>
        <w:jc w:val="center"/>
        <w:rPr>
          <w:sz w:val="28"/>
          <w:szCs w:val="28"/>
        </w:rPr>
      </w:pPr>
    </w:p>
    <w:p w:rsidR="00000000" w:rsidRDefault="007F2968">
      <w:pPr>
        <w:jc w:val="center"/>
        <w:rPr>
          <w:sz w:val="28"/>
          <w:szCs w:val="28"/>
        </w:rPr>
      </w:pPr>
    </w:p>
    <w:p w:rsidR="00000000" w:rsidRDefault="007F2968">
      <w:pPr>
        <w:jc w:val="center"/>
        <w:rPr>
          <w:sz w:val="28"/>
          <w:szCs w:val="28"/>
        </w:rPr>
      </w:pPr>
    </w:p>
    <w:p w:rsidR="00000000" w:rsidRDefault="007F2968">
      <w:pPr>
        <w:jc w:val="center"/>
        <w:rPr>
          <w:sz w:val="28"/>
          <w:szCs w:val="28"/>
        </w:rPr>
      </w:pPr>
    </w:p>
    <w:p w:rsidR="00000000" w:rsidRDefault="007F2968">
      <w:pPr>
        <w:jc w:val="center"/>
        <w:rPr>
          <w:sz w:val="28"/>
          <w:szCs w:val="28"/>
        </w:rPr>
      </w:pPr>
    </w:p>
    <w:p w:rsidR="00000000" w:rsidRDefault="007F2968">
      <w:pPr>
        <w:jc w:val="center"/>
        <w:rPr>
          <w:sz w:val="28"/>
          <w:szCs w:val="28"/>
        </w:rPr>
      </w:pPr>
    </w:p>
    <w:p w:rsidR="00000000" w:rsidRDefault="007F2968">
      <w:pPr>
        <w:jc w:val="center"/>
        <w:rPr>
          <w:sz w:val="28"/>
          <w:szCs w:val="28"/>
        </w:rPr>
      </w:pPr>
    </w:p>
    <w:p w:rsidR="00000000" w:rsidRDefault="007F2968">
      <w:pPr>
        <w:jc w:val="center"/>
        <w:rPr>
          <w:sz w:val="28"/>
          <w:szCs w:val="28"/>
        </w:rPr>
      </w:pPr>
    </w:p>
    <w:p w:rsidR="00000000" w:rsidRDefault="007F2968">
      <w:pPr>
        <w:jc w:val="center"/>
        <w:rPr>
          <w:sz w:val="28"/>
          <w:szCs w:val="28"/>
        </w:rPr>
      </w:pPr>
    </w:p>
    <w:p w:rsidR="00000000" w:rsidRDefault="007F2968">
      <w:pPr>
        <w:jc w:val="center"/>
        <w:rPr>
          <w:sz w:val="28"/>
          <w:szCs w:val="28"/>
        </w:rPr>
      </w:pPr>
    </w:p>
    <w:p w:rsidR="00000000" w:rsidRDefault="007F2968">
      <w:pPr>
        <w:jc w:val="center"/>
        <w:rPr>
          <w:sz w:val="28"/>
          <w:szCs w:val="28"/>
        </w:rPr>
      </w:pPr>
    </w:p>
    <w:p w:rsidR="00000000" w:rsidRDefault="007F2968">
      <w:pPr>
        <w:jc w:val="center"/>
        <w:rPr>
          <w:sz w:val="28"/>
          <w:szCs w:val="28"/>
        </w:rPr>
      </w:pPr>
    </w:p>
    <w:p w:rsidR="00000000" w:rsidRDefault="007F2968">
      <w:pPr>
        <w:jc w:val="center"/>
        <w:rPr>
          <w:sz w:val="28"/>
          <w:szCs w:val="28"/>
        </w:rPr>
      </w:pPr>
    </w:p>
    <w:p w:rsidR="00000000" w:rsidRDefault="007F2968">
      <w:pPr>
        <w:jc w:val="center"/>
        <w:rPr>
          <w:sz w:val="28"/>
          <w:szCs w:val="28"/>
        </w:rPr>
      </w:pPr>
    </w:p>
    <w:p w:rsidR="00000000" w:rsidRDefault="007F2968">
      <w:pPr>
        <w:ind w:firstLine="15"/>
        <w:rPr>
          <w:sz w:val="28"/>
          <w:szCs w:val="28"/>
        </w:rPr>
      </w:pPr>
    </w:p>
    <w:p w:rsidR="00000000" w:rsidRDefault="007F2968">
      <w:pPr>
        <w:sectPr w:rsidR="00000000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:rsidR="00000000" w:rsidRDefault="007F2968">
      <w:pPr>
        <w:pageBreakBefore/>
        <w:ind w:firstLine="4820"/>
        <w:jc w:val="center"/>
        <w:rPr>
          <w:sz w:val="28"/>
          <w:szCs w:val="28"/>
        </w:rPr>
      </w:pPr>
    </w:p>
    <w:p w:rsidR="00000000" w:rsidRDefault="007F2968">
      <w:pPr>
        <w:ind w:firstLine="4820"/>
        <w:jc w:val="center"/>
        <w:rPr>
          <w:sz w:val="28"/>
          <w:szCs w:val="28"/>
        </w:rPr>
      </w:pPr>
      <w:bookmarkStart w:id="5" w:name="sub_1_Копия_1"/>
      <w:r>
        <w:rPr>
          <w:sz w:val="28"/>
          <w:szCs w:val="28"/>
        </w:rPr>
        <w:t xml:space="preserve">    </w:t>
      </w:r>
      <w:bookmarkEnd w:id="5"/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ПРИЛОЖЕНИЕ </w:t>
      </w:r>
    </w:p>
    <w:p w:rsidR="00000000" w:rsidRDefault="007F2968">
      <w:pPr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eastAsia="Arial"/>
          <w:sz w:val="28"/>
          <w:szCs w:val="28"/>
        </w:rPr>
        <w:t xml:space="preserve">к </w:t>
      </w:r>
      <w:r>
        <w:rPr>
          <w:rFonts w:eastAsia="Arial"/>
          <w:sz w:val="28"/>
          <w:szCs w:val="28"/>
        </w:rPr>
        <w:t>постановлен</w:t>
      </w:r>
      <w:r>
        <w:rPr>
          <w:rFonts w:eastAsia="Arial"/>
          <w:sz w:val="28"/>
          <w:szCs w:val="28"/>
        </w:rPr>
        <w:t>ию а</w:t>
      </w:r>
      <w:r>
        <w:rPr>
          <w:rFonts w:eastAsia="Arial"/>
          <w:sz w:val="28"/>
          <w:szCs w:val="28"/>
        </w:rPr>
        <w:t xml:space="preserve">дминистрации  </w:t>
      </w:r>
    </w:p>
    <w:p w:rsidR="00000000" w:rsidRDefault="007F2968">
      <w:pPr>
        <w:ind w:firstLine="4820"/>
        <w:jc w:val="center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eastAsia="Arial"/>
          <w:sz w:val="28"/>
          <w:szCs w:val="28"/>
        </w:rPr>
        <w:t xml:space="preserve">муниципального образования                   </w:t>
      </w:r>
    </w:p>
    <w:p w:rsidR="00000000" w:rsidRDefault="007F2968">
      <w:pPr>
        <w:ind w:firstLine="4820"/>
        <w:jc w:val="center"/>
        <w:rPr>
          <w:sz w:val="28"/>
          <w:szCs w:val="28"/>
        </w:rPr>
      </w:pPr>
      <w:r>
        <w:rPr>
          <w:rFonts w:eastAsia="Arial"/>
          <w:sz w:val="28"/>
          <w:szCs w:val="28"/>
        </w:rPr>
        <w:t>Кореновский район</w:t>
      </w:r>
    </w:p>
    <w:p w:rsidR="00000000" w:rsidRDefault="007F2968">
      <w:pPr>
        <w:ind w:firstLine="4820"/>
        <w:jc w:val="center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eastAsia="Arial"/>
          <w:sz w:val="28"/>
          <w:szCs w:val="28"/>
        </w:rPr>
        <w:t xml:space="preserve">от </w:t>
      </w:r>
      <w:r>
        <w:rPr>
          <w:rFonts w:eastAsia="Arial"/>
          <w:sz w:val="28"/>
          <w:szCs w:val="28"/>
        </w:rPr>
        <w:t xml:space="preserve">08.08.2024 </w:t>
      </w:r>
      <w:r>
        <w:rPr>
          <w:rFonts w:eastAsia="Arial"/>
          <w:sz w:val="28"/>
          <w:szCs w:val="28"/>
        </w:rPr>
        <w:t xml:space="preserve">№ </w:t>
      </w:r>
      <w:r>
        <w:rPr>
          <w:rFonts w:eastAsia="Arial"/>
          <w:sz w:val="28"/>
          <w:szCs w:val="28"/>
        </w:rPr>
        <w:t>965</w:t>
      </w:r>
    </w:p>
    <w:p w:rsidR="00000000" w:rsidRDefault="007F2968">
      <w:pPr>
        <w:ind w:firstLine="4820"/>
        <w:jc w:val="center"/>
        <w:rPr>
          <w:rFonts w:eastAsia="Arial"/>
          <w:sz w:val="28"/>
          <w:szCs w:val="28"/>
        </w:rPr>
      </w:pPr>
    </w:p>
    <w:p w:rsidR="00000000" w:rsidRDefault="007F2968">
      <w:pPr>
        <w:ind w:firstLine="4820"/>
        <w:jc w:val="center"/>
        <w:rPr>
          <w:rFonts w:eastAsia="Arial"/>
          <w:sz w:val="28"/>
          <w:szCs w:val="28"/>
        </w:rPr>
      </w:pPr>
    </w:p>
    <w:p w:rsidR="00000000" w:rsidRDefault="007F2968">
      <w:pPr>
        <w:ind w:firstLine="4820"/>
        <w:jc w:val="center"/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ПРИЛОЖЕНИЕ № 2</w:t>
      </w:r>
    </w:p>
    <w:p w:rsidR="00000000" w:rsidRDefault="007F2968">
      <w:pPr>
        <w:ind w:firstLine="4820"/>
        <w:jc w:val="both"/>
      </w:pPr>
    </w:p>
    <w:p w:rsidR="00000000" w:rsidRDefault="007F2968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УТВЕРЖДЕН</w:t>
      </w:r>
    </w:p>
    <w:p w:rsidR="00000000" w:rsidRDefault="007F2968">
      <w:pPr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постановлением администрации </w:t>
      </w:r>
    </w:p>
    <w:p w:rsidR="00000000" w:rsidRDefault="007F2968">
      <w:pPr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муниципального образования </w:t>
      </w:r>
    </w:p>
    <w:p w:rsidR="00000000" w:rsidRDefault="007F2968">
      <w:pPr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Кореновский район</w:t>
      </w:r>
    </w:p>
    <w:p w:rsidR="00000000" w:rsidRDefault="007F2968">
      <w:pPr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от  16.11.2020  № 1824</w:t>
      </w:r>
    </w:p>
    <w:p w:rsidR="00000000" w:rsidRDefault="007F2968">
      <w:pPr>
        <w:ind w:firstLine="4820"/>
        <w:jc w:val="both"/>
        <w:rPr>
          <w:sz w:val="28"/>
          <w:szCs w:val="28"/>
        </w:rPr>
      </w:pPr>
    </w:p>
    <w:p w:rsidR="00000000" w:rsidRDefault="007F2968">
      <w:pPr>
        <w:ind w:firstLine="4820"/>
        <w:jc w:val="both"/>
        <w:rPr>
          <w:sz w:val="28"/>
          <w:szCs w:val="28"/>
        </w:rPr>
      </w:pPr>
    </w:p>
    <w:p w:rsidR="00000000" w:rsidRDefault="007F2968">
      <w:pPr>
        <w:ind w:firstLine="4820"/>
        <w:jc w:val="both"/>
        <w:rPr>
          <w:sz w:val="28"/>
          <w:szCs w:val="28"/>
        </w:rPr>
      </w:pPr>
    </w:p>
    <w:p w:rsidR="00000000" w:rsidRDefault="007F2968">
      <w:pPr>
        <w:ind w:firstLine="4253"/>
        <w:jc w:val="both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000000" w:rsidRDefault="007F29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 по формированию и подготовке кадрового резерва для замещения вакантных должностей муниципальной службы администрации  муниципального образования Кореновский район</w:t>
      </w:r>
    </w:p>
    <w:p w:rsidR="00000000" w:rsidRDefault="007F2968">
      <w:pPr>
        <w:jc w:val="center"/>
        <w:rPr>
          <w:sz w:val="28"/>
          <w:szCs w:val="28"/>
        </w:rPr>
      </w:pPr>
    </w:p>
    <w:p w:rsidR="00000000" w:rsidRDefault="007F2968">
      <w:pPr>
        <w:jc w:val="center"/>
        <w:rPr>
          <w:sz w:val="28"/>
          <w:szCs w:val="28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4548"/>
        <w:gridCol w:w="5386"/>
      </w:tblGrid>
      <w:tr w:rsidR="00000000">
        <w:tc>
          <w:tcPr>
            <w:tcW w:w="4548" w:type="dxa"/>
            <w:shd w:val="clear" w:color="auto" w:fill="auto"/>
          </w:tcPr>
          <w:p w:rsidR="00000000" w:rsidRDefault="007F2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Максименко                                   </w:t>
            </w:r>
            <w:r>
              <w:rPr>
                <w:sz w:val="28"/>
                <w:szCs w:val="28"/>
              </w:rPr>
              <w:t xml:space="preserve">                   </w:t>
            </w:r>
          </w:p>
          <w:p w:rsidR="00000000" w:rsidRDefault="007F2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Анатольевна</w:t>
            </w:r>
          </w:p>
          <w:p w:rsidR="00000000" w:rsidRDefault="007F2968">
            <w:pPr>
              <w:rPr>
                <w:sz w:val="28"/>
                <w:szCs w:val="28"/>
              </w:rPr>
            </w:pPr>
          </w:p>
          <w:p w:rsidR="00000000" w:rsidRDefault="007F2968">
            <w:pPr>
              <w:rPr>
                <w:sz w:val="28"/>
                <w:szCs w:val="28"/>
              </w:rPr>
            </w:pPr>
          </w:p>
          <w:p w:rsidR="00000000" w:rsidRDefault="007F2968">
            <w:r>
              <w:rPr>
                <w:sz w:val="28"/>
                <w:szCs w:val="28"/>
              </w:rPr>
              <w:t>Киракосян</w:t>
            </w:r>
          </w:p>
        </w:tc>
        <w:tc>
          <w:tcPr>
            <w:tcW w:w="5386" w:type="dxa"/>
            <w:shd w:val="clear" w:color="auto" w:fill="auto"/>
          </w:tcPr>
          <w:p w:rsidR="00000000" w:rsidRDefault="007F2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муниципального </w:t>
            </w:r>
          </w:p>
          <w:p w:rsidR="00000000" w:rsidRDefault="007F2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 Кореновский район, </w:t>
            </w:r>
          </w:p>
          <w:p w:rsidR="00000000" w:rsidRDefault="007F2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комиссии;</w:t>
            </w:r>
          </w:p>
          <w:p w:rsidR="00000000" w:rsidRDefault="007F2968">
            <w:pPr>
              <w:rPr>
                <w:sz w:val="28"/>
                <w:szCs w:val="28"/>
              </w:rPr>
            </w:pPr>
          </w:p>
          <w:p w:rsidR="00000000" w:rsidRDefault="007F2968">
            <w:r>
              <w:rPr>
                <w:sz w:val="28"/>
                <w:szCs w:val="28"/>
              </w:rPr>
              <w:t>- начальник управления делами</w:t>
            </w:r>
          </w:p>
        </w:tc>
      </w:tr>
      <w:tr w:rsidR="00000000">
        <w:tc>
          <w:tcPr>
            <w:tcW w:w="4548" w:type="dxa"/>
            <w:shd w:val="clear" w:color="auto" w:fill="auto"/>
          </w:tcPr>
          <w:p w:rsidR="00000000" w:rsidRDefault="007F2968">
            <w:r>
              <w:rPr>
                <w:sz w:val="28"/>
                <w:szCs w:val="28"/>
              </w:rPr>
              <w:t>Татьяна Анатольевна</w:t>
            </w:r>
          </w:p>
        </w:tc>
        <w:tc>
          <w:tcPr>
            <w:tcW w:w="5386" w:type="dxa"/>
            <w:shd w:val="clear" w:color="auto" w:fill="auto"/>
          </w:tcPr>
          <w:p w:rsidR="00000000" w:rsidRDefault="007F2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муниципального образования Кореновский район, </w:t>
            </w:r>
          </w:p>
          <w:p w:rsidR="00000000" w:rsidRDefault="007F2968">
            <w:r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меститель председателя комиссии;</w:t>
            </w:r>
          </w:p>
        </w:tc>
      </w:tr>
      <w:tr w:rsidR="00000000">
        <w:tc>
          <w:tcPr>
            <w:tcW w:w="4548" w:type="dxa"/>
            <w:shd w:val="clear" w:color="auto" w:fill="auto"/>
          </w:tcPr>
          <w:p w:rsidR="00000000" w:rsidRDefault="007F2968">
            <w:pPr>
              <w:snapToGrid w:val="0"/>
              <w:rPr>
                <w:sz w:val="28"/>
                <w:szCs w:val="28"/>
              </w:rPr>
            </w:pPr>
          </w:p>
          <w:p w:rsidR="00000000" w:rsidRDefault="007F2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Лаштабега </w:t>
            </w:r>
          </w:p>
          <w:p w:rsidR="00000000" w:rsidRDefault="007F2968">
            <w:r>
              <w:rPr>
                <w:sz w:val="28"/>
                <w:szCs w:val="28"/>
              </w:rPr>
              <w:t>Юлия Юрьевна</w:t>
            </w:r>
          </w:p>
        </w:tc>
        <w:tc>
          <w:tcPr>
            <w:tcW w:w="5386" w:type="dxa"/>
            <w:shd w:val="clear" w:color="auto" w:fill="auto"/>
          </w:tcPr>
          <w:p w:rsidR="00000000" w:rsidRDefault="007F2968">
            <w:pPr>
              <w:snapToGrid w:val="0"/>
              <w:rPr>
                <w:sz w:val="28"/>
                <w:szCs w:val="28"/>
              </w:rPr>
            </w:pPr>
          </w:p>
          <w:p w:rsidR="00000000" w:rsidRDefault="007F2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начальник отдела муниципальной службы и кадровой работы управления делами администрации муниципального образования Кореновский район, </w:t>
            </w:r>
          </w:p>
          <w:p w:rsidR="00000000" w:rsidRDefault="007F2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комиссии.</w:t>
            </w:r>
          </w:p>
          <w:p w:rsidR="00000000" w:rsidRDefault="007F2968">
            <w:pPr>
              <w:rPr>
                <w:sz w:val="28"/>
                <w:szCs w:val="28"/>
              </w:rPr>
            </w:pPr>
          </w:p>
        </w:tc>
      </w:tr>
      <w:tr w:rsidR="00000000">
        <w:tc>
          <w:tcPr>
            <w:tcW w:w="4548" w:type="dxa"/>
            <w:shd w:val="clear" w:color="auto" w:fill="auto"/>
          </w:tcPr>
          <w:p w:rsidR="00000000" w:rsidRDefault="007F296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000000" w:rsidRDefault="007F2968"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000000">
        <w:tc>
          <w:tcPr>
            <w:tcW w:w="4548" w:type="dxa"/>
            <w:shd w:val="clear" w:color="auto" w:fill="auto"/>
          </w:tcPr>
          <w:p w:rsidR="00000000" w:rsidRDefault="007F296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000000" w:rsidRDefault="007F2968">
            <w:pPr>
              <w:snapToGrid w:val="0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548" w:type="dxa"/>
            <w:shd w:val="clear" w:color="auto" w:fill="auto"/>
          </w:tcPr>
          <w:p w:rsidR="00000000" w:rsidRDefault="007F2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Дружинкин </w:t>
            </w:r>
          </w:p>
          <w:p w:rsidR="00000000" w:rsidRDefault="007F2968">
            <w:r>
              <w:rPr>
                <w:sz w:val="28"/>
                <w:szCs w:val="28"/>
              </w:rPr>
              <w:t>Алек</w:t>
            </w:r>
            <w:r>
              <w:rPr>
                <w:sz w:val="28"/>
                <w:szCs w:val="28"/>
              </w:rPr>
              <w:t>сандр Евгеньевич</w:t>
            </w:r>
          </w:p>
        </w:tc>
        <w:tc>
          <w:tcPr>
            <w:tcW w:w="5386" w:type="dxa"/>
            <w:shd w:val="clear" w:color="auto" w:fill="auto"/>
          </w:tcPr>
          <w:p w:rsidR="00000000" w:rsidRDefault="007F2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муниципального</w:t>
            </w:r>
          </w:p>
          <w:p w:rsidR="00000000" w:rsidRDefault="007F296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 Кореновский район; </w:t>
            </w:r>
          </w:p>
          <w:p w:rsidR="00000000" w:rsidRDefault="007F2968">
            <w:pPr>
              <w:pStyle w:val="ab"/>
              <w:rPr>
                <w:sz w:val="28"/>
                <w:szCs w:val="28"/>
              </w:rPr>
            </w:pPr>
          </w:p>
        </w:tc>
      </w:tr>
      <w:tr w:rsidR="00000000">
        <w:trPr>
          <w:trHeight w:val="108"/>
        </w:trPr>
        <w:tc>
          <w:tcPr>
            <w:tcW w:w="4548" w:type="dxa"/>
            <w:shd w:val="clear" w:color="auto" w:fill="auto"/>
          </w:tcPr>
          <w:p w:rsidR="00000000" w:rsidRDefault="007F2968">
            <w:pPr>
              <w:pStyle w:val="ab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000000" w:rsidRDefault="007F2968">
            <w:pPr>
              <w:pStyle w:val="ab"/>
              <w:snapToGrid w:val="0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548" w:type="dxa"/>
            <w:shd w:val="clear" w:color="auto" w:fill="auto"/>
          </w:tcPr>
          <w:p w:rsidR="00000000" w:rsidRDefault="007F2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Ковалева </w:t>
            </w:r>
          </w:p>
          <w:p w:rsidR="00000000" w:rsidRDefault="007F2968">
            <w:r>
              <w:rPr>
                <w:sz w:val="28"/>
                <w:szCs w:val="28"/>
              </w:rPr>
              <w:lastRenderedPageBreak/>
              <w:t>Татьяна Григорьевна</w:t>
            </w:r>
          </w:p>
        </w:tc>
        <w:tc>
          <w:tcPr>
            <w:tcW w:w="5386" w:type="dxa"/>
            <w:shd w:val="clear" w:color="auto" w:fill="auto"/>
          </w:tcPr>
          <w:p w:rsidR="00000000" w:rsidRDefault="007F2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заместитель главы муниципального</w:t>
            </w:r>
          </w:p>
          <w:p w:rsidR="00000000" w:rsidRDefault="007F2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образования Кореновский район; </w:t>
            </w:r>
          </w:p>
          <w:p w:rsidR="00000000" w:rsidRDefault="007F2968">
            <w:pPr>
              <w:rPr>
                <w:sz w:val="28"/>
                <w:szCs w:val="28"/>
              </w:rPr>
            </w:pPr>
          </w:p>
        </w:tc>
      </w:tr>
      <w:tr w:rsidR="00000000">
        <w:tc>
          <w:tcPr>
            <w:tcW w:w="4548" w:type="dxa"/>
            <w:shd w:val="clear" w:color="auto" w:fill="auto"/>
          </w:tcPr>
          <w:p w:rsidR="00000000" w:rsidRDefault="007F2968">
            <w:pPr>
              <w:pStyle w:val="ab"/>
              <w:jc w:val="both"/>
            </w:pPr>
            <w:r>
              <w:rPr>
                <w:sz w:val="28"/>
                <w:szCs w:val="28"/>
              </w:rPr>
              <w:lastRenderedPageBreak/>
              <w:t xml:space="preserve">Колупайко                                                  Светлана </w:t>
            </w:r>
            <w:r>
              <w:rPr>
                <w:sz w:val="28"/>
                <w:szCs w:val="28"/>
              </w:rPr>
              <w:t>Викторовна</w:t>
            </w:r>
          </w:p>
        </w:tc>
        <w:tc>
          <w:tcPr>
            <w:tcW w:w="5386" w:type="dxa"/>
            <w:shd w:val="clear" w:color="auto" w:fill="auto"/>
          </w:tcPr>
          <w:p w:rsidR="00000000" w:rsidRDefault="007F296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муниципального</w:t>
            </w:r>
          </w:p>
          <w:p w:rsidR="00000000" w:rsidRDefault="007F296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 Кореновский район; </w:t>
            </w:r>
          </w:p>
          <w:p w:rsidR="00000000" w:rsidRDefault="007F2968">
            <w:pPr>
              <w:pStyle w:val="ab"/>
              <w:rPr>
                <w:sz w:val="28"/>
                <w:szCs w:val="28"/>
              </w:rPr>
            </w:pPr>
          </w:p>
        </w:tc>
      </w:tr>
      <w:tr w:rsidR="00000000">
        <w:trPr>
          <w:trHeight w:val="766"/>
        </w:trPr>
        <w:tc>
          <w:tcPr>
            <w:tcW w:w="4548" w:type="dxa"/>
            <w:shd w:val="clear" w:color="auto" w:fill="auto"/>
          </w:tcPr>
          <w:p w:rsidR="00000000" w:rsidRDefault="007F2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Манько</w:t>
            </w:r>
          </w:p>
          <w:p w:rsidR="00000000" w:rsidRDefault="007F2968">
            <w:pPr>
              <w:pStyle w:val="ab"/>
              <w:jc w:val="both"/>
            </w:pPr>
            <w:r>
              <w:rPr>
                <w:sz w:val="28"/>
                <w:szCs w:val="28"/>
              </w:rPr>
              <w:t>Александр Петрович</w:t>
            </w:r>
          </w:p>
        </w:tc>
        <w:tc>
          <w:tcPr>
            <w:tcW w:w="5386" w:type="dxa"/>
            <w:shd w:val="clear" w:color="auto" w:fill="auto"/>
          </w:tcPr>
          <w:p w:rsidR="00000000" w:rsidRDefault="007F2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муниципального</w:t>
            </w:r>
          </w:p>
          <w:p w:rsidR="00000000" w:rsidRDefault="007F2968">
            <w:r>
              <w:rPr>
                <w:sz w:val="28"/>
                <w:szCs w:val="28"/>
              </w:rPr>
              <w:t xml:space="preserve">образования Кореновский район; </w:t>
            </w:r>
          </w:p>
        </w:tc>
      </w:tr>
      <w:tr w:rsidR="00000000">
        <w:trPr>
          <w:trHeight w:val="1476"/>
        </w:trPr>
        <w:tc>
          <w:tcPr>
            <w:tcW w:w="4548" w:type="dxa"/>
            <w:shd w:val="clear" w:color="auto" w:fill="auto"/>
          </w:tcPr>
          <w:p w:rsidR="00000000" w:rsidRDefault="007F2968">
            <w:pPr>
              <w:pStyle w:val="ab"/>
              <w:snapToGrid w:val="0"/>
              <w:jc w:val="both"/>
              <w:rPr>
                <w:sz w:val="28"/>
                <w:szCs w:val="28"/>
              </w:rPr>
            </w:pPr>
          </w:p>
          <w:p w:rsidR="00000000" w:rsidRDefault="007F2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Пивовар</w:t>
            </w:r>
          </w:p>
          <w:p w:rsidR="00000000" w:rsidRDefault="007F2968">
            <w:pPr>
              <w:jc w:val="both"/>
            </w:pPr>
            <w:r>
              <w:rPr>
                <w:sz w:val="28"/>
                <w:szCs w:val="28"/>
              </w:rPr>
              <w:t>Инна Николаевна</w:t>
            </w:r>
          </w:p>
        </w:tc>
        <w:tc>
          <w:tcPr>
            <w:tcW w:w="5386" w:type="dxa"/>
            <w:shd w:val="clear" w:color="auto" w:fill="auto"/>
          </w:tcPr>
          <w:p w:rsidR="00000000" w:rsidRDefault="007F2968">
            <w:pPr>
              <w:snapToGrid w:val="0"/>
              <w:jc w:val="both"/>
            </w:pPr>
          </w:p>
          <w:p w:rsidR="00000000" w:rsidRDefault="007F2968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н</w:t>
            </w:r>
            <w:r>
              <w:rPr>
                <w:sz w:val="28"/>
                <w:szCs w:val="28"/>
                <w:shd w:val="clear" w:color="auto" w:fill="FFFFFF"/>
              </w:rPr>
              <w:t xml:space="preserve">ачальник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правового управления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000000" w:rsidRDefault="007F2968">
            <w:pPr>
              <w:spacing w:after="200"/>
            </w:pPr>
            <w:r>
              <w:rPr>
                <w:sz w:val="28"/>
                <w:szCs w:val="28"/>
                <w:shd w:val="clear" w:color="auto" w:fill="FFFFFF"/>
              </w:rPr>
              <w:t>администрации муниципа</w:t>
            </w:r>
            <w:r>
              <w:rPr>
                <w:sz w:val="28"/>
                <w:szCs w:val="28"/>
                <w:shd w:val="clear" w:color="auto" w:fill="FFFFFF"/>
              </w:rPr>
              <w:t xml:space="preserve">льного  </w:t>
            </w:r>
            <w:r>
              <w:rPr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sz w:val="28"/>
                <w:szCs w:val="28"/>
              </w:rPr>
              <w:t>образования Кореновский район</w:t>
            </w:r>
            <w:r>
              <w:rPr>
                <w:sz w:val="28"/>
                <w:szCs w:val="28"/>
              </w:rPr>
              <w:t>;</w:t>
            </w:r>
          </w:p>
        </w:tc>
      </w:tr>
      <w:tr w:rsidR="00000000">
        <w:tc>
          <w:tcPr>
            <w:tcW w:w="4548" w:type="dxa"/>
            <w:shd w:val="clear" w:color="auto" w:fill="auto"/>
          </w:tcPr>
          <w:p w:rsidR="00000000" w:rsidRDefault="007F2968">
            <w:pPr>
              <w:pStyle w:val="ab"/>
              <w:jc w:val="both"/>
              <w:rPr>
                <w:rFonts w:eastAsia="DejaVu Sans" w:cs="DejaVu Sans"/>
                <w:sz w:val="28"/>
                <w:szCs w:val="28"/>
                <w:lang w:bidi="ru-RU"/>
              </w:rPr>
            </w:pPr>
            <w:r>
              <w:rPr>
                <w:rFonts w:eastAsia="DejaVu Sans" w:cs="DejaVu Sans"/>
                <w:sz w:val="28"/>
                <w:szCs w:val="28"/>
                <w:lang w:bidi="ru-RU"/>
              </w:rPr>
              <w:t>Прокофьева</w:t>
            </w:r>
          </w:p>
          <w:p w:rsidR="00000000" w:rsidRDefault="007F2968">
            <w:pPr>
              <w:pStyle w:val="ab"/>
              <w:jc w:val="both"/>
              <w:rPr>
                <w:rFonts w:eastAsia="DejaVu Sans" w:cs="DejaVu Sans"/>
                <w:sz w:val="28"/>
                <w:szCs w:val="28"/>
                <w:lang w:bidi="ru-RU"/>
              </w:rPr>
            </w:pPr>
            <w:r>
              <w:rPr>
                <w:rFonts w:eastAsia="DejaVu Sans" w:cs="DejaVu Sans"/>
                <w:sz w:val="28"/>
                <w:szCs w:val="28"/>
                <w:lang w:bidi="ru-RU"/>
              </w:rPr>
              <w:t>Ирина Станиславовна</w:t>
            </w:r>
          </w:p>
          <w:p w:rsidR="00000000" w:rsidRDefault="007F2968">
            <w:pPr>
              <w:pStyle w:val="ab"/>
              <w:jc w:val="both"/>
              <w:rPr>
                <w:rFonts w:eastAsia="DejaVu Sans" w:cs="DejaVu Sans"/>
                <w:sz w:val="28"/>
                <w:szCs w:val="28"/>
                <w:lang w:bidi="ru-RU"/>
              </w:rPr>
            </w:pPr>
          </w:p>
          <w:p w:rsidR="00000000" w:rsidRDefault="007F2968">
            <w:pPr>
              <w:pStyle w:val="ab"/>
              <w:jc w:val="both"/>
              <w:rPr>
                <w:rFonts w:eastAsia="DejaVu Sans" w:cs="DejaVu Sans"/>
                <w:sz w:val="28"/>
                <w:szCs w:val="28"/>
                <w:lang w:bidi="ru-RU"/>
              </w:rPr>
            </w:pPr>
          </w:p>
          <w:p w:rsidR="00000000" w:rsidRDefault="007F2968">
            <w:pPr>
              <w:pStyle w:val="ab"/>
              <w:jc w:val="both"/>
              <w:rPr>
                <w:rFonts w:eastAsia="DejaVu Sans"/>
                <w:sz w:val="28"/>
                <w:szCs w:val="28"/>
                <w:lang w:bidi="ru-RU"/>
              </w:rPr>
            </w:pPr>
          </w:p>
        </w:tc>
        <w:tc>
          <w:tcPr>
            <w:tcW w:w="5386" w:type="dxa"/>
            <w:shd w:val="clear" w:color="auto" w:fill="auto"/>
          </w:tcPr>
          <w:p w:rsidR="00000000" w:rsidRDefault="007F296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районной  территориальной организации  профсоюза работников  государственных  учреждений и       </w:t>
            </w:r>
          </w:p>
          <w:p w:rsidR="00000000" w:rsidRDefault="007F296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общественного обслуживания  </w:t>
            </w:r>
          </w:p>
          <w:p w:rsidR="00000000" w:rsidRDefault="007F296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согласованию);</w:t>
            </w:r>
          </w:p>
          <w:p w:rsidR="00000000" w:rsidRDefault="007F2968">
            <w:pPr>
              <w:pStyle w:val="ab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548" w:type="dxa"/>
            <w:shd w:val="clear" w:color="auto" w:fill="auto"/>
          </w:tcPr>
          <w:p w:rsidR="00000000" w:rsidRDefault="007F2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Сторчун </w:t>
            </w:r>
          </w:p>
          <w:p w:rsidR="00000000" w:rsidRDefault="007F2968">
            <w:r>
              <w:rPr>
                <w:sz w:val="28"/>
                <w:szCs w:val="28"/>
              </w:rPr>
              <w:t>Борис Ив</w:t>
            </w:r>
            <w:r>
              <w:rPr>
                <w:sz w:val="28"/>
                <w:szCs w:val="28"/>
              </w:rPr>
              <w:t>анович</w:t>
            </w:r>
          </w:p>
        </w:tc>
        <w:tc>
          <w:tcPr>
            <w:tcW w:w="5386" w:type="dxa"/>
            <w:shd w:val="clear" w:color="auto" w:fill="auto"/>
          </w:tcPr>
          <w:p w:rsidR="00000000" w:rsidRDefault="007F2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муниципального</w:t>
            </w:r>
          </w:p>
          <w:p w:rsidR="00000000" w:rsidRDefault="007F2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 Кореновский район; </w:t>
            </w:r>
          </w:p>
          <w:p w:rsidR="00000000" w:rsidRDefault="007F2968">
            <w:pPr>
              <w:rPr>
                <w:sz w:val="28"/>
                <w:szCs w:val="28"/>
              </w:rPr>
            </w:pP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548" w:type="dxa"/>
            <w:shd w:val="clear" w:color="auto" w:fill="auto"/>
          </w:tcPr>
          <w:p w:rsidR="00000000" w:rsidRDefault="007F2968">
            <w:pPr>
              <w:rPr>
                <w:rFonts w:eastAsia="DejaVu Sans"/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Терпелюк</w:t>
            </w:r>
          </w:p>
          <w:p w:rsidR="00000000" w:rsidRDefault="007F2968">
            <w:pPr>
              <w:jc w:val="both"/>
            </w:pPr>
            <w:r>
              <w:rPr>
                <w:rFonts w:eastAsia="DejaVu Sans"/>
                <w:sz w:val="28"/>
                <w:szCs w:val="28"/>
                <w:lang w:bidi="ru-RU"/>
              </w:rPr>
              <w:t>Анна Николаевна</w:t>
            </w:r>
          </w:p>
        </w:tc>
        <w:tc>
          <w:tcPr>
            <w:tcW w:w="5386" w:type="dxa"/>
            <w:shd w:val="clear" w:color="auto" w:fill="auto"/>
          </w:tcPr>
          <w:p w:rsidR="00000000" w:rsidRDefault="007F2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-начальник финансового управления администрации муниципального </w:t>
            </w:r>
          </w:p>
          <w:p w:rsidR="00000000" w:rsidRDefault="007F2968">
            <w:r>
              <w:rPr>
                <w:sz w:val="28"/>
                <w:szCs w:val="28"/>
              </w:rPr>
              <w:t>образования Кореновский район.</w:t>
            </w: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548" w:type="dxa"/>
            <w:shd w:val="clear" w:color="auto" w:fill="auto"/>
          </w:tcPr>
          <w:p w:rsidR="00000000" w:rsidRDefault="007F2968">
            <w:pPr>
              <w:pStyle w:val="ab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000000" w:rsidRDefault="007F2968">
            <w:pPr>
              <w:pStyle w:val="ab"/>
              <w:snapToGrid w:val="0"/>
              <w:rPr>
                <w:sz w:val="28"/>
                <w:szCs w:val="28"/>
              </w:rPr>
            </w:pPr>
          </w:p>
        </w:tc>
      </w:tr>
    </w:tbl>
    <w:p w:rsidR="00000000" w:rsidRDefault="007F2968">
      <w:pPr>
        <w:jc w:val="center"/>
        <w:rPr>
          <w:sz w:val="28"/>
          <w:szCs w:val="28"/>
        </w:rPr>
      </w:pPr>
    </w:p>
    <w:p w:rsidR="00000000" w:rsidRDefault="007F2968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000000" w:rsidRDefault="007F2968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7F2968">
      <w:pPr>
        <w:tabs>
          <w:tab w:val="left" w:pos="7350"/>
        </w:tabs>
        <w:jc w:val="both"/>
      </w:pPr>
      <w:r>
        <w:rPr>
          <w:sz w:val="28"/>
          <w:szCs w:val="28"/>
        </w:rPr>
        <w:t>Кореновски</w:t>
      </w:r>
      <w:r>
        <w:rPr>
          <w:sz w:val="28"/>
          <w:szCs w:val="28"/>
        </w:rPr>
        <w:t>й район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И.А. Максименко</w:t>
      </w:r>
    </w:p>
    <w:sectPr w:rsidR="00000000">
      <w:pgSz w:w="11906" w:h="16838"/>
      <w:pgMar w:top="907" w:right="1134" w:bottom="1134" w:left="1134" w:header="720" w:footer="720" w:gutter="0"/>
      <w:cols w:space="720"/>
      <w:titlePg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ohit Hindi">
    <w:altName w:val="MS Gothic"/>
    <w:charset w:val="80"/>
    <w:family w:val="auto"/>
    <w:pitch w:val="default"/>
  </w:font>
  <w:font w:name="WenQuanYi Micro Hei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2968"/>
    <w:rsid w:val="007F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9F1DD6B4-C583-421C-B86D-6E3ED69C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Подзаголовок Знак"/>
    <w:basedOn w:val="20"/>
    <w:rPr>
      <w:rFonts w:ascii="Arial" w:eastAsia="DejaVu Sans" w:hAnsi="Arial" w:cs="DejaVu Sans"/>
      <w:i/>
      <w:iCs/>
      <w:kern w:val="2"/>
      <w:sz w:val="28"/>
      <w:szCs w:val="28"/>
      <w:lang w:eastAsia="zh-CN"/>
    </w:rPr>
  </w:style>
  <w:style w:type="character" w:customStyle="1" w:styleId="11">
    <w:name w:val="Текст выноски Знак1"/>
    <w:basedOn w:val="20"/>
    <w:rPr>
      <w:rFonts w:ascii="Tahoma" w:eastAsia="DejaVu Sans" w:hAnsi="Tahoma" w:cs="Tahoma"/>
      <w:kern w:val="2"/>
      <w:sz w:val="16"/>
      <w:szCs w:val="16"/>
      <w:lang w:eastAsia="zh-CN"/>
    </w:rPr>
  </w:style>
  <w:style w:type="character" w:customStyle="1" w:styleId="12">
    <w:name w:val="Верхний колонтитул Знак1"/>
    <w:basedOn w:val="20"/>
    <w:rPr>
      <w:rFonts w:eastAsia="DejaVu Sans"/>
      <w:kern w:val="2"/>
      <w:sz w:val="24"/>
      <w:szCs w:val="24"/>
      <w:lang w:eastAsia="zh-CN"/>
    </w:rPr>
  </w:style>
  <w:style w:type="character" w:customStyle="1" w:styleId="13">
    <w:name w:val="Нижний колонтитул Знак1"/>
    <w:basedOn w:val="20"/>
    <w:rPr>
      <w:rFonts w:eastAsia="DejaVu Sans"/>
      <w:kern w:val="2"/>
      <w:sz w:val="24"/>
      <w:szCs w:val="24"/>
      <w:lang w:eastAsia="zh-CN"/>
    </w:rPr>
  </w:style>
  <w:style w:type="character" w:customStyle="1" w:styleId="a6">
    <w:name w:val="Гипертекстовая ссылка"/>
    <w:basedOn w:val="20"/>
    <w:rPr>
      <w:b/>
      <w:bCs/>
      <w:color w:val="106BBE"/>
    </w:rPr>
  </w:style>
  <w:style w:type="character" w:customStyle="1" w:styleId="60">
    <w:name w:val="Основной шрифт абзаца6"/>
  </w:style>
  <w:style w:type="paragraph" w:customStyle="1" w:styleId="14">
    <w:name w:val="Заголовок1"/>
    <w:basedOn w:val="a"/>
    <w:next w:val="a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6">
    <w:name w:val="Указатель1"/>
    <w:basedOn w:val="a"/>
    <w:pPr>
      <w:suppressLineNumbers/>
    </w:pPr>
    <w:rPr>
      <w:rFonts w:cs="Tahoma"/>
    </w:rPr>
  </w:style>
  <w:style w:type="paragraph" w:styleId="aa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 w:cs="Arial"/>
      <w:b/>
      <w:lang w:eastAsia="zh-CN"/>
    </w:rPr>
  </w:style>
  <w:style w:type="paragraph" w:customStyle="1" w:styleId="17">
    <w:name w:val="Цитата1"/>
    <w:basedOn w:val="a"/>
    <w:pPr>
      <w:ind w:left="170" w:right="57"/>
    </w:pPr>
    <w:rPr>
      <w:sz w:val="28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  <w:outlineLvl w:val="9"/>
    </w:pPr>
    <w:rPr>
      <w:kern w:val="2"/>
      <w:sz w:val="28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zh-CN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Tahoma"/>
      <w:lang w:eastAsia="zh-CN"/>
    </w:rPr>
  </w:style>
  <w:style w:type="paragraph" w:styleId="ad">
    <w:name w:val="Normal (Web)"/>
    <w:basedOn w:val="a"/>
    <w:pPr>
      <w:suppressAutoHyphens w:val="0"/>
      <w:spacing w:before="100" w:after="119"/>
    </w:pPr>
    <w:rPr>
      <w:sz w:val="24"/>
      <w:szCs w:val="24"/>
    </w:rPr>
  </w:style>
  <w:style w:type="paragraph" w:customStyle="1" w:styleId="Style6">
    <w:name w:val="Style6"/>
    <w:basedOn w:val="a"/>
    <w:pPr>
      <w:widowControl w:val="0"/>
      <w:suppressAutoHyphens w:val="0"/>
      <w:autoSpaceDE w:val="0"/>
      <w:spacing w:line="326" w:lineRule="exact"/>
      <w:ind w:firstLine="346"/>
      <w:jc w:val="both"/>
    </w:pPr>
    <w:rPr>
      <w:kern w:val="2"/>
      <w:sz w:val="24"/>
      <w:szCs w:val="24"/>
    </w:rPr>
  </w:style>
  <w:style w:type="paragraph" w:styleId="ae">
    <w:name w:val="Subtitle"/>
    <w:basedOn w:val="14"/>
    <w:next w:val="a7"/>
    <w:qFormat/>
    <w:pPr>
      <w:widowControl w:val="0"/>
      <w:jc w:val="center"/>
    </w:pPr>
    <w:rPr>
      <w:rFonts w:ascii="Arial" w:eastAsia="DejaVu Sans" w:hAnsi="Arial" w:cs="DejaVu Sans"/>
      <w:i/>
      <w:iCs/>
      <w:kern w:val="2"/>
    </w:rPr>
  </w:style>
  <w:style w:type="paragraph" w:styleId="af">
    <w:name w:val="Balloon Text"/>
    <w:basedOn w:val="a"/>
    <w:pPr>
      <w:widowControl w:val="0"/>
    </w:pPr>
    <w:rPr>
      <w:rFonts w:ascii="Tahoma" w:eastAsia="DejaVu Sans" w:hAnsi="Tahoma" w:cs="Tahoma"/>
      <w:kern w:val="2"/>
      <w:sz w:val="16"/>
      <w:szCs w:val="16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widowControl w:val="0"/>
      <w:tabs>
        <w:tab w:val="center" w:pos="4677"/>
        <w:tab w:val="right" w:pos="9355"/>
      </w:tabs>
    </w:pPr>
    <w:rPr>
      <w:rFonts w:eastAsia="DejaVu Sans"/>
      <w:kern w:val="2"/>
      <w:sz w:val="24"/>
      <w:szCs w:val="24"/>
    </w:rPr>
  </w:style>
  <w:style w:type="paragraph" w:styleId="af3">
    <w:name w:val="footer"/>
    <w:basedOn w:val="a"/>
    <w:pPr>
      <w:widowControl w:val="0"/>
      <w:tabs>
        <w:tab w:val="center" w:pos="4677"/>
        <w:tab w:val="right" w:pos="9355"/>
      </w:tabs>
    </w:pPr>
    <w:rPr>
      <w:rFonts w:eastAsia="DejaVu Sans"/>
      <w:kern w:val="2"/>
      <w:sz w:val="24"/>
      <w:szCs w:val="24"/>
    </w:rPr>
  </w:style>
  <w:style w:type="paragraph" w:customStyle="1" w:styleId="WW-">
    <w:name w:val="WW-Базовый"/>
    <w:pPr>
      <w:widowControl w:val="0"/>
      <w:suppressAutoHyphens/>
      <w:autoSpaceDE w:val="0"/>
    </w:pPr>
    <w:rPr>
      <w:rFonts w:eastAsia="Lohit Hindi" w:cs="WenQuanYi Micro He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691</Words>
  <Characters>3943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лдз</dc:creator>
  <cp:keywords/>
  <cp:lastModifiedBy>user</cp:lastModifiedBy>
  <cp:revision>2</cp:revision>
  <cp:lastPrinted>2024-08-14T07:52:00Z</cp:lastPrinted>
  <dcterms:created xsi:type="dcterms:W3CDTF">2024-09-06T13:59:00Z</dcterms:created>
  <dcterms:modified xsi:type="dcterms:W3CDTF">2024-09-06T13:59:00Z</dcterms:modified>
</cp:coreProperties>
</file>