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91EF6">
      <w:pPr>
        <w:pageBreakBefore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 filled="t">
            <v:fill color2="black"/>
            <v:imagedata r:id="rId7" o:title="" croptop="-83f" cropbottom="-83f" cropleft="-104f" cropright="-104f"/>
          </v:shape>
        </w:pict>
      </w:r>
    </w:p>
    <w:p w:rsidR="00000000" w:rsidRDefault="00191EF6">
      <w:pPr>
        <w:keepNext/>
        <w:numPr>
          <w:ilvl w:val="1"/>
          <w:numId w:val="3"/>
        </w:numPr>
        <w:tabs>
          <w:tab w:val="left" w:pos="62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АДМИНИСТРАЦИЯ  МУНИЦИПАЛЬНОГО  ОБРАЗОВАНИЯ</w:t>
      </w:r>
    </w:p>
    <w:p w:rsidR="00000000" w:rsidRDefault="00191EF6">
      <w:pPr>
        <w:keepNext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КОРЕНОВСКИЙ  МУНИЦИПАЛЬНЫЙ  РАЙОН</w:t>
      </w:r>
    </w:p>
    <w:p w:rsidR="00000000" w:rsidRDefault="00191EF6">
      <w:pPr>
        <w:numPr>
          <w:ilvl w:val="1"/>
          <w:numId w:val="3"/>
        </w:numPr>
        <w:tabs>
          <w:tab w:val="left" w:pos="6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36"/>
          <w:szCs w:val="36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КРАСНОДАРСКОГО КРАЯ</w:t>
      </w:r>
    </w:p>
    <w:p w:rsidR="00000000" w:rsidRDefault="00191EF6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6"/>
          <w:szCs w:val="36"/>
          <w:lang/>
        </w:rPr>
        <w:t>ПОСТАНОВЛЕНИЕ</w:t>
      </w:r>
    </w:p>
    <w:p w:rsidR="00000000" w:rsidRDefault="00191EF6">
      <w:pPr>
        <w:numPr>
          <w:ilvl w:val="0"/>
          <w:numId w:val="3"/>
        </w:numPr>
        <w:spacing w:after="0" w:line="360" w:lineRule="auto"/>
        <w:ind w:left="0" w:firstLine="0"/>
        <w:rPr>
          <w:rStyle w:val="FontStyle463"/>
          <w:b w:val="0"/>
          <w:bCs/>
          <w:kern w:val="2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>
        <w:rPr>
          <w:rFonts w:ascii="Times New Roman" w:hAnsi="Times New Roman" w:cs="Times New Roman"/>
          <w:b/>
          <w:sz w:val="24"/>
        </w:rPr>
        <w:t>25</w:t>
      </w:r>
      <w:r>
        <w:rPr>
          <w:rFonts w:ascii="Times New Roman" w:hAnsi="Times New Roman" w:cs="Times New Roman"/>
          <w:b/>
          <w:sz w:val="24"/>
        </w:rPr>
        <w:t>.0</w:t>
      </w:r>
      <w:r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.2025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№ 1</w:t>
      </w:r>
      <w:r>
        <w:rPr>
          <w:rFonts w:ascii="Times New Roman" w:hAnsi="Times New Roman" w:cs="Times New Roman"/>
          <w:b/>
          <w:sz w:val="24"/>
        </w:rPr>
        <w:t>079</w:t>
      </w:r>
    </w:p>
    <w:p w:rsidR="00000000" w:rsidRDefault="00191EF6">
      <w:pPr>
        <w:numPr>
          <w:ilvl w:val="0"/>
          <w:numId w:val="3"/>
        </w:numPr>
        <w:spacing w:after="0"/>
        <w:ind w:left="0" w:hanging="57"/>
        <w:jc w:val="center"/>
      </w:pPr>
      <w:r>
        <w:rPr>
          <w:rStyle w:val="FontStyle463"/>
          <w:b w:val="0"/>
          <w:bCs/>
          <w:kern w:val="2"/>
        </w:rPr>
        <w:t>г. Кореновск</w:t>
      </w:r>
    </w:p>
    <w:p w:rsidR="00000000" w:rsidRDefault="00191EF6">
      <w:pPr>
        <w:spacing w:after="0"/>
        <w:jc w:val="center"/>
      </w:pPr>
    </w:p>
    <w:p w:rsidR="00000000" w:rsidRDefault="00191EF6">
      <w:pPr>
        <w:pStyle w:val="110"/>
        <w:spacing w:before="0"/>
        <w:ind w:left="0" w:right="0" w:firstLine="709"/>
      </w:pPr>
      <w:r>
        <w:t>Об утверждении состава наблюдательного</w:t>
      </w:r>
      <w:r>
        <w:t xml:space="preserve"> совета муниципального автономного учреждения дополнительного образования спортивной школы «Аллигатор» муниципального образования Кореновский район</w:t>
      </w:r>
    </w:p>
    <w:p w:rsidR="00000000" w:rsidRDefault="00191EF6">
      <w:pPr>
        <w:pStyle w:val="a5"/>
        <w:ind w:firstLine="709"/>
        <w:rPr>
          <w:b/>
        </w:rPr>
      </w:pPr>
    </w:p>
    <w:p w:rsidR="00000000" w:rsidRDefault="00191EF6">
      <w:pPr>
        <w:pStyle w:val="a5"/>
        <w:ind w:firstLine="709"/>
        <w:jc w:val="both"/>
      </w:pPr>
      <w:r>
        <w:t>В соответствии со статьей 10 Федерального закона от 3 ноября 2006 года №174-ФЗ «Об автономных учреждениях»,</w:t>
      </w:r>
      <w:r>
        <w:t xml:space="preserve"> уставом муниципального автономного учреждения дополнительного образования спортивной школы «Аллигатор» муниципального образования Кореновский район администрация муниципального образования Кореновский муниципальный район Краснодарского края постановляет:</w:t>
      </w:r>
    </w:p>
    <w:p w:rsidR="00000000" w:rsidRDefault="00191EF6">
      <w:pPr>
        <w:pStyle w:val="a5"/>
        <w:numPr>
          <w:ilvl w:val="0"/>
          <w:numId w:val="1"/>
        </w:numPr>
        <w:ind w:left="0" w:firstLine="426"/>
        <w:jc w:val="both"/>
      </w:pPr>
      <w:r>
        <w:t>Утвердить состав наблюдательного совета муниципального автономного учреждения дополнительного образования спортивной школы «Аллигатор» муниципального образования Кореновский район (прилагается).</w:t>
      </w:r>
    </w:p>
    <w:p w:rsidR="00000000" w:rsidRDefault="00191EF6">
      <w:pPr>
        <w:pStyle w:val="110"/>
        <w:numPr>
          <w:ilvl w:val="0"/>
          <w:numId w:val="1"/>
        </w:numPr>
        <w:spacing w:before="0"/>
        <w:ind w:left="0" w:right="0" w:firstLine="426"/>
        <w:jc w:val="both"/>
      </w:pPr>
      <w:r>
        <w:rPr>
          <w:b w:val="0"/>
        </w:rPr>
        <w:t>Признать утратившим силу постановление№1472 от 19.11.2024 год</w:t>
      </w:r>
      <w:r>
        <w:rPr>
          <w:b w:val="0"/>
        </w:rPr>
        <w:t>а      «Об утверждении состава наблюдательного совета муниципального автономного учреждения спортивной школы «Аллигатор» муниципального образования Кореновский район».</w:t>
      </w:r>
    </w:p>
    <w:p w:rsidR="00000000" w:rsidRDefault="00191EF6">
      <w:pPr>
        <w:pStyle w:val="ListParagraph"/>
        <w:numPr>
          <w:ilvl w:val="0"/>
          <w:numId w:val="1"/>
        </w:numPr>
        <w:tabs>
          <w:tab w:val="left" w:pos="709"/>
        </w:tabs>
        <w:spacing w:before="0"/>
        <w:ind w:left="0" w:right="-1" w:firstLine="426"/>
        <w:jc w:val="both"/>
        <w:rPr>
          <w:sz w:val="28"/>
          <w:szCs w:val="28"/>
        </w:rPr>
      </w:pPr>
      <w:r>
        <w:rPr>
          <w:sz w:val="28"/>
        </w:rPr>
        <w:t>Управлению службы протокола и информационной политики администрации муниципального образ</w:t>
      </w:r>
      <w:r>
        <w:rPr>
          <w:sz w:val="28"/>
        </w:rPr>
        <w:t>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</w:t>
      </w:r>
      <w:r>
        <w:rPr>
          <w:sz w:val="28"/>
        </w:rPr>
        <w:t>я в информационно-телекоммуникационной сети «Интернет».</w:t>
      </w:r>
    </w:p>
    <w:p w:rsidR="00000000" w:rsidRDefault="00191EF6">
      <w:pPr>
        <w:pStyle w:val="ListParagraph"/>
        <w:numPr>
          <w:ilvl w:val="0"/>
          <w:numId w:val="1"/>
        </w:numPr>
        <w:tabs>
          <w:tab w:val="left" w:pos="709"/>
        </w:tabs>
        <w:spacing w:before="0"/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муниципального образования Кореновский муниципальный район Краснодарского края С.В. Самойлик.</w:t>
      </w:r>
    </w:p>
    <w:p w:rsidR="00000000" w:rsidRDefault="00191EF6">
      <w:pPr>
        <w:pStyle w:val="ListParagraph"/>
        <w:numPr>
          <w:ilvl w:val="0"/>
          <w:numId w:val="1"/>
        </w:numPr>
        <w:spacing w:before="0"/>
        <w:ind w:hanging="88"/>
        <w:jc w:val="both"/>
        <w:rPr>
          <w:sz w:val="32"/>
          <w:szCs w:val="32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со дня его подписания.</w:t>
      </w:r>
    </w:p>
    <w:p w:rsidR="00000000" w:rsidRDefault="00191EF6">
      <w:pPr>
        <w:pStyle w:val="a5"/>
        <w:ind w:firstLine="709"/>
        <w:rPr>
          <w:sz w:val="3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9"/>
        <w:gridCol w:w="4849"/>
      </w:tblGrid>
      <w:tr w:rsidR="00000000">
        <w:tc>
          <w:tcPr>
            <w:tcW w:w="4789" w:type="dxa"/>
            <w:shd w:val="clear" w:color="auto" w:fill="auto"/>
          </w:tcPr>
          <w:p w:rsidR="00000000" w:rsidRDefault="00191E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</w:p>
          <w:p w:rsidR="00000000" w:rsidRDefault="00191E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191EF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191EF6">
            <w:pPr>
              <w:widowControl w:val="0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848" w:type="dxa"/>
            <w:shd w:val="clear" w:color="auto" w:fill="auto"/>
            <w:vAlign w:val="bottom"/>
          </w:tcPr>
          <w:p w:rsidR="00000000" w:rsidRDefault="00191EF6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А.Е. Дружинкин</w:t>
            </w:r>
          </w:p>
        </w:tc>
      </w:tr>
    </w:tbl>
    <w:p w:rsidR="00000000" w:rsidRDefault="00191EF6">
      <w:pPr>
        <w:sectPr w:rsidR="00000000">
          <w:pgSz w:w="11906" w:h="16838"/>
          <w:pgMar w:top="1134" w:right="567" w:bottom="567" w:left="1701" w:header="720" w:footer="720" w:gutter="0"/>
          <w:cols w:space="720"/>
          <w:docGrid w:linePitch="299" w:charSpace="12288"/>
        </w:sectPr>
      </w:pPr>
    </w:p>
    <w:p w:rsidR="00000000" w:rsidRDefault="00191EF6">
      <w:pPr>
        <w:pStyle w:val="a5"/>
        <w:tabs>
          <w:tab w:val="left" w:pos="6521"/>
          <w:tab w:val="left" w:pos="6804"/>
          <w:tab w:val="left" w:pos="7833"/>
        </w:tabs>
        <w:ind w:left="5103"/>
        <w:jc w:val="center"/>
        <w:rPr>
          <w:color w:val="000009"/>
        </w:rPr>
      </w:pPr>
      <w:r>
        <w:rPr>
          <w:color w:val="000009"/>
        </w:rPr>
        <w:lastRenderedPageBreak/>
        <w:t>ПРИЛОЖЕНИЕ</w:t>
      </w:r>
    </w:p>
    <w:p w:rsidR="00000000" w:rsidRDefault="00191EF6">
      <w:pPr>
        <w:pStyle w:val="a5"/>
        <w:tabs>
          <w:tab w:val="left" w:pos="6521"/>
          <w:tab w:val="left" w:pos="6804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 w:rsidR="00000000" w:rsidRDefault="00191EF6">
      <w:pPr>
        <w:pStyle w:val="a5"/>
        <w:tabs>
          <w:tab w:val="left" w:pos="6521"/>
          <w:tab w:val="left" w:pos="6804"/>
        </w:tabs>
        <w:ind w:left="5103"/>
        <w:jc w:val="center"/>
        <w:rPr>
          <w:color w:val="000009"/>
        </w:rPr>
      </w:pPr>
      <w:r>
        <w:rPr>
          <w:color w:val="000009"/>
        </w:rPr>
        <w:t>м</w:t>
      </w:r>
      <w:r>
        <w:rPr>
          <w:color w:val="000009"/>
        </w:rPr>
        <w:t>униципального образования</w:t>
      </w:r>
    </w:p>
    <w:p w:rsidR="00000000" w:rsidRDefault="00191EF6">
      <w:pPr>
        <w:pStyle w:val="a5"/>
        <w:tabs>
          <w:tab w:val="left" w:pos="6521"/>
          <w:tab w:val="left" w:pos="6804"/>
        </w:tabs>
        <w:ind w:left="5103"/>
        <w:jc w:val="center"/>
      </w:pPr>
      <w:r>
        <w:rPr>
          <w:color w:val="000009"/>
        </w:rPr>
        <w:t>Кореновский муниципальный район Краснодарского края</w:t>
      </w:r>
    </w:p>
    <w:p w:rsidR="00000000" w:rsidRDefault="00191EF6">
      <w:pPr>
        <w:pStyle w:val="a5"/>
        <w:tabs>
          <w:tab w:val="left" w:pos="6521"/>
          <w:tab w:val="left" w:pos="6804"/>
        </w:tabs>
        <w:ind w:left="5103"/>
        <w:jc w:val="center"/>
      </w:pPr>
      <w:r>
        <w:t xml:space="preserve">от 25.07.2025 </w:t>
      </w:r>
      <w:r>
        <w:rPr>
          <w:spacing w:val="-4"/>
        </w:rPr>
        <w:t xml:space="preserve">№ </w:t>
      </w:r>
      <w:r>
        <w:rPr>
          <w:spacing w:val="-4"/>
        </w:rPr>
        <w:t>1079</w:t>
      </w:r>
    </w:p>
    <w:p w:rsidR="00000000" w:rsidRDefault="00191EF6">
      <w:pPr>
        <w:pStyle w:val="a5"/>
        <w:jc w:val="center"/>
      </w:pPr>
      <w:r>
        <w:t>СОСТАВ</w:t>
      </w:r>
    </w:p>
    <w:p w:rsidR="00000000" w:rsidRDefault="00191EF6">
      <w:pPr>
        <w:pStyle w:val="a5"/>
        <w:tabs>
          <w:tab w:val="left" w:pos="1457"/>
          <w:tab w:val="left" w:pos="2640"/>
        </w:tabs>
        <w:jc w:val="center"/>
      </w:pPr>
      <w:r>
        <w:t>наблюдательного совета муниципального автономного учреждения дополнительного образования спортивной школы «Аллигатор»</w:t>
      </w:r>
    </w:p>
    <w:p w:rsidR="00000000" w:rsidRDefault="00191EF6">
      <w:pPr>
        <w:pStyle w:val="a5"/>
        <w:tabs>
          <w:tab w:val="left" w:pos="1457"/>
          <w:tab w:val="left" w:pos="2640"/>
        </w:tabs>
        <w:jc w:val="center"/>
        <w:rPr>
          <w:color w:val="000009"/>
        </w:rPr>
      </w:pPr>
      <w:r>
        <w:t>муниципального образования Корен</w:t>
      </w:r>
      <w:r>
        <w:t>овский район</w:t>
      </w:r>
    </w:p>
    <w:p w:rsidR="00000000" w:rsidRDefault="00191EF6">
      <w:pPr>
        <w:pStyle w:val="a5"/>
        <w:rPr>
          <w:color w:val="000009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3686"/>
        <w:gridCol w:w="5830"/>
      </w:tblGrid>
      <w:tr w:rsidR="00000000">
        <w:tc>
          <w:tcPr>
            <w:tcW w:w="3686" w:type="dxa"/>
            <w:shd w:val="clear" w:color="auto" w:fill="auto"/>
          </w:tcPr>
          <w:p w:rsidR="00000000" w:rsidRDefault="00191EF6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Самойлик</w:t>
            </w:r>
          </w:p>
          <w:p w:rsidR="00000000" w:rsidRDefault="00191EF6">
            <w:pPr>
              <w:pStyle w:val="a5"/>
            </w:pPr>
            <w:r>
              <w:rPr>
                <w:lang w:val="en-US"/>
              </w:rPr>
              <w:t>Сергей</w:t>
            </w:r>
            <w:r>
              <w:t xml:space="preserve"> В</w:t>
            </w:r>
            <w:r>
              <w:rPr>
                <w:lang w:val="en-US"/>
              </w:rPr>
              <w:t>икторович</w:t>
            </w:r>
          </w:p>
          <w:p w:rsidR="00000000" w:rsidRDefault="00191EF6">
            <w:pPr>
              <w:pStyle w:val="a5"/>
              <w:jc w:val="center"/>
            </w:pPr>
          </w:p>
        </w:tc>
        <w:tc>
          <w:tcPr>
            <w:tcW w:w="5830" w:type="dxa"/>
            <w:shd w:val="clear" w:color="auto" w:fill="auto"/>
          </w:tcPr>
          <w:p w:rsidR="00000000" w:rsidRDefault="00191EF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отдела по физической культуре </w:t>
            </w:r>
          </w:p>
          <w:p w:rsidR="00000000" w:rsidRDefault="00191EF6">
            <w:pPr>
              <w:pStyle w:val="aa"/>
              <w:jc w:val="both"/>
              <w:rPr>
                <w:color w:val="000009"/>
                <w:kern w:val="0"/>
                <w:lang w:val="ru-RU" w:bidi="ar-SA"/>
              </w:rPr>
            </w:pPr>
            <w:r>
              <w:rPr>
                <w:sz w:val="28"/>
                <w:szCs w:val="28"/>
                <w:lang w:val="ru-RU"/>
              </w:rPr>
              <w:t>и спорту администрации муниципального образования Кореновский муниципальный район Краснодарского края</w:t>
            </w:r>
            <w:r>
              <w:rPr>
                <w:kern w:val="0"/>
                <w:lang w:val="ru-RU" w:bidi="ar-SA"/>
              </w:rPr>
              <w:t>;</w:t>
            </w:r>
          </w:p>
          <w:p w:rsidR="00000000" w:rsidRDefault="00191EF6">
            <w:pPr>
              <w:pStyle w:val="a5"/>
              <w:jc w:val="both"/>
              <w:rPr>
                <w:color w:val="000009"/>
              </w:rPr>
            </w:pPr>
          </w:p>
        </w:tc>
      </w:tr>
      <w:tr w:rsidR="00000000">
        <w:tc>
          <w:tcPr>
            <w:tcW w:w="3686" w:type="dxa"/>
            <w:shd w:val="clear" w:color="auto" w:fill="auto"/>
          </w:tcPr>
          <w:p w:rsidR="00000000" w:rsidRDefault="00191EF6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 xml:space="preserve">Шульдяков </w:t>
            </w:r>
          </w:p>
          <w:p w:rsidR="00000000" w:rsidRDefault="00191EF6">
            <w:pPr>
              <w:pStyle w:val="a5"/>
            </w:pPr>
            <w:r>
              <w:rPr>
                <w:lang w:val="en-US"/>
              </w:rPr>
              <w:t xml:space="preserve">Алексей Анатольевич </w:t>
            </w:r>
          </w:p>
        </w:tc>
        <w:tc>
          <w:tcPr>
            <w:tcW w:w="5830" w:type="dxa"/>
            <w:shd w:val="clear" w:color="auto" w:fill="auto"/>
          </w:tcPr>
          <w:p w:rsidR="00000000" w:rsidRDefault="00191EF6">
            <w:pPr>
              <w:pStyle w:val="a5"/>
              <w:jc w:val="both"/>
              <w:rPr>
                <w:color w:val="000009"/>
              </w:rPr>
            </w:pPr>
            <w:r>
              <w:rPr>
                <w:bCs/>
              </w:rPr>
              <w:t>председатель автономной некоммерческ</w:t>
            </w:r>
            <w:r>
              <w:rPr>
                <w:bCs/>
              </w:rPr>
              <w:t xml:space="preserve">ой социально-ориентированной </w:t>
            </w:r>
            <w:r>
              <w:rPr>
                <w:bCs/>
              </w:rPr>
              <w:t>физкультурно-оздоровительной организации</w:t>
            </w:r>
            <w:r>
              <w:rPr>
                <w:bCs/>
                <w:lang w:val="de-DE"/>
              </w:rPr>
              <w:t>«Д</w:t>
            </w:r>
            <w:r>
              <w:rPr>
                <w:bCs/>
              </w:rPr>
              <w:t>остояние</w:t>
            </w:r>
            <w:r>
              <w:rPr>
                <w:bCs/>
                <w:lang w:val="de-DE"/>
              </w:rPr>
              <w:t>»</w:t>
            </w:r>
            <w:r>
              <w:rPr>
                <w:shd w:val="clear" w:color="auto" w:fill="FFFFFF"/>
              </w:rPr>
              <w:t>;</w:t>
            </w:r>
          </w:p>
          <w:p w:rsidR="00000000" w:rsidRDefault="00191EF6">
            <w:pPr>
              <w:pStyle w:val="a5"/>
              <w:jc w:val="both"/>
              <w:rPr>
                <w:color w:val="000009"/>
              </w:rPr>
            </w:pPr>
          </w:p>
        </w:tc>
      </w:tr>
      <w:tr w:rsidR="00000000">
        <w:tc>
          <w:tcPr>
            <w:tcW w:w="3686" w:type="dxa"/>
            <w:shd w:val="clear" w:color="auto" w:fill="auto"/>
          </w:tcPr>
          <w:p w:rsidR="00000000" w:rsidRDefault="00191EF6">
            <w:pPr>
              <w:pStyle w:val="a5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Наумова</w:t>
            </w:r>
          </w:p>
          <w:p w:rsidR="00000000" w:rsidRDefault="00191EF6">
            <w:pPr>
              <w:pStyle w:val="a5"/>
            </w:pPr>
            <w:r>
              <w:rPr>
                <w:shd w:val="clear" w:color="auto" w:fill="FFFFFF"/>
                <w:lang w:val="en-US"/>
              </w:rPr>
              <w:t>Марина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Геннадьевна</w:t>
            </w:r>
          </w:p>
          <w:p w:rsidR="00000000" w:rsidRDefault="00191EF6">
            <w:pPr>
              <w:pStyle w:val="a5"/>
              <w:jc w:val="center"/>
            </w:pPr>
          </w:p>
        </w:tc>
        <w:tc>
          <w:tcPr>
            <w:tcW w:w="5830" w:type="dxa"/>
            <w:shd w:val="clear" w:color="auto" w:fill="auto"/>
          </w:tcPr>
          <w:p w:rsidR="00000000" w:rsidRDefault="00191EF6">
            <w:pPr>
              <w:pStyle w:val="a5"/>
              <w:jc w:val="both"/>
              <w:rPr>
                <w:color w:val="000009"/>
              </w:rPr>
            </w:pPr>
            <w:r>
              <w:rPr>
                <w:shd w:val="clear" w:color="auto" w:fill="FFFFFF"/>
              </w:rPr>
              <w:t xml:space="preserve">начальник отдела имущественных отношений администрации муниципального образования </w:t>
            </w:r>
            <w:r>
              <w:t>Кореновский муниципальный район Краснодарского края</w:t>
            </w:r>
            <w:r>
              <w:rPr>
                <w:shd w:val="clear" w:color="auto" w:fill="FFFFFF"/>
              </w:rPr>
              <w:t>;</w:t>
            </w:r>
          </w:p>
          <w:p w:rsidR="00000000" w:rsidRDefault="00191EF6">
            <w:pPr>
              <w:pStyle w:val="a5"/>
              <w:jc w:val="both"/>
              <w:rPr>
                <w:color w:val="000009"/>
              </w:rPr>
            </w:pPr>
          </w:p>
        </w:tc>
      </w:tr>
      <w:tr w:rsidR="00000000">
        <w:tc>
          <w:tcPr>
            <w:tcW w:w="3686" w:type="dxa"/>
            <w:shd w:val="clear" w:color="auto" w:fill="auto"/>
          </w:tcPr>
          <w:p w:rsidR="00000000" w:rsidRDefault="00191EF6">
            <w:pPr>
              <w:pStyle w:val="a5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Палиев</w:t>
            </w:r>
          </w:p>
          <w:p w:rsidR="00000000" w:rsidRDefault="00191EF6">
            <w:pPr>
              <w:pStyle w:val="a5"/>
            </w:pPr>
            <w:r>
              <w:rPr>
                <w:shd w:val="clear" w:color="auto" w:fill="FFFFFF"/>
                <w:lang w:val="en-US"/>
              </w:rPr>
              <w:t>Владимир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Иванович</w:t>
            </w:r>
          </w:p>
          <w:p w:rsidR="00000000" w:rsidRDefault="00191EF6">
            <w:pPr>
              <w:pStyle w:val="a5"/>
              <w:jc w:val="center"/>
            </w:pPr>
          </w:p>
        </w:tc>
        <w:tc>
          <w:tcPr>
            <w:tcW w:w="5830" w:type="dxa"/>
            <w:shd w:val="clear" w:color="auto" w:fill="auto"/>
          </w:tcPr>
          <w:p w:rsidR="00000000" w:rsidRDefault="00191EF6">
            <w:pPr>
              <w:pStyle w:val="a5"/>
              <w:jc w:val="both"/>
              <w:rPr>
                <w:color w:val="000009"/>
              </w:rPr>
            </w:pPr>
            <w:r>
              <w:rPr>
                <w:shd w:val="clear" w:color="auto" w:fill="FFFFFF"/>
              </w:rPr>
              <w:t>руководитель местного отделения Краснодарской краевой общественной организации ветеранов войны (пенсионеров, инвалидов) труда, Вооруженных сил и правоохранительных органов;</w:t>
            </w:r>
          </w:p>
          <w:p w:rsidR="00000000" w:rsidRDefault="00191EF6">
            <w:pPr>
              <w:pStyle w:val="a5"/>
              <w:jc w:val="both"/>
              <w:rPr>
                <w:color w:val="000009"/>
              </w:rPr>
            </w:pPr>
          </w:p>
        </w:tc>
      </w:tr>
      <w:tr w:rsidR="00000000">
        <w:tc>
          <w:tcPr>
            <w:tcW w:w="3686" w:type="dxa"/>
            <w:shd w:val="clear" w:color="auto" w:fill="auto"/>
          </w:tcPr>
          <w:p w:rsidR="00000000" w:rsidRDefault="00191EF6">
            <w:pPr>
              <w:pStyle w:val="a5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Жданова </w:t>
            </w:r>
          </w:p>
          <w:p w:rsidR="00000000" w:rsidRDefault="00191EF6">
            <w:pPr>
              <w:pStyle w:val="a5"/>
            </w:pPr>
            <w:r>
              <w:rPr>
                <w:shd w:val="clear" w:color="auto" w:fill="FFFFFF"/>
                <w:lang w:val="en-US"/>
              </w:rPr>
              <w:t xml:space="preserve">Наталия Вячеславовна </w:t>
            </w:r>
          </w:p>
        </w:tc>
        <w:tc>
          <w:tcPr>
            <w:tcW w:w="5830" w:type="dxa"/>
            <w:shd w:val="clear" w:color="auto" w:fill="auto"/>
          </w:tcPr>
          <w:p w:rsidR="00000000" w:rsidRDefault="00191EF6">
            <w:pPr>
              <w:pStyle w:val="a5"/>
              <w:jc w:val="both"/>
            </w:pPr>
            <w:r>
              <w:rPr>
                <w:shd w:val="clear" w:color="auto" w:fill="FFFFFF"/>
              </w:rPr>
              <w:t xml:space="preserve">начальник методического отдела </w:t>
            </w:r>
            <w:r>
              <w:rPr>
                <w:shd w:val="clear" w:color="auto" w:fill="FFFFFF"/>
              </w:rPr>
              <w:t xml:space="preserve">муниципального автономного учреждения </w:t>
            </w:r>
            <w:r>
              <w:t xml:space="preserve">дополнительного образования </w:t>
            </w:r>
            <w:r>
              <w:rPr>
                <w:shd w:val="clear" w:color="auto" w:fill="FFFFFF"/>
              </w:rPr>
              <w:t>спортивной школы «Аллигатор» муниципального образования Кореновский район.</w:t>
            </w:r>
          </w:p>
        </w:tc>
      </w:tr>
    </w:tbl>
    <w:p w:rsidR="00000000" w:rsidRDefault="00191EF6">
      <w:pPr>
        <w:pStyle w:val="a5"/>
        <w:rPr>
          <w:color w:val="000009"/>
        </w:rPr>
      </w:pPr>
    </w:p>
    <w:p w:rsidR="00000000" w:rsidRDefault="00191EF6">
      <w:pPr>
        <w:pStyle w:val="a5"/>
        <w:rPr>
          <w:color w:val="000009"/>
        </w:rPr>
      </w:pPr>
    </w:p>
    <w:p w:rsidR="00000000" w:rsidRDefault="00191EF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отдела </w:t>
      </w:r>
    </w:p>
    <w:p w:rsidR="00000000" w:rsidRDefault="00191EF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физической культуре и спорту </w:t>
      </w:r>
    </w:p>
    <w:p w:rsidR="00000000" w:rsidRDefault="00191EF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 w:rsidR="00000000" w:rsidRDefault="00191EF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муниципа</w:t>
      </w:r>
      <w:r>
        <w:rPr>
          <w:sz w:val="28"/>
          <w:szCs w:val="28"/>
          <w:lang w:val="ru-RU"/>
        </w:rPr>
        <w:t xml:space="preserve">льный район </w:t>
      </w:r>
    </w:p>
    <w:p w:rsidR="00000000" w:rsidRDefault="00191EF6">
      <w:pPr>
        <w:pStyle w:val="aa"/>
      </w:pPr>
      <w:r>
        <w:rPr>
          <w:sz w:val="28"/>
          <w:szCs w:val="28"/>
          <w:lang w:val="ru-RU"/>
        </w:rPr>
        <w:t xml:space="preserve">Краснодарского края                                                                           </w:t>
      </w:r>
      <w:r>
        <w:rPr>
          <w:rFonts w:cs="Times New Roman"/>
          <w:sz w:val="28"/>
          <w:szCs w:val="28"/>
        </w:rPr>
        <w:t>С.В. Самойлик</w:t>
      </w:r>
    </w:p>
    <w:sectPr w:rsidR="00000000">
      <w:headerReference w:type="default" r:id="rId8"/>
      <w:headerReference w:type="firs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1EF6">
      <w:pPr>
        <w:spacing w:after="0" w:line="240" w:lineRule="auto"/>
      </w:pPr>
      <w:r>
        <w:separator/>
      </w:r>
    </w:p>
  </w:endnote>
  <w:endnote w:type="continuationSeparator" w:id="0">
    <w:p w:rsidR="00000000" w:rsidRDefault="0019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8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1EF6">
      <w:pPr>
        <w:spacing w:after="0" w:line="240" w:lineRule="auto"/>
      </w:pPr>
      <w:r>
        <w:separator/>
      </w:r>
    </w:p>
  </w:footnote>
  <w:footnote w:type="continuationSeparator" w:id="0">
    <w:p w:rsidR="00000000" w:rsidRDefault="0019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91EF6">
    <w:pPr>
      <w:pStyle w:val="13"/>
      <w:jc w:val="center"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 w:rsidR="00000000" w:rsidRDefault="00191EF6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91EF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410"/>
        </w:tabs>
        <w:ind w:left="514" w:hanging="514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EF6"/>
    <w:rsid w:val="001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38BED4-6A89-4EE2-A248-CD66D1A1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28" w:hAnsi="Calibri" w:cs="font228"/>
      <w:sz w:val="22"/>
      <w:szCs w:val="22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текст Знак"/>
    <w:basedOn w:val="DefaultParagraphFont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">
    <w:name w:val="Основной шрифт абзаца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4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DefaultParagraphFont1">
    <w:name w:val="Default Paragraph Font1"/>
  </w:style>
  <w:style w:type="character" w:customStyle="1" w:styleId="FontStyle463">
    <w:name w:val="Font Style463"/>
    <w:basedOn w:val="DefaultParagraphFont1"/>
    <w:rPr>
      <w:rFonts w:ascii="Times New Roman" w:hAnsi="Times New Roman" w:cs="Times New Roman"/>
      <w:b/>
      <w:sz w:val="24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10">
    <w:name w:val="Заголовок 11"/>
    <w:basedOn w:val="a"/>
    <w:pPr>
      <w:widowControl w:val="0"/>
      <w:spacing w:before="1" w:after="0" w:line="240" w:lineRule="auto"/>
      <w:ind w:left="152" w:right="17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8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widowControl w:val="0"/>
      <w:spacing w:before="88" w:after="0" w:line="240" w:lineRule="auto"/>
      <w:ind w:left="157" w:right="251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Обычный1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a9">
    <w:name w:val="Верхний и нижний колонтитулы"/>
    <w:basedOn w:val="a"/>
  </w:style>
  <w:style w:type="paragraph" w:customStyle="1" w:styleId="13">
    <w:name w:val="Верхний колонтитул1"/>
    <w:basedOn w:val="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20">
    <w:name w:val="Заголовок №2"/>
    <w:basedOn w:val="Standard"/>
    <w:next w:val="Standard"/>
    <w:pPr>
      <w:spacing w:before="1560" w:line="320" w:lineRule="exact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customStyle="1" w:styleId="aa">
    <w:name w:val="Содержимое таблицы"/>
    <w:basedOn w:val="Standard"/>
    <w:pPr>
      <w:suppressLineNumbers/>
    </w:pPr>
    <w:rPr>
      <w:rFonts w:eastAsia="Andale Sans UI" w:cs="Tahoma"/>
      <w:lang w:val="de-DE" w:eastAsia="ja-JP" w:bidi="fa-IR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0">
    <w:name w:val="Заголовок 12"/>
    <w:basedOn w:val="a"/>
    <w:pPr>
      <w:widowControl w:val="0"/>
      <w:spacing w:before="1" w:after="0" w:line="240" w:lineRule="auto"/>
      <w:ind w:left="152" w:right="17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ab">
    <w:name w:val="Колонтитул"/>
    <w:basedOn w:val="a"/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cp:keywords/>
  <cp:lastModifiedBy>user</cp:lastModifiedBy>
  <cp:revision>2</cp:revision>
  <cp:lastPrinted>2025-08-05T10:10:00Z</cp:lastPrinted>
  <dcterms:created xsi:type="dcterms:W3CDTF">2025-08-15T07:27:00Z</dcterms:created>
  <dcterms:modified xsi:type="dcterms:W3CDTF">2025-08-15T07:27:00Z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