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E31FF2">
      <w:pPr>
        <w:jc w:val="center"/>
        <w:rPr>
          <w:rFonts w:cs="Times New Roman"/>
          <w:szCs w:val="20"/>
          <w:lang/>
        </w:rPr>
      </w:pPr>
      <w:bookmarkStart w:id="0" w:name="_GoBack"/>
      <w:bookmarkEnd w:id="0"/>
      <w:r>
        <w:rPr>
          <w:rFonts w:cs="Times New Roman"/>
          <w:szCs w:val="20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65.25pt" filled="t">
            <v:fill color2="black"/>
            <v:imagedata r:id="rId7" o:title="" croptop="-92f" cropbottom="-92f" cropleft="-115f" cropright="-115f"/>
          </v:shape>
        </w:pict>
      </w:r>
    </w:p>
    <w:p w:rsidR="00000000" w:rsidRDefault="00E31FF2">
      <w:pPr>
        <w:jc w:val="center"/>
        <w:rPr>
          <w:rFonts w:cs="Times New Roman"/>
          <w:szCs w:val="20"/>
          <w:lang/>
        </w:rPr>
      </w:pPr>
    </w:p>
    <w:p w:rsidR="00000000" w:rsidRDefault="00E31FF2">
      <w:pPr>
        <w:pStyle w:val="2"/>
        <w:tabs>
          <w:tab w:val="left" w:pos="0"/>
        </w:tabs>
        <w:rPr>
          <w:rFonts w:cs="Times New Roman"/>
          <w:b/>
          <w:i w:val="0"/>
          <w:iCs w:val="0"/>
          <w:sz w:val="28"/>
          <w:szCs w:val="28"/>
          <w:lang/>
        </w:rPr>
      </w:pPr>
      <w:r>
        <w:rPr>
          <w:rFonts w:cs="Times New Roman"/>
          <w:b/>
          <w:i w:val="0"/>
          <w:iCs w:val="0"/>
          <w:sz w:val="28"/>
          <w:szCs w:val="28"/>
          <w:lang/>
        </w:rPr>
        <w:t xml:space="preserve">АДМИНИСТРАЦИЯ  МУНИЦИПАЛЬНОГО  ОБРАЗОВАНИЯ </w:t>
      </w:r>
    </w:p>
    <w:p w:rsidR="00000000" w:rsidRDefault="00E31FF2">
      <w:pPr>
        <w:pStyle w:val="2"/>
        <w:tabs>
          <w:tab w:val="left" w:pos="0"/>
        </w:tabs>
        <w:rPr>
          <w:color w:val="000000"/>
          <w:sz w:val="36"/>
          <w:shd w:val="clear" w:color="auto" w:fill="FFFFFF"/>
          <w:lang/>
        </w:rPr>
      </w:pPr>
      <w:r>
        <w:rPr>
          <w:rFonts w:cs="Times New Roman"/>
          <w:b/>
          <w:i w:val="0"/>
          <w:iCs w:val="0"/>
          <w:sz w:val="28"/>
          <w:szCs w:val="28"/>
          <w:lang/>
        </w:rPr>
        <w:t>КОРЕНОВСКИЙ  РАЙОН</w:t>
      </w:r>
    </w:p>
    <w:p w:rsidR="00000000" w:rsidRDefault="00E31FF2">
      <w:pPr>
        <w:pStyle w:val="1"/>
        <w:tabs>
          <w:tab w:val="left" w:pos="0"/>
        </w:tabs>
        <w:spacing w:line="360" w:lineRule="auto"/>
        <w:rPr>
          <w:sz w:val="24"/>
        </w:rPr>
      </w:pPr>
      <w:r>
        <w:rPr>
          <w:rFonts w:ascii="Times New Roman" w:hAnsi="Times New Roman"/>
          <w:color w:val="000000"/>
          <w:sz w:val="36"/>
          <w:shd w:val="clear" w:color="auto" w:fill="FFFFFF"/>
          <w:lang/>
        </w:rPr>
        <w:t>ПОСТАНОВЛЕНИЕ</w:t>
      </w:r>
    </w:p>
    <w:p w:rsidR="00000000" w:rsidRDefault="00E31FF2">
      <w:pPr>
        <w:tabs>
          <w:tab w:val="left" w:pos="850"/>
          <w:tab w:val="left" w:pos="1569"/>
        </w:tabs>
        <w:spacing w:line="360" w:lineRule="auto"/>
        <w:rPr>
          <w:rFonts w:cs="Times New Roman"/>
          <w:szCs w:val="20"/>
          <w:lang/>
        </w:rPr>
      </w:pPr>
      <w:r>
        <w:rPr>
          <w:b/>
        </w:rPr>
        <w:t xml:space="preserve"> </w:t>
      </w:r>
      <w:r>
        <w:rPr>
          <w:b/>
        </w:rPr>
        <w:t xml:space="preserve">от 09.10.2024 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                                                                          №</w:t>
      </w:r>
      <w:r>
        <w:rPr>
          <w:rFonts w:eastAsia="Times New Roman" w:cs="Times New Roman"/>
          <w:b/>
          <w:szCs w:val="20"/>
          <w:lang w:val="ru-RU" w:eastAsia="zh-CN" w:bidi="ar-SA"/>
        </w:rPr>
        <w:t xml:space="preserve">  122</w:t>
      </w:r>
      <w:r>
        <w:rPr>
          <w:rFonts w:eastAsia="Times New Roman" w:cs="Times New Roman"/>
          <w:b/>
          <w:szCs w:val="20"/>
          <w:lang w:val="ru-RU" w:eastAsia="zh-CN" w:bidi="ar-SA"/>
        </w:rPr>
        <w:t>8</w:t>
      </w:r>
    </w:p>
    <w:p w:rsidR="00000000" w:rsidRDefault="00E31FF2">
      <w:pPr>
        <w:jc w:val="center"/>
        <w:rPr>
          <w:rFonts w:cs="Times New Roman"/>
          <w:b/>
          <w:bCs/>
          <w:sz w:val="28"/>
          <w:szCs w:val="28"/>
          <w:lang w:val="ru-RU"/>
        </w:rPr>
      </w:pPr>
      <w:r>
        <w:rPr>
          <w:rFonts w:cs="Times New Roman"/>
          <w:szCs w:val="20"/>
          <w:lang/>
        </w:rPr>
        <w:t>г. Кореновск</w:t>
      </w:r>
    </w:p>
    <w:p w:rsidR="00000000" w:rsidRDefault="00E31FF2">
      <w:pPr>
        <w:jc w:val="center"/>
        <w:rPr>
          <w:rFonts w:cs="Times New Roman"/>
          <w:b/>
          <w:bCs/>
          <w:sz w:val="28"/>
          <w:szCs w:val="28"/>
          <w:lang w:val="ru-RU"/>
        </w:rPr>
      </w:pPr>
    </w:p>
    <w:p w:rsidR="00000000" w:rsidRDefault="00E31FF2">
      <w:pPr>
        <w:jc w:val="center"/>
        <w:rPr>
          <w:rFonts w:cs="Times New Roman"/>
          <w:b/>
          <w:bCs/>
          <w:sz w:val="28"/>
          <w:szCs w:val="28"/>
          <w:lang w:val="ru-RU"/>
        </w:rPr>
      </w:pPr>
    </w:p>
    <w:p w:rsidR="00000000" w:rsidRDefault="00E31FF2">
      <w:pPr>
        <w:pStyle w:val="Standard"/>
        <w:spacing w:line="200" w:lineRule="atLeast"/>
        <w:jc w:val="center"/>
        <w:rPr>
          <w:rStyle w:val="20"/>
          <w:rFonts w:eastAsia="Times New Roman" w:cs="Times New Roman"/>
          <w:b/>
          <w:bCs/>
          <w:color w:val="000000"/>
          <w:sz w:val="28"/>
          <w:szCs w:val="20"/>
          <w:lang w:val="ru-RU" w:eastAsia="ru-RU" w:bidi="ar-SA"/>
        </w:rPr>
      </w:pPr>
      <w:r>
        <w:rPr>
          <w:rStyle w:val="20"/>
          <w:rFonts w:eastAsia="Times New Roman" w:cs="Times New Roman"/>
          <w:b/>
          <w:bCs/>
          <w:color w:val="000000"/>
          <w:sz w:val="28"/>
          <w:szCs w:val="20"/>
          <w:lang w:val="ru-RU" w:eastAsia="ru-RU" w:bidi="ar-SA"/>
        </w:rPr>
        <w:t>О назначении публичных слушаний по проекту схемы расположен</w:t>
      </w:r>
      <w:r>
        <w:rPr>
          <w:rStyle w:val="20"/>
          <w:rFonts w:eastAsia="Times New Roman" w:cs="Times New Roman"/>
          <w:b/>
          <w:bCs/>
          <w:color w:val="000000"/>
          <w:sz w:val="28"/>
          <w:szCs w:val="20"/>
          <w:lang w:val="ru-RU" w:eastAsia="ru-RU" w:bidi="ar-SA"/>
        </w:rPr>
        <w:t>ия земельного участка, на котором расположен многоквартирный дом и иные входящие в состав такого дома объекты недвижимого имущества, расположенные по адресу: Краснодарский край, Кореновский район, Новоберезанское сельское поселение, поселок Комсомольский,</w:t>
      </w:r>
    </w:p>
    <w:p w:rsidR="00000000" w:rsidRDefault="00E31FF2">
      <w:pPr>
        <w:pStyle w:val="Standard"/>
        <w:spacing w:line="200" w:lineRule="atLeast"/>
        <w:jc w:val="center"/>
        <w:rPr>
          <w:rFonts w:cs="Times New Roman"/>
          <w:b/>
          <w:bCs/>
          <w:sz w:val="28"/>
          <w:szCs w:val="28"/>
          <w:lang w:val="ru-RU"/>
        </w:rPr>
      </w:pPr>
      <w:r>
        <w:rPr>
          <w:rStyle w:val="20"/>
          <w:rFonts w:eastAsia="Times New Roman" w:cs="Times New Roman"/>
          <w:b/>
          <w:bCs/>
          <w:color w:val="000000"/>
          <w:sz w:val="28"/>
          <w:szCs w:val="20"/>
          <w:lang w:val="ru-RU" w:eastAsia="ru-RU" w:bidi="ar-SA"/>
        </w:rPr>
        <w:t xml:space="preserve">улица </w:t>
      </w:r>
      <w:r>
        <w:rPr>
          <w:rStyle w:val="20"/>
          <w:rFonts w:cs="Times New Roman"/>
          <w:b/>
          <w:bCs/>
          <w:sz w:val="28"/>
          <w:szCs w:val="28"/>
          <w:lang w:val="ru-RU"/>
        </w:rPr>
        <w:t>Пионерская, 19</w:t>
      </w:r>
    </w:p>
    <w:p w:rsidR="00000000" w:rsidRDefault="00E31FF2">
      <w:pPr>
        <w:pStyle w:val="Standard"/>
        <w:spacing w:line="200" w:lineRule="atLeast"/>
        <w:rPr>
          <w:rFonts w:cs="Times New Roman"/>
          <w:b/>
          <w:bCs/>
          <w:sz w:val="28"/>
          <w:szCs w:val="28"/>
          <w:lang w:val="ru-RU"/>
        </w:rPr>
      </w:pPr>
    </w:p>
    <w:p w:rsidR="00000000" w:rsidRDefault="00E31FF2">
      <w:pPr>
        <w:widowControl/>
        <w:ind w:firstLine="709"/>
        <w:jc w:val="both"/>
        <w:textAlignment w:val="auto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 w:eastAsia="ru-RU" w:bidi="ar-SA"/>
        </w:rPr>
        <w:t>В целях соблюдения прав жителей Новоберезанского сельского поселения Кореновского района на благоприятные условия жизнедеятельности, прав и законных интересов правообладателей земельных участков, в соответствии со статьями 5.1, 45, 46</w:t>
      </w:r>
      <w:r>
        <w:rPr>
          <w:rFonts w:eastAsia="Times New Roman" w:cs="Times New Roman"/>
          <w:sz w:val="28"/>
          <w:szCs w:val="28"/>
          <w:lang w:val="ru-RU" w:eastAsia="ru-RU" w:bidi="ar-SA"/>
        </w:rPr>
        <w:t xml:space="preserve"> Градостроительного кодекса Российской Федерации, пунктом 2.1 статьи 11.10 Земельного кодекса Российской Федерации, </w:t>
      </w:r>
      <w:r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Федеральным законом от 6 октября 2003 года № 131-ФЗ «Об общих принципах организации местного самоуправления в Российской Федерации», Уставом</w:t>
      </w:r>
      <w:r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муниципального образования Кореновский район,</w:t>
      </w:r>
      <w:r>
        <w:rPr>
          <w:rFonts w:eastAsia="Times New Roman" w:cs="Times New Roman"/>
          <w:sz w:val="28"/>
          <w:szCs w:val="28"/>
          <w:lang w:val="ru-RU" w:eastAsia="ru-RU" w:bidi="ar-SA"/>
        </w:rPr>
        <w:t xml:space="preserve"> </w:t>
      </w:r>
      <w:r>
        <w:rPr>
          <w:rStyle w:val="a4"/>
          <w:rFonts w:eastAsia="Times New Roman" w:cs="Times New Roman"/>
          <w:sz w:val="28"/>
          <w:szCs w:val="28"/>
          <w:shd w:val="clear" w:color="auto" w:fill="FFFFFF"/>
          <w:lang w:val="ru-RU" w:eastAsia="ru-RU" w:bidi="ar-SA"/>
        </w:rPr>
        <w:t>решением Совета муниципального образования Кореновский район от 26 мая 2021 года № 95 «Об утверждении Положения о порядке организации и проведения публичных слушаний, общественных обсуждений в муниципальном об</w:t>
      </w:r>
      <w:r>
        <w:rPr>
          <w:rStyle w:val="a4"/>
          <w:rFonts w:eastAsia="Times New Roman" w:cs="Times New Roman"/>
          <w:sz w:val="28"/>
          <w:szCs w:val="28"/>
          <w:shd w:val="clear" w:color="auto" w:fill="FFFFFF"/>
          <w:lang w:val="ru-RU" w:eastAsia="ru-RU" w:bidi="ar-SA"/>
        </w:rPr>
        <w:t>разовании Кореновский район»</w:t>
      </w:r>
      <w:r>
        <w:rPr>
          <w:rFonts w:eastAsia="Times New Roman" w:cs="Times New Roman"/>
          <w:sz w:val="28"/>
          <w:szCs w:val="28"/>
          <w:lang w:val="ru-RU" w:eastAsia="ru-RU" w:bidi="ar-SA"/>
        </w:rPr>
        <w:t>, администрация муниципального образования Кореновский район п о с т а н о в л я е т:</w:t>
      </w:r>
    </w:p>
    <w:p w:rsidR="00000000" w:rsidRDefault="00E31FF2">
      <w:pPr>
        <w:pStyle w:val="Standard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</w:rPr>
        <w:t xml:space="preserve">1. </w:t>
      </w:r>
      <w:r>
        <w:rPr>
          <w:rFonts w:cs="Times New Roman"/>
          <w:sz w:val="28"/>
          <w:szCs w:val="28"/>
          <w:lang w:val="ru-RU"/>
        </w:rPr>
        <w:t xml:space="preserve">Назначить публичные слушания по проекту схемы расположения земельного участка, на котором расположен многоквартирный дом и иные входящие в </w:t>
      </w:r>
      <w:r>
        <w:rPr>
          <w:rFonts w:cs="Times New Roman"/>
          <w:sz w:val="28"/>
          <w:szCs w:val="28"/>
          <w:lang w:val="ru-RU"/>
        </w:rPr>
        <w:t xml:space="preserve">состав такого дома объекты недвижимого имущества, расположенные по адресу: Краснодарский край, Кореновский район, Новоберезанское сельское поселение, поселок Комсомольский, </w:t>
      </w:r>
      <w:r>
        <w:rPr>
          <w:rFonts w:eastAsia="Times New Roman" w:cs="Times New Roman"/>
          <w:sz w:val="28"/>
          <w:szCs w:val="28"/>
          <w:lang w:val="ru-RU" w:eastAsia="ru-RU" w:bidi="ar-SA"/>
        </w:rPr>
        <w:t>улица Пионерская, 19.</w:t>
      </w:r>
    </w:p>
    <w:p w:rsidR="00000000" w:rsidRDefault="00E31FF2">
      <w:pPr>
        <w:pStyle w:val="Standard"/>
        <w:spacing w:line="200" w:lineRule="atLeast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2. </w:t>
      </w:r>
      <w:r>
        <w:rPr>
          <w:sz w:val="28"/>
          <w:szCs w:val="28"/>
        </w:rPr>
        <w:t>Назначить время и место проведения публичных слушаний</w:t>
      </w:r>
      <w:r>
        <w:rPr>
          <w:sz w:val="28"/>
          <w:szCs w:val="28"/>
        </w:rPr>
        <w:t xml:space="preserve"> по </w:t>
      </w:r>
      <w:r>
        <w:rPr>
          <w:rStyle w:val="20"/>
          <w:sz w:val="28"/>
          <w:szCs w:val="28"/>
        </w:rPr>
        <w:t>п</w:t>
      </w:r>
      <w:r>
        <w:rPr>
          <w:rStyle w:val="20"/>
          <w:sz w:val="28"/>
          <w:szCs w:val="28"/>
        </w:rPr>
        <w:t xml:space="preserve">роекту </w:t>
      </w:r>
      <w:r>
        <w:rPr>
          <w:rStyle w:val="20"/>
          <w:rFonts w:cs="Times New Roman"/>
          <w:sz w:val="28"/>
          <w:szCs w:val="28"/>
          <w:lang w:val="ru-RU"/>
        </w:rPr>
        <w:t xml:space="preserve">схемы расположения земельного участка, на котором расположен многоквартирный дом и иные входящие в состав такого дома объекты </w:t>
      </w:r>
      <w:r>
        <w:rPr>
          <w:rStyle w:val="20"/>
          <w:rFonts w:cs="Times New Roman"/>
          <w:sz w:val="28"/>
          <w:szCs w:val="28"/>
          <w:lang w:val="ru-RU"/>
        </w:rPr>
        <w:lastRenderedPageBreak/>
        <w:t xml:space="preserve">недвижимого имущества, расположенные по адресу: Краснодарский край, Кореновский район, Новоберезанское сельское поселение, </w:t>
      </w:r>
      <w:r>
        <w:rPr>
          <w:rStyle w:val="20"/>
          <w:rFonts w:cs="Times New Roman"/>
          <w:sz w:val="28"/>
          <w:szCs w:val="28"/>
          <w:lang w:val="ru-RU"/>
        </w:rPr>
        <w:t>поселок Комсомольский, улица Пионерская, 19</w:t>
      </w:r>
      <w:r>
        <w:rPr>
          <w:rStyle w:val="20"/>
          <w:rFonts w:eastAsia="Times New Roman" w:cs="Times New Roman"/>
          <w:sz w:val="28"/>
          <w:szCs w:val="28"/>
          <w:lang w:val="ru-RU" w:eastAsia="ru-RU" w:bidi="ar-SA"/>
        </w:rPr>
        <w:t>,</w:t>
      </w:r>
      <w:r>
        <w:rPr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на 24 октября 2024 года в 14 часов 00 минут по адресу: Кореновский район, город Кореновск, улица Красная, 102.</w:t>
      </w:r>
    </w:p>
    <w:p w:rsidR="00000000" w:rsidRDefault="00E31FF2">
      <w:pPr>
        <w:pStyle w:val="Standard"/>
        <w:spacing w:line="200" w:lineRule="atLeast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ab/>
        <w:t xml:space="preserve">3. </w:t>
      </w:r>
      <w:r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Администрации муниципального образования Кореновский район</w:t>
      </w:r>
      <w:r>
        <w:rPr>
          <w:rFonts w:cs="Times New Roman"/>
          <w:sz w:val="28"/>
          <w:szCs w:val="28"/>
          <w:lang w:val="ru-RU"/>
        </w:rPr>
        <w:t>:</w:t>
      </w:r>
    </w:p>
    <w:p w:rsidR="00000000" w:rsidRDefault="00E31FF2">
      <w:pPr>
        <w:pStyle w:val="Standard"/>
        <w:spacing w:line="200" w:lineRule="atLeast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3.1. Обнародовать (опубликовать) опо</w:t>
      </w:r>
      <w:r>
        <w:rPr>
          <w:rFonts w:cs="Times New Roman"/>
          <w:sz w:val="28"/>
          <w:szCs w:val="28"/>
          <w:lang w:val="ru-RU"/>
        </w:rPr>
        <w:t>вещение о назначении публичных слушаний в газете «Кореновские вести» не позднее чем за 7 дней до дня размещения на официальном сайте или в информационных системах проекта схемы расположения земельного участка, на котором расположен многоквартирный дом и ин</w:t>
      </w:r>
      <w:r>
        <w:rPr>
          <w:rFonts w:cs="Times New Roman"/>
          <w:sz w:val="28"/>
          <w:szCs w:val="28"/>
          <w:lang w:val="ru-RU"/>
        </w:rPr>
        <w:t xml:space="preserve">ые входящие в состав такого дома объекты недвижимого имущества, расположенные по адресу: Краснодарский край, Кореновский район, Новоберезанское сельское поселение, поселок </w:t>
      </w:r>
      <w:r>
        <w:rPr>
          <w:rStyle w:val="20"/>
          <w:rFonts w:cs="Times New Roman"/>
          <w:sz w:val="28"/>
          <w:szCs w:val="28"/>
          <w:lang w:val="ru-RU"/>
        </w:rPr>
        <w:t>Комсомольский, улица Пионерская, 19</w:t>
      </w:r>
      <w:r>
        <w:rPr>
          <w:rFonts w:eastAsia="Times New Roman" w:cs="Times New Roman"/>
          <w:sz w:val="28"/>
          <w:szCs w:val="28"/>
          <w:lang w:val="ru-RU" w:eastAsia="ru-RU" w:bidi="ar-SA"/>
        </w:rPr>
        <w:t>.</w:t>
      </w:r>
    </w:p>
    <w:p w:rsidR="00000000" w:rsidRDefault="00E31FF2">
      <w:pPr>
        <w:pStyle w:val="Standard"/>
        <w:spacing w:line="200" w:lineRule="atLeast"/>
        <w:ind w:firstLine="737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3.2. Обнародовать (опубликовать) заключение о р</w:t>
      </w:r>
      <w:r>
        <w:rPr>
          <w:rFonts w:cs="Times New Roman"/>
          <w:sz w:val="28"/>
          <w:szCs w:val="28"/>
          <w:lang w:val="ru-RU"/>
        </w:rPr>
        <w:t>езультатах публичных слушаний, включая мотивированное обоснование принятых решений, в газете «Кореновские вести» в течение 7 рабочих дней со дня его подписания.</w:t>
      </w:r>
    </w:p>
    <w:p w:rsidR="00000000" w:rsidRDefault="00E31FF2">
      <w:pPr>
        <w:pStyle w:val="Standard"/>
        <w:spacing w:line="200" w:lineRule="atLeast"/>
        <w:ind w:firstLine="706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4. Управлению архитектуры и градостроительства администрации муниципального образования Коренов</w:t>
      </w:r>
      <w:r>
        <w:rPr>
          <w:rFonts w:cs="Times New Roman"/>
          <w:sz w:val="28"/>
          <w:szCs w:val="28"/>
          <w:lang w:val="ru-RU"/>
        </w:rPr>
        <w:t>ский район (Милославская):</w:t>
      </w:r>
    </w:p>
    <w:p w:rsidR="00000000" w:rsidRDefault="00E31FF2">
      <w:pPr>
        <w:pStyle w:val="Standard"/>
        <w:spacing w:line="200" w:lineRule="atLeast"/>
        <w:ind w:firstLine="709"/>
        <w:jc w:val="both"/>
        <w:rPr>
          <w:rFonts w:eastAsia="Times New Roman" w:cs="Times New Roman"/>
          <w:sz w:val="28"/>
          <w:szCs w:val="28"/>
          <w:lang w:val="ru-RU" w:eastAsia="zh-CN" w:bidi="ar-SA"/>
        </w:rPr>
      </w:pPr>
      <w:r>
        <w:rPr>
          <w:rFonts w:cs="Times New Roman"/>
          <w:sz w:val="28"/>
          <w:szCs w:val="28"/>
          <w:lang w:val="ru-RU"/>
        </w:rPr>
        <w:t xml:space="preserve">4.1. Обеспечить размещение проекта схемы расположения земельного участка, на котором расположен многоквартирный дом и иные входящие в состав такого дома объекты недвижимого имущества, расположенные по адресу: Краснодарский край, </w:t>
      </w:r>
      <w:r>
        <w:rPr>
          <w:rFonts w:cs="Times New Roman"/>
          <w:sz w:val="28"/>
          <w:szCs w:val="28"/>
          <w:lang w:val="ru-RU"/>
        </w:rPr>
        <w:t xml:space="preserve">Кореновский район, Новоберезанское сельское поселение, поселок </w:t>
      </w:r>
      <w:r>
        <w:rPr>
          <w:rStyle w:val="20"/>
          <w:rFonts w:cs="Times New Roman"/>
          <w:sz w:val="28"/>
          <w:szCs w:val="28"/>
          <w:lang w:val="ru-RU"/>
        </w:rPr>
        <w:t>Комсомольский, улица Пионерская, 19</w:t>
      </w:r>
      <w:r>
        <w:rPr>
          <w:rFonts w:eastAsia="Times New Roman" w:cs="Times New Roman"/>
          <w:sz w:val="28"/>
          <w:szCs w:val="28"/>
          <w:lang w:val="ru-RU" w:eastAsia="ru-RU" w:bidi="ar-SA"/>
        </w:rPr>
        <w:t>,</w:t>
      </w:r>
      <w:r>
        <w:rPr>
          <w:rFonts w:cs="Times New Roman"/>
          <w:sz w:val="28"/>
          <w:szCs w:val="28"/>
          <w:lang w:val="ru-RU"/>
        </w:rPr>
        <w:t xml:space="preserve"> на официальном </w:t>
      </w:r>
      <w:r>
        <w:rPr>
          <w:rFonts w:eastAsia="Times New Roman" w:cs="Times New Roman"/>
          <w:sz w:val="28"/>
          <w:szCs w:val="28"/>
          <w:lang w:val="ru-RU" w:eastAsia="zh-CN" w:bidi="ar-SA"/>
        </w:rPr>
        <w:t xml:space="preserve">Интернет-портале администрации муниципального образования Кореновский район </w:t>
      </w:r>
      <w:hyperlink r:id="rId8" w:history="1">
        <w:r>
          <w:rPr>
            <w:rStyle w:val="a5"/>
            <w:rFonts w:eastAsia="Times New Roman" w:cs="Times New Roman"/>
            <w:color w:val="auto"/>
            <w:sz w:val="28"/>
            <w:szCs w:val="28"/>
            <w:u w:val="none"/>
            <w:lang w:val="ru-RU" w:eastAsia="zh-CN" w:bidi="ar-SA"/>
          </w:rPr>
          <w:t>www.korenovsk.ru</w:t>
        </w:r>
      </w:hyperlink>
      <w:r>
        <w:rPr>
          <w:rFonts w:eastAsia="Times New Roman" w:cs="Times New Roman"/>
          <w:sz w:val="28"/>
          <w:szCs w:val="28"/>
          <w:lang w:val="ru-RU" w:eastAsia="zh-CN" w:bidi="ar-SA"/>
        </w:rPr>
        <w:t xml:space="preserve"> не позд</w:t>
      </w:r>
      <w:r>
        <w:rPr>
          <w:rFonts w:eastAsia="Times New Roman" w:cs="Times New Roman"/>
          <w:sz w:val="28"/>
          <w:szCs w:val="28"/>
          <w:lang w:val="ru-RU" w:eastAsia="zh-CN" w:bidi="ar-SA"/>
        </w:rPr>
        <w:t>нее чем за десять дней до дня проведения слушаний (обсуждений).</w:t>
      </w:r>
    </w:p>
    <w:p w:rsidR="00000000" w:rsidRDefault="00E31FF2">
      <w:pPr>
        <w:tabs>
          <w:tab w:val="left" w:pos="9639"/>
        </w:tabs>
        <w:ind w:firstLine="709"/>
        <w:jc w:val="both"/>
        <w:rPr>
          <w:rFonts w:eastAsia="Times New Roman" w:cs="Times New Roman"/>
          <w:sz w:val="28"/>
          <w:szCs w:val="28"/>
          <w:lang w:val="ru-RU" w:eastAsia="zh-CN" w:bidi="ar-SA"/>
        </w:rPr>
      </w:pPr>
      <w:r>
        <w:rPr>
          <w:rFonts w:eastAsia="Times New Roman" w:cs="Times New Roman"/>
          <w:sz w:val="28"/>
          <w:szCs w:val="28"/>
          <w:lang w:val="ru-RU" w:eastAsia="zh-CN" w:bidi="ar-SA"/>
        </w:rPr>
        <w:t>4.2. Обеспечить сбор градостроительной документации, необходимой для рассмотрения указанной темы на публичных слушаниях.</w:t>
      </w:r>
    </w:p>
    <w:p w:rsidR="00000000" w:rsidRDefault="00E31FF2">
      <w:pPr>
        <w:tabs>
          <w:tab w:val="left" w:pos="9639"/>
        </w:tabs>
        <w:ind w:firstLine="709"/>
        <w:jc w:val="both"/>
        <w:rPr>
          <w:rFonts w:eastAsia="Times New Roman" w:cs="Times New Roman"/>
          <w:color w:val="000000"/>
          <w:sz w:val="28"/>
          <w:szCs w:val="28"/>
          <w:lang w:val="ru-RU" w:eastAsia="zh-CN" w:bidi="ar-SA"/>
        </w:rPr>
      </w:pPr>
      <w:r>
        <w:rPr>
          <w:rFonts w:eastAsia="Times New Roman" w:cs="Times New Roman"/>
          <w:sz w:val="28"/>
          <w:szCs w:val="28"/>
          <w:lang w:val="ru-RU" w:eastAsia="zh-CN" w:bidi="ar-SA"/>
        </w:rPr>
        <w:t>4.3. Провести экспозицию по указанной в пункте 1 настоящего постановлен</w:t>
      </w:r>
      <w:r>
        <w:rPr>
          <w:rFonts w:eastAsia="Times New Roman" w:cs="Times New Roman"/>
          <w:sz w:val="28"/>
          <w:szCs w:val="28"/>
          <w:lang w:val="ru-RU" w:eastAsia="zh-CN" w:bidi="ar-SA"/>
        </w:rPr>
        <w:t>ия теме в течение всего периода размещения проекта схемы расположения земельного участка, на котором расположен многоквартирный дом и иные входящие в состав такого дома объекты недвижимого имущества, расположенные по адресу: Краснодарский край, Кореновский</w:t>
      </w:r>
      <w:r>
        <w:rPr>
          <w:rFonts w:eastAsia="Times New Roman" w:cs="Times New Roman"/>
          <w:sz w:val="28"/>
          <w:szCs w:val="28"/>
          <w:lang w:val="ru-RU" w:eastAsia="zh-CN" w:bidi="ar-SA"/>
        </w:rPr>
        <w:t xml:space="preserve"> район, Новоберезанское сельское поселение, поселок </w:t>
      </w:r>
      <w:r>
        <w:rPr>
          <w:rStyle w:val="20"/>
          <w:rFonts w:cs="Times New Roman"/>
          <w:sz w:val="28"/>
          <w:szCs w:val="28"/>
          <w:lang w:val="ru-RU"/>
        </w:rPr>
        <w:t>Комсомольский, улица Пионерская, 19</w:t>
      </w:r>
      <w:r>
        <w:rPr>
          <w:rFonts w:eastAsia="Times New Roman" w:cs="Times New Roman"/>
          <w:sz w:val="28"/>
          <w:szCs w:val="28"/>
          <w:lang w:val="ru-RU" w:eastAsia="ru-RU" w:bidi="ar-SA"/>
        </w:rPr>
        <w:t>,</w:t>
      </w:r>
      <w:r>
        <w:rPr>
          <w:rFonts w:eastAsia="Times New Roman" w:cs="Times New Roman"/>
          <w:sz w:val="28"/>
          <w:szCs w:val="28"/>
          <w:lang w:val="ru-RU" w:eastAsia="zh-CN" w:bidi="ar-SA"/>
        </w:rPr>
        <w:t xml:space="preserve"> на официальном Интернет-портале администрации муниципального образования Кореновский район</w:t>
      </w:r>
      <w:r>
        <w:rPr>
          <w:rFonts w:eastAsia="Times New Roman" w:cs="Times New Roman"/>
          <w:color w:val="000000"/>
          <w:sz w:val="28"/>
          <w:szCs w:val="28"/>
          <w:lang w:val="ru-RU" w:eastAsia="zh-CN" w:bidi="ar-SA"/>
        </w:rPr>
        <w:t xml:space="preserve"> </w:t>
      </w:r>
      <w:hyperlink r:id="rId9" w:history="1">
        <w:r>
          <w:rPr>
            <w:rStyle w:val="a5"/>
            <w:rFonts w:eastAsia="Times New Roman" w:cs="Times New Roman"/>
            <w:color w:val="000000"/>
            <w:sz w:val="28"/>
            <w:szCs w:val="28"/>
            <w:u w:val="none"/>
            <w:lang w:val="en-US" w:eastAsia="zh-CN" w:bidi="ar-SA"/>
          </w:rPr>
          <w:t>www.korenovsk.ru</w:t>
        </w:r>
      </w:hyperlink>
      <w:r>
        <w:rPr>
          <w:rFonts w:eastAsia="Times New Roman" w:cs="Times New Roman"/>
          <w:color w:val="000000"/>
          <w:sz w:val="28"/>
          <w:szCs w:val="28"/>
          <w:lang w:val="ru-RU" w:eastAsia="zh-CN" w:bidi="ar-SA"/>
        </w:rPr>
        <w:t>.</w:t>
      </w:r>
    </w:p>
    <w:p w:rsidR="00000000" w:rsidRDefault="00E31FF2">
      <w:pPr>
        <w:pStyle w:val="Standard"/>
        <w:tabs>
          <w:tab w:val="left" w:pos="9639"/>
        </w:tabs>
        <w:spacing w:line="2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val="ru-RU" w:eastAsia="zh-CN" w:bidi="ar-SA"/>
        </w:rPr>
      </w:pPr>
      <w:r>
        <w:rPr>
          <w:rFonts w:eastAsia="Times New Roman" w:cs="Times New Roman"/>
          <w:color w:val="000000"/>
          <w:sz w:val="28"/>
          <w:szCs w:val="28"/>
          <w:lang w:val="ru-RU" w:eastAsia="zh-CN" w:bidi="ar-SA"/>
        </w:rPr>
        <w:t>4.4. Организовать</w:t>
      </w:r>
      <w:r>
        <w:rPr>
          <w:rFonts w:eastAsia="Times New Roman" w:cs="Times New Roman"/>
          <w:color w:val="000000"/>
          <w:sz w:val="28"/>
          <w:szCs w:val="28"/>
          <w:lang w:val="ru-RU" w:eastAsia="zh-CN" w:bidi="ar-SA"/>
        </w:rPr>
        <w:t xml:space="preserve"> прием предложений и замечаний, касающихся проекта, указанного в пункте 1 настоящего постановления, в устной или письменной форме в дни проведения экспозиции, посредством записи в книге (журнале) учета посетителей экспозиции Проекта или в день проведения п</w:t>
      </w:r>
      <w:r>
        <w:rPr>
          <w:rFonts w:eastAsia="Times New Roman" w:cs="Times New Roman"/>
          <w:color w:val="000000"/>
          <w:sz w:val="28"/>
          <w:szCs w:val="28"/>
          <w:lang w:val="ru-RU" w:eastAsia="zh-CN" w:bidi="ar-SA"/>
        </w:rPr>
        <w:t xml:space="preserve">убличных слушаний в адрес комиссии по землепользованию и застройке муниципального образования Кореновский район, посредством использования федеральной государственной информационной системы «Единый портал государственных и </w:t>
      </w:r>
      <w:r>
        <w:rPr>
          <w:rFonts w:eastAsia="Times New Roman" w:cs="Times New Roman"/>
          <w:color w:val="000000"/>
          <w:sz w:val="28"/>
          <w:szCs w:val="28"/>
          <w:lang w:val="ru-RU" w:eastAsia="zh-CN" w:bidi="ar-SA"/>
        </w:rPr>
        <w:lastRenderedPageBreak/>
        <w:t>муниципальных услуг (функций)», в</w:t>
      </w:r>
      <w:r>
        <w:rPr>
          <w:rFonts w:eastAsia="Times New Roman" w:cs="Times New Roman"/>
          <w:color w:val="000000"/>
          <w:sz w:val="28"/>
          <w:szCs w:val="28"/>
          <w:lang w:val="ru-RU" w:eastAsia="zh-CN" w:bidi="ar-SA"/>
        </w:rPr>
        <w:t xml:space="preserve"> письменной форме в адрес организатора публичных слушаний по адресу: город Кореновск, улица Красная, 102, а также посредством официального сайта http://www.korenovsk.ru/ или на адрес электронной почты: </w:t>
      </w:r>
      <w:r>
        <w:rPr>
          <w:rFonts w:eastAsia="Times New Roman" w:cs="Times New Roman"/>
          <w:color w:val="000000"/>
          <w:sz w:val="28"/>
          <w:szCs w:val="28"/>
          <w:lang w:val="en-US" w:eastAsia="zh-CN" w:bidi="ar-SA"/>
        </w:rPr>
        <w:t>monolit35@yandex.ru</w:t>
      </w:r>
      <w:r>
        <w:rPr>
          <w:rFonts w:eastAsia="Times New Roman" w:cs="Times New Roman"/>
          <w:color w:val="000000"/>
          <w:sz w:val="28"/>
          <w:szCs w:val="28"/>
          <w:lang w:val="ru-RU" w:eastAsia="zh-CN" w:bidi="ar-SA"/>
        </w:rPr>
        <w:t xml:space="preserve"> до 19 октября 2024 года.</w:t>
      </w:r>
    </w:p>
    <w:p w:rsidR="00000000" w:rsidRDefault="00E31FF2">
      <w:pPr>
        <w:pStyle w:val="Standard"/>
        <w:tabs>
          <w:tab w:val="left" w:pos="9639"/>
        </w:tabs>
        <w:spacing w:line="200" w:lineRule="atLeast"/>
        <w:ind w:firstLine="709"/>
        <w:jc w:val="both"/>
        <w:rPr>
          <w:rFonts w:eastAsia="Times New Roman" w:cs="Times New Roman"/>
          <w:sz w:val="28"/>
          <w:szCs w:val="28"/>
          <w:lang w:val="ru-RU" w:eastAsia="zh-CN" w:bidi="ar-SA"/>
        </w:rPr>
      </w:pPr>
      <w:r>
        <w:rPr>
          <w:rFonts w:eastAsia="Times New Roman" w:cs="Times New Roman"/>
          <w:color w:val="000000"/>
          <w:sz w:val="28"/>
          <w:szCs w:val="28"/>
          <w:lang w:val="ru-RU" w:eastAsia="zh-CN" w:bidi="ar-SA"/>
        </w:rPr>
        <w:t>4.5. Напр</w:t>
      </w:r>
      <w:r>
        <w:rPr>
          <w:rFonts w:eastAsia="Times New Roman" w:cs="Times New Roman"/>
          <w:color w:val="000000"/>
          <w:sz w:val="28"/>
          <w:szCs w:val="28"/>
          <w:lang w:val="ru-RU" w:eastAsia="zh-CN" w:bidi="ar-SA"/>
        </w:rPr>
        <w:t xml:space="preserve">авить главе муниципального образования Кореновский район подготовленный </w:t>
      </w:r>
      <w:r>
        <w:rPr>
          <w:rFonts w:eastAsia="Times New Roman" w:cs="Times New Roman"/>
          <w:sz w:val="28"/>
          <w:szCs w:val="28"/>
          <w:lang w:val="ru-RU" w:eastAsia="ru-RU" w:bidi="ar-SA"/>
        </w:rPr>
        <w:t>проект схемы расположения земельного участка, на котором расположен многоквартирный дом и иные входящие в состав такого дома объекты недвижимого имущества, расположенные по адресу: Кра</w:t>
      </w:r>
      <w:r>
        <w:rPr>
          <w:rFonts w:eastAsia="Times New Roman" w:cs="Times New Roman"/>
          <w:sz w:val="28"/>
          <w:szCs w:val="28"/>
          <w:lang w:val="ru-RU" w:eastAsia="ru-RU" w:bidi="ar-SA"/>
        </w:rPr>
        <w:t>снодарский край, Кореновский район, Новоберезанское сельское поселение, поселок Комсомольский, улица Пионерская, 19</w:t>
      </w:r>
      <w:r>
        <w:rPr>
          <w:rFonts w:eastAsia="Times New Roman" w:cs="Times New Roman"/>
          <w:color w:val="000000"/>
          <w:sz w:val="28"/>
          <w:szCs w:val="28"/>
          <w:lang w:val="ru-RU" w:eastAsia="zh-CN" w:bidi="ar-SA"/>
        </w:rPr>
        <w:t>, протокол публичных слушаний и заключение о результатах публичных слушаний не позднее чем через 10 дней со дня проведения публичных слушаний</w:t>
      </w:r>
      <w:r>
        <w:rPr>
          <w:rFonts w:eastAsia="Times New Roman" w:cs="Times New Roman"/>
          <w:color w:val="000000"/>
          <w:sz w:val="28"/>
          <w:szCs w:val="28"/>
          <w:lang w:val="ru-RU" w:eastAsia="zh-CN" w:bidi="ar-SA"/>
        </w:rPr>
        <w:t>.</w:t>
      </w:r>
    </w:p>
    <w:p w:rsidR="00000000" w:rsidRDefault="00E31FF2">
      <w:pPr>
        <w:tabs>
          <w:tab w:val="left" w:pos="9639"/>
        </w:tabs>
        <w:spacing w:line="200" w:lineRule="atLeast"/>
        <w:ind w:firstLine="709"/>
        <w:jc w:val="both"/>
        <w:rPr>
          <w:rFonts w:eastAsia="Times New Roman" w:cs="Times New Roman"/>
          <w:sz w:val="28"/>
          <w:szCs w:val="28"/>
          <w:lang w:val="en-US" w:eastAsia="zh-CN" w:bidi="ar-SA"/>
        </w:rPr>
      </w:pPr>
      <w:r>
        <w:rPr>
          <w:rFonts w:eastAsia="Times New Roman" w:cs="Times New Roman"/>
          <w:sz w:val="28"/>
          <w:szCs w:val="28"/>
          <w:lang w:val="ru-RU" w:eastAsia="zh-CN" w:bidi="ar-SA"/>
        </w:rPr>
        <w:t>5. Определить место и время проведения экспозиции по указанной в пункте 1 настоящего постановления теме, по адресу: город Кореновск, улица Красная, 102, по понедельникам и средам с 10.00 до 12.00.</w:t>
      </w:r>
    </w:p>
    <w:p w:rsidR="00000000" w:rsidRDefault="00E31FF2">
      <w:pPr>
        <w:ind w:firstLine="709"/>
        <w:jc w:val="both"/>
        <w:rPr>
          <w:rFonts w:eastAsia="Times New Roman" w:cs="Times New Roman"/>
          <w:sz w:val="28"/>
          <w:szCs w:val="28"/>
          <w:lang w:val="en-US" w:eastAsia="zh-CN" w:bidi="ar-SA"/>
        </w:rPr>
      </w:pPr>
      <w:r>
        <w:rPr>
          <w:rFonts w:eastAsia="Times New Roman" w:cs="Times New Roman"/>
          <w:sz w:val="28"/>
          <w:szCs w:val="28"/>
          <w:lang w:val="en-US" w:eastAsia="zh-CN" w:bidi="ar-SA"/>
        </w:rPr>
        <w:t>6. Возложить обязанности по проведению собрания участнико</w:t>
      </w:r>
      <w:r>
        <w:rPr>
          <w:rFonts w:eastAsia="Times New Roman" w:cs="Times New Roman"/>
          <w:sz w:val="28"/>
          <w:szCs w:val="28"/>
          <w:lang w:val="en-US" w:eastAsia="zh-CN" w:bidi="ar-SA"/>
        </w:rPr>
        <w:t>в публичных слушаний по теме, указанной в пункте 1 настоящего постановления,</w:t>
      </w:r>
    </w:p>
    <w:p w:rsidR="00000000" w:rsidRDefault="00E31FF2">
      <w:pPr>
        <w:jc w:val="both"/>
        <w:rPr>
          <w:rFonts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en-US" w:eastAsia="zh-CN" w:bidi="ar-SA"/>
        </w:rPr>
        <w:t>на Комиссию по землепользованию и застройке муниципального образования К</w:t>
      </w:r>
      <w:r>
        <w:rPr>
          <w:rFonts w:eastAsia="Times New Roman" w:cs="Times New Roman"/>
          <w:sz w:val="28"/>
          <w:szCs w:val="28"/>
          <w:lang w:val="ru-RU" w:eastAsia="zh-CN" w:bidi="ar-SA"/>
        </w:rPr>
        <w:t>ореновский район</w:t>
      </w:r>
      <w:r>
        <w:rPr>
          <w:rFonts w:eastAsia="Times New Roman" w:cs="Times New Roman"/>
          <w:sz w:val="28"/>
          <w:szCs w:val="28"/>
          <w:lang w:val="en-US" w:eastAsia="zh-CN" w:bidi="ar-SA"/>
        </w:rPr>
        <w:t>.</w:t>
      </w:r>
    </w:p>
    <w:p w:rsidR="00000000" w:rsidRDefault="00E31FF2">
      <w:pPr>
        <w:spacing w:line="200" w:lineRule="atLeast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7. Комиссии по землепользованию и застройке муниципального образования Кореновский район</w:t>
      </w:r>
      <w:r>
        <w:rPr>
          <w:rFonts w:eastAsia="Times New Roman" w:cs="Times New Roman"/>
          <w:sz w:val="28"/>
          <w:szCs w:val="28"/>
          <w:lang w:val="en-US" w:eastAsia="zh-CN" w:bidi="ar-SA"/>
        </w:rPr>
        <w:t xml:space="preserve"> </w:t>
      </w:r>
      <w:r>
        <w:rPr>
          <w:rFonts w:cs="Times New Roman"/>
          <w:sz w:val="28"/>
          <w:szCs w:val="28"/>
          <w:lang w:val="ru-RU"/>
        </w:rPr>
        <w:t>обеспечить выполнение организационных мероприятий по проведению публичных слушаний и подготовку заключения о результатах публичных слушаний.</w:t>
      </w:r>
    </w:p>
    <w:p w:rsidR="00000000" w:rsidRDefault="00E31FF2">
      <w:pPr>
        <w:pStyle w:val="Standard"/>
        <w:spacing w:line="200" w:lineRule="atLeast"/>
        <w:ind w:firstLine="706"/>
        <w:jc w:val="both"/>
        <w:rPr>
          <w:rFonts w:cs="Times New Roman"/>
          <w:sz w:val="28"/>
          <w:szCs w:val="28"/>
          <w:lang w:val="ru-RU" w:eastAsia="ar-SA"/>
        </w:rPr>
      </w:pPr>
      <w:r>
        <w:rPr>
          <w:rFonts w:cs="Times New Roman"/>
          <w:sz w:val="28"/>
          <w:szCs w:val="28"/>
          <w:lang w:val="ru-RU"/>
        </w:rPr>
        <w:t xml:space="preserve">8. </w:t>
      </w:r>
      <w:r>
        <w:rPr>
          <w:rFonts w:eastAsia="Times New Roman" w:cs="Times New Roman"/>
          <w:color w:val="000000"/>
          <w:sz w:val="28"/>
          <w:szCs w:val="28"/>
          <w:lang w:val="ru-RU" w:eastAsia="ar-SA" w:bidi="ar-SA"/>
        </w:rPr>
        <w:t>Управлению службы протокола и информационной политики администрации муниципального образования Кореновский район</w:t>
      </w:r>
      <w:r>
        <w:rPr>
          <w:rFonts w:eastAsia="Times New Roman" w:cs="Times New Roman"/>
          <w:color w:val="000000"/>
          <w:sz w:val="28"/>
          <w:szCs w:val="28"/>
          <w:lang w:val="ru-RU" w:eastAsia="ar-SA" w:bidi="ar-SA"/>
        </w:rPr>
        <w:t xml:space="preserve"> официально обнародовать настоящее постановление и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 w:rsidR="00000000" w:rsidRDefault="00E31FF2">
      <w:pPr>
        <w:pStyle w:val="Standard"/>
        <w:spacing w:line="200" w:lineRule="atLeast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 w:eastAsia="ar-SA"/>
        </w:rPr>
        <w:t>9. Контроль за выполнением настоящего постановления возложит</w:t>
      </w:r>
      <w:r>
        <w:rPr>
          <w:rFonts w:cs="Times New Roman"/>
          <w:sz w:val="28"/>
          <w:szCs w:val="28"/>
          <w:lang w:val="ru-RU" w:eastAsia="ar-SA"/>
        </w:rPr>
        <w:t>ь на заместителя главы муниципального образования Кореновский район</w:t>
      </w:r>
      <w:r>
        <w:rPr>
          <w:rFonts w:cs="Times New Roman"/>
          <w:sz w:val="28"/>
          <w:szCs w:val="28"/>
          <w:lang w:val="ru-RU" w:eastAsia="ar-SA"/>
        </w:rPr>
        <w:br/>
        <w:t>Б.И. Сторчун.</w:t>
      </w:r>
    </w:p>
    <w:p w:rsidR="00000000" w:rsidRDefault="00E31FF2">
      <w:pPr>
        <w:pStyle w:val="Standard"/>
        <w:spacing w:line="200" w:lineRule="atLeast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10. </w:t>
      </w:r>
      <w:r>
        <w:rPr>
          <w:rFonts w:eastAsia="Times New Roman" w:cs="Times New Roman"/>
          <w:color w:val="000000"/>
          <w:sz w:val="28"/>
          <w:szCs w:val="28"/>
          <w:lang w:val="ru-RU" w:eastAsia="zh-CN" w:bidi="ar-SA"/>
        </w:rPr>
        <w:t>Настоящее постановление вступает в силу со дня его официального обнародования</w:t>
      </w:r>
      <w:r>
        <w:rPr>
          <w:rFonts w:eastAsia="Times New Roman" w:cs="Times New Roman"/>
          <w:color w:val="000000"/>
          <w:sz w:val="28"/>
          <w:szCs w:val="28"/>
          <w:lang w:val="ru-RU" w:eastAsia="ar-SA" w:bidi="ar-SA"/>
        </w:rPr>
        <w:t>.</w:t>
      </w:r>
    </w:p>
    <w:p w:rsidR="00000000" w:rsidRDefault="00E31FF2">
      <w:pPr>
        <w:pStyle w:val="Standard"/>
        <w:spacing w:line="200" w:lineRule="atLeast"/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000000" w:rsidRDefault="00E31FF2">
      <w:pPr>
        <w:pStyle w:val="Standard"/>
        <w:spacing w:line="200" w:lineRule="atLeast"/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000000" w:rsidRDefault="00E31FF2">
      <w:pPr>
        <w:pStyle w:val="Standard"/>
        <w:spacing w:line="200" w:lineRule="atLeast"/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000000" w:rsidRDefault="00E31FF2">
      <w:pPr>
        <w:tabs>
          <w:tab w:val="left" w:pos="0"/>
        </w:tabs>
        <w:ind w:right="4253"/>
        <w:rPr>
          <w:rStyle w:val="a5"/>
          <w:rFonts w:eastAsia="Times New Roman" w:cs="Times New Roman"/>
          <w:color w:val="auto"/>
          <w:sz w:val="28"/>
          <w:szCs w:val="28"/>
          <w:u w:val="none"/>
          <w:lang w:val="ru-RU" w:eastAsia="zh-CN" w:bidi="ar-SA"/>
        </w:rPr>
      </w:pPr>
      <w:r>
        <w:rPr>
          <w:rStyle w:val="a5"/>
          <w:rFonts w:eastAsia="Times New Roman" w:cs="Times New Roman"/>
          <w:color w:val="auto"/>
          <w:sz w:val="28"/>
          <w:szCs w:val="28"/>
          <w:u w:val="none"/>
          <w:lang w:val="ru-RU" w:eastAsia="zh-CN" w:bidi="ar-SA"/>
        </w:rPr>
        <w:t>Исполняющий обязанности главы</w:t>
      </w:r>
    </w:p>
    <w:p w:rsidR="00000000" w:rsidRDefault="00E31FF2">
      <w:pPr>
        <w:tabs>
          <w:tab w:val="left" w:pos="0"/>
        </w:tabs>
        <w:ind w:right="4253"/>
        <w:rPr>
          <w:rStyle w:val="a5"/>
          <w:rFonts w:eastAsia="Times New Roman" w:cs="Times New Roman"/>
          <w:color w:val="auto"/>
          <w:sz w:val="28"/>
          <w:szCs w:val="28"/>
          <w:u w:val="none"/>
          <w:lang w:val="ru-RU" w:eastAsia="zh-CN" w:bidi="ar-SA"/>
        </w:rPr>
      </w:pPr>
      <w:r>
        <w:rPr>
          <w:rStyle w:val="a5"/>
          <w:rFonts w:eastAsia="Times New Roman" w:cs="Times New Roman"/>
          <w:color w:val="auto"/>
          <w:sz w:val="28"/>
          <w:szCs w:val="28"/>
          <w:u w:val="none"/>
          <w:lang w:val="ru-RU" w:eastAsia="zh-CN" w:bidi="ar-SA"/>
        </w:rPr>
        <w:t xml:space="preserve">муниципального образования </w:t>
      </w:r>
    </w:p>
    <w:p w:rsidR="00000000" w:rsidRDefault="00E31FF2">
      <w:pPr>
        <w:widowControl/>
        <w:tabs>
          <w:tab w:val="left" w:pos="0"/>
        </w:tabs>
        <w:rPr>
          <w:sz w:val="28"/>
          <w:szCs w:val="28"/>
          <w:lang w:val="ru-RU"/>
        </w:rPr>
      </w:pPr>
      <w:r>
        <w:rPr>
          <w:rStyle w:val="a5"/>
          <w:rFonts w:eastAsia="Times New Roman" w:cs="Times New Roman"/>
          <w:color w:val="auto"/>
          <w:sz w:val="28"/>
          <w:szCs w:val="28"/>
          <w:u w:val="none"/>
          <w:lang w:val="ru-RU" w:eastAsia="zh-CN" w:bidi="ar-SA"/>
        </w:rPr>
        <w:t xml:space="preserve">Кореновский район             </w:t>
      </w:r>
      <w:r>
        <w:rPr>
          <w:rStyle w:val="a5"/>
          <w:rFonts w:eastAsia="Times New Roman" w:cs="Times New Roman"/>
          <w:color w:val="auto"/>
          <w:sz w:val="28"/>
          <w:szCs w:val="28"/>
          <w:u w:val="none"/>
          <w:lang w:val="ru-RU" w:eastAsia="zh-CN" w:bidi="ar-SA"/>
        </w:rPr>
        <w:t xml:space="preserve">                                                               А.Е. Дружинкин</w:t>
      </w:r>
    </w:p>
    <w:p w:rsidR="00000000" w:rsidRDefault="00E31FF2">
      <w:pPr>
        <w:pStyle w:val="Standard"/>
        <w:spacing w:line="200" w:lineRule="atLeast"/>
        <w:jc w:val="center"/>
        <w:rPr>
          <w:sz w:val="28"/>
          <w:szCs w:val="28"/>
          <w:lang w:val="ru-RU"/>
        </w:rPr>
      </w:pPr>
    </w:p>
    <w:p w:rsidR="00000000" w:rsidRDefault="00E31FF2">
      <w:pPr>
        <w:pStyle w:val="Standard"/>
        <w:spacing w:line="200" w:lineRule="atLeast"/>
        <w:jc w:val="center"/>
        <w:rPr>
          <w:sz w:val="28"/>
          <w:szCs w:val="28"/>
          <w:lang w:val="ru-RU"/>
        </w:rPr>
      </w:pPr>
    </w:p>
    <w:p w:rsidR="00000000" w:rsidRDefault="00E31FF2">
      <w:pPr>
        <w:pStyle w:val="Standard"/>
        <w:spacing w:line="200" w:lineRule="atLeast"/>
        <w:jc w:val="center"/>
        <w:rPr>
          <w:sz w:val="28"/>
          <w:szCs w:val="28"/>
          <w:lang w:val="ru-RU"/>
        </w:rPr>
      </w:pPr>
    </w:p>
    <w:p w:rsidR="00000000" w:rsidRDefault="00E31FF2">
      <w:pPr>
        <w:pStyle w:val="Standard"/>
        <w:spacing w:line="200" w:lineRule="atLeast"/>
        <w:jc w:val="center"/>
      </w:pPr>
    </w:p>
    <w:sectPr w:rsidR="00000000">
      <w:headerReference w:type="default" r:id="rId10"/>
      <w:headerReference w:type="first" r:id="rId11"/>
      <w:pgSz w:w="11906" w:h="16838"/>
      <w:pgMar w:top="1693" w:right="567" w:bottom="1134" w:left="1701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31FF2">
      <w:r>
        <w:separator/>
      </w:r>
    </w:p>
  </w:endnote>
  <w:endnote w:type="continuationSeparator" w:id="0">
    <w:p w:rsidR="00000000" w:rsidRDefault="00E31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31FF2">
      <w:r>
        <w:separator/>
      </w:r>
    </w:p>
  </w:footnote>
  <w:footnote w:type="continuationSeparator" w:id="0">
    <w:p w:rsidR="00000000" w:rsidRDefault="00E31F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31FF2">
    <w:pPr>
      <w:pStyle w:val="af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31FF2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1FF2"/>
    <w:rsid w:val="00E3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F1214BBE-5597-4E15-A769-7AFBF4D99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  <w:style w:type="paragraph" w:styleId="1">
    <w:name w:val="heading 1"/>
    <w:basedOn w:val="Standard"/>
    <w:next w:val="Standard"/>
    <w:qFormat/>
    <w:pPr>
      <w:numPr>
        <w:numId w:val="1"/>
      </w:numPr>
      <w:autoSpaceDE w:val="0"/>
      <w:spacing w:before="108" w:after="108"/>
      <w:ind w:left="0" w:firstLine="0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Standard"/>
    <w:next w:val="Standard"/>
    <w:qFormat/>
    <w:pPr>
      <w:keepNext/>
      <w:numPr>
        <w:ilvl w:val="1"/>
        <w:numId w:val="1"/>
      </w:numPr>
      <w:ind w:left="0" w:firstLine="0"/>
      <w:jc w:val="center"/>
      <w:outlineLvl w:val="1"/>
    </w:pPr>
    <w:rPr>
      <w:bCs/>
      <w:i/>
      <w:iCs/>
      <w:sz w:val="18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20">
    <w:name w:val="Основной шрифт абзаца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10">
    <w:name w:val="Основной шрифт абзаца1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  <w:rPr>
      <w:sz w:val="28"/>
      <w:szCs w:val="28"/>
    </w:rPr>
  </w:style>
  <w:style w:type="character" w:customStyle="1" w:styleId="a3">
    <w:name w:val="Текст выноски Знак"/>
    <w:rPr>
      <w:rFonts w:ascii="Segoe UI" w:hAnsi="Segoe UI" w:cs="Segoe UI"/>
      <w:kern w:val="2"/>
      <w:sz w:val="18"/>
      <w:szCs w:val="18"/>
      <w:lang w:val="de-DE" w:eastAsia="ja-JP" w:bidi="fa-IR"/>
    </w:rPr>
  </w:style>
  <w:style w:type="character" w:customStyle="1" w:styleId="a4">
    <w:name w:val="Цветовое выделение для Текст"/>
    <w:rPr>
      <w:sz w:val="24"/>
    </w:rPr>
  </w:style>
  <w:style w:type="character" w:styleId="a5">
    <w:name w:val="Hyperlink"/>
    <w:rPr>
      <w:color w:val="0563C1"/>
      <w:u w:val="single"/>
    </w:rPr>
  </w:style>
  <w:style w:type="paragraph" w:customStyle="1" w:styleId="11">
    <w:name w:val="Заголовок1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Textbody"/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9">
    <w:name w:val="Subtitle"/>
    <w:basedOn w:val="11"/>
    <w:next w:val="Textbody"/>
    <w:qFormat/>
    <w:pPr>
      <w:jc w:val="center"/>
    </w:pPr>
    <w:rPr>
      <w:i/>
      <w:iCs/>
    </w:rPr>
  </w:style>
  <w:style w:type="paragraph" w:customStyle="1" w:styleId="13">
    <w:name w:val="Название объекта1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ConsPlusNormal">
    <w:name w:val="ConsPlusNormal"/>
    <w:pPr>
      <w:widowControl w:val="0"/>
      <w:suppressAutoHyphens/>
      <w:autoSpaceDE w:val="0"/>
      <w:ind w:firstLine="720"/>
      <w:textAlignment w:val="baseline"/>
    </w:pPr>
    <w:rPr>
      <w:rFonts w:ascii="Arial" w:eastAsia="Arial" w:hAnsi="Arial" w:cs="Arial"/>
      <w:kern w:val="2"/>
      <w:lang w:eastAsia="ja-JP"/>
    </w:rPr>
  </w:style>
  <w:style w:type="paragraph" w:styleId="aa">
    <w:name w:val="Normal (Web)"/>
    <w:pPr>
      <w:widowControl w:val="0"/>
      <w:suppressAutoHyphens/>
      <w:spacing w:before="100" w:after="100"/>
      <w:textAlignment w:val="baseline"/>
    </w:pPr>
    <w:rPr>
      <w:rFonts w:ascii="Times" w:eastAsia="Lucida Sans Unicode" w:hAnsi="Times" w:cs="Times"/>
      <w:kern w:val="2"/>
      <w:sz w:val="28"/>
      <w:szCs w:val="28"/>
      <w:lang w:eastAsia="ja-JP"/>
    </w:rPr>
  </w:style>
  <w:style w:type="paragraph" w:customStyle="1" w:styleId="14">
    <w:name w:val="марк список 1"/>
    <w:basedOn w:val="Standard"/>
    <w:pPr>
      <w:suppressAutoHyphens w:val="0"/>
      <w:spacing w:before="120" w:after="120"/>
      <w:jc w:val="both"/>
    </w:pPr>
    <w:rPr>
      <w:szCs w:val="20"/>
    </w:rPr>
  </w:style>
  <w:style w:type="paragraph" w:customStyle="1" w:styleId="15">
    <w:name w:val="нум список 1"/>
    <w:basedOn w:val="14"/>
  </w:style>
  <w:style w:type="paragraph" w:customStyle="1" w:styleId="ab">
    <w:name w:val="Таблицы (моноширинный)"/>
    <w:basedOn w:val="Standard"/>
    <w:next w:val="Standard"/>
    <w:rPr>
      <w:rFonts w:ascii="Courier New" w:eastAsia="Courier New" w:hAnsi="Courier New" w:cs="Courier New"/>
    </w:rPr>
  </w:style>
  <w:style w:type="paragraph" w:customStyle="1" w:styleId="Standarduser">
    <w:name w:val="Standard (user)"/>
    <w:pPr>
      <w:suppressAutoHyphens/>
      <w:textAlignment w:val="baseline"/>
    </w:pPr>
    <w:rPr>
      <w:kern w:val="2"/>
      <w:lang w:eastAsia="zh-CN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ac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footer"/>
    <w:basedOn w:val="Standard"/>
    <w:rPr>
      <w:sz w:val="28"/>
    </w:rPr>
  </w:style>
  <w:style w:type="paragraph" w:styleId="ae">
    <w:name w:val="Balloon Text"/>
    <w:basedOn w:val="a"/>
    <w:rPr>
      <w:rFonts w:ascii="Segoe UI" w:hAnsi="Segoe UI" w:cs="Segoe UI"/>
      <w:sz w:val="18"/>
      <w:szCs w:val="18"/>
    </w:rPr>
  </w:style>
  <w:style w:type="paragraph" w:styleId="af">
    <w:name w:val="header"/>
    <w:basedOn w:val="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renovsk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korenovs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1043</Words>
  <Characters>5951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suvorova</dc:creator>
  <cp:keywords/>
  <cp:lastModifiedBy>user</cp:lastModifiedBy>
  <cp:revision>2</cp:revision>
  <cp:lastPrinted>2024-10-08T08:37:00Z</cp:lastPrinted>
  <dcterms:created xsi:type="dcterms:W3CDTF">2024-10-23T13:45:00Z</dcterms:created>
  <dcterms:modified xsi:type="dcterms:W3CDTF">2024-10-23T13:45:00Z</dcterms:modified>
</cp:coreProperties>
</file>