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28.10.2024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1311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lang w:bidi="zxx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  <w:lang w:bidi="zxx"/>
        </w:rPr>
        <w:t xml:space="preserve">   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ind w:left="0"/>
        <w:jc w:val="both"/>
        <w:rPr/>
      </w:pPr>
      <w:r>
        <w:rPr/>
        <w:tab/>
        <w:t xml:space="preserve">1. Внести изменения в постановление администрации муниципального образования Кореновский район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>
      <w:pPr>
        <w:pStyle w:val="Normal"/>
        <w:spacing w:lineRule="atLeast" w:line="100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Постановление администрации муниципального образования Кореновский район  от 09 октября 2024 года № 1231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rFonts w:cs="Times New Roman"/>
          <w:bCs/>
          <w:sz w:val="28"/>
          <w:szCs w:val="28"/>
        </w:rPr>
        <w:t>«Об утверждении муниципальной программы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4. Контроль за выполнение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5.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bidi="ar-SA"/>
        </w:rPr>
        <w:t>Глава</w:t>
      </w:r>
    </w:p>
    <w:p>
      <w:pPr>
        <w:pStyle w:val="Normal"/>
        <w:tabs>
          <w:tab w:val="clear" w:pos="720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eastAsia="ar-SA" w:bidi="ar-SA"/>
        </w:rPr>
        <w:t>Кореновский район                                                                        С.А. Голобородько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 w:bidi="ar-SA"/>
        </w:rPr>
      </w:pPr>
      <w:r>
        <w:rPr/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ПРИЛОЖЕНИЕ № 1 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 муниципального образования Кореновский район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28.10.2024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</w:rPr>
        <w:t>1311</w:t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spacing w:lineRule="atLeast" w:line="20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28"/>
              <w:snapToGrid w:val="false"/>
              <w:spacing w:lineRule="auto" w:line="24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«Меры социальной поддержки работников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 -спортивного комплекса «Готов к труду и обороне».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88778,6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районный бюджет 21874,6</w:t>
            </w:r>
            <w:r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</w:t>
            </w:r>
            <w:r>
              <w:rPr>
                <w:rFonts w:cs="Times New Roman"/>
                <w:sz w:val="24"/>
                <w:szCs w:val="24"/>
              </w:rPr>
              <w:t xml:space="preserve">66 904,0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76913,4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13316,6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2025 году – всего 5165,9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3512,3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бюджет1640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1640 тыс. руб.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Standard"/>
        <w:snapToGrid w:val="false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 программы являются: </w:t>
      </w:r>
    </w:p>
    <w:p>
      <w:pPr>
        <w:pStyle w:val="Standard"/>
        <w:snapToGrid w:val="false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Реализация Всероссийского физкультурно 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firstLine="720" w:right="4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rFonts w:cs="Times New Roman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ConsPlusNormal"/>
        <w:widowControl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88778.6 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70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7"/>
        <w:gridCol w:w="1558"/>
        <w:gridCol w:w="1419"/>
        <w:gridCol w:w="1134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21874.6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13316,6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3512.3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66904,0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88778,6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76913,4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5165.9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8"/>
        <w:gridCol w:w="5244"/>
        <w:gridCol w:w="1559"/>
        <w:gridCol w:w="940"/>
        <w:gridCol w:w="55"/>
        <w:gridCol w:w="1416"/>
        <w:gridCol w:w="343"/>
        <w:gridCol w:w="793"/>
        <w:gridCol w:w="228"/>
        <w:gridCol w:w="1018"/>
        <w:gridCol w:w="1141"/>
        <w:gridCol w:w="1182"/>
      </w:tblGrid>
      <w:tr>
        <w:trPr/>
        <w:tc>
          <w:tcPr>
            <w:tcW w:w="7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21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4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40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1134" w:right="678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ind w:right="4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И.А. Максименко</w:t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69"/>
        <w:gridCol w:w="5768"/>
      </w:tblGrid>
      <w:tr>
        <w:trPr>
          <w:trHeight w:val="426" w:hRule="atLeast"/>
        </w:trPr>
        <w:tc>
          <w:tcPr>
            <w:tcW w:w="406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6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58"/>
        <w:gridCol w:w="6664"/>
      </w:tblGrid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0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Общий объем финансирования подпрограммы составляет 84578,6 тыс. руб., в том числе за счет бюджета муниципального образования Кореновский район: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2024 году – всего 76073,4 тыс. руб, из них районный бюджет 12 476,6 тыс руб; краевой бюджет – 63596,8 тыс. 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2025 году –4325,9 тыс.руб. из них районный бюджет- 2672,3 тыс. руб;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2026 году – 2579,3 тыс.руб. из них районный бюджет.- 925.7 тыс.руб;,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подпрограммы «</w:t>
      </w:r>
      <w:r>
        <w:rPr>
          <w:rFonts w:eastAsia="Times New Roman" w:cs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 New Roman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4"/>
          <w:szCs w:val="24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84578,6</w:t>
      </w:r>
      <w:r>
        <w:rPr>
          <w:rFonts w:cs="Times New Roman" w:ascii="Times New Roman" w:hAnsi="Times New Roman"/>
          <w:sz w:val="24"/>
          <w:szCs w:val="24"/>
        </w:rPr>
        <w:t xml:space="preserve"> тыс. руб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923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71"/>
        <w:gridCol w:w="1416"/>
        <w:gridCol w:w="1418"/>
        <w:gridCol w:w="1273"/>
        <w:gridCol w:w="1129"/>
        <w:gridCol w:w="1020"/>
        <w:gridCol w:w="1395"/>
      </w:tblGrid>
      <w:tr>
        <w:trPr>
          <w:trHeight w:val="240" w:hRule="atLeast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17674,6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12476,6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2672,3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925.7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66904,0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63596,8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84578,6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76073,4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4325,9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 xml:space="preserve">                                </w:t>
        <w:tab/>
        <w:t xml:space="preserve"> И.А. Максименко</w:t>
      </w:r>
    </w:p>
    <w:p>
      <w:pPr>
        <w:pStyle w:val="Normal"/>
        <w:ind w:left="9356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textAlignment w:val="baseline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5249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2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6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Style30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                                                                        И.А. Максименко</w:t>
      </w:r>
      <w:r>
        <w:rPr/>
        <w:t xml:space="preserve"> 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jc w:val="left"/>
        <w:tblInd w:w="-11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7"/>
        <w:gridCol w:w="2552"/>
        <w:gridCol w:w="283"/>
        <w:gridCol w:w="425"/>
        <w:gridCol w:w="993"/>
        <w:gridCol w:w="1134"/>
        <w:gridCol w:w="1134"/>
        <w:gridCol w:w="709"/>
        <w:gridCol w:w="852"/>
        <w:gridCol w:w="849"/>
        <w:gridCol w:w="991"/>
        <w:gridCol w:w="286"/>
        <w:gridCol w:w="849"/>
        <w:gridCol w:w="1276"/>
        <w:gridCol w:w="141"/>
        <w:gridCol w:w="1701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1041,1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Приобретениие оборудования для Ледового дворца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84578,6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76073,,4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4325,9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12476,6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orient="landscape" w:w="16838" w:h="11906"/>
          <w:pgMar w:left="1701" w:right="536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 xml:space="preserve">        </w:t>
        <w:tab/>
        <w:tab/>
        <w:tab/>
        <w:tab/>
        <w:tab/>
        <w:tab/>
        <w:t xml:space="preserve">                                                        И.А.Максименко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spacing w:lineRule="atLeast" w:line="100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4"/>
        <w:gridCol w:w="5724"/>
      </w:tblGrid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840,0 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Standard"/>
        <w:ind w:firstLine="706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2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35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60"/>
        <w:gridCol w:w="1007"/>
        <w:gridCol w:w="1138"/>
        <w:gridCol w:w="993"/>
        <w:gridCol w:w="1221"/>
        <w:gridCol w:w="1130"/>
        <w:gridCol w:w="1285"/>
      </w:tblGrid>
      <w:tr>
        <w:trPr>
          <w:trHeight w:val="240" w:hRule="atLeast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widowControl/>
        <w:ind w:firstLine="720" w:left="43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1"/>
          <w:headerReference w:type="default" r:id="rId22"/>
          <w:headerReference w:type="first" r:id="rId23"/>
          <w:footerReference w:type="even" r:id="rId24"/>
          <w:footerReference w:type="default" r:id="rId25"/>
          <w:footerReference w:type="first" r:id="rId26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 xml:space="preserve">                            </w:t>
        <w:tab/>
        <w:t xml:space="preserve">     И.А.Максименко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30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90"/>
        <w:gridCol w:w="5211"/>
        <w:gridCol w:w="1260"/>
        <w:gridCol w:w="1754"/>
        <w:gridCol w:w="1140"/>
        <w:gridCol w:w="1245"/>
        <w:gridCol w:w="1304"/>
        <w:gridCol w:w="1142"/>
        <w:gridCol w:w="1860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1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916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1.13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7"/>
          <w:headerReference w:type="default" r:id="rId28"/>
          <w:headerReference w:type="first" r:id="rId29"/>
          <w:footerReference w:type="even" r:id="rId30"/>
          <w:footerReference w:type="default" r:id="rId31"/>
          <w:footerReference w:type="first" r:id="rId32"/>
          <w:type w:val="nextPage"/>
          <w:pgSz w:orient="landscape" w:w="16838" w:h="11906"/>
          <w:pgMar w:left="1134" w:right="678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 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223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№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numPr>
                <w:ilvl w:val="0"/>
                <w:numId w:val="1"/>
              </w:numPr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</w:r>
      <w:bookmarkStart w:id="0" w:name="_GoBack"/>
      <w:bookmarkEnd w:id="0"/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И.А. Максименко</w:t>
      </w:r>
    </w:p>
    <w:sectPr>
      <w:headerReference w:type="even" r:id="rId33"/>
      <w:headerReference w:type="default" r:id="rId34"/>
      <w:headerReference w:type="first" r:id="rId35"/>
      <w:footerReference w:type="even" r:id="rId36"/>
      <w:footerReference w:type="default" r:id="rId37"/>
      <w:footerReference w:type="first" r:id="rId38"/>
      <w:type w:val="nextPage"/>
      <w:pgSz w:orient="landscape" w:w="16838" w:h="11906"/>
      <w:pgMar w:left="1134" w:right="536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Heading1" w:customStyle="1">
    <w:name w:val="Heading 1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Heading2" w:customStyle="1">
    <w:name w:val="Heading 2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-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-Absatz-Standardschriftart" w:customStyle="1">
    <w:name w:val="WW-Absatz-Standardschriftart"/>
    <w:qFormat/>
    <w:rsid w:val="00594536"/>
    <w:rPr/>
  </w:style>
  <w:style w:type="character" w:styleId="WW-Absatz-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-Absatz-Standardschriftart11" w:customStyle="1">
    <w:name w:val="WW-Absatz-Standardschriftart11"/>
    <w:qFormat/>
    <w:rsid w:val="00594536"/>
    <w:rPr/>
  </w:style>
  <w:style w:type="character" w:styleId="WW-Absatz-Standardschriftart111" w:customStyle="1">
    <w:name w:val="WW-Absatz-Standardschriftart111"/>
    <w:qFormat/>
    <w:rsid w:val="00594536"/>
    <w:rPr/>
  </w:style>
  <w:style w:type="character" w:styleId="WW-Absatz-Standardschriftart1111" w:customStyle="1">
    <w:name w:val="WW-Absatz-Standardschriftart1111"/>
    <w:qFormat/>
    <w:rsid w:val="00594536"/>
    <w:rPr/>
  </w:style>
  <w:style w:type="character" w:styleId="WW-Absatz-Standardschriftart11111" w:customStyle="1">
    <w:name w:val="WW-Absatz-Standardschriftart11111"/>
    <w:qFormat/>
    <w:rsid w:val="00594536"/>
    <w:rPr/>
  </w:style>
  <w:style w:type="character" w:styleId="WW-Absatz-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-Absatz-Standardschriftart1111111" w:customStyle="1">
    <w:name w:val="WW-Absatz-Standardschriftart1111111"/>
    <w:qFormat/>
    <w:rsid w:val="00594536"/>
    <w:rPr/>
  </w:style>
  <w:style w:type="character" w:styleId="2" w:customStyle="1">
    <w:name w:val="Основной шрифт абзаца2"/>
    <w:qFormat/>
    <w:rsid w:val="00594536"/>
    <w:rPr/>
  </w:style>
  <w:style w:type="character" w:styleId="InternetLink" w:customStyle="1">
    <w:name w:val="Internet Link"/>
    <w:qFormat/>
    <w:rsid w:val="00594536"/>
    <w:rPr>
      <w:color w:val="000080"/>
      <w:u w:val="single"/>
    </w:rPr>
  </w:style>
  <w:style w:type="character" w:styleId="1" w:customStyle="1">
    <w:name w:val="Знак примечания1"/>
    <w:qFormat/>
    <w:rsid w:val="00594536"/>
    <w:rPr>
      <w:sz w:val="16"/>
      <w:szCs w:val="16"/>
    </w:rPr>
  </w:style>
  <w:style w:type="character" w:styleId="Style12" w:customStyle="1">
    <w:name w:val="Символ нумерации"/>
    <w:qFormat/>
    <w:rsid w:val="00594536"/>
    <w:rPr/>
  </w:style>
  <w:style w:type="character" w:styleId="Style13" w:customStyle="1">
    <w:name w:val="Гипертекстовая ссылка"/>
    <w:qFormat/>
    <w:rsid w:val="00594536"/>
    <w:rPr>
      <w:b/>
      <w:bCs/>
      <w:color w:val="008000"/>
    </w:rPr>
  </w:style>
  <w:style w:type="character" w:styleId="Style14" w:customStyle="1">
    <w:name w:val="Цветовое выделение"/>
    <w:qFormat/>
    <w:rsid w:val="00594536"/>
    <w:rPr>
      <w:b/>
      <w:bCs/>
      <w:color w:val="000080"/>
    </w:rPr>
  </w:style>
  <w:style w:type="character" w:styleId="Style15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6" w:customStyle="1">
    <w:name w:val="Символы концевой сноски"/>
    <w:qFormat/>
    <w:rsid w:val="00594536"/>
    <w:rPr>
      <w:vertAlign w:val="superscript"/>
    </w:rPr>
  </w:style>
  <w:style w:type="character" w:styleId="11" w:customStyle="1">
    <w:name w:val="Знак концевой сноски1"/>
    <w:qFormat/>
    <w:rsid w:val="00594536"/>
    <w:rPr>
      <w:vertAlign w:val="superscript"/>
    </w:rPr>
  </w:style>
  <w:style w:type="character" w:styleId="12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3" w:customStyle="1">
    <w:name w:val="Основной шрифт абзаца1"/>
    <w:qFormat/>
    <w:rsid w:val="00594536"/>
    <w:rPr/>
  </w:style>
  <w:style w:type="character" w:styleId="21" w:customStyle="1">
    <w:name w:val="Знак примечания2"/>
    <w:qFormat/>
    <w:rsid w:val="00594536"/>
    <w:rPr>
      <w:sz w:val="16"/>
      <w:szCs w:val="16"/>
    </w:rPr>
  </w:style>
  <w:style w:type="character" w:styleId="Style17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8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sid w:val="00594536"/>
    <w:rPr>
      <w:vertAlign w:val="superscript"/>
    </w:rPr>
  </w:style>
  <w:style w:type="character" w:styleId="23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4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0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1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-converted-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2" w:customStyle="1">
    <w:name w:val="Цветовое выделение для Текст"/>
    <w:qFormat/>
    <w:rsid w:val="00594536"/>
    <w:rPr>
      <w:sz w:val="24"/>
    </w:rPr>
  </w:style>
  <w:style w:type="paragraph" w:styleId="Style23" w:customStyle="1">
    <w:name w:val="Заголовок"/>
    <w:basedOn w:val="Normal"/>
    <w:next w:val="BodyText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594536"/>
    <w:pPr>
      <w:spacing w:before="0" w:after="120"/>
    </w:pPr>
    <w:rPr/>
  </w:style>
  <w:style w:type="paragraph" w:styleId="List">
    <w:name w:val="List"/>
    <w:basedOn w:val="BodyText"/>
    <w:rsid w:val="00594536"/>
    <w:pPr/>
    <w:rPr/>
  </w:style>
  <w:style w:type="paragraph" w:styleId="Caption" w:customStyle="1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IndexHeading" w:customStyle="1">
    <w:name w:val="Index Heading"/>
    <w:basedOn w:val="Normal"/>
    <w:qFormat/>
    <w:rsid w:val="00675808"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rFonts w:cs="Times New Roman"/>
      <w:b/>
      <w:bCs/>
      <w:color w:val="000080"/>
    </w:rPr>
  </w:style>
  <w:style w:type="paragraph" w:styleId="211" w:customStyle="1">
    <w:name w:val="Заголовок 21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15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4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5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Указатель1"/>
    <w:basedOn w:val="Normal"/>
    <w:qFormat/>
    <w:rsid w:val="00594536"/>
    <w:pPr>
      <w:suppressLineNumbers/>
    </w:pPr>
    <w:rPr/>
  </w:style>
  <w:style w:type="paragraph" w:styleId="Style25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Колонтитул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7" w:customStyle="1">
    <w:name w:val="Верх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eastAsia="zh-CN" w:val="ru-RU" w:bidi="ar-SA"/>
    </w:rPr>
  </w:style>
  <w:style w:type="paragraph" w:styleId="Style27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/>
    </w:pPr>
    <w:rPr>
      <w:rFonts w:eastAsia="Times New Roman" w:cs="Times New Roman"/>
      <w:sz w:val="28"/>
      <w:szCs w:val="28"/>
    </w:rPr>
  </w:style>
  <w:style w:type="paragraph" w:styleId="19" w:customStyle="1">
    <w:name w:val="Текст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110" w:customStyle="1">
    <w:name w:val="Текст концевой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Style28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29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30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-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31" w:customStyle="1">
    <w:name w:val="Заголовок таблицы"/>
    <w:basedOn w:val="Style30"/>
    <w:qFormat/>
    <w:rsid w:val="00594536"/>
    <w:pPr>
      <w:jc w:val="center"/>
    </w:pPr>
    <w:rPr>
      <w:b/>
      <w:bCs/>
    </w:rPr>
  </w:style>
  <w:style w:type="paragraph" w:styleId="112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12"/>
    <w:next w:val="112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6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13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7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HeaderandFooter" w:customStyle="1">
    <w:name w:val="Header and Footer"/>
    <w:basedOn w:val="Normal"/>
    <w:qFormat/>
    <w:rsid w:val="001c2a92"/>
    <w:pPr/>
    <w:rPr/>
  </w:style>
  <w:style w:type="paragraph" w:styleId="Header" w:customStyle="1">
    <w:name w:val="Header"/>
    <w:basedOn w:val="HeaderandFooter"/>
    <w:rsid w:val="001c2a92"/>
    <w:pPr/>
    <w:rPr/>
  </w:style>
  <w:style w:type="paragraph" w:styleId="Footer" w:customStyle="1">
    <w:name w:val="Footer"/>
    <w:basedOn w:val="HeaderandFooter"/>
    <w:rsid w:val="001c2a92"/>
    <w:pPr/>
    <w:rPr/>
  </w:style>
  <w:style w:type="numbering" w:styleId="Style32" w:customStyle="1">
    <w:name w:val="Без списка"/>
    <w:uiPriority w:val="99"/>
    <w:semiHidden/>
    <w:unhideWhenUsed/>
    <w:qFormat/>
    <w:rsid w:val="001c2a92"/>
  </w:style>
  <w:style w:type="numbering" w:styleId="WW8Num2" w:customStyle="1">
    <w:name w:val="WW8Num2"/>
    <w:qFormat/>
    <w:rsid w:val="0067580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0E6F-DBBC-4DBF-AE36-7E7EC431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LibreOffice/24.2.5.2$Windows_X86_64 LibreOffice_project/bffef4ea93e59bebbeaf7f431bb02b1a39ee8a59</Application>
  <AppVersion>15.0000</AppVersion>
  <Pages>33</Pages>
  <Words>7567</Words>
  <Characters>54144</Characters>
  <CharactersWithSpaces>61298</CharactersWithSpaces>
  <Paragraphs>1234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2024-10-07T09:54:00Z</dcterms:created>
  <dc:creator>sport6</dc:creator>
  <dc:description/>
  <dc:language>ru-RU</dc:language>
  <cp:lastModifiedBy/>
  <cp:lastPrinted>2024-11-06T12:12:00Z</cp:lastPrinted>
  <dcterms:modified xsi:type="dcterms:W3CDTF">2024-11-11T15:17:04Z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