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36" w:rsidRDefault="005B7446">
      <w:pPr>
        <w:pStyle w:val="Standard"/>
        <w:spacing w:before="285" w:after="285"/>
        <w:jc w:val="center"/>
        <w:textAlignment w:val="auto"/>
      </w:pPr>
      <w:bookmarkStart w:id="0" w:name="_GoBack"/>
      <w:bookmarkEnd w:id="0"/>
      <w:r>
        <w:rPr>
          <w:sz w:val="24"/>
          <w:lang w:eastAsia="ar-SA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650160" cy="823680"/>
            <wp:effectExtent l="0" t="0" r="0" b="0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0160" cy="823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9C7536" w:rsidRDefault="005B7446">
      <w:pPr>
        <w:pStyle w:val="2"/>
        <w:tabs>
          <w:tab w:val="left" w:pos="0"/>
        </w:tabs>
      </w:pPr>
      <w:r>
        <w:t xml:space="preserve">               </w:t>
      </w:r>
      <w:proofErr w:type="gramStart"/>
      <w:r>
        <w:rPr>
          <w:b/>
          <w:bCs/>
        </w:rPr>
        <w:t>АДМИНИСТРАЦИЯ  МУНИЦИПАЛЬНОГО</w:t>
      </w:r>
      <w:proofErr w:type="gramEnd"/>
      <w:r>
        <w:rPr>
          <w:b/>
          <w:bCs/>
        </w:rPr>
        <w:t xml:space="preserve">  ОБРАЗОВАНИЯ</w:t>
      </w:r>
    </w:p>
    <w:p w:rsidR="009C7536" w:rsidRDefault="005B7446">
      <w:pPr>
        <w:pStyle w:val="2"/>
        <w:tabs>
          <w:tab w:val="left" w:pos="0"/>
        </w:tabs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</w:t>
      </w:r>
      <w:proofErr w:type="gramStart"/>
      <w:r>
        <w:rPr>
          <w:b/>
          <w:bCs/>
        </w:rPr>
        <w:t>КОРЕНОВСКИЙ  РАЙОН</w:t>
      </w:r>
      <w:proofErr w:type="gramEnd"/>
    </w:p>
    <w:p w:rsidR="009C7536" w:rsidRDefault="005B7446">
      <w:pPr>
        <w:pStyle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ПОСТАНОВЛЕНИЕ</w:t>
      </w:r>
    </w:p>
    <w:p w:rsidR="009C7536" w:rsidRDefault="005B7446">
      <w:pPr>
        <w:pStyle w:val="Standard"/>
        <w:spacing w:line="360" w:lineRule="auto"/>
      </w:pPr>
      <w:r>
        <w:rPr>
          <w:b/>
        </w:rPr>
        <w:t xml:space="preserve"> </w:t>
      </w:r>
      <w:r>
        <w:t xml:space="preserve">    </w:t>
      </w:r>
      <w:r>
        <w:rPr>
          <w:sz w:val="24"/>
        </w:rPr>
        <w:t xml:space="preserve"> </w:t>
      </w:r>
      <w:proofErr w:type="gramStart"/>
      <w:r>
        <w:rPr>
          <w:b/>
          <w:bCs/>
          <w:sz w:val="24"/>
        </w:rPr>
        <w:t>о</w:t>
      </w:r>
      <w:r>
        <w:rPr>
          <w:b/>
          <w:bCs/>
          <w:sz w:val="24"/>
        </w:rPr>
        <w:t>т</w:t>
      </w:r>
      <w:r>
        <w:rPr>
          <w:b/>
          <w:sz w:val="24"/>
        </w:rPr>
        <w:t xml:space="preserve">  12</w:t>
      </w:r>
      <w:proofErr w:type="gramEnd"/>
      <w:r>
        <w:rPr>
          <w:b/>
          <w:sz w:val="24"/>
        </w:rPr>
        <w:t>.11.2024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№ 1432</w:t>
      </w:r>
    </w:p>
    <w:p w:rsidR="009C7536" w:rsidRDefault="005B7446">
      <w:pPr>
        <w:pStyle w:val="Standard"/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9C7536" w:rsidRDefault="009C7536">
      <w:pPr>
        <w:pStyle w:val="Standard"/>
        <w:jc w:val="center"/>
      </w:pPr>
    </w:p>
    <w:p w:rsidR="009C7536" w:rsidRDefault="009C7536">
      <w:pPr>
        <w:pStyle w:val="Standard"/>
        <w:jc w:val="center"/>
      </w:pPr>
    </w:p>
    <w:p w:rsidR="009C7536" w:rsidRDefault="005B7446">
      <w:pPr>
        <w:pStyle w:val="Standard"/>
        <w:spacing w:before="114" w:after="114"/>
        <w:jc w:val="center"/>
      </w:pPr>
      <w:r>
        <w:rPr>
          <w:b/>
          <w:bCs/>
        </w:rPr>
        <w:t xml:space="preserve">О признании утратившим силу постановления администрации муниципального образования </w:t>
      </w:r>
      <w:proofErr w:type="spellStart"/>
      <w:r>
        <w:rPr>
          <w:b/>
          <w:bCs/>
        </w:rPr>
        <w:t>Кореновский</w:t>
      </w:r>
      <w:proofErr w:type="spellEnd"/>
      <w:r>
        <w:rPr>
          <w:b/>
          <w:bCs/>
        </w:rPr>
        <w:t xml:space="preserve"> район </w:t>
      </w:r>
      <w:r>
        <w:rPr>
          <w:rStyle w:val="FontStyle24"/>
          <w:color w:val="000000"/>
          <w:sz w:val="28"/>
          <w:szCs w:val="28"/>
          <w:shd w:val="clear" w:color="auto" w:fill="FFFFFF"/>
          <w:lang w:eastAsia="ru-RU"/>
        </w:rPr>
        <w:t>от 28.06.2024 № 705</w:t>
      </w:r>
      <w:r>
        <w:rPr>
          <w:rStyle w:val="FontStyle24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FontStyle24"/>
          <w:color w:val="000000"/>
          <w:sz w:val="28"/>
          <w:szCs w:val="28"/>
          <w:shd w:val="clear" w:color="auto" w:fill="FFFFFF"/>
          <w:lang w:eastAsia="ru-RU"/>
        </w:rPr>
        <w:t>«</w:t>
      </w:r>
      <w:r>
        <w:rPr>
          <w:rStyle w:val="21"/>
          <w:rFonts w:eastAsia="WenQuanYi Micro Hei"/>
          <w:b/>
          <w:bCs/>
          <w:color w:val="000000"/>
          <w:szCs w:val="28"/>
          <w:shd w:val="clear" w:color="auto" w:fill="FFFFFF"/>
          <w:lang w:eastAsia="en-US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>
        <w:rPr>
          <w:rStyle w:val="21"/>
          <w:rFonts w:eastAsia="WenQuanYi Micro Hei"/>
          <w:b/>
          <w:bCs/>
          <w:color w:val="000000"/>
          <w:szCs w:val="28"/>
          <w:shd w:val="clear" w:color="auto" w:fill="FFFFFF"/>
          <w:lang w:eastAsia="en-US"/>
        </w:rPr>
        <w:t>Кореновский</w:t>
      </w:r>
      <w:proofErr w:type="spellEnd"/>
      <w:r>
        <w:rPr>
          <w:rStyle w:val="21"/>
          <w:rFonts w:eastAsia="WenQuanYi Micro Hei"/>
          <w:b/>
          <w:bCs/>
          <w:color w:val="000000"/>
          <w:szCs w:val="28"/>
          <w:shd w:val="clear" w:color="auto" w:fill="FFFFFF"/>
          <w:lang w:eastAsia="en-US"/>
        </w:rPr>
        <w:t xml:space="preserve"> район муниципальной услуги «</w:t>
      </w:r>
      <w:r>
        <w:rPr>
          <w:rStyle w:val="21"/>
          <w:rFonts w:eastAsia="WenQuanYi Micro Hei"/>
          <w:b/>
          <w:bCs/>
          <w:color w:val="000000"/>
          <w:szCs w:val="28"/>
          <w:shd w:val="clear" w:color="auto" w:fill="FFFFFF"/>
          <w:lang w:eastAsia="ru-RU"/>
        </w:rPr>
        <w:t>Выдача разрешений на использование земель или земельных участков, находящихся в муниципальной собственности, расп</w:t>
      </w:r>
      <w:r>
        <w:rPr>
          <w:rStyle w:val="21"/>
          <w:rFonts w:eastAsia="WenQuanYi Micro Hei"/>
          <w:b/>
          <w:bCs/>
          <w:color w:val="000000"/>
          <w:szCs w:val="28"/>
          <w:shd w:val="clear" w:color="auto" w:fill="FFFFFF"/>
          <w:lang w:eastAsia="ru-RU"/>
        </w:rPr>
        <w:t xml:space="preserve">оложенных на территории муниципального образования </w:t>
      </w:r>
      <w:proofErr w:type="spellStart"/>
      <w:r>
        <w:rPr>
          <w:rStyle w:val="21"/>
          <w:rFonts w:eastAsia="WenQuanYi Micro Hei"/>
          <w:b/>
          <w:bCs/>
          <w:color w:val="000000"/>
          <w:szCs w:val="28"/>
          <w:shd w:val="clear" w:color="auto" w:fill="FFFFFF"/>
          <w:lang w:eastAsia="ru-RU"/>
        </w:rPr>
        <w:t>Кореновский</w:t>
      </w:r>
      <w:proofErr w:type="spellEnd"/>
      <w:r>
        <w:rPr>
          <w:rStyle w:val="21"/>
          <w:rFonts w:eastAsia="WenQuanYi Micro Hei"/>
          <w:b/>
          <w:bCs/>
          <w:color w:val="000000"/>
          <w:szCs w:val="28"/>
          <w:shd w:val="clear" w:color="auto" w:fill="FFFFFF"/>
          <w:lang w:eastAsia="ru-RU"/>
        </w:rPr>
        <w:t xml:space="preserve"> район</w:t>
      </w:r>
      <w:r>
        <w:rPr>
          <w:rStyle w:val="FontStyle24"/>
          <w:rFonts w:eastAsia="WenQuanYi Micro Hei"/>
          <w:color w:val="000000"/>
          <w:sz w:val="28"/>
          <w:szCs w:val="28"/>
          <w:shd w:val="clear" w:color="auto" w:fill="FFFFFF"/>
          <w:lang w:eastAsia="en-US"/>
        </w:rPr>
        <w:t>, для возведения гражданами 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</w:r>
      <w:r>
        <w:rPr>
          <w:rStyle w:val="21"/>
          <w:rFonts w:eastAsia="WenQuanYi Micro Hei"/>
          <w:b/>
          <w:bCs/>
          <w:color w:val="000000"/>
          <w:szCs w:val="28"/>
          <w:shd w:val="clear" w:color="auto" w:fill="FFFFFF"/>
          <w:lang w:eastAsia="en-US"/>
        </w:rPr>
        <w:t>»</w:t>
      </w:r>
      <w:r>
        <w:rPr>
          <w:rStyle w:val="FontStyle24"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9C7536" w:rsidRDefault="009C7536">
      <w:pPr>
        <w:pStyle w:val="Standard"/>
        <w:spacing w:before="114" w:after="114"/>
        <w:jc w:val="center"/>
      </w:pPr>
    </w:p>
    <w:p w:rsidR="009C7536" w:rsidRDefault="005B7446">
      <w:pPr>
        <w:pStyle w:val="Standard"/>
        <w:tabs>
          <w:tab w:val="left" w:pos="1290"/>
        </w:tabs>
        <w:ind w:firstLine="709"/>
        <w:jc w:val="both"/>
      </w:pPr>
      <w:r>
        <w:rPr>
          <w:szCs w:val="28"/>
        </w:rPr>
        <w:t>В целях привед</w:t>
      </w:r>
      <w:r>
        <w:rPr>
          <w:szCs w:val="28"/>
        </w:rPr>
        <w:t xml:space="preserve">ения с нормами действующего законодательства, администрация муниципального образования </w:t>
      </w:r>
      <w:proofErr w:type="spellStart"/>
      <w:r>
        <w:rPr>
          <w:szCs w:val="28"/>
        </w:rPr>
        <w:t>Кореновский</w:t>
      </w:r>
      <w:proofErr w:type="spellEnd"/>
      <w:r>
        <w:rPr>
          <w:szCs w:val="28"/>
        </w:rPr>
        <w:t xml:space="preserve"> район                             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т:</w:t>
      </w:r>
    </w:p>
    <w:p w:rsidR="009C7536" w:rsidRDefault="005B7446">
      <w:pPr>
        <w:pStyle w:val="Standard"/>
        <w:tabs>
          <w:tab w:val="left" w:pos="1290"/>
        </w:tabs>
        <w:ind w:firstLine="713"/>
        <w:jc w:val="both"/>
      </w:pPr>
      <w:r>
        <w:t xml:space="preserve">1. </w:t>
      </w:r>
      <w:r>
        <w:rPr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Признать утратившими силу постановление администрации                            </w:t>
      </w:r>
      <w:r>
        <w:rPr>
          <w:color w:val="000000"/>
          <w:szCs w:val="28"/>
          <w:shd w:val="clear" w:color="auto" w:fill="FFFFFF"/>
        </w:rPr>
        <w:t xml:space="preserve">муниципального образования </w:t>
      </w:r>
      <w:proofErr w:type="spellStart"/>
      <w:r>
        <w:rPr>
          <w:color w:val="000000"/>
          <w:szCs w:val="28"/>
          <w:shd w:val="clear" w:color="auto" w:fill="FFFFFF"/>
        </w:rPr>
        <w:t>Кореновский</w:t>
      </w:r>
      <w:proofErr w:type="spellEnd"/>
      <w:r>
        <w:rPr>
          <w:color w:val="000000"/>
          <w:szCs w:val="28"/>
          <w:shd w:val="clear" w:color="auto" w:fill="FFFFFF"/>
        </w:rPr>
        <w:t xml:space="preserve"> район от 28.06.2024 № 705 «</w:t>
      </w:r>
      <w:r>
        <w:rPr>
          <w:rStyle w:val="21"/>
          <w:rFonts w:eastAsia="WenQuanYi Micro Hei"/>
          <w:color w:val="000000"/>
          <w:szCs w:val="28"/>
          <w:shd w:val="clear" w:color="auto" w:fill="FFFFFF"/>
          <w:lang w:eastAsia="en-US"/>
        </w:rPr>
        <w:t xml:space="preserve">Об утверждении административного регламента предоставления администрацией муниципального образования </w:t>
      </w:r>
      <w:proofErr w:type="spellStart"/>
      <w:r>
        <w:rPr>
          <w:rStyle w:val="21"/>
          <w:rFonts w:eastAsia="WenQuanYi Micro Hei"/>
          <w:color w:val="000000"/>
          <w:szCs w:val="28"/>
          <w:shd w:val="clear" w:color="auto" w:fill="FFFFFF"/>
          <w:lang w:eastAsia="en-US"/>
        </w:rPr>
        <w:t>Кореновский</w:t>
      </w:r>
      <w:proofErr w:type="spellEnd"/>
      <w:r>
        <w:rPr>
          <w:rStyle w:val="21"/>
          <w:rFonts w:eastAsia="WenQuanYi Micro Hei"/>
          <w:color w:val="000000"/>
          <w:szCs w:val="28"/>
          <w:shd w:val="clear" w:color="auto" w:fill="FFFFFF"/>
          <w:lang w:eastAsia="en-US"/>
        </w:rPr>
        <w:t xml:space="preserve"> район муниципальной услуги «</w:t>
      </w:r>
      <w:r>
        <w:rPr>
          <w:rStyle w:val="21"/>
          <w:rFonts w:eastAsia="WenQuanYi Micro Hei"/>
          <w:color w:val="000000"/>
          <w:szCs w:val="28"/>
          <w:shd w:val="clear" w:color="auto" w:fill="FFFFFF"/>
          <w:lang w:eastAsia="ru-RU"/>
        </w:rPr>
        <w:t>Выдача разрешений на использование земель или зем</w:t>
      </w:r>
      <w:r>
        <w:rPr>
          <w:rStyle w:val="21"/>
          <w:rFonts w:eastAsia="WenQuanYi Micro Hei"/>
          <w:color w:val="000000"/>
          <w:szCs w:val="28"/>
          <w:shd w:val="clear" w:color="auto" w:fill="FFFFFF"/>
          <w:lang w:eastAsia="ru-RU"/>
        </w:rPr>
        <w:t xml:space="preserve">ельных участков, находящихся в муниципальной собственности, расположенных на территории муниципального образования </w:t>
      </w:r>
      <w:proofErr w:type="spellStart"/>
      <w:r>
        <w:rPr>
          <w:rStyle w:val="21"/>
          <w:rFonts w:eastAsia="WenQuanYi Micro Hei"/>
          <w:color w:val="000000"/>
          <w:szCs w:val="28"/>
          <w:shd w:val="clear" w:color="auto" w:fill="FFFFFF"/>
          <w:lang w:eastAsia="ru-RU"/>
        </w:rPr>
        <w:t>Кореновский</w:t>
      </w:r>
      <w:proofErr w:type="spellEnd"/>
      <w:r>
        <w:rPr>
          <w:rStyle w:val="21"/>
          <w:rFonts w:eastAsia="WenQuanYi Micro Hei"/>
          <w:color w:val="000000"/>
          <w:szCs w:val="28"/>
          <w:shd w:val="clear" w:color="auto" w:fill="FFFFFF"/>
          <w:lang w:eastAsia="ru-RU"/>
        </w:rPr>
        <w:t xml:space="preserve"> район</w:t>
      </w:r>
      <w:r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, для возведения гражданами гаражей, являющихся некапитальными сооружениями, либо стоянок технических или других средств пер</w:t>
      </w:r>
      <w:r>
        <w:rPr>
          <w:rStyle w:val="FontStyle24"/>
          <w:rFonts w:eastAsia="WenQuanYi Micro Hei"/>
          <w:b w:val="0"/>
          <w:bCs w:val="0"/>
          <w:color w:val="000000"/>
          <w:sz w:val="28"/>
          <w:szCs w:val="28"/>
          <w:shd w:val="clear" w:color="auto" w:fill="FFFFFF"/>
          <w:lang w:eastAsia="en-US"/>
        </w:rPr>
        <w:t>едвижения инвалидов вблизи их места жительства</w:t>
      </w:r>
      <w:r>
        <w:rPr>
          <w:rStyle w:val="21"/>
          <w:rFonts w:eastAsia="WenQuanYi Micro Hei"/>
          <w:color w:val="000000"/>
          <w:szCs w:val="28"/>
          <w:shd w:val="clear" w:color="auto" w:fill="FFFFFF"/>
          <w:lang w:eastAsia="en-US"/>
        </w:rPr>
        <w:t>»</w:t>
      </w:r>
      <w:r>
        <w:rPr>
          <w:color w:val="000000"/>
          <w:szCs w:val="28"/>
          <w:shd w:val="clear" w:color="auto" w:fill="FFFFFF"/>
        </w:rPr>
        <w:t>».</w:t>
      </w:r>
    </w:p>
    <w:p w:rsidR="009C7536" w:rsidRDefault="005B7446">
      <w:pPr>
        <w:pStyle w:val="Standard"/>
        <w:suppressAutoHyphens w:val="0"/>
        <w:ind w:firstLine="680"/>
        <w:jc w:val="both"/>
        <w:rPr>
          <w:rFonts w:eastAsia="SimSun"/>
          <w:color w:val="000000"/>
          <w:szCs w:val="28"/>
        </w:rPr>
      </w:pPr>
      <w:r>
        <w:rPr>
          <w:rFonts w:eastAsia="SimSun"/>
          <w:color w:val="000000"/>
          <w:szCs w:val="28"/>
        </w:rPr>
        <w:t xml:space="preserve">2. Управлению службы протокола и информационной политики                        администрации муниципального образования </w:t>
      </w:r>
      <w:proofErr w:type="spellStart"/>
      <w:r>
        <w:rPr>
          <w:rFonts w:eastAsia="SimSun"/>
          <w:color w:val="000000"/>
          <w:szCs w:val="28"/>
        </w:rPr>
        <w:t>Кореновский</w:t>
      </w:r>
      <w:proofErr w:type="spellEnd"/>
      <w:r>
        <w:rPr>
          <w:rFonts w:eastAsia="SimSun"/>
          <w:color w:val="000000"/>
          <w:szCs w:val="28"/>
        </w:rPr>
        <w:t xml:space="preserve"> </w:t>
      </w:r>
      <w:proofErr w:type="gramStart"/>
      <w:r>
        <w:rPr>
          <w:rFonts w:eastAsia="SimSun"/>
          <w:color w:val="000000"/>
          <w:szCs w:val="28"/>
        </w:rPr>
        <w:t>район  официально</w:t>
      </w:r>
      <w:proofErr w:type="gramEnd"/>
      <w:r>
        <w:rPr>
          <w:rFonts w:eastAsia="SimSun"/>
          <w:color w:val="000000"/>
          <w:szCs w:val="28"/>
        </w:rPr>
        <w:t xml:space="preserve"> обнародовать настоящее постановление в установленном </w:t>
      </w:r>
      <w:r>
        <w:rPr>
          <w:rFonts w:eastAsia="SimSun"/>
          <w:color w:val="000000"/>
          <w:szCs w:val="28"/>
        </w:rPr>
        <w:t xml:space="preserve">порядке и разместить  на официальном сайте администрации муниципального образования                          </w:t>
      </w:r>
      <w:proofErr w:type="spellStart"/>
      <w:r>
        <w:rPr>
          <w:rFonts w:eastAsia="SimSun"/>
          <w:color w:val="000000"/>
          <w:szCs w:val="28"/>
        </w:rPr>
        <w:t>Кореновский</w:t>
      </w:r>
      <w:proofErr w:type="spellEnd"/>
      <w:r>
        <w:rPr>
          <w:rFonts w:eastAsia="SimSun"/>
          <w:color w:val="000000"/>
          <w:szCs w:val="28"/>
        </w:rPr>
        <w:t xml:space="preserve"> район в информационно - телекоммуникационной сети                         «Интернет».</w:t>
      </w:r>
    </w:p>
    <w:p w:rsidR="009C7536" w:rsidRDefault="005B7446">
      <w:pPr>
        <w:pStyle w:val="Standard"/>
        <w:suppressAutoHyphens w:val="0"/>
        <w:ind w:firstLine="680"/>
        <w:jc w:val="both"/>
      </w:pPr>
      <w:r>
        <w:rPr>
          <w:rFonts w:eastAsia="SimSun"/>
          <w:color w:val="000000"/>
          <w:szCs w:val="28"/>
        </w:rPr>
        <w:t>3. Контроль за исполнением постановления возложи</w:t>
      </w:r>
      <w:r>
        <w:rPr>
          <w:rFonts w:eastAsia="SimSun"/>
          <w:color w:val="000000"/>
          <w:szCs w:val="28"/>
        </w:rPr>
        <w:t xml:space="preserve">ть на заместителя                  главы муниципального образования </w:t>
      </w:r>
      <w:proofErr w:type="spellStart"/>
      <w:r>
        <w:rPr>
          <w:rFonts w:eastAsia="SimSun"/>
          <w:color w:val="000000"/>
          <w:szCs w:val="28"/>
        </w:rPr>
        <w:t>Кореновский</w:t>
      </w:r>
      <w:proofErr w:type="spellEnd"/>
      <w:r>
        <w:rPr>
          <w:rFonts w:eastAsia="SimSun"/>
          <w:color w:val="000000"/>
          <w:szCs w:val="28"/>
        </w:rPr>
        <w:t xml:space="preserve"> район С.В. </w:t>
      </w:r>
      <w:proofErr w:type="spellStart"/>
      <w:r>
        <w:rPr>
          <w:rFonts w:eastAsia="SimSun"/>
          <w:color w:val="000000"/>
          <w:szCs w:val="28"/>
        </w:rPr>
        <w:t>Колупай</w:t>
      </w:r>
      <w:r>
        <w:rPr>
          <w:rFonts w:eastAsia="SimSun"/>
          <w:color w:val="000000"/>
          <w:szCs w:val="28"/>
        </w:rPr>
        <w:t>ко</w:t>
      </w:r>
      <w:proofErr w:type="spellEnd"/>
      <w:r>
        <w:rPr>
          <w:rFonts w:eastAsia="SimSun"/>
          <w:color w:val="000000"/>
          <w:szCs w:val="28"/>
        </w:rPr>
        <w:t>.</w:t>
      </w:r>
    </w:p>
    <w:p w:rsidR="009C7536" w:rsidRDefault="005B7446">
      <w:pPr>
        <w:pStyle w:val="Standard"/>
        <w:tabs>
          <w:tab w:val="left" w:pos="1290"/>
        </w:tabs>
        <w:ind w:firstLine="713"/>
        <w:jc w:val="both"/>
      </w:pPr>
      <w:r>
        <w:rPr>
          <w:rFonts w:eastAsia="SimSun"/>
          <w:color w:val="000000"/>
          <w:szCs w:val="28"/>
          <w:shd w:val="clear" w:color="auto" w:fill="FFFFFF"/>
        </w:rPr>
        <w:lastRenderedPageBreak/>
        <w:t>4. Постановление вступает в силу после его официального обнародования.</w:t>
      </w:r>
    </w:p>
    <w:p w:rsidR="009C7536" w:rsidRDefault="009C7536">
      <w:pPr>
        <w:pStyle w:val="Standard"/>
        <w:tabs>
          <w:tab w:val="left" w:pos="1290"/>
        </w:tabs>
        <w:jc w:val="both"/>
        <w:rPr>
          <w:sz w:val="24"/>
        </w:rPr>
      </w:pPr>
    </w:p>
    <w:p w:rsidR="009C7536" w:rsidRDefault="005B7446">
      <w:pPr>
        <w:pStyle w:val="Standard"/>
        <w:jc w:val="both"/>
        <w:rPr>
          <w:bCs/>
          <w:szCs w:val="28"/>
        </w:rPr>
      </w:pPr>
      <w:r>
        <w:rPr>
          <w:bCs/>
          <w:szCs w:val="28"/>
        </w:rPr>
        <w:t>Исполняющий обязанности главы</w:t>
      </w:r>
    </w:p>
    <w:p w:rsidR="009C7536" w:rsidRDefault="005B7446">
      <w:pPr>
        <w:pStyle w:val="Standard"/>
        <w:jc w:val="both"/>
        <w:rPr>
          <w:bCs/>
          <w:szCs w:val="28"/>
        </w:rPr>
      </w:pPr>
      <w:r>
        <w:rPr>
          <w:bCs/>
          <w:szCs w:val="28"/>
        </w:rPr>
        <w:t>муниципального образования</w:t>
      </w:r>
    </w:p>
    <w:p w:rsidR="009C7536" w:rsidRDefault="005B7446">
      <w:pPr>
        <w:pStyle w:val="Standard"/>
        <w:jc w:val="both"/>
      </w:pPr>
      <w:proofErr w:type="spellStart"/>
      <w:r>
        <w:rPr>
          <w:bCs/>
          <w:szCs w:val="28"/>
        </w:rPr>
        <w:t>Кореновский</w:t>
      </w:r>
      <w:proofErr w:type="spellEnd"/>
      <w:r>
        <w:rPr>
          <w:bCs/>
          <w:szCs w:val="28"/>
        </w:rPr>
        <w:t xml:space="preserve"> район      </w:t>
      </w:r>
      <w:r>
        <w:rPr>
          <w:bCs/>
        </w:rPr>
        <w:t xml:space="preserve">                                                                          А.П. Манько</w:t>
      </w:r>
    </w:p>
    <w:p w:rsidR="009C7536" w:rsidRDefault="009C7536">
      <w:pPr>
        <w:pStyle w:val="Standard"/>
        <w:jc w:val="both"/>
        <w:rPr>
          <w:szCs w:val="28"/>
          <w:shd w:val="clear" w:color="auto" w:fill="FFFFFF"/>
        </w:rPr>
      </w:pPr>
    </w:p>
    <w:sectPr w:rsidR="009C7536">
      <w:headerReference w:type="default" r:id="rId8"/>
      <w:pgSz w:w="11906" w:h="16838"/>
      <w:pgMar w:top="794" w:right="567" w:bottom="62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B7446">
      <w:r>
        <w:separator/>
      </w:r>
    </w:p>
  </w:endnote>
  <w:endnote w:type="continuationSeparator" w:id="0">
    <w:p w:rsidR="00000000" w:rsidRDefault="005B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Times New Roman"/>
    <w:panose1 w:val="00000400000000000000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B7446">
      <w:r>
        <w:rPr>
          <w:color w:val="000000"/>
        </w:rPr>
        <w:separator/>
      </w:r>
    </w:p>
  </w:footnote>
  <w:footnote w:type="continuationSeparator" w:id="0">
    <w:p w:rsidR="00000000" w:rsidRDefault="005B7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5EC" w:rsidRDefault="005B7446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D481F"/>
    <w:multiLevelType w:val="multilevel"/>
    <w:tmpl w:val="325AFC10"/>
    <w:styleLink w:val="WW8Num3"/>
    <w:lvl w:ilvl="0">
      <w:start w:val="1"/>
      <w:numFmt w:val="none"/>
      <w:suff w:val="nothing"/>
      <w:lvlText w:val="%1"/>
      <w:lvlJc w:val="left"/>
      <w:rPr>
        <w:sz w:val="28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5E244B38"/>
    <w:multiLevelType w:val="multilevel"/>
    <w:tmpl w:val="BB7C36F4"/>
    <w:styleLink w:val="WW8Num2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  <w:rPr>
        <w:b w:val="0"/>
        <w:bCs w:val="0"/>
      </w:r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75D00631"/>
    <w:multiLevelType w:val="multilevel"/>
    <w:tmpl w:val="70FE417C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C7536"/>
    <w:rsid w:val="005B7446"/>
    <w:rsid w:val="009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07A7C-21B9-4317-93A1-3EE5FB24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bCs/>
    </w:rPr>
  </w:style>
  <w:style w:type="paragraph" w:styleId="2">
    <w:name w:val="heading 2"/>
    <w:basedOn w:val="Standard"/>
    <w:next w:val="Standard"/>
    <w:pPr>
      <w:keepNext/>
      <w:outlineLvl w:val="1"/>
    </w:pPr>
  </w:style>
  <w:style w:type="paragraph" w:styleId="4">
    <w:name w:val="heading 4"/>
    <w:basedOn w:val="Standard"/>
    <w:next w:val="Standard"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8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eastAsia="Arial" w:hAnsi="Arial" w:cs="Tahoma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eastAsia="Arial" w:hAnsi="Arial" w:cs="Tahoma"/>
      <w:i/>
      <w:iCs/>
      <w:sz w:val="20"/>
    </w:rPr>
  </w:style>
  <w:style w:type="paragraph" w:customStyle="1" w:styleId="Index">
    <w:name w:val="Index"/>
    <w:basedOn w:val="Standard"/>
    <w:pPr>
      <w:suppressLineNumbers/>
    </w:pPr>
    <w:rPr>
      <w:rFonts w:ascii="Arial" w:eastAsia="Arial" w:hAnsi="Arial" w:cs="Tahoma"/>
    </w:rPr>
  </w:style>
  <w:style w:type="paragraph" w:styleId="20">
    <w:name w:val="Body Text 2"/>
    <w:basedOn w:val="Standard"/>
    <w:pPr>
      <w:snapToGrid w:val="0"/>
    </w:pPr>
    <w:rPr>
      <w:szCs w:val="20"/>
    </w:rPr>
  </w:style>
  <w:style w:type="paragraph" w:customStyle="1" w:styleId="Standarduser">
    <w:name w:val="Standard (user)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NumberingSymbols">
    <w:name w:val="Numbering Symbols"/>
  </w:style>
  <w:style w:type="character" w:customStyle="1" w:styleId="WW8Num3z0">
    <w:name w:val="WW8Num3z0"/>
    <w:rPr>
      <w:sz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a8">
    <w:name w:val="Emphasis"/>
    <w:rPr>
      <w:i/>
      <w:iCs/>
    </w:rPr>
  </w:style>
  <w:style w:type="character" w:customStyle="1" w:styleId="a9">
    <w:name w:val="Цветовое выделение для Текст"/>
    <w:rPr>
      <w:sz w:val="24"/>
    </w:rPr>
  </w:style>
  <w:style w:type="character" w:customStyle="1" w:styleId="FontStyle24">
    <w:name w:val="Font Style24"/>
    <w:basedOn w:val="a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1">
    <w:name w:val="Основной шрифт абзаца2"/>
  </w:style>
  <w:style w:type="character" w:customStyle="1" w:styleId="FontStyle33">
    <w:name w:val="Font Style33"/>
    <w:basedOn w:val="a0"/>
    <w:rPr>
      <w:rFonts w:ascii="Arial" w:eastAsia="Arial" w:hAnsi="Arial" w:cs="Arial"/>
      <w:spacing w:val="10"/>
      <w:sz w:val="20"/>
      <w:szCs w:val="20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постановления главы администрации </vt:lpstr>
    </vt:vector>
  </TitlesOfParts>
  <Company>SPecialiST RePack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постановления главы администрации</dc:title>
  <dc:creator>Тельнова</dc:creator>
  <cp:lastModifiedBy>user</cp:lastModifiedBy>
  <cp:revision>2</cp:revision>
  <cp:lastPrinted>2024-11-19T15:08:00Z</cp:lastPrinted>
  <dcterms:created xsi:type="dcterms:W3CDTF">2024-11-28T08:28:00Z</dcterms:created>
  <dcterms:modified xsi:type="dcterms:W3CDTF">2024-11-28T08:28:00Z</dcterms:modified>
</cp:coreProperties>
</file>