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D965DF">
      <w:pPr>
        <w:pageBreakBefore/>
        <w:widowControl w:val="0"/>
        <w:jc w:val="center"/>
        <w:rPr>
          <w:lang/>
        </w:rPr>
      </w:pPr>
      <w:bookmarkStart w:id="0" w:name="_GoBack"/>
      <w:bookmarkEnd w:id="0"/>
      <w:r>
        <w:rPr>
          <w:rStyle w:val="20"/>
          <w:b/>
          <w:bCs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60f" cropbottom="-760f" cropleft="-948f" cropright="-948f"/>
          </v:shape>
        </w:pict>
      </w:r>
    </w:p>
    <w:p w:rsidR="00000000" w:rsidRDefault="00D965DF">
      <w:pPr>
        <w:ind w:left="514"/>
        <w:contextualSpacing/>
        <w:jc w:val="center"/>
        <w:rPr>
          <w:lang/>
        </w:rPr>
      </w:pPr>
    </w:p>
    <w:p w:rsidR="00000000" w:rsidRDefault="00D965DF">
      <w:pPr>
        <w:widowControl w:val="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D965DF">
      <w:pPr>
        <w:widowControl w:val="0"/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 КРАЯ</w:t>
      </w:r>
    </w:p>
    <w:p w:rsidR="00000000" w:rsidRDefault="00D965DF">
      <w:pPr>
        <w:ind w:left="514"/>
        <w:contextualSpacing/>
        <w:jc w:val="center"/>
        <w:rPr>
          <w:b/>
          <w:bCs/>
          <w:sz w:val="12"/>
          <w:szCs w:val="12"/>
        </w:rPr>
      </w:pPr>
    </w:p>
    <w:p w:rsidR="00000000" w:rsidRDefault="00D965DF">
      <w:pPr>
        <w:widowControl w:val="0"/>
        <w:contextualSpacing/>
        <w:jc w:val="center"/>
        <w:rPr>
          <w:b/>
          <w:bCs/>
          <w:sz w:val="12"/>
          <w:szCs w:val="12"/>
        </w:rPr>
      </w:pPr>
      <w:r>
        <w:rPr>
          <w:rStyle w:val="20"/>
          <w:b/>
          <w:bCs/>
          <w:sz w:val="36"/>
          <w:szCs w:val="36"/>
          <w:lang w:eastAsia="ru-RU"/>
        </w:rPr>
        <w:t>ПОСТАНОВЛЕНИЕ</w:t>
      </w:r>
    </w:p>
    <w:p w:rsidR="00000000" w:rsidRDefault="00D965DF">
      <w:pPr>
        <w:ind w:left="514"/>
        <w:contextualSpacing/>
        <w:jc w:val="center"/>
        <w:rPr>
          <w:b/>
          <w:bCs/>
          <w:sz w:val="12"/>
          <w:szCs w:val="12"/>
        </w:rPr>
      </w:pPr>
    </w:p>
    <w:p w:rsidR="00000000" w:rsidRDefault="00D965DF">
      <w:pPr>
        <w:widowControl w:val="0"/>
        <w:spacing w:line="276" w:lineRule="auto"/>
        <w:contextualSpacing/>
        <w:jc w:val="both"/>
        <w:rPr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19</w:t>
      </w:r>
      <w:r>
        <w:rPr>
          <w:b/>
          <w:sz w:val="24"/>
          <w:szCs w:val="24"/>
        </w:rPr>
        <w:t>.09.2025                                                                                                                          №</w:t>
      </w:r>
      <w:r>
        <w:rPr>
          <w:b/>
          <w:bCs/>
          <w:sz w:val="24"/>
          <w:szCs w:val="24"/>
          <w:lang w:eastAsia="ru-RU"/>
        </w:rPr>
        <w:t xml:space="preserve"> </w:t>
      </w:r>
      <w:r>
        <w:rPr>
          <w:b/>
          <w:bCs/>
          <w:color w:val="auto"/>
          <w:sz w:val="24"/>
          <w:szCs w:val="24"/>
          <w:lang w:eastAsia="ru-RU"/>
        </w:rPr>
        <w:t>13</w:t>
      </w:r>
      <w:r>
        <w:rPr>
          <w:b/>
          <w:bCs/>
          <w:color w:val="auto"/>
          <w:sz w:val="24"/>
          <w:szCs w:val="24"/>
          <w:lang w:eastAsia="ru-RU"/>
        </w:rPr>
        <w:t>28</w:t>
      </w:r>
    </w:p>
    <w:p w:rsidR="00000000" w:rsidRDefault="00D965DF">
      <w:pPr>
        <w:widowControl w:val="0"/>
        <w:spacing w:line="276" w:lineRule="auto"/>
        <w:jc w:val="center"/>
        <w:rPr>
          <w:sz w:val="28"/>
          <w:szCs w:val="28"/>
        </w:rPr>
      </w:pPr>
      <w:r>
        <w:rPr>
          <w:color w:val="auto"/>
          <w:sz w:val="24"/>
          <w:szCs w:val="24"/>
          <w:lang w:eastAsia="ru-RU"/>
        </w:rPr>
        <w:t>г. Кореновск</w:t>
      </w:r>
    </w:p>
    <w:p w:rsidR="00000000" w:rsidRDefault="00D965DF">
      <w:pPr>
        <w:rPr>
          <w:sz w:val="28"/>
          <w:szCs w:val="28"/>
        </w:rPr>
      </w:pPr>
    </w:p>
    <w:p w:rsidR="00000000" w:rsidRDefault="00D965DF"/>
    <w:p w:rsidR="00000000" w:rsidRDefault="00D965DF">
      <w:pPr>
        <w:jc w:val="center"/>
        <w:rPr>
          <w:b/>
          <w:bCs/>
          <w:sz w:val="26"/>
          <w:szCs w:val="26"/>
        </w:rPr>
      </w:pPr>
      <w:r>
        <w:rPr>
          <w:rStyle w:val="50"/>
          <w:b/>
          <w:bCs/>
          <w:sz w:val="28"/>
          <w:szCs w:val="28"/>
        </w:rPr>
        <w:t>О внесении изменений в постановление администрации муниципального образования Кореновский муниципальный район Краснодарского края      от 11 октября 2022 года № 1479 «Об утверждении муниципальной программы муниципального образования Корен</w:t>
      </w:r>
      <w:r>
        <w:rPr>
          <w:rStyle w:val="50"/>
          <w:b/>
          <w:bCs/>
          <w:sz w:val="28"/>
          <w:szCs w:val="28"/>
        </w:rPr>
        <w:t xml:space="preserve">овский муниципальный район Краснодарского края </w:t>
      </w:r>
      <w:r>
        <w:rPr>
          <w:rStyle w:val="50"/>
          <w:b/>
          <w:bCs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</w:t>
      </w:r>
      <w:r>
        <w:rPr>
          <w:rStyle w:val="50"/>
          <w:b/>
          <w:bCs/>
          <w:sz w:val="28"/>
          <w:szCs w:val="28"/>
          <w:shd w:val="clear" w:color="auto" w:fill="FFFFFF"/>
        </w:rPr>
        <w:t>ды» (с изменениями, внесенными постановлением от 16.05.2025 №598)</w:t>
      </w:r>
    </w:p>
    <w:p w:rsidR="00000000" w:rsidRDefault="00D965DF">
      <w:pPr>
        <w:jc w:val="center"/>
        <w:rPr>
          <w:b/>
          <w:bCs/>
          <w:sz w:val="26"/>
          <w:szCs w:val="26"/>
        </w:rPr>
      </w:pPr>
    </w:p>
    <w:p w:rsidR="00000000" w:rsidRDefault="00D965DF">
      <w:pPr>
        <w:jc w:val="center"/>
        <w:rPr>
          <w:b/>
          <w:bCs/>
          <w:sz w:val="26"/>
          <w:szCs w:val="26"/>
        </w:rPr>
      </w:pPr>
    </w:p>
    <w:p w:rsidR="00000000" w:rsidRDefault="00D965DF">
      <w:pPr>
        <w:ind w:firstLine="737"/>
        <w:jc w:val="both"/>
        <w:rPr>
          <w:rStyle w:val="5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муниципальный район Краснодарского края от           02 ноября 2023 года №1921 «Об утверждении Порядка </w:t>
      </w:r>
      <w:r>
        <w:rPr>
          <w:sz w:val="28"/>
          <w:szCs w:val="28"/>
        </w:rPr>
        <w:t>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муниципальный район Краснодарского края  п о</w:t>
      </w:r>
      <w:r>
        <w:rPr>
          <w:sz w:val="28"/>
          <w:szCs w:val="28"/>
        </w:rPr>
        <w:t xml:space="preserve"> с т а н о в л я е т:</w:t>
      </w:r>
    </w:p>
    <w:p w:rsidR="00000000" w:rsidRDefault="00D965DF">
      <w:pPr>
        <w:ind w:firstLine="737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 xml:space="preserve">1. Внести в постановление администрации муниципального образования Кореновский район от 11 октября 2022 года №1479 «Об утверждении муниципальной программы муниципального образования Кореновский район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</w:t>
      </w:r>
      <w:r>
        <w:rPr>
          <w:rStyle w:val="50"/>
          <w:sz w:val="28"/>
          <w:szCs w:val="28"/>
          <w:shd w:val="clear" w:color="auto" w:fill="FFFFFF"/>
        </w:rPr>
        <w:t xml:space="preserve">итальный ремонт, текущий ремонт, содержание объектов муниципальной собственности муниципального образования Кореновский район на 2023-2025 годы» </w:t>
      </w:r>
      <w:r>
        <w:rPr>
          <w:rStyle w:val="50"/>
          <w:sz w:val="28"/>
          <w:szCs w:val="28"/>
          <w:shd w:val="clear" w:color="auto" w:fill="FFFFFF"/>
        </w:rPr>
        <w:t>(с изменениями, внесенными постановлением от 16.05.2025 №598)</w:t>
      </w:r>
      <w:r>
        <w:rPr>
          <w:rStyle w:val="50"/>
          <w:sz w:val="28"/>
          <w:szCs w:val="28"/>
        </w:rPr>
        <w:t xml:space="preserve"> изменения, изложив приложение в новой редакции </w:t>
      </w:r>
      <w:r>
        <w:rPr>
          <w:rStyle w:val="50"/>
          <w:sz w:val="28"/>
          <w:szCs w:val="28"/>
          <w:shd w:val="clear" w:color="auto" w:fill="FFFFFF"/>
        </w:rPr>
        <w:t>(п</w:t>
      </w:r>
      <w:r>
        <w:rPr>
          <w:rStyle w:val="50"/>
          <w:sz w:val="28"/>
          <w:szCs w:val="28"/>
          <w:shd w:val="clear" w:color="auto" w:fill="FFFFFF"/>
        </w:rPr>
        <w:t>рилагается).</w:t>
      </w:r>
    </w:p>
    <w:p w:rsidR="00000000" w:rsidRDefault="00D965DF">
      <w:pPr>
        <w:ind w:firstLine="737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  <w:shd w:val="clear" w:color="auto" w:fill="FFFFFF"/>
        </w:rPr>
        <w:t>2. Признать утратившим силу постановление администрации муниципального образования Кореновский муниципальный район Краснодарского края от 26 августа</w:t>
      </w:r>
      <w:r>
        <w:rPr>
          <w:rStyle w:val="50"/>
          <w:sz w:val="28"/>
          <w:szCs w:val="28"/>
        </w:rPr>
        <w:t xml:space="preserve"> 2025 № 1201 </w:t>
      </w:r>
      <w:r>
        <w:rPr>
          <w:rStyle w:val="50"/>
          <w:sz w:val="28"/>
          <w:szCs w:val="28"/>
          <w:shd w:val="clear" w:color="auto" w:fill="FFFFFF"/>
        </w:rPr>
        <w:t>«О внесении изменений в постановление администрации муниципального образования Кор</w:t>
      </w:r>
      <w:r>
        <w:rPr>
          <w:rStyle w:val="50"/>
          <w:sz w:val="28"/>
          <w:szCs w:val="28"/>
          <w:shd w:val="clear" w:color="auto" w:fill="FFFFFF"/>
        </w:rPr>
        <w:t xml:space="preserve">еновский район от 11 октября 2022 года № 1479 «Об утверждении муниципальной </w:t>
      </w:r>
      <w:r>
        <w:rPr>
          <w:rStyle w:val="50"/>
          <w:sz w:val="28"/>
          <w:szCs w:val="28"/>
          <w:shd w:val="clear" w:color="auto" w:fill="FFFFFF"/>
        </w:rPr>
        <w:lastRenderedPageBreak/>
        <w:t>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</w:t>
      </w:r>
      <w:r>
        <w:rPr>
          <w:rStyle w:val="50"/>
          <w:sz w:val="28"/>
          <w:szCs w:val="28"/>
          <w:shd w:val="clear" w:color="auto" w:fill="FFFFFF"/>
        </w:rPr>
        <w:t>ного образования Кореновский район на 2023-2025 годы»</w:t>
      </w:r>
    </w:p>
    <w:p w:rsidR="00000000" w:rsidRDefault="00D965DF">
      <w:pPr>
        <w:ind w:firstLine="737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 xml:space="preserve">3. </w:t>
      </w:r>
      <w:r>
        <w:rPr>
          <w:rStyle w:val="50"/>
          <w:sz w:val="28"/>
          <w:szCs w:val="28"/>
          <w:shd w:val="clear" w:color="auto" w:fill="FFFFFF"/>
        </w:rPr>
        <w:t>Управлению службы протокола и информационной политики администрации муниципального образования Кореновский</w:t>
      </w:r>
      <w:r>
        <w:rPr>
          <w:rStyle w:val="50"/>
          <w:sz w:val="28"/>
          <w:szCs w:val="28"/>
          <w:shd w:val="clear" w:color="auto" w:fill="FFFFFF"/>
        </w:rPr>
        <w:t xml:space="preserve"> м</w:t>
      </w:r>
      <w:r>
        <w:rPr>
          <w:rStyle w:val="50"/>
          <w:sz w:val="28"/>
          <w:szCs w:val="28"/>
          <w:shd w:val="clear" w:color="auto" w:fill="FFFFFF"/>
          <w:lang w:val="en-US"/>
        </w:rPr>
        <w:t>униципальн</w:t>
      </w:r>
      <w:r>
        <w:rPr>
          <w:rStyle w:val="50"/>
          <w:sz w:val="28"/>
          <w:szCs w:val="28"/>
          <w:shd w:val="clear" w:color="auto" w:fill="FFFFFF"/>
        </w:rPr>
        <w:t xml:space="preserve">ый  </w:t>
      </w:r>
      <w:r>
        <w:rPr>
          <w:rStyle w:val="50"/>
          <w:sz w:val="28"/>
          <w:szCs w:val="28"/>
          <w:shd w:val="clear" w:color="auto" w:fill="FFFFFF"/>
        </w:rPr>
        <w:t>район Краснодарского края обеспечить размещение настоящего постановления на о</w:t>
      </w:r>
      <w:r>
        <w:rPr>
          <w:rStyle w:val="50"/>
          <w:sz w:val="28"/>
          <w:szCs w:val="28"/>
          <w:shd w:val="clear" w:color="auto" w:fill="FFFFFF"/>
        </w:rPr>
        <w:t>фициальном сайте администрации муниципального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D965DF">
      <w:pPr>
        <w:ind w:firstLine="737"/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>4. Постановление вступает в силу со дня его подписания.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D965DF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>муниципального образовани</w:t>
      </w:r>
      <w:r>
        <w:rPr>
          <w:sz w:val="28"/>
          <w:szCs w:val="28"/>
        </w:rPr>
        <w:t xml:space="preserve">я    </w:t>
      </w:r>
    </w:p>
    <w:p w:rsidR="00000000" w:rsidRDefault="00D965DF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район</w:t>
      </w:r>
    </w:p>
    <w:p w:rsidR="00000000" w:rsidRDefault="00D965DF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С.А. Голобородько</w:t>
      </w:r>
    </w:p>
    <w:p w:rsidR="00000000" w:rsidRDefault="00D965DF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D965DF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 постанов</w:t>
      </w:r>
      <w:r>
        <w:rPr>
          <w:sz w:val="28"/>
          <w:szCs w:val="28"/>
        </w:rPr>
        <w:t>лению администрации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D965DF">
      <w:pPr>
        <w:ind w:left="4819"/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 xml:space="preserve">от </w:t>
      </w:r>
      <w:r>
        <w:rPr>
          <w:rStyle w:val="50"/>
          <w:sz w:val="28"/>
          <w:szCs w:val="28"/>
        </w:rPr>
        <w:t xml:space="preserve">19.09.2025  </w:t>
      </w:r>
      <w:r>
        <w:rPr>
          <w:rStyle w:val="50"/>
          <w:sz w:val="28"/>
          <w:szCs w:val="28"/>
        </w:rPr>
        <w:t xml:space="preserve">№ </w:t>
      </w:r>
      <w:r>
        <w:rPr>
          <w:rStyle w:val="50"/>
          <w:sz w:val="28"/>
          <w:szCs w:val="28"/>
        </w:rPr>
        <w:t>1328</w:t>
      </w:r>
    </w:p>
    <w:p w:rsidR="00000000" w:rsidRDefault="00D965DF">
      <w:pPr>
        <w:ind w:left="4819"/>
        <w:jc w:val="center"/>
        <w:rPr>
          <w:sz w:val="28"/>
          <w:szCs w:val="28"/>
        </w:rPr>
      </w:pPr>
    </w:p>
    <w:p w:rsidR="00000000" w:rsidRDefault="00D965DF">
      <w:pPr>
        <w:ind w:left="4819"/>
        <w:jc w:val="center"/>
        <w:rPr>
          <w:sz w:val="28"/>
          <w:szCs w:val="28"/>
        </w:rPr>
      </w:pP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D965DF">
      <w:pPr>
        <w:ind w:left="4819"/>
        <w:jc w:val="center"/>
        <w:rPr>
          <w:sz w:val="28"/>
          <w:szCs w:val="28"/>
        </w:rPr>
      </w:pP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администрации муниципального образования Кореновский муниципальный район Краснодарского </w:t>
      </w:r>
      <w:r>
        <w:rPr>
          <w:sz w:val="28"/>
          <w:szCs w:val="28"/>
        </w:rPr>
        <w:t>края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11.10.2022 </w:t>
      </w:r>
      <w:r>
        <w:rPr>
          <w:sz w:val="28"/>
          <w:szCs w:val="28"/>
        </w:rPr>
        <w:t xml:space="preserve">года № </w:t>
      </w:r>
      <w:r>
        <w:rPr>
          <w:sz w:val="28"/>
          <w:szCs w:val="28"/>
        </w:rPr>
        <w:t>1479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администрации муниципального образования 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Кореновский муниципальный район </w:t>
      </w:r>
    </w:p>
    <w:p w:rsidR="00000000" w:rsidRDefault="00D965DF">
      <w:pPr>
        <w:ind w:left="4819"/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D965DF">
      <w:pPr>
        <w:ind w:left="4819"/>
        <w:jc w:val="center"/>
        <w:rPr>
          <w:sz w:val="24"/>
          <w:szCs w:val="24"/>
        </w:rPr>
      </w:pPr>
      <w:r>
        <w:rPr>
          <w:rStyle w:val="50"/>
          <w:sz w:val="28"/>
          <w:szCs w:val="28"/>
        </w:rPr>
        <w:t xml:space="preserve">19.09.2025  </w:t>
      </w:r>
      <w:r>
        <w:rPr>
          <w:rStyle w:val="50"/>
          <w:sz w:val="28"/>
          <w:szCs w:val="28"/>
        </w:rPr>
        <w:t xml:space="preserve">№ </w:t>
      </w:r>
      <w:r>
        <w:rPr>
          <w:rStyle w:val="50"/>
          <w:sz w:val="28"/>
          <w:szCs w:val="28"/>
        </w:rPr>
        <w:t>1328</w:t>
      </w: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pStyle w:val="a0"/>
        <w:jc w:val="center"/>
      </w:pPr>
      <w:r>
        <w:t>ПАСПОРТ</w:t>
      </w:r>
    </w:p>
    <w:p w:rsidR="00000000" w:rsidRDefault="00D965DF">
      <w:pPr>
        <w:pStyle w:val="a0"/>
        <w:jc w:val="center"/>
      </w:pPr>
      <w:r>
        <w:t>муниципальной программы</w:t>
      </w:r>
    </w:p>
    <w:p w:rsidR="00000000" w:rsidRDefault="00D965DF">
      <w:pPr>
        <w:pStyle w:val="a0"/>
        <w:jc w:val="center"/>
      </w:pPr>
      <w:r>
        <w:t xml:space="preserve"> муниципального образования Кореновский муниципаль</w:t>
      </w:r>
      <w:r>
        <w:t>ный район Краснодарского края</w:t>
      </w:r>
    </w:p>
    <w:p w:rsidR="00000000" w:rsidRDefault="00D965DF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5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2023-2025 годы»</w:t>
      </w:r>
    </w:p>
    <w:p w:rsidR="00000000" w:rsidRDefault="00D965DF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346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Координ</w:t>
            </w:r>
            <w:r>
              <w:rPr>
                <w:sz w:val="28"/>
                <w:szCs w:val="28"/>
              </w:rPr>
              <w:t>атор муниципальной программы</w:t>
            </w:r>
          </w:p>
        </w:tc>
        <w:tc>
          <w:tcPr>
            <w:tcW w:w="6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  <w:p w:rsidR="00000000" w:rsidRDefault="00D965DF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</w:t>
            </w:r>
            <w:r>
              <w:rPr>
                <w:sz w:val="28"/>
                <w:szCs w:val="28"/>
              </w:rPr>
              <w:t>еновский муниципальный район Краснодарского края</w:t>
            </w:r>
          </w:p>
          <w:p w:rsidR="00000000" w:rsidRDefault="00D965DF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</w:t>
            </w:r>
            <w:r>
              <w:rPr>
                <w:sz w:val="28"/>
                <w:szCs w:val="28"/>
              </w:rPr>
              <w:t>ния Кореновский район «Управление капитального строительства»</w:t>
            </w:r>
          </w:p>
          <w:p w:rsidR="00000000" w:rsidRDefault="00D965DF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«Строительство объектов социальной сферы»;</w:t>
            </w:r>
          </w:p>
          <w:p w:rsidR="00000000" w:rsidRDefault="00D965DF">
            <w:pPr>
              <w:pStyle w:val="af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 xml:space="preserve">«Реконструкция объектов </w:t>
            </w:r>
            <w:r>
              <w:rPr>
                <w:sz w:val="28"/>
                <w:szCs w:val="28"/>
              </w:rPr>
              <w:t>муниципальной собственности»</w:t>
            </w:r>
          </w:p>
          <w:p w:rsidR="00000000" w:rsidRDefault="00D965DF">
            <w:pPr>
              <w:pStyle w:val="af2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  <w:p w:rsidR="00000000" w:rsidRDefault="00D965DF">
            <w:pPr>
              <w:pStyle w:val="af2"/>
              <w:jc w:val="both"/>
            </w:pP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rStyle w:val="50"/>
                <w:sz w:val="28"/>
                <w:szCs w:val="28"/>
              </w:rPr>
              <w:t xml:space="preserve">Создание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</w:t>
            </w:r>
            <w:r>
              <w:rPr>
                <w:sz w:val="28"/>
                <w:szCs w:val="28"/>
              </w:rPr>
              <w:t>ния, медицины, спорта. Привести объекты муниципальной собственности в надлежащее техническое состояние, отвечающее стандартам качества.</w:t>
            </w:r>
          </w:p>
          <w:p w:rsidR="00000000" w:rsidRDefault="00D965DF">
            <w:pPr>
              <w:pStyle w:val="af2"/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ентации,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      </w:r>
          </w:p>
          <w:p w:rsidR="00000000" w:rsidRDefault="00D965DF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Перечень целевых</w:t>
            </w:r>
            <w:r>
              <w:rPr>
                <w:sz w:val="28"/>
                <w:szCs w:val="28"/>
              </w:rPr>
              <w:t xml:space="preserve"> показателей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общеобразовательных организаций</w:t>
            </w: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детских дошкольных образовательных учреждений</w:t>
            </w: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-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-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-Приобретение, устано</w:t>
            </w:r>
            <w:r>
              <w:rPr>
                <w:sz w:val="28"/>
                <w:szCs w:val="28"/>
              </w:rPr>
              <w:t>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-Строительство объектов теплоснабжения населения (котельных, тепловых сетей, тепловых пунктов)</w:t>
            </w: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-Капитальный ремонт помещений, находящихся в муниципально</w:t>
            </w:r>
            <w:r>
              <w:rPr>
                <w:sz w:val="28"/>
                <w:szCs w:val="28"/>
              </w:rPr>
              <w:t>й собственности;</w:t>
            </w: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-Текущий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-Содержание объектов муниципальной собственности;</w:t>
            </w:r>
          </w:p>
          <w:p w:rsidR="00000000" w:rsidRDefault="00D965D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-Реконструкция объектов муниципальной собственности;</w:t>
            </w:r>
          </w:p>
          <w:p w:rsidR="00000000" w:rsidRDefault="00D965D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-Демонтаж объектов муниципальной собственности;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-Переустройство об</w:t>
            </w:r>
            <w:r>
              <w:rPr>
                <w:sz w:val="28"/>
                <w:szCs w:val="28"/>
              </w:rPr>
              <w:t>ъектов муниципальной собственности с целью приведения в соответствии с современными возросшими нормативными требованиями.</w:t>
            </w:r>
          </w:p>
          <w:p w:rsidR="00000000" w:rsidRDefault="00D965DF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  <w:p w:rsidR="00000000" w:rsidRDefault="00D965DF">
            <w:pPr>
              <w:pStyle w:val="af2"/>
              <w:jc w:val="both"/>
            </w:pP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</w:t>
            </w:r>
            <w:r>
              <w:rPr>
                <w:sz w:val="28"/>
                <w:szCs w:val="28"/>
              </w:rPr>
              <w:t>ирования мероприятий программы составит:</w:t>
            </w:r>
          </w:p>
          <w:p w:rsidR="00000000" w:rsidRDefault="00D965DF">
            <w:pPr>
              <w:pStyle w:val="af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объем — </w:t>
            </w:r>
            <w:r>
              <w:rPr>
                <w:sz w:val="28"/>
                <w:szCs w:val="28"/>
                <w:lang w:val="en-US"/>
              </w:rPr>
              <w:t xml:space="preserve">1 362 851,4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D965DF">
            <w:pPr>
              <w:pStyle w:val="af2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краевого бюджета — 1 047 725,6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— 507 </w:t>
            </w:r>
            <w:r>
              <w:rPr>
                <w:sz w:val="28"/>
                <w:szCs w:val="28"/>
              </w:rPr>
              <w:t>427,4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9 418,1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муници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пальный район Краснодарского края — 305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 xml:space="preserve"> 707,7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 год — 87 724,6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66 780,4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151 202,7 </w:t>
            </w:r>
            <w:r>
              <w:rPr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</w:t>
            </w:r>
            <w:r>
              <w:rPr>
                <w:sz w:val="28"/>
                <w:szCs w:val="28"/>
              </w:rPr>
              <w:t>сле на: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</w:pP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634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D965DF">
            <w:pPr>
              <w:jc w:val="both"/>
            </w:pPr>
          </w:p>
        </w:tc>
      </w:tr>
    </w:tbl>
    <w:p w:rsidR="00000000" w:rsidRDefault="00D965DF">
      <w:pPr>
        <w:pStyle w:val="a0"/>
        <w:jc w:val="center"/>
        <w:rPr>
          <w:szCs w:val="28"/>
          <w:shd w:val="clear" w:color="auto" w:fill="FFFFFF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  <w:szCs w:val="28"/>
        </w:rPr>
        <w:t>1. Характеристика</w:t>
      </w:r>
      <w:r>
        <w:rPr>
          <w:rFonts w:ascii="TimesNewRomanPSMT" w:hAnsi="TimesNewRomanPSMT" w:cs="TimesNewRomanPSMT"/>
          <w:sz w:val="28"/>
          <w:szCs w:val="28"/>
        </w:rPr>
        <w:t xml:space="preserve"> текущего состояния и прогноз развития соответствующей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муниципальной программы</w:t>
      </w:r>
    </w:p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Строительство представляет собой отдельную самостоятельную отрасль экономики, которая предназначена для ввода в действие новых объектов, а также реконструкц</w:t>
      </w:r>
      <w:r>
        <w:rPr>
          <w:rStyle w:val="50"/>
          <w:sz w:val="28"/>
          <w:szCs w:val="28"/>
        </w:rPr>
        <w:t>ии, расширения, ремонта и технического перевооружения действующих объектов. Определяющая роль отрасли строительство заключается в создании условий для динамичного развития экономики района.</w:t>
      </w:r>
    </w:p>
    <w:p w:rsidR="00000000" w:rsidRDefault="00D965DF">
      <w:pPr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В муниципальном образовании Кореновский район имеется потребнос</w:t>
      </w:r>
      <w:r>
        <w:rPr>
          <w:rStyle w:val="50"/>
          <w:sz w:val="28"/>
          <w:szCs w:val="28"/>
        </w:rPr>
        <w:t>ть в строительстве дополнительных общеобразовательных учреждений, а также дошкольных образовательных учреждений для устранения дефицита мест в дошкольных учреждениях, уменьшения количества смен в общеобразовательных школах. Для обучения детей здоровому обр</w:t>
      </w:r>
      <w:r>
        <w:rPr>
          <w:rStyle w:val="50"/>
          <w:sz w:val="28"/>
          <w:szCs w:val="28"/>
        </w:rPr>
        <w:t>азу жизни, а также для развития физической подготовки в каждом образовательном учреждении должны быть помещения, предназначенные для этого и соответствующие нормам и требованиям действующего законодательства РФ. Также для обеспечения равного доступа учащих</w:t>
      </w:r>
      <w:r>
        <w:rPr>
          <w:rStyle w:val="50"/>
          <w:sz w:val="28"/>
          <w:szCs w:val="28"/>
        </w:rPr>
        <w:t>ся к занятиям спортом необходимо строительство спортивных залов в сельских школах. В целях дополнительного оздоровления населения путем полного вовлечения его в спортивно-оздоровительные мероприятия необходимо строительство теннисных кортов, комплексных сп</w:t>
      </w:r>
      <w:r>
        <w:rPr>
          <w:rStyle w:val="50"/>
          <w:sz w:val="28"/>
          <w:szCs w:val="28"/>
        </w:rPr>
        <w:t xml:space="preserve">ортивных игровых площадок, комплексных детских игровых площадок. Для оказания своевременной и квалифицированной медицинской помощи населению требуется наличие кабинетов врачей общей практики во всех поселениях муниципального образования Кореновский район. </w:t>
      </w:r>
      <w:r>
        <w:rPr>
          <w:rStyle w:val="50"/>
          <w:sz w:val="28"/>
          <w:szCs w:val="28"/>
        </w:rPr>
        <w:t>А также необходимо своевременно производить капитальный ремонт, текущий ремонт соответствующих помещений и приводить их в соответствие с действующими нормативными требованиями.</w:t>
      </w:r>
    </w:p>
    <w:p w:rsidR="00000000" w:rsidRDefault="00D965DF">
      <w:pPr>
        <w:ind w:firstLine="737"/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>Выполнение программных мероприятий по ремонту и содержанию объектов муниципальн</w:t>
      </w:r>
      <w:r>
        <w:rPr>
          <w:rStyle w:val="50"/>
          <w:sz w:val="28"/>
          <w:szCs w:val="28"/>
        </w:rPr>
        <w:t>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5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</w:t>
      </w:r>
      <w:r>
        <w:rPr>
          <w:rStyle w:val="50"/>
          <w:sz w:val="28"/>
          <w:szCs w:val="28"/>
        </w:rPr>
        <w:t xml:space="preserve">тим требуется выполнять предупредительный текущий ремонт, который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50"/>
          <w:spacing w:val="-2"/>
          <w:sz w:val="28"/>
          <w:szCs w:val="28"/>
        </w:rPr>
        <w:t>повреждений и неисправностей в конструкциях, возника</w:t>
      </w:r>
      <w:r>
        <w:rPr>
          <w:rStyle w:val="50"/>
          <w:spacing w:val="-2"/>
          <w:sz w:val="28"/>
          <w:szCs w:val="28"/>
        </w:rPr>
        <w:t>ющих в процессе эксплуатации.</w:t>
      </w:r>
    </w:p>
    <w:p w:rsidR="00000000" w:rsidRDefault="00D965DF">
      <w:pPr>
        <w:ind w:firstLine="737"/>
        <w:jc w:val="both"/>
        <w:rPr>
          <w:rStyle w:val="5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на объектах муниципальной собственности муниципального образования Кореновский район.</w:t>
      </w:r>
    </w:p>
    <w:p w:rsidR="00000000" w:rsidRDefault="00D965DF">
      <w:pPr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pacing w:val="-2"/>
          <w:sz w:val="28"/>
          <w:szCs w:val="28"/>
        </w:rPr>
        <w:t>Во исполнение Закона Краснодарского края от 0</w:t>
      </w:r>
      <w:r>
        <w:rPr>
          <w:rStyle w:val="50"/>
          <w:spacing w:val="-2"/>
          <w:sz w:val="28"/>
          <w:szCs w:val="28"/>
        </w:rPr>
        <w:t>1 июля 2013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</w:t>
      </w:r>
      <w:r>
        <w:rPr>
          <w:rStyle w:val="50"/>
          <w:spacing w:val="-2"/>
          <w:sz w:val="28"/>
          <w:szCs w:val="28"/>
        </w:rPr>
        <w:t xml:space="preserve"> ремонт в НКО «Фонд капитального ремонта многоквартирных 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муниципальный район Краснодарского к</w:t>
      </w:r>
      <w:r>
        <w:rPr>
          <w:rStyle w:val="50"/>
          <w:spacing w:val="-2"/>
          <w:sz w:val="28"/>
          <w:szCs w:val="28"/>
        </w:rPr>
        <w:t>рая.</w:t>
      </w: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отдельные мероприятия, консолидировать бюджетные и внебюджетные источники финансирова</w:t>
      </w:r>
      <w:r>
        <w:rPr>
          <w:rStyle w:val="50"/>
          <w:sz w:val="28"/>
          <w:szCs w:val="28"/>
        </w:rPr>
        <w:t>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2. Цели, задачи и целевые показатели, конкретные сроки и этапы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реализации муниципальной программы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 xml:space="preserve">2.1. </w:t>
      </w:r>
      <w:r>
        <w:rPr>
          <w:rStyle w:val="50"/>
          <w:rFonts w:ascii="TimesNewRomanPSMT" w:hAnsi="TimesNewRomanPSMT" w:cs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50"/>
          <w:sz w:val="28"/>
          <w:szCs w:val="28"/>
        </w:rPr>
        <w:t>оздание и развитие социальной инфраструктуры для обеспечения населения   муниципального образования Кореновский район услугами учреждений образования, медицины, спорта. Привести объекты муниципально</w:t>
      </w:r>
      <w:r>
        <w:rPr>
          <w:rStyle w:val="50"/>
          <w:sz w:val="28"/>
          <w:szCs w:val="28"/>
        </w:rPr>
        <w:t>й собственности в надлежащее техническое состояние, отвечающее стандартам качества.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ab/>
      </w:r>
      <w:r>
        <w:rPr>
          <w:rStyle w:val="50"/>
          <w:rFonts w:ascii="TimesNewRomanPSMT" w:hAnsi="TimesNewRomanPSMT" w:cs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50"/>
          <w:sz w:val="28"/>
          <w:szCs w:val="28"/>
          <w:shd w:val="clear" w:color="auto" w:fill="FFFFFF"/>
        </w:rPr>
        <w:t>одготовка исходно разрешительной документации на строительство, проектно-сметной документ</w:t>
      </w:r>
      <w:r>
        <w:rPr>
          <w:rStyle w:val="50"/>
          <w:sz w:val="28"/>
          <w:szCs w:val="28"/>
          <w:shd w:val="clear" w:color="auto" w:fill="FFFFFF"/>
        </w:rPr>
        <w:t>ации, прошедшей государственную экспертизу и их реализация путем строительства, 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</w:t>
      </w:r>
    </w:p>
    <w:p w:rsidR="00000000" w:rsidRDefault="00D965DF">
      <w:pPr>
        <w:rPr>
          <w:rFonts w:ascii="TimesNewRomanPSMT" w:hAnsi="TimesNewRomanPSMT" w:cs="TimesNewRomanPSMT"/>
          <w:sz w:val="28"/>
          <w:szCs w:val="28"/>
        </w:rPr>
      </w:pP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2.3. Сроки реализа</w:t>
      </w:r>
      <w:r>
        <w:rPr>
          <w:rFonts w:ascii="TimesNewRomanPSMT" w:hAnsi="TimesNewRomanPSMT" w:cs="TimesNewRomanPSMT"/>
          <w:sz w:val="28"/>
        </w:rPr>
        <w:t>ции муниципальной программы: 2023– 2025 годы.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задач муниципальной программы.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Плановые значения целевых показателей приведены в</w:t>
      </w:r>
      <w:r>
        <w:rPr>
          <w:rFonts w:ascii="TimesNewRomanPSMT" w:hAnsi="TimesNewRomanPSMT" w:cs="TimesNewRomanPSMT"/>
          <w:sz w:val="28"/>
        </w:rPr>
        <w:t xml:space="preserve"> приложение № 2.</w:t>
      </w:r>
    </w:p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3. Перечень и краткое описание подпрограмм</w:t>
      </w:r>
    </w:p>
    <w:p w:rsidR="00000000" w:rsidRDefault="00D965DF">
      <w:pPr>
        <w:pStyle w:val="af2"/>
        <w:jc w:val="both"/>
        <w:rPr>
          <w:sz w:val="28"/>
          <w:szCs w:val="28"/>
        </w:rPr>
      </w:pPr>
    </w:p>
    <w:p w:rsidR="00000000" w:rsidRDefault="00D965DF">
      <w:pPr>
        <w:pStyle w:val="af2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 xml:space="preserve">В целях выполнения задач и достижения установленной цели муниципальной программы 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</w:t>
      </w:r>
      <w:r>
        <w:rPr>
          <w:rStyle w:val="50"/>
          <w:sz w:val="28"/>
          <w:szCs w:val="28"/>
          <w:shd w:val="clear" w:color="auto" w:fill="FFFFFF"/>
        </w:rPr>
        <w:t>ости муниципального образования Кореновский муниципальный район Краснодарского края на 2023-2025 годы»</w:t>
      </w:r>
      <w:r>
        <w:rPr>
          <w:rStyle w:val="50"/>
          <w:sz w:val="28"/>
          <w:szCs w:val="28"/>
        </w:rPr>
        <w:t xml:space="preserve"> предусматривает реализация трех подпрограмм:</w:t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</w:p>
    <w:p w:rsidR="00000000" w:rsidRDefault="00D965DF">
      <w:pPr>
        <w:pStyle w:val="af2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Подпрограмма «Строительство объектов социальной сферы» предусматривает выполнение комплекса мероприятий,</w:t>
      </w:r>
      <w:r>
        <w:rPr>
          <w:rStyle w:val="50"/>
          <w:sz w:val="28"/>
          <w:szCs w:val="28"/>
        </w:rPr>
        <w:t xml:space="preserve"> обеспечивающих </w:t>
      </w:r>
      <w:r>
        <w:rPr>
          <w:rStyle w:val="5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50"/>
          <w:sz w:val="28"/>
          <w:szCs w:val="28"/>
        </w:rPr>
        <w:t xml:space="preserve"> муниципального образования Кореновский район. </w:t>
      </w:r>
      <w:r>
        <w:rPr>
          <w:rStyle w:val="5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получение образовательных услуг. Строительство сп</w:t>
      </w:r>
      <w:r>
        <w:rPr>
          <w:rStyle w:val="50"/>
          <w:sz w:val="28"/>
          <w:szCs w:val="28"/>
          <w:shd w:val="clear" w:color="auto" w:fill="FFFFFF"/>
        </w:rPr>
        <w:t>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культуры и спорта среди различных групп населения. Стр</w:t>
      </w:r>
      <w:r>
        <w:rPr>
          <w:rStyle w:val="50"/>
          <w:sz w:val="28"/>
          <w:szCs w:val="28"/>
          <w:shd w:val="clear" w:color="auto" w:fill="FFFFFF"/>
        </w:rPr>
        <w:t xml:space="preserve">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здравоохранения, создания безопасных и комфортных условий </w:t>
      </w:r>
      <w:r>
        <w:rPr>
          <w:rStyle w:val="50"/>
          <w:sz w:val="28"/>
          <w:szCs w:val="28"/>
          <w:shd w:val="clear" w:color="auto" w:fill="FFFFFF"/>
        </w:rPr>
        <w:t>обслуживания населения в медицинских учреждениях, а также путем создания дополнительных рабочих мест.</w:t>
      </w:r>
    </w:p>
    <w:p w:rsidR="00000000" w:rsidRDefault="00D965DF">
      <w:pPr>
        <w:pStyle w:val="af2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предусматривает выполнение комплекса мероприятий, об</w:t>
      </w:r>
      <w:r>
        <w:rPr>
          <w:rStyle w:val="50"/>
          <w:sz w:val="28"/>
          <w:szCs w:val="28"/>
        </w:rPr>
        <w:t>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D965DF">
      <w:pPr>
        <w:jc w:val="both"/>
        <w:rPr>
          <w:rFonts w:ascii="TimesNewRomanPSMT" w:hAnsi="TimesNewRomanPSMT" w:cs="TimesNewRomanPSMT"/>
          <w:sz w:val="22"/>
          <w:szCs w:val="22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  <w:t>Подпрограмма «Реконструкция объекто</w:t>
      </w:r>
      <w:r>
        <w:rPr>
          <w:rStyle w:val="50"/>
          <w:sz w:val="28"/>
          <w:szCs w:val="28"/>
        </w:rPr>
        <w:t xml:space="preserve">в муниципальной собственности» </w:t>
      </w:r>
      <w:r>
        <w:rPr>
          <w:rStyle w:val="5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объектов муниципальной собственности на территории му</w:t>
      </w:r>
      <w:r>
        <w:rPr>
          <w:rStyle w:val="50"/>
          <w:sz w:val="28"/>
        </w:rPr>
        <w:t>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D965DF">
      <w:pPr>
        <w:rPr>
          <w:rFonts w:ascii="TimesNewRomanPSMT" w:hAnsi="TimesNewRomanPSMT" w:cs="TimesNewRomanPSMT"/>
          <w:sz w:val="22"/>
          <w:szCs w:val="22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4. Перечень основных мероприятий муниципальной программы</w:t>
      </w:r>
    </w:p>
    <w:p w:rsidR="00000000" w:rsidRDefault="00D965DF">
      <w:pPr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 xml:space="preserve">Перечень основных мероприятий муниципальной программы приводится </w:t>
      </w:r>
      <w:r>
        <w:rPr>
          <w:rFonts w:ascii="TimesNewRomanPSMT" w:hAnsi="TimesNewRomanPSMT" w:cs="TimesNewRomanPSMT"/>
          <w:sz w:val="28"/>
        </w:rPr>
        <w:t>в табличной форме в соответствии с приложением № 3.</w:t>
      </w:r>
    </w:p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sz w:val="24"/>
          <w:szCs w:val="24"/>
        </w:rPr>
      </w:pPr>
      <w:r>
        <w:rPr>
          <w:rFonts w:ascii="TimesNewRomanPSMT" w:hAnsi="TimesNewRomanPSMT" w:cs="TimesNewRomanPSMT"/>
          <w:sz w:val="28"/>
        </w:rPr>
        <w:t>5. Обоснование ресурсного обеспечения муниципальной программы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255"/>
        <w:gridCol w:w="1516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 xml:space="preserve">В том числе </w:t>
            </w:r>
            <w:r>
              <w:rPr>
                <w:sz w:val="24"/>
                <w:szCs w:val="24"/>
              </w:rPr>
              <w:t>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1 344 610,5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646 972,4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1 047 725,6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507 427,4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287 466,8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139 545,0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598,8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636,2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598,8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636,2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«Реконст</w:t>
            </w:r>
            <w:r>
              <w:rPr>
                <w:rStyle w:val="50"/>
                <w:sz w:val="24"/>
                <w:szCs w:val="24"/>
              </w:rPr>
              <w:t>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ab/>
      </w:r>
      <w:r>
        <w:rPr>
          <w:rStyle w:val="50"/>
          <w:rFonts w:ascii="TimesNewRomanPSMT" w:hAnsi="TimesNewRomanPSMT" w:cs="TimesNewRomanPSMT"/>
          <w:sz w:val="28"/>
          <w:szCs w:val="28"/>
        </w:rPr>
        <w:tab/>
        <w:t>Объем софинансирования</w:t>
      </w:r>
      <w:r>
        <w:rPr>
          <w:rStyle w:val="50"/>
          <w:rFonts w:ascii="TimesNewRomanPSMT" w:hAnsi="TimesNewRomanPSMT" w:cs="TimesNewRomanPSMT"/>
          <w:sz w:val="28"/>
          <w:szCs w:val="28"/>
        </w:rPr>
        <w:t xml:space="preserve"> из краевого бюджета выделяется в рамках </w:t>
      </w:r>
      <w:r>
        <w:rPr>
          <w:rStyle w:val="50"/>
          <w:rFonts w:ascii="TimesNewRomanPSMT" w:hAnsi="TimesNewRomanPSMT" w:cs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(губернатора) Краснодарского края от 12.10.2015 года № 962; подпрограммы «Разви</w:t>
      </w:r>
      <w:r>
        <w:rPr>
          <w:rStyle w:val="50"/>
          <w:rFonts w:ascii="TimesNewRomanPSMT" w:hAnsi="TimesNewRomanPSMT" w:cs="TimesNewRomanPSMT"/>
          <w:sz w:val="28"/>
        </w:rPr>
        <w:t>тие общественной инфраструктуры муниципального значения государственной программы Краснодарского края «Социально-экономическое и инновационное развитие Краснодарского края» от 05.10.2015 г. №943; государственной программы Краснодарского края «Развития здра</w:t>
      </w:r>
      <w:r>
        <w:rPr>
          <w:rStyle w:val="50"/>
          <w:rFonts w:ascii="TimesNewRomanPSMT" w:hAnsi="TimesNewRomanPSMT" w:cs="TimesNewRomanPSMT"/>
          <w:sz w:val="28"/>
        </w:rPr>
        <w:t>воохранения « от 12.10.2015 г. №966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6. Методика оценки эффективности реализации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муниципальной программы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Оценка эффективности реализации муниципальной программы производится ежегодно. В соответствии с базовыми показателями типовой методикой оценки эффек</w:t>
      </w:r>
      <w:r>
        <w:rPr>
          <w:rFonts w:ascii="TimesNewRomanPSMT" w:hAnsi="TimesNewRomanPSMT" w:cs="TimesNewRomanPSMT"/>
          <w:sz w:val="28"/>
        </w:rPr>
        <w:t xml:space="preserve">тивности муниципальной программы в соответствии с утвержденным постановлением администрации муниципального образования Кореновский муниципальный район Краснодарского края </w:t>
      </w:r>
      <w:r>
        <w:rPr>
          <w:rFonts w:ascii="TimesNewRomanPSMT" w:hAnsi="TimesNewRomanPSMT" w:cs="TimesNewRomanPSMT"/>
          <w:sz w:val="28"/>
          <w:szCs w:val="28"/>
        </w:rPr>
        <w:t>02 ноября 2023 года №1921.</w:t>
      </w:r>
    </w:p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7. Механизм реализации муниципальной программы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и контроль</w:t>
      </w:r>
      <w:r>
        <w:rPr>
          <w:rFonts w:ascii="TimesNewRomanPSMT" w:hAnsi="TimesNewRomanPSMT" w:cs="TimesNewRomanPSMT"/>
          <w:sz w:val="28"/>
        </w:rPr>
        <w:t xml:space="preserve"> за ее выполнением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Текущее управление ходом реализации муниципальной программы и контроль за ее выполнением осуществляет отдел строительства администрации муниципального образования Кореновский муниципальный район Краснодарского края, которое: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</w:t>
      </w:r>
      <w:r>
        <w:rPr>
          <w:rFonts w:ascii="TimesNewRomanPSMT" w:hAnsi="TimesNewRomanPSMT" w:cs="TimesNewRomanPSMT"/>
          <w:sz w:val="28"/>
        </w:rPr>
        <w:t>ечивает разработку и реализацию муниципальной программы;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программы;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</w:t>
      </w:r>
      <w:r>
        <w:rPr>
          <w:rFonts w:ascii="TimesNewRomanPSMT" w:hAnsi="TimesNewRomanPSMT" w:cs="TimesNewRomanPSMT"/>
          <w:sz w:val="28"/>
        </w:rPr>
        <w:t>одарского края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</w:t>
      </w:r>
      <w:r>
        <w:rPr>
          <w:rFonts w:ascii="TimesNewRomanPSMT" w:hAnsi="TimesNewRomanPSMT" w:cs="TimesNewRomanPSMT"/>
          <w:sz w:val="28"/>
        </w:rPr>
        <w:t>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Исполнителями мероприятий 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</w:t>
      </w:r>
      <w:r>
        <w:rPr>
          <w:rFonts w:ascii="TimesNewRomanPSMT" w:hAnsi="TimesNewRomanPSMT" w:cs="TimesNewRomanPSMT"/>
          <w:sz w:val="28"/>
        </w:rPr>
        <w:t>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</w:t>
      </w:r>
      <w:r>
        <w:rPr>
          <w:rFonts w:ascii="TimesNewRomanPSMT" w:hAnsi="TimesNewRomanPSMT" w:cs="TimesNewRomanPSMT"/>
          <w:sz w:val="28"/>
        </w:rPr>
        <w:t>ледующего за отчетным периодом,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</w:t>
      </w:r>
      <w:r>
        <w:rPr>
          <w:rFonts w:ascii="TimesNewRomanPSMT" w:hAnsi="TimesNewRomanPSMT" w:cs="TimesNewRomanPSMT"/>
          <w:sz w:val="28"/>
        </w:rPr>
        <w:t>рограммы на бумажных и электронных носителях.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муниц</w:t>
      </w:r>
      <w:r>
        <w:rPr>
          <w:rFonts w:ascii="TimesNewRomanPSMT" w:hAnsi="TimesNewRomanPSMT" w:cs="TimesNewRomanPSMT"/>
          <w:sz w:val="28"/>
        </w:rPr>
        <w:t>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D965DF">
      <w:pPr>
        <w:pStyle w:val="a0"/>
        <w:jc w:val="center"/>
        <w:rPr>
          <w:rFonts w:ascii="TimesNewRomanPSMT" w:hAnsi="TimesNewRomanPSMT" w:cs="TimesNewRomanPSMT"/>
          <w:szCs w:val="28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D965DF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445" w:right="567" w:bottom="1134" w:left="1701" w:header="567" w:footer="720" w:gutter="0"/>
          <w:pgNumType w:start="1"/>
          <w:cols w:space="720"/>
          <w:titlePg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программы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rFonts w:ascii="TimesNewRomanPSMT" w:eastAsia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МУНИЦИПАЛЬНОЙ ПРОГРАММЫ</w:t>
      </w:r>
    </w:p>
    <w:p w:rsidR="00000000" w:rsidRDefault="00D965DF">
      <w:pPr>
        <w:jc w:val="center"/>
        <w:rPr>
          <w:rStyle w:val="50"/>
          <w:sz w:val="28"/>
          <w:szCs w:val="28"/>
          <w:shd w:val="clear" w:color="auto" w:fill="FFFFFF"/>
        </w:rPr>
      </w:pPr>
      <w:r>
        <w:rPr>
          <w:rFonts w:ascii="TimesNewRomanPSMT" w:eastAsia="TimesNewRomanPSMT" w:hAnsi="TimesNewRomanPSMT" w:cs="TimesNewRomanPSMT"/>
          <w:sz w:val="28"/>
        </w:rPr>
        <w:t xml:space="preserve"> </w:t>
      </w:r>
      <w:r>
        <w:rPr>
          <w:rFonts w:ascii="TimesNewRomanPSMT" w:hAnsi="TimesNewRomanPSMT" w:cs="TimesNewRomanPSMT"/>
          <w:sz w:val="28"/>
        </w:rPr>
        <w:t>муниципального образования Кореновский муниципальный район Краснод</w:t>
      </w:r>
      <w:r>
        <w:rPr>
          <w:rFonts w:ascii="TimesNewRomanPSMT" w:hAnsi="TimesNewRomanPSMT" w:cs="TimesNewRomanPSMT"/>
          <w:sz w:val="28"/>
        </w:rPr>
        <w:t>арского края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                 2023-2025 годы»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4"/>
        <w:gridCol w:w="5054"/>
        <w:gridCol w:w="1064"/>
        <w:gridCol w:w="1515"/>
        <w:gridCol w:w="2492"/>
        <w:gridCol w:w="2057"/>
        <w:gridCol w:w="1793"/>
      </w:tblGrid>
      <w:tr w:rsidR="00000000">
        <w:tc>
          <w:tcPr>
            <w:tcW w:w="5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Наимен</w:t>
            </w:r>
            <w:r>
              <w:rPr>
                <w:sz w:val="24"/>
                <w:szCs w:val="24"/>
              </w:rPr>
              <w:t>ование целевого показателя</w:t>
            </w:r>
          </w:p>
        </w:tc>
        <w:tc>
          <w:tcPr>
            <w:tcW w:w="10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5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63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50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0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5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организаций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0,8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4"/>
                <w:szCs w:val="24"/>
              </w:rPr>
              <w:t>Строительство дет</w:t>
            </w:r>
            <w:r>
              <w:rPr>
                <w:sz w:val="24"/>
                <w:szCs w:val="24"/>
              </w:rPr>
              <w:t>ских дошкольных образовательных  учреждений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rPr>
          <w:trHeight w:val="126"/>
        </w:trPr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1,3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</w:rPr>
              <w:t>Приобретение, установка и монтаж (или) строительство комплексных спорт</w:t>
            </w:r>
            <w:r>
              <w:rPr>
                <w:rStyle w:val="50"/>
                <w:sz w:val="24"/>
                <w:szCs w:val="24"/>
              </w:rPr>
              <w:t>ивных игровых площадок, комплексных детских игровых площадок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0,7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4"/>
                <w:szCs w:val="24"/>
              </w:rPr>
              <w:t>Подпрограмма «</w:t>
            </w:r>
            <w:r>
              <w:rPr>
                <w:rStyle w:val="5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</w:t>
            </w:r>
            <w:r>
              <w:rPr>
                <w:rStyle w:val="50"/>
                <w:rFonts w:ascii="TimesNewRomanPSMT" w:hAnsi="TimesNewRomanPSMT" w:cs="TimesNewRomanPSMT"/>
                <w:sz w:val="24"/>
                <w:szCs w:val="24"/>
                <w:shd w:val="clear" w:color="auto" w:fill="FFFFFF"/>
              </w:rPr>
              <w:t>в муниципальной собственности</w:t>
            </w:r>
            <w:r>
              <w:rPr>
                <w:rStyle w:val="50"/>
                <w:rFonts w:ascii="TimesNewRomanPSMT" w:hAnsi="TimesNewRomanPSMT" w:cs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1385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1422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1970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 xml:space="preserve">Текущий ремонт </w:t>
            </w:r>
            <w:r>
              <w:rPr>
                <w:rStyle w:val="5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2118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2653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Содержание объектов муници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4471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7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собственности;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5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</w:t>
            </w:r>
            <w:r>
              <w:rPr>
                <w:sz w:val="24"/>
                <w:szCs w:val="24"/>
              </w:rPr>
              <w:t>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5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D965DF">
      <w:pPr>
        <w:pStyle w:val="a0"/>
      </w:pPr>
    </w:p>
    <w:p w:rsidR="00000000" w:rsidRDefault="00D965DF">
      <w:pPr>
        <w:pStyle w:val="a0"/>
      </w:pPr>
    </w:p>
    <w:p w:rsidR="00000000" w:rsidRDefault="00D965DF">
      <w:pPr>
        <w:pStyle w:val="a0"/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D965DF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   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>А.Е. Дружинкин</w:t>
      </w:r>
    </w:p>
    <w:p w:rsidR="00000000" w:rsidRDefault="00D965DF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D965DF">
      <w:pPr>
        <w:ind w:left="4819"/>
        <w:jc w:val="center"/>
        <w:rPr>
          <w:rStyle w:val="5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</w:t>
      </w:r>
      <w:r>
        <w:rPr>
          <w:sz w:val="28"/>
          <w:szCs w:val="28"/>
        </w:rPr>
        <w:t>о края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</w:rPr>
        <w:t xml:space="preserve"> </w:t>
      </w:r>
      <w:r>
        <w:rPr>
          <w:rStyle w:val="5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Кореновский муниципальный район 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Краснодарского края </w:t>
      </w:r>
    </w:p>
    <w:p w:rsidR="00000000" w:rsidRDefault="00D965DF">
      <w:pPr>
        <w:pStyle w:val="a0"/>
        <w:ind w:left="4819"/>
        <w:jc w:val="center"/>
        <w:rPr>
          <w:sz w:val="24"/>
          <w:szCs w:val="24"/>
        </w:rPr>
      </w:pPr>
      <w:r>
        <w:rPr>
          <w:rStyle w:val="50"/>
          <w:szCs w:val="28"/>
          <w:shd w:val="clear" w:color="auto" w:fill="FFFFFF"/>
        </w:rPr>
        <w:t>на 2023-2025 годы»</w:t>
      </w: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D965DF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>муниципальной подпрогр</w:t>
      </w:r>
      <w:r>
        <w:rPr>
          <w:rStyle w:val="50"/>
          <w:sz w:val="28"/>
          <w:szCs w:val="28"/>
        </w:rPr>
        <w:t>аммы муниципального образования Кореновский муниципальный район Краснодарского края</w:t>
      </w: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D965DF">
      <w:pPr>
        <w:jc w:val="center"/>
        <w:rPr>
          <w:sz w:val="28"/>
          <w:szCs w:val="28"/>
        </w:rPr>
      </w:pPr>
    </w:p>
    <w:tbl>
      <w:tblPr>
        <w:tblW w:w="0" w:type="auto"/>
        <w:tblInd w:w="-8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89"/>
        <w:gridCol w:w="6493"/>
      </w:tblGrid>
      <w:tr w:rsidR="00000000">
        <w:trPr>
          <w:trHeight w:val="855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</w:t>
            </w:r>
            <w:r>
              <w:rPr>
                <w:sz w:val="28"/>
                <w:szCs w:val="28"/>
              </w:rPr>
              <w:t>ого края</w:t>
            </w:r>
          </w:p>
        </w:tc>
      </w:tr>
      <w:tr w:rsidR="00000000">
        <w:trPr>
          <w:trHeight w:val="968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края;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</w:t>
            </w:r>
            <w:r>
              <w:rPr>
                <w:sz w:val="28"/>
                <w:szCs w:val="28"/>
              </w:rPr>
              <w:t>тельства»</w:t>
            </w:r>
          </w:p>
        </w:tc>
      </w:tr>
      <w:tr w:rsidR="00000000">
        <w:trPr>
          <w:trHeight w:val="712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D965D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</w:t>
            </w:r>
            <w:r>
              <w:rPr>
                <w:sz w:val="28"/>
                <w:szCs w:val="28"/>
                <w:shd w:val="clear" w:color="auto" w:fill="FFFFFF"/>
              </w:rPr>
              <w:t xml:space="preserve"> объектов спортивной инфраструктуры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- Строительство объектов теплоснабжения населения (ко</w:t>
            </w:r>
            <w:r>
              <w:rPr>
                <w:sz w:val="28"/>
                <w:szCs w:val="28"/>
              </w:rPr>
              <w:t>тельных, тепловых сетей, тепловых пунктов)</w:t>
            </w:r>
          </w:p>
        </w:tc>
      </w:tr>
      <w:tr w:rsidR="00000000">
        <w:trPr>
          <w:trHeight w:val="512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оставит 1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344 610,5 тысяч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рублей, в том числе:</w:t>
            </w:r>
          </w:p>
          <w:p w:rsidR="00000000" w:rsidRDefault="00D965DF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sz w:val="18"/>
                <w:szCs w:val="1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 средств краевого бюджета — 1 047 725,6 тысяч рублей, в том числе на:</w:t>
            </w:r>
          </w:p>
          <w:p w:rsidR="00000000" w:rsidRDefault="00D965DF">
            <w:pPr>
              <w:jc w:val="both"/>
              <w:rPr>
                <w:sz w:val="18"/>
                <w:szCs w:val="1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238 500,0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301 798,2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507 427,4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18"/>
                <w:szCs w:val="1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9 418,1 тысяч рублей, в том числе на:</w:t>
            </w:r>
          </w:p>
          <w:p w:rsidR="00000000" w:rsidRDefault="00D965DF">
            <w:pPr>
              <w:jc w:val="both"/>
              <w:rPr>
                <w:sz w:val="18"/>
                <w:szCs w:val="1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</w:t>
            </w:r>
            <w:r>
              <w:rPr>
                <w:rStyle w:val="50"/>
                <w:sz w:val="28"/>
                <w:szCs w:val="28"/>
              </w:rPr>
              <w:t>3 год — 9 418,1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28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>7 466,8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 год — 83 464,1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64 457,7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тысяч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D965DF">
            <w:pPr>
              <w:jc w:val="both"/>
              <w:rPr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139 545,0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D965DF">
            <w:pPr>
              <w:jc w:val="both"/>
              <w:rPr>
                <w:shd w:val="clear" w:color="auto" w:fill="FFFFFF"/>
              </w:rPr>
            </w:pP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D965DF">
            <w:pPr>
              <w:jc w:val="both"/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9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D965D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r>
              <w:rPr>
                <w:sz w:val="28"/>
                <w:szCs w:val="28"/>
              </w:rPr>
              <w:t>Адми</w:t>
            </w:r>
            <w:r>
              <w:rPr>
                <w:sz w:val="28"/>
                <w:szCs w:val="28"/>
              </w:rPr>
              <w:t>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D965DF">
      <w:pPr>
        <w:jc w:val="center"/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1. </w:t>
      </w:r>
      <w:r>
        <w:rPr>
          <w:rStyle w:val="5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5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D965DF">
      <w:pPr>
        <w:jc w:val="center"/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D965DF">
      <w:pPr>
        <w:jc w:val="center"/>
      </w:pPr>
    </w:p>
    <w:p w:rsidR="00000000" w:rsidRDefault="00D965DF">
      <w:pPr>
        <w:ind w:firstLine="737"/>
        <w:jc w:val="both"/>
        <w:rPr>
          <w:rStyle w:val="50"/>
          <w:kern w:val="0"/>
          <w:sz w:val="28"/>
          <w:szCs w:val="28"/>
          <w:lang w:eastAsia="ru-RU"/>
        </w:rPr>
      </w:pPr>
      <w:r>
        <w:rPr>
          <w:rStyle w:val="50"/>
          <w:kern w:val="0"/>
          <w:sz w:val="28"/>
          <w:szCs w:val="28"/>
          <w:lang w:eastAsia="ru-RU"/>
        </w:rPr>
        <w:t>Реализация мероприятий подпрограммы направлена на экономическо</w:t>
      </w:r>
      <w:r>
        <w:rPr>
          <w:rStyle w:val="50"/>
          <w:kern w:val="0"/>
          <w:sz w:val="28"/>
          <w:szCs w:val="28"/>
          <w:lang w:eastAsia="ru-RU"/>
        </w:rPr>
        <w:t xml:space="preserve">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50"/>
          <w:kern w:val="0"/>
          <w:sz w:val="28"/>
          <w:szCs w:val="28"/>
          <w:lang w:eastAsia="ru-RU"/>
        </w:rPr>
        <w:t>. Для обеспечения возможности привлечения средств вышестоящих бюджетов на реализацию указанных мероприятий необходимо</w:t>
      </w:r>
      <w:r>
        <w:rPr>
          <w:rStyle w:val="50"/>
          <w:kern w:val="0"/>
          <w:sz w:val="28"/>
          <w:szCs w:val="28"/>
          <w:lang w:eastAsia="ru-RU"/>
        </w:rPr>
        <w:t xml:space="preserve"> осуществлять проектирование за счет средств местного бюджета.</w:t>
      </w:r>
    </w:p>
    <w:p w:rsidR="00000000" w:rsidRDefault="00D965DF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нацеленные на обеспечение дальнейшего развития Кореновского района как многофункционального муниципального образования с качественным социальным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уровнем жизни населения и благоприятными условиями для экономической деятельности.</w:t>
      </w:r>
    </w:p>
    <w:p w:rsidR="00000000" w:rsidRDefault="00D965DF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строительство которых осуществлялось 50 лет назад, т. е. имеющих большой п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непосредственно процесса обучения и воспитания. В некоторых зданиях шко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переход детей из одного блока в другой осуществляется по улице.</w:t>
      </w:r>
    </w:p>
    <w:p w:rsidR="00000000" w:rsidRDefault="00D965DF">
      <w:pPr>
        <w:ind w:firstLine="737"/>
        <w:jc w:val="both"/>
        <w:rPr>
          <w:rStyle w:val="50"/>
          <w:kern w:val="0"/>
          <w:sz w:val="28"/>
          <w:szCs w:val="28"/>
          <w:lang w:eastAsia="ru-RU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Мотивация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увеличивается, т. к. на территории муниципального образования несколько воински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х частей, в которых ежегодно прибывают военнослужащие.</w:t>
      </w:r>
    </w:p>
    <w:p w:rsidR="00000000" w:rsidRDefault="00D965DF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дополнительных местах в образовательных и дошкольных учреждениях растет</w:t>
      </w:r>
      <w:r>
        <w:rPr>
          <w:rStyle w:val="50"/>
          <w:kern w:val="0"/>
          <w:sz w:val="28"/>
          <w:szCs w:val="28"/>
          <w:lang w:eastAsia="ru-RU"/>
        </w:rPr>
        <w:t>. Поэтому необходимо планировать мероприятия по решению данной проблемы.</w:t>
      </w:r>
    </w:p>
    <w:p w:rsidR="00000000" w:rsidRDefault="00D965DF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поселениях, возникла необходимость строительства зданий амбулаторий врача обще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удаленных населенных пунктов смогут получить своевременную квалифицированную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 xml:space="preserve"> медицинскую помощь.</w:t>
      </w:r>
    </w:p>
    <w:p w:rsidR="00000000" w:rsidRDefault="00D965DF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D965DF">
      <w:pPr>
        <w:ind w:firstLine="737"/>
        <w:jc w:val="both"/>
      </w:pPr>
    </w:p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D965DF">
      <w:pPr>
        <w:ind w:firstLine="907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 xml:space="preserve">2.1 </w:t>
      </w:r>
      <w:r>
        <w:rPr>
          <w:rStyle w:val="50"/>
          <w:sz w:val="28"/>
          <w:szCs w:val="28"/>
          <w:shd w:val="clear" w:color="auto" w:fill="FFFFFF"/>
        </w:rPr>
        <w:t xml:space="preserve">Цель - </w:t>
      </w:r>
      <w:r>
        <w:rPr>
          <w:rStyle w:val="50"/>
          <w:sz w:val="28"/>
          <w:szCs w:val="28"/>
          <w:shd w:val="clear" w:color="auto" w:fill="FFFFFF"/>
        </w:rPr>
        <w:t>организация предоставления общедоступного и бесплатного начального общего, основного об</w:t>
      </w:r>
      <w:r>
        <w:rPr>
          <w:rStyle w:val="50"/>
          <w:sz w:val="28"/>
          <w:szCs w:val="28"/>
          <w:shd w:val="clear" w:color="auto" w:fill="FFFFFF"/>
        </w:rPr>
        <w:t>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</w:t>
      </w:r>
      <w:r>
        <w:rPr>
          <w:rStyle w:val="50"/>
          <w:sz w:val="28"/>
          <w:szCs w:val="28"/>
          <w:shd w:val="clear" w:color="auto" w:fill="FFFFFF"/>
        </w:rPr>
        <w:t>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</w:t>
      </w:r>
      <w:r>
        <w:rPr>
          <w:rStyle w:val="50"/>
          <w:sz w:val="28"/>
          <w:szCs w:val="28"/>
          <w:shd w:val="clear" w:color="auto" w:fill="FFFFFF"/>
        </w:rPr>
        <w:t>го образования Кореновский район.</w:t>
      </w:r>
    </w:p>
    <w:p w:rsidR="00000000" w:rsidRDefault="00D965DF">
      <w:pPr>
        <w:ind w:firstLine="850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</w:r>
    </w:p>
    <w:p w:rsidR="00000000" w:rsidRDefault="00D965DF">
      <w:pPr>
        <w:ind w:firstLine="850"/>
        <w:jc w:val="both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2.3 Сроки реализации подпрограммы: 2023-2</w:t>
      </w:r>
      <w:r>
        <w:rPr>
          <w:rStyle w:val="50"/>
          <w:sz w:val="28"/>
          <w:szCs w:val="28"/>
          <w:shd w:val="clear" w:color="auto" w:fill="FFFFFF"/>
        </w:rPr>
        <w:t>025 годы</w:t>
      </w:r>
    </w:p>
    <w:p w:rsidR="00000000" w:rsidRDefault="00D965DF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  <w:shd w:val="clear" w:color="auto" w:fill="FFFFFF"/>
        </w:rPr>
        <w:t xml:space="preserve">2.4 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D965DF">
      <w:pPr>
        <w:ind w:firstLine="850"/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</w:t>
      </w:r>
      <w:r>
        <w:rPr>
          <w:sz w:val="28"/>
          <w:szCs w:val="28"/>
        </w:rPr>
        <w:t>приятий муниципальной программы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D965D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Источник финансирова</w:t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«Строительство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1 344 610,5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331 382,2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366 255,9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  <w:lang w:val="en-US"/>
              </w:rPr>
              <w:t>46 972,4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1 047 725,6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238 500,0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301 798,2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507 427,4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9 418,1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287 466,8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83 464,1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64 457,7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139 545,0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</w:t>
      </w:r>
      <w:r>
        <w:rPr>
          <w:sz w:val="28"/>
          <w:szCs w:val="28"/>
        </w:rPr>
        <w:t>одпрограммы</w:t>
      </w:r>
    </w:p>
    <w:p w:rsidR="00000000" w:rsidRDefault="00D965DF">
      <w:pPr>
        <w:jc w:val="center"/>
        <w:rPr>
          <w:sz w:val="12"/>
          <w:szCs w:val="12"/>
        </w:rPr>
      </w:pPr>
    </w:p>
    <w:p w:rsidR="00000000" w:rsidRDefault="00D965D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</w:t>
      </w:r>
      <w:r>
        <w:rPr>
          <w:sz w:val="28"/>
          <w:szCs w:val="28"/>
        </w:rPr>
        <w:t>униципальный район Краснодарского края от 02 ноября 2023 года №1921.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6. </w:t>
      </w:r>
      <w:r>
        <w:rPr>
          <w:rStyle w:val="5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</w:t>
      </w:r>
      <w:r>
        <w:rPr>
          <w:rStyle w:val="50"/>
          <w:rFonts w:ascii="TimesNewRomanPSMT" w:hAnsi="TimesNewRomanPSMT" w:cs="TimesNewRomanPSMT"/>
          <w:sz w:val="28"/>
        </w:rPr>
        <w:t>ального образования Кореновский муниципальный район Краснодарского края, который: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</w:t>
      </w:r>
      <w:r>
        <w:rPr>
          <w:rFonts w:ascii="TimesNewRomanPSMT" w:hAnsi="TimesNewRomanPSMT" w:cs="TimesNewRomanPSMT"/>
          <w:sz w:val="28"/>
        </w:rPr>
        <w:t>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</w:t>
      </w:r>
      <w:r>
        <w:rPr>
          <w:rFonts w:ascii="TimesNewRomanPSMT" w:hAnsi="TimesNewRomanPSMT" w:cs="TimesNewRomanPSMT"/>
          <w:sz w:val="28"/>
        </w:rPr>
        <w:t>клада о ходе реализации подпрограммы.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</w:t>
      </w:r>
      <w:r>
        <w:rPr>
          <w:rStyle w:val="50"/>
          <w:rFonts w:ascii="TimesNewRomanPSMT" w:hAnsi="TimesNewRomanPSMT" w:cs="TimesNewRomanPSMT"/>
          <w:sz w:val="28"/>
        </w:rPr>
        <w:t>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</w:t>
      </w:r>
      <w:r>
        <w:rPr>
          <w:rFonts w:ascii="TimesNewRomanPSMT" w:hAnsi="TimesNewRomanPSMT" w:cs="TimesNewRomanPSMT"/>
          <w:sz w:val="28"/>
        </w:rPr>
        <w:t xml:space="preserve">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</w:t>
      </w:r>
      <w:r>
        <w:rPr>
          <w:rFonts w:ascii="TimesNewRomanPSMT" w:hAnsi="TimesNewRomanPSMT" w:cs="TimesNewRomanPSMT"/>
          <w:sz w:val="28"/>
        </w:rPr>
        <w:t>оклад о ходе реализации муниципальной программы на бумажных и электронных носителях.</w:t>
      </w: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</w:t>
      </w:r>
      <w:r>
        <w:rPr>
          <w:rStyle w:val="50"/>
          <w:rFonts w:ascii="TimesNewRomanPSMT" w:hAnsi="TimesNewRomanPSMT" w:cs="TimesNewRomanPSMT"/>
          <w:sz w:val="28"/>
        </w:rPr>
        <w:t>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D965DF">
      <w:pPr>
        <w:pStyle w:val="Standard"/>
        <w:spacing w:line="100" w:lineRule="atLeast"/>
        <w:jc w:val="both"/>
        <w:rPr>
          <w:rFonts w:ascii="TimesNewRomanPSMT" w:hAnsi="TimesNewRomanPSMT" w:cs="TimesNewRomanPSMT"/>
          <w:sz w:val="28"/>
          <w:szCs w:val="28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548" w:right="567" w:bottom="1134" w:left="1701" w:header="1134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</w:t>
      </w:r>
      <w:r>
        <w:rPr>
          <w:rFonts w:ascii="TimesNewRomanPSMT" w:eastAsia="Times New Roman" w:hAnsi="TimesNewRomanPSMT" w:cs="TimesNewRomanPSMT"/>
          <w:sz w:val="28"/>
          <w:szCs w:val="28"/>
          <w:lang w:val="ru-RU"/>
        </w:rPr>
        <w:t xml:space="preserve"> А.Е. Дружинкин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Приложение №2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муниципальной программы муниципального</w:t>
            </w:r>
          </w:p>
          <w:p w:rsidR="00000000" w:rsidRDefault="00D965DF">
            <w:pPr>
              <w:jc w:val="center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>образования Кореновский муниципальный район Краснодарского края</w:t>
            </w:r>
          </w:p>
          <w:p w:rsidR="00000000" w:rsidRDefault="00D965DF">
            <w:pPr>
              <w:jc w:val="center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район на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2023-2025 годы»</w:t>
            </w:r>
          </w:p>
        </w:tc>
      </w:tr>
    </w:tbl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>«Строительство объектов социальной сферы»</w:t>
      </w:r>
    </w:p>
    <w:p w:rsidR="00000000" w:rsidRDefault="00D965DF">
      <w:pPr>
        <w:jc w:val="center"/>
        <w:rPr>
          <w:rStyle w:val="50"/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</w:t>
      </w:r>
      <w:r>
        <w:rPr>
          <w:rStyle w:val="50"/>
          <w:sz w:val="28"/>
          <w:szCs w:val="28"/>
          <w:shd w:val="clear" w:color="auto" w:fill="FFFFFF"/>
        </w:rPr>
        <w:t xml:space="preserve">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2023-2025 годы»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7"/>
        <w:gridCol w:w="5114"/>
        <w:gridCol w:w="1248"/>
        <w:gridCol w:w="1812"/>
        <w:gridCol w:w="1928"/>
        <w:gridCol w:w="1926"/>
        <w:gridCol w:w="1924"/>
      </w:tblGrid>
      <w:tr w:rsidR="00000000">
        <w:trPr>
          <w:trHeight w:val="231"/>
        </w:trPr>
        <w:tc>
          <w:tcPr>
            <w:tcW w:w="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5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577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rPr>
          <w:trHeight w:val="161"/>
        </w:trPr>
        <w:tc>
          <w:tcPr>
            <w:tcW w:w="6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51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5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2"/>
                <w:szCs w:val="22"/>
              </w:rPr>
              <w:t xml:space="preserve">Подпрограмма </w:t>
            </w:r>
            <w:r>
              <w:rPr>
                <w:rStyle w:val="50"/>
                <w:sz w:val="22"/>
                <w:szCs w:val="22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2"/>
                <w:szCs w:val="22"/>
              </w:rPr>
              <w:t>Строительство общеобразовательных организаций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0,6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2"/>
                <w:szCs w:val="22"/>
              </w:rPr>
              <w:t>Строительство детских дошкольных образовательных  учреждений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2"/>
                <w:szCs w:val="22"/>
                <w:shd w:val="clear" w:color="auto" w:fill="FFFFFF"/>
              </w:rPr>
              <w:t>Стр</w:t>
            </w:r>
            <w:r>
              <w:rPr>
                <w:sz w:val="22"/>
                <w:szCs w:val="22"/>
                <w:shd w:val="clear" w:color="auto" w:fill="FFFFFF"/>
              </w:rPr>
              <w:t>оительство объектов спортивной инфраструктуры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2"/>
                <w:szCs w:val="22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2"/>
                <w:szCs w:val="22"/>
              </w:rPr>
              <w:t>Приобретение, установка и монтаж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</w:tr>
      <w:tr w:rsidR="00000000">
        <w:tc>
          <w:tcPr>
            <w:tcW w:w="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51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2"/>
                <w:szCs w:val="22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2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2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192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</w:tbl>
    <w:p w:rsidR="00000000" w:rsidRDefault="00D965DF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D965DF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8"/>
                <w:szCs w:val="28"/>
              </w:rPr>
              <w:t>«Ст</w:t>
            </w:r>
            <w:r>
              <w:rPr>
                <w:rStyle w:val="50"/>
                <w:sz w:val="28"/>
                <w:szCs w:val="28"/>
              </w:rPr>
              <w:t>роительство объектов социальной сферы»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муниципальной программы муниципального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образования Кореновский муниципальный</w:t>
            </w:r>
          </w:p>
          <w:p w:rsidR="00000000" w:rsidRDefault="00D965DF">
            <w:pPr>
              <w:jc w:val="center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район Кранодарского края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D965DF">
      <w:pPr>
        <w:pStyle w:val="Standard"/>
        <w:spacing w:line="100" w:lineRule="atLeast"/>
        <w:jc w:val="both"/>
        <w:rPr>
          <w:rFonts w:ascii="TimesNewRomanPSMT" w:eastAsia="Times New Roman" w:hAnsi="TimesNewRomanPSMT" w:cs="TimesNewRomanPSMT"/>
          <w:sz w:val="28"/>
          <w:szCs w:val="28"/>
          <w:lang w:val="ru-RU"/>
        </w:rPr>
      </w:pPr>
    </w:p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>ПЕРЕЧЕНЬ ОСНОВНЫХ МЕРОПРИЯТИЙ ПОДПРОГРАММЫ</w:t>
      </w: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>«Строительство объектов социальной сферы»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муниципальной программы муниципального образования Кореновский муниципа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 xml:space="preserve">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</w:t>
      </w:r>
      <w:r>
        <w:rPr>
          <w:rStyle w:val="50"/>
          <w:sz w:val="28"/>
          <w:szCs w:val="28"/>
          <w:shd w:val="clear" w:color="auto" w:fill="FFFFFF"/>
        </w:rPr>
        <w:t>2023-2025 годы»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6"/>
        <w:gridCol w:w="30"/>
        <w:gridCol w:w="3"/>
        <w:gridCol w:w="19"/>
        <w:gridCol w:w="3935"/>
        <w:gridCol w:w="18"/>
        <w:gridCol w:w="10"/>
        <w:gridCol w:w="3"/>
        <w:gridCol w:w="1"/>
        <w:gridCol w:w="1552"/>
        <w:gridCol w:w="19"/>
        <w:gridCol w:w="7"/>
        <w:gridCol w:w="2"/>
        <w:gridCol w:w="3"/>
        <w:gridCol w:w="1226"/>
        <w:gridCol w:w="4"/>
        <w:gridCol w:w="9"/>
        <w:gridCol w:w="3"/>
        <w:gridCol w:w="3"/>
        <w:gridCol w:w="1060"/>
        <w:gridCol w:w="9"/>
        <w:gridCol w:w="6"/>
        <w:gridCol w:w="1"/>
        <w:gridCol w:w="2"/>
        <w:gridCol w:w="1"/>
        <w:gridCol w:w="1075"/>
        <w:gridCol w:w="16"/>
        <w:gridCol w:w="1158"/>
        <w:gridCol w:w="13"/>
        <w:gridCol w:w="947"/>
        <w:gridCol w:w="16"/>
        <w:gridCol w:w="16"/>
        <w:gridCol w:w="1128"/>
        <w:gridCol w:w="6"/>
        <w:gridCol w:w="35"/>
        <w:gridCol w:w="4"/>
        <w:gridCol w:w="1"/>
        <w:gridCol w:w="5"/>
        <w:gridCol w:w="1693"/>
      </w:tblGrid>
      <w:tr w:rsidR="00000000">
        <w:trPr>
          <w:jc w:val="right"/>
        </w:trPr>
        <w:tc>
          <w:tcPr>
            <w:tcW w:w="5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№ п/п</w:t>
            </w:r>
          </w:p>
        </w:tc>
        <w:tc>
          <w:tcPr>
            <w:tcW w:w="3987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Наименования мероприятий</w:t>
            </w:r>
          </w:p>
        </w:tc>
        <w:tc>
          <w:tcPr>
            <w:tcW w:w="158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  <w:p w:rsidR="00000000" w:rsidRDefault="00D965DF">
            <w:pPr>
              <w:pStyle w:val="af2"/>
              <w:jc w:val="center"/>
            </w:pPr>
            <w:r>
              <w:t>Источник финансирования</w:t>
            </w:r>
          </w:p>
        </w:tc>
        <w:tc>
          <w:tcPr>
            <w:tcW w:w="1257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7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 том числе</w:t>
            </w:r>
          </w:p>
        </w:tc>
        <w:tc>
          <w:tcPr>
            <w:tcW w:w="9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166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738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Муниципальный заказчик мероприятий, ответственный за в</w:t>
            </w:r>
            <w:r>
              <w:t>ыполнение мероприятий и получатель субсидий (субвенция, иных межбюджетных трансфертов)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57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2023 год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2024 год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2025 год</w:t>
            </w:r>
          </w:p>
        </w:tc>
        <w:tc>
          <w:tcPr>
            <w:tcW w:w="9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</w:t>
            </w: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3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4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7</w:t>
            </w:r>
          </w:p>
        </w:tc>
        <w:tc>
          <w:tcPr>
            <w:tcW w:w="96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8</w:t>
            </w:r>
          </w:p>
        </w:tc>
        <w:tc>
          <w:tcPr>
            <w:tcW w:w="1166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9</w:t>
            </w:r>
          </w:p>
        </w:tc>
        <w:tc>
          <w:tcPr>
            <w:tcW w:w="1738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10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 общего, среднего (по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еновский район.</w:t>
            </w:r>
          </w:p>
        </w:tc>
      </w:tr>
      <w:tr w:rsidR="00000000">
        <w:trPr>
          <w:jc w:val="right"/>
        </w:trPr>
        <w:tc>
          <w:tcPr>
            <w:tcW w:w="5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87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52" w:type="dxa"/>
            <w:gridSpan w:val="3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«Фельдшерско-акушерский пункт в п. Привольный, Кореновского </w:t>
            </w:r>
            <w:r>
              <w:rPr>
                <w:sz w:val="24"/>
                <w:szCs w:val="24"/>
              </w:rPr>
              <w:t>района»</w:t>
            </w:r>
          </w:p>
          <w:p w:rsidR="00000000" w:rsidRDefault="00D965DF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10103,5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537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167,2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</w:t>
            </w:r>
            <w:r>
              <w:rPr>
                <w:sz w:val="24"/>
                <w:szCs w:val="24"/>
              </w:rPr>
              <w:t>: «Фельдшерско-акушерский пункт в п. Привольный, Кореновского района»</w:t>
            </w:r>
          </w:p>
          <w:p w:rsidR="00000000" w:rsidRDefault="00D965DF">
            <w:pPr>
              <w:pStyle w:val="af2"/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9936,3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518,2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9418,1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Ведение строительного контроля по объекту: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</w:t>
            </w:r>
            <w:r>
              <w:t>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43,2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Услуги по корректировке сметной документации по объекту: «Фельдшерско-акушерский пункт в п. Привольный</w:t>
            </w:r>
            <w:r>
              <w:rPr>
                <w:sz w:val="24"/>
                <w:szCs w:val="24"/>
              </w:rPr>
              <w:t>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26,0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Геодезические работы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</w:t>
            </w:r>
            <w:r>
              <w:t>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Строительно-техническое заключение  по объекту «Фельдшерско-акушерский пункт в п. Привольный, Кореновского района»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</w:t>
            </w:r>
            <w:r>
              <w:t>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667 578,6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194 665,8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255 772,4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7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47 340,9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17 140,4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16 445,6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13 754,9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  <w:szCs w:val="24"/>
              </w:rPr>
              <w:t xml:space="preserve">В том </w:t>
            </w:r>
            <w:r>
              <w:rPr>
                <w:sz w:val="24"/>
                <w:szCs w:val="24"/>
              </w:rPr>
              <w:t>числе: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Строительство объекта: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651 081,5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185646,1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252 102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rStyle w:val="5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</w:t>
            </w:r>
            <w:r>
              <w:rPr>
                <w:sz w:val="24"/>
              </w:rPr>
              <w:t>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620 237,7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200 000,0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178220,2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242 017,5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30 843,8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13 333,4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7 425,9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10 084,5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2.2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Ведени</w:t>
            </w:r>
            <w:r>
              <w:rPr>
                <w:sz w:val="24"/>
                <w:szCs w:val="24"/>
              </w:rPr>
              <w:t>е строительного контроля по объекту: Общеобразовательная организация на 400 мест по адресу: Краснодарский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</w:t>
            </w:r>
            <w:r>
              <w:t>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5 889,3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1822,8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1 230,5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2 836,0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2.3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Услуги по осуществлению авторского надзора за строительством объекта: Общеобразовательная организация на 400 мест по адресу: К</w:t>
            </w:r>
            <w:r>
              <w:rPr>
                <w:sz w:val="24"/>
                <w:szCs w:val="24"/>
              </w:rPr>
              <w:t>раснодарский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195,3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404,4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2.4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Экспертное сопровождение объекта Общеобразовательная организация на 400 мест по адресу: Краснодарский край, г.Кореновск (в том числе госэкспертиза)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</w:t>
            </w:r>
            <w:r>
              <w:t>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3828,5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1315,7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2512,8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630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2.5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Услуги манипулятора на объекте: Общеобразовательная организация на 400 мест по адресу: Краснода</w:t>
            </w:r>
            <w:r>
              <w:rPr>
                <w:sz w:val="24"/>
                <w:szCs w:val="24"/>
              </w:rPr>
              <w:t>рский край, г.Кореновск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2 257,5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2-3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2 257,5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668,5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1485,0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104,0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Выполнение обмерных работ,   формирование стоимости завершения строительства  объекта: 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</w:t>
            </w:r>
            <w:r>
              <w:rPr>
                <w:rStyle w:val="50"/>
                <w:sz w:val="24"/>
              </w:rPr>
              <w:t>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2.7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Пересчет и анализ конъюнктуры цен проектно-сметной документации объекта: «Общеобра</w:t>
            </w:r>
            <w:r>
              <w:rPr>
                <w:sz w:val="24"/>
              </w:rPr>
              <w:t>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2997,0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>97,0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Услуги по энергетическому обследованию объекта:«Общеобразовательная организация на 400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</w:t>
            </w:r>
            <w:r>
              <w:rPr>
                <w:rStyle w:val="50"/>
                <w:sz w:val="24"/>
              </w:rPr>
              <w:t xml:space="preserve">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Услуги радиационного обследования объекта:«Общеобразовательная организация на 40</w:t>
            </w:r>
            <w:r>
              <w:rPr>
                <w:sz w:val="24"/>
              </w:rPr>
              <w:t>0 мест по адресу: Краснодарский край, г.Кореновск»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221,0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</w:t>
            </w:r>
            <w:r>
              <w:t>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</w:tr>
      <w:tr w:rsidR="00000000">
        <w:trPr>
          <w:trHeight w:val="573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1 219,2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3.1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Разработка проектно-сметной документации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1-4 кв.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rStyle w:val="50"/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  <w:jc w:val="center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3.2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Подключение (технологическое присоединение) газоиспользующего оборудования и объекта капитального строительства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28,7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28,7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3.3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Проведение государственной экспертизы проектной документации объекта «Дошкольное образовательное учреждение, расположен</w:t>
            </w:r>
            <w:r>
              <w:rPr>
                <w:sz w:val="24"/>
              </w:rPr>
              <w:t>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541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1 165,5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3.4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Топографический план земельного участка объекта «Дошкольное образовательное учреждение, расположенное по адресу : г.Кореновск, ул.Карла Либнехта,1»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 xml:space="preserve">Краевой </w:t>
            </w:r>
            <w:r>
              <w:t>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25,0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«Детское дошкольное образовательное учреждение на 40 мест расположенное по адресу: Краснодарский край,</w:t>
            </w:r>
            <w:r>
              <w:rPr>
                <w:sz w:val="24"/>
                <w:szCs w:val="24"/>
              </w:rPr>
              <w:t xml:space="preserve">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34 361,3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39 083,3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95 128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524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13 648,5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3 303,7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10 194,8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объекта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  <w:p w:rsidR="00000000" w:rsidRDefault="00D965DF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125 743,</w:t>
            </w: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37270,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88473,2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120 712,8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35 779,6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84 933,2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030,</w:t>
            </w:r>
            <w:r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1490,8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3540,0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Корректировка сметной документации на объект «Детское дошкольное образовательное учреждение на 40 мест расположенное по адресу: Краснодарский край, Кореновский район, село Братко</w:t>
            </w:r>
            <w:r>
              <w:rPr>
                <w:sz w:val="24"/>
                <w:szCs w:val="24"/>
              </w:rPr>
              <w:t>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4.3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Распечатка проектной документации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58,5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58,5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4.4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Технико-экономическая экспертиза ПСД и экспертное сопровождение  «Детское дошкольное образов</w:t>
            </w:r>
            <w:r>
              <w:rPr>
                <w:sz w:val="24"/>
              </w:rPr>
              <w:t>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3 0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3 000,0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2100,0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4.5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Авторское сопровождение объекта «Детское дошкольное образовательное учреждение на 40 мест расположенное по адресу: Краснодарский край, Кореновск</w:t>
            </w:r>
            <w:r>
              <w:rPr>
                <w:sz w:val="24"/>
              </w:rPr>
              <w:t>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21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4.6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Проведение технический надзора по объекту «Детское дошкольное образовательное учреждение на 40 мест расположенное по адресу: Краснодарский край, Кореновский район, село Братковское, ул.Школьная, 1Б»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013,8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</w:t>
            </w:r>
            <w:r>
              <w:rPr>
                <w:sz w:val="24"/>
              </w:rPr>
              <w:t>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en-US"/>
              </w:rPr>
              <w:t>369,2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2013,8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  <w:lang w:val="en-US"/>
              </w:rPr>
              <w:t>4.7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Технологическое присоединение  объекта «Детское дошкольн</w:t>
            </w:r>
            <w:r>
              <w:rPr>
                <w:sz w:val="24"/>
              </w:rPr>
              <w:t>ое образовательное учреждение на 40 мест расположенное по адресу: Краснодарский край, Кореновский район, село Братковское, ул.Школьная, 1Б» к электрическим сетям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</w:t>
            </w:r>
            <w:r>
              <w:rPr>
                <w:sz w:val="24"/>
              </w:rPr>
              <w:t>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2 590,0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259,0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2 331,0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4.8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 xml:space="preserve">Технологическое присоединение объекта  «Детское </w:t>
            </w:r>
            <w:r>
              <w:rPr>
                <w:sz w:val="24"/>
              </w:rPr>
              <w:t>дошкольное образовательное учреждение на 40 мест расположенное по адресу: Краснодарский край, Кореновский район, село Братковское, ул.Школьная, 1Б» к сети газораспределения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</w:t>
            </w:r>
            <w:r>
              <w:rPr>
                <w:sz w:val="24"/>
              </w:rPr>
              <w:t>пальный район Краснодарского края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5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"Здание спортивного зала со вспомогательными помещениями, р</w:t>
            </w:r>
            <w:r>
              <w:rPr>
                <w:sz w:val="24"/>
                <w:szCs w:val="24"/>
              </w:rPr>
              <w:t>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</w:t>
            </w:r>
            <w:r>
              <w:t>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5.1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Строительство объекта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345"/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5.2</w:t>
            </w:r>
          </w:p>
        </w:tc>
        <w:tc>
          <w:tcPr>
            <w:tcW w:w="3987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Пересчет сметной документации на объект</w:t>
            </w:r>
            <w:r>
              <w:rPr>
                <w:sz w:val="24"/>
                <w:szCs w:val="24"/>
              </w:rPr>
              <w:t xml:space="preserve"> "Здание спортивного зала со вспомогательными помещениями, расположенного по адресу: Краснодарский край, Кореновский район, хутор Пролетарский, ул. Школьная, 10а"</w:t>
            </w: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</w:t>
            </w:r>
            <w:r>
              <w:t>о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</w:t>
            </w:r>
          </w:p>
        </w:tc>
        <w:tc>
          <w:tcPr>
            <w:tcW w:w="1166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0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7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57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10" w:type="dxa"/>
            <w:gridSpan w:val="7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6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38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«Центр единоборств в г. Кор</w:t>
            </w:r>
            <w:r>
              <w:rPr>
                <w:sz w:val="24"/>
                <w:szCs w:val="24"/>
              </w:rPr>
              <w:t>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8 792,4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8792,4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44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810,6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44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6.1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Оборудование объекта «Центр единоборств в г. Кореновске», расположенный по адресу: Краснодарский край, Кореновский район, г. Кореновск, ул.Запорожская, 2В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8 314,4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7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7 981,8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332,6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705"/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6.2</w:t>
            </w:r>
          </w:p>
        </w:tc>
        <w:tc>
          <w:tcPr>
            <w:tcW w:w="3986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На проведение судебной строительно- техн</w:t>
            </w:r>
            <w:r>
              <w:rPr>
                <w:sz w:val="24"/>
                <w:szCs w:val="24"/>
              </w:rPr>
              <w:t>ической экспертизы</w:t>
            </w:r>
          </w:p>
        </w:tc>
        <w:tc>
          <w:tcPr>
            <w:tcW w:w="15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478,0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750"/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7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Техноло</w:t>
            </w:r>
            <w:r>
              <w:rPr>
                <w:sz w:val="24"/>
                <w:szCs w:val="24"/>
              </w:rPr>
              <w:t>гическое присоединение объекта находящегося по адресу Краснодарский край, г.Кореновск, ул. Мироненко,16а к сетям газораспределения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4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333,4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8</w:t>
            </w:r>
          </w:p>
        </w:tc>
        <w:tc>
          <w:tcPr>
            <w:tcW w:w="3986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Технологическое присоединение объекта находящегося по адресу Краснодарский край, г.Корен</w:t>
            </w:r>
            <w:r>
              <w:rPr>
                <w:sz w:val="24"/>
                <w:szCs w:val="24"/>
              </w:rPr>
              <w:t>овск к электрическим сетям</w:t>
            </w: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 кв</w:t>
            </w:r>
          </w:p>
        </w:tc>
        <w:tc>
          <w:tcPr>
            <w:tcW w:w="1179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6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3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9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Крытые корты и здания АБК</w:t>
            </w: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2 787,5</w:t>
            </w:r>
          </w:p>
        </w:tc>
        <w:tc>
          <w:tcPr>
            <w:tcW w:w="107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96 507,8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2 787,5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55 374,7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30 905,0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96 5</w:t>
            </w:r>
            <w:r>
              <w:rPr>
                <w:sz w:val="24"/>
                <w:szCs w:val="24"/>
                <w:lang w:val="en-US"/>
              </w:rPr>
              <w:t>07,8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Выполнение работ по выносу проекта в натуру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34,0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Строительство объекта: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8 592,0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93 015,1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  <w:lang w:val="en-US"/>
              </w:rPr>
              <w:t>8 592,0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55 200,7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30 376,2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93 015,1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Гидрогеологическое заключение о защищенности эксплуатируемых водоносных горизонтов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Ведение строительного контроля по объекту: «Кры</w:t>
            </w:r>
            <w:r>
              <w:rPr>
                <w:rStyle w:val="50"/>
                <w:sz w:val="24"/>
              </w:rPr>
              <w:t>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3 080,9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528,8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2 552,1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Ведение авторского надзор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599,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5</w:t>
            </w:r>
            <w:r>
              <w:rPr>
                <w:sz w:val="24"/>
                <w:szCs w:val="24"/>
                <w:lang w:val="en-US"/>
              </w:rPr>
              <w:t>99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  <w:lang w:val="en-US"/>
              </w:rPr>
              <w:t>9.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На услуги по составлению сметной документации «Перенос забора с объекта «Ледовый дворец» на объект «Крытые корты и здание АБК»</w:t>
            </w:r>
          </w:p>
          <w:p w:rsidR="00000000" w:rsidRDefault="00D965DF"/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</w:t>
            </w:r>
            <w:r>
              <w:t>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36,1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Технический паспорт, технический план, топографическая съемка по объекту: «Крытые корты и здания АБК»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270,5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</w:rPr>
              <w:t>Разработка генплана бла</w:t>
            </w:r>
            <w:r>
              <w:rPr>
                <w:sz w:val="24"/>
              </w:rPr>
              <w:t>гоустройства территории по объекту:«Крытые корты и здания АБК»</w:t>
            </w:r>
          </w:p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2-3кв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</w:t>
            </w:r>
            <w:r>
              <w:t>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Приобретение, установка и монтаж (или) строительство комплексных спортивных игровых площадок и (или) комплексных детских игровых площадок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14 000,0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rStyle w:val="50"/>
                <w:sz w:val="24"/>
              </w:rPr>
            </w:pPr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50"/>
                <w:sz w:val="24"/>
              </w:rPr>
              <w:t xml:space="preserve"> детской игровой площадки Новоберезанское сельское</w:t>
            </w:r>
            <w:r>
              <w:rPr>
                <w:rStyle w:val="50"/>
                <w:sz w:val="24"/>
              </w:rPr>
              <w:t xml:space="preserve"> поселение, п.Новоберезанский,</w:t>
            </w:r>
          </w:p>
          <w:p w:rsidR="00000000" w:rsidRDefault="00D965DF">
            <w:r>
              <w:rPr>
                <w:rStyle w:val="50"/>
                <w:sz w:val="24"/>
              </w:rPr>
              <w:t>ул.Строительная,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</w:t>
            </w:r>
            <w:r>
              <w:t>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50"/>
                <w:sz w:val="24"/>
              </w:rPr>
              <w:t xml:space="preserve"> детской игровой площадки Журавское сельское поселение, х.Казаче-Малев</w:t>
            </w:r>
            <w:r>
              <w:rPr>
                <w:rStyle w:val="50"/>
                <w:sz w:val="24"/>
              </w:rPr>
              <w:t>аный, ул. Лунева,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17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</w:t>
            </w:r>
            <w:r>
              <w:rPr>
                <w:rStyle w:val="50"/>
                <w:sz w:val="24"/>
              </w:rPr>
              <w:t xml:space="preserve"> детской игровой площадки Кореновское городское поселение, г. Кореновск, ул. Пляжная,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940,0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 комплексной </w:t>
            </w:r>
            <w:r>
              <w:rPr>
                <w:rStyle w:val="50"/>
                <w:sz w:val="24"/>
              </w:rPr>
              <w:t>спортивной игровой площадки Пролетарское сельское поселение, х.Бабиче-Кореновский, ул.Мира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</w:t>
            </w:r>
            <w:r>
              <w:rPr>
                <w:sz w:val="24"/>
              </w:rPr>
              <w:t>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</w:t>
            </w:r>
            <w:r>
              <w:t>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10.5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</w:rPr>
              <w:t>Приобретение, установка</w:t>
            </w:r>
            <w:r>
              <w:rPr>
                <w:rStyle w:val="50"/>
                <w:sz w:val="24"/>
                <w:szCs w:val="24"/>
              </w:rPr>
              <w:t xml:space="preserve"> и (или) строительство</w:t>
            </w:r>
            <w:r>
              <w:rPr>
                <w:rStyle w:val="50"/>
                <w:sz w:val="24"/>
              </w:rPr>
              <w:t xml:space="preserve"> </w:t>
            </w:r>
            <w:r>
              <w:rPr>
                <w:rStyle w:val="50"/>
                <w:sz w:val="24"/>
                <w:szCs w:val="24"/>
              </w:rPr>
              <w:t xml:space="preserve">комплексной </w:t>
            </w:r>
            <w:r>
              <w:rPr>
                <w:rStyle w:val="50"/>
                <w:sz w:val="24"/>
              </w:rPr>
              <w:t>спортивной игровой 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</w:t>
            </w:r>
            <w:r>
              <w:rPr>
                <w:sz w:val="24"/>
              </w:rPr>
              <w:t>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trHeight w:val="126"/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10.6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 xml:space="preserve">Приобретение </w:t>
            </w:r>
            <w:r>
              <w:rPr>
                <w:rStyle w:val="50"/>
                <w:sz w:val="24"/>
                <w:szCs w:val="24"/>
              </w:rPr>
              <w:t xml:space="preserve">комплексной </w:t>
            </w:r>
            <w:r>
              <w:rPr>
                <w:rStyle w:val="50"/>
                <w:sz w:val="24"/>
                <w:szCs w:val="24"/>
              </w:rPr>
              <w:t>спортивной игровой площадки 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</w:t>
            </w:r>
            <w:r>
              <w:rPr>
                <w:sz w:val="24"/>
              </w:rPr>
              <w:t>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64"/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10.7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Приобретение, установка и (или) строительство комплексной</w:t>
            </w:r>
            <w:r>
              <w:rPr>
                <w:color w:val="auto"/>
                <w:sz w:val="24"/>
                <w:szCs w:val="24"/>
              </w:rPr>
              <w:t xml:space="preserve"> детской игровой </w:t>
            </w:r>
            <w:r>
              <w:rPr>
                <w:color w:val="auto"/>
                <w:sz w:val="24"/>
                <w:szCs w:val="24"/>
              </w:rPr>
              <w:t>площадки Сергиевское сельское поселение, х. Нижний, ул. 409-й Дивизии, б/н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10.8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риобретение, установка и (или)</w:t>
            </w:r>
            <w:r>
              <w:rPr>
                <w:sz w:val="24"/>
              </w:rPr>
              <w:t xml:space="preserve"> строительство комплексных</w:t>
            </w:r>
            <w:r>
              <w:rPr>
                <w:color w:val="auto"/>
                <w:sz w:val="24"/>
              </w:rPr>
              <w:t xml:space="preserve"> детских игровых площадок Дядьковское сельское </w:t>
            </w:r>
            <w:r>
              <w:rPr>
                <w:color w:val="auto"/>
                <w:sz w:val="24"/>
              </w:rPr>
              <w:t>поселение, ст.Дядьковская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10.9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color w:val="auto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Приобретение, установка и (или) строительство комплексной </w:t>
            </w:r>
            <w:r>
              <w:rPr>
                <w:color w:val="auto"/>
                <w:sz w:val="24"/>
                <w:szCs w:val="24"/>
              </w:rPr>
              <w:t>спортивной игровой площадки</w:t>
            </w:r>
          </w:p>
          <w:p w:rsidR="00000000" w:rsidRDefault="00D965DF">
            <w:r>
              <w:rPr>
                <w:color w:val="auto"/>
                <w:sz w:val="24"/>
                <w:szCs w:val="24"/>
              </w:rPr>
              <w:t>Бураковское сельское поселение, х.Бураковский, ул. Гагарина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  <w:lang w:val="en-US"/>
              </w:rPr>
              <w:t>10. 10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Приобретение, установка и (или) строительство комплексных</w:t>
            </w:r>
            <w:r>
              <w:rPr>
                <w:rStyle w:val="50"/>
                <w:color w:val="auto"/>
                <w:sz w:val="24"/>
                <w:szCs w:val="24"/>
              </w:rPr>
              <w:t xml:space="preserve"> детских игровых площадок </w:t>
            </w:r>
            <w:r>
              <w:rPr>
                <w:rStyle w:val="50"/>
                <w:sz w:val="24"/>
                <w:szCs w:val="24"/>
              </w:rPr>
              <w:t>Кореновское городское поселение, г. Кореновск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</w:t>
            </w:r>
            <w:r>
              <w:rPr>
                <w:sz w:val="22"/>
                <w:szCs w:val="22"/>
              </w:rPr>
              <w:t>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10.11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Приобретение, установка и монтаж детской игровой площадки в ст.Платнировской ул.Золотарева,26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МКУ МО Коренов</w:t>
            </w:r>
            <w:r>
              <w:rPr>
                <w:sz w:val="22"/>
                <w:szCs w:val="22"/>
              </w:rPr>
              <w:t>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10.12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Приобретение, установка и монтаж детской игровой площадки в г.Коре</w:t>
            </w:r>
            <w:r>
              <w:rPr>
                <w:sz w:val="24"/>
              </w:rPr>
              <w:t>новске на ул.Пурыхина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края,</w:t>
            </w:r>
          </w:p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11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Общеобразовательная организация на 1100 мест в г. Кореновск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11.1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widowControl w:val="0"/>
            </w:pPr>
            <w:r>
              <w:rPr>
                <w:sz w:val="24"/>
                <w:szCs w:val="24"/>
              </w:rPr>
              <w:t>Подготовка научно-технической документации для возможности размещения объекта «Общеобразовательная организация на 1100 мест в г. Кореновск» (пр</w:t>
            </w:r>
            <w:r>
              <w:rPr>
                <w:sz w:val="24"/>
                <w:szCs w:val="24"/>
              </w:rPr>
              <w:t>оект санитарно-защитной зоны)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11.2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 xml:space="preserve">Работы по предпроектной проработке документации по объекту </w:t>
            </w:r>
            <w:r>
              <w:rPr>
                <w:color w:val="auto"/>
                <w:sz w:val="24"/>
              </w:rPr>
              <w:t>«</w:t>
            </w:r>
            <w:r>
              <w:rPr>
                <w:sz w:val="24"/>
              </w:rPr>
              <w:t>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599,5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11.3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</w:rPr>
            </w:pPr>
            <w:r>
              <w:rPr>
                <w:sz w:val="24"/>
              </w:rPr>
              <w:t>Пересчет сметной стоимости инженерных изысканий и разработки проектной документации</w:t>
            </w:r>
          </w:p>
          <w:p w:rsidR="00000000" w:rsidRDefault="00D965DF">
            <w:r>
              <w:rPr>
                <w:sz w:val="24"/>
              </w:rPr>
              <w:t>«Общеобразовательная организация на 1100 мест в г. 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11.4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Выполнение проектно-изыскате</w:t>
            </w:r>
            <w:r>
              <w:rPr>
                <w:sz w:val="24"/>
              </w:rPr>
              <w:t>льных работ по объекту «Общеобразовательная организация на 1100 мест в г.Кореновск»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12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Общеобразовательная организация на 550 мест ст. Платнировской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12.1</w:t>
            </w:r>
          </w:p>
        </w:tc>
        <w:tc>
          <w:tcPr>
            <w:tcW w:w="3985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color w:val="auto"/>
                <w:sz w:val="24"/>
                <w:szCs w:val="24"/>
              </w:rPr>
              <w:t>П</w:t>
            </w:r>
            <w:r>
              <w:rPr>
                <w:color w:val="auto"/>
                <w:sz w:val="24"/>
              </w:rPr>
              <w:t>ересчет сметной стоимости строительства объекта «</w:t>
            </w:r>
            <w:r>
              <w:rPr>
                <w:sz w:val="24"/>
              </w:rPr>
              <w:t>Общеообразовательная организация на 550 мест в ст. Платнировской»</w:t>
            </w: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6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</w:t>
            </w:r>
            <w:r>
              <w:rPr>
                <w:sz w:val="24"/>
              </w:rPr>
              <w:t>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</w:t>
            </w:r>
          </w:p>
        </w:tc>
        <w:tc>
          <w:tcPr>
            <w:tcW w:w="3988" w:type="dxa"/>
            <w:gridSpan w:val="6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«Плавательный бассейн на 4 дорожки в г.Кореновске.»</w:t>
            </w:r>
          </w:p>
          <w:p w:rsidR="00000000" w:rsidRDefault="00D96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307 485,0</w:t>
            </w:r>
          </w:p>
        </w:tc>
        <w:tc>
          <w:tcPr>
            <w:tcW w:w="107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31</w:t>
            </w:r>
            <w:r>
              <w:rPr>
                <w:sz w:val="24"/>
                <w:szCs w:val="24"/>
              </w:rPr>
              <w:t xml:space="preserve"> 451,0</w:t>
            </w:r>
          </w:p>
        </w:tc>
        <w:tc>
          <w:tcPr>
            <w:tcW w:w="1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85 391,4</w:t>
            </w:r>
          </w:p>
        </w:tc>
        <w:tc>
          <w:tcPr>
            <w:tcW w:w="1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190 642,6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285 699,2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21 785,8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1 451,0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7 454,8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12 880,0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8" w:type="dxa"/>
            <w:gridSpan w:val="6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троител</w:t>
            </w:r>
            <w:r>
              <w:rPr>
                <w:sz w:val="24"/>
                <w:szCs w:val="24"/>
              </w:rPr>
              <w:t>ьство объекта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297 604,7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81 184,1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185 169,6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285 699,2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77 936,6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177 762,6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</w:t>
            </w:r>
            <w:r>
              <w:t>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11 905,5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1 251,0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3 247,5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7 407,0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13.2</w:t>
            </w:r>
          </w:p>
        </w:tc>
        <w:tc>
          <w:tcPr>
            <w:tcW w:w="3988" w:type="dxa"/>
            <w:gridSpan w:val="6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Ведение строительного контроля объекта строительства «Плавательный бассейн на 4 дорожки в г.Кореновске.»</w:t>
            </w: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74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</w:t>
            </w:r>
            <w:r>
              <w:rPr>
                <w:sz w:val="24"/>
              </w:rPr>
              <w:t>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7 196,5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3 821,5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3 375,0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8" w:type="dxa"/>
            <w:gridSpan w:val="6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1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8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9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4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13.3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Выполнение работ по корректировке проектной и сметной до</w:t>
            </w:r>
            <w:r>
              <w:rPr>
                <w:sz w:val="24"/>
                <w:szCs w:val="24"/>
              </w:rPr>
              <w:t>кументации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1-3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1798,0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13.4</w:t>
            </w:r>
          </w:p>
        </w:tc>
        <w:tc>
          <w:tcPr>
            <w:tcW w:w="3985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Ведение авторского надзора при строительстве объекта «Плавательный бассейн на 4 дорожки в г.Кореновске.»</w:t>
            </w:r>
          </w:p>
        </w:tc>
        <w:tc>
          <w:tcPr>
            <w:tcW w:w="158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6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3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85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2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94" w:type="dxa"/>
            <w:gridSpan w:val="4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7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6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13.5</w:t>
            </w:r>
          </w:p>
        </w:tc>
        <w:tc>
          <w:tcPr>
            <w:tcW w:w="395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Тиражирование проектно-сметной документации объекта 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4 кв</w:t>
            </w:r>
          </w:p>
        </w:tc>
        <w:tc>
          <w:tcPr>
            <w:tcW w:w="118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роведение государственной экспер</w:t>
            </w:r>
            <w:r>
              <w:rPr>
                <w:sz w:val="24"/>
                <w:szCs w:val="24"/>
              </w:rPr>
              <w:t>тизы в форме экспертного сопровождения объекта «Плавательный бассейн на 4 дорожки в г.Кореновске»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</w:t>
            </w:r>
            <w:r>
              <w:t>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385,8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</w:rPr>
              <w:t>13.7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Услуги по энергетическому обследованию объекта:«Плавательный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</w:t>
            </w:r>
            <w:r>
              <w:t>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105,0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</w:rPr>
              <w:t>13.8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</w:rPr>
              <w:t>Услуги радиационного обследования объекта:«Плавательный бассейн на 4 дорожки в г.Кореновске.»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8,0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118,0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color w:val="auto"/>
                <w:sz w:val="24"/>
                <w:szCs w:val="24"/>
              </w:rPr>
              <w:t>Котельная МОБУ ООШ №10, располо</w:t>
            </w:r>
            <w:r>
              <w:rPr>
                <w:color w:val="auto"/>
                <w:sz w:val="24"/>
                <w:szCs w:val="24"/>
              </w:rPr>
              <w:t>женная по адресу: Кореновский район, х.Анапский, ул.Партизанская, 50А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15 172,4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11 435,4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3 737,0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12 575,9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2 714,1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2 596,5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  <w:lang w:val="en-US"/>
              </w:rPr>
              <w:t>573,6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1 022,9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14545" w:type="dxa"/>
            <w:gridSpan w:val="3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2"/>
              </w:rPr>
            </w:pPr>
            <w:r>
              <w:rPr>
                <w:rStyle w:val="50"/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троительство объекта </w:t>
            </w:r>
            <w:r>
              <w:rPr>
                <w:color w:val="auto"/>
                <w:sz w:val="24"/>
                <w:szCs w:val="24"/>
              </w:rPr>
              <w:t>Котельная МОБУ ООШ №10, расположенная по адресу: Кореновский район, х.Анапский, ул.Партизанская, 50А</w:t>
            </w:r>
          </w:p>
          <w:p w:rsidR="00000000" w:rsidRDefault="00D965DF">
            <w:pPr>
              <w:jc w:val="center"/>
              <w:rPr>
                <w:sz w:val="22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14 455,1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11 335,4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3 119,7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12 575,9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9 861,8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2 714,1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1 879,2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1 473,6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405,6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14.2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Проведение строительного контроля (технического надзора) при осущес</w:t>
            </w:r>
            <w:r>
              <w:rPr>
                <w:sz w:val="24"/>
                <w:szCs w:val="24"/>
              </w:rPr>
              <w:t>твлении работ по объекту ««Котельная МОБУ ООШ №10», расположенная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</w:t>
            </w:r>
            <w:r>
              <w:t>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270,6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14.3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Осуществление авторского надзора за выполнением подрядных работ по строительству объекта: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</w:t>
            </w:r>
            <w:r>
              <w:rPr>
                <w:sz w:val="24"/>
                <w:szCs w:val="24"/>
              </w:rPr>
              <w:t>реновский район , х. Анапский 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1-3 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250,0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 xml:space="preserve">Внебюджетные </w:t>
            </w:r>
            <w:r>
              <w:t>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14.4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Разработка раздела рабочей документации по  объекту: «Котельная МОБУ ООШ №10» оказание услуг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 адресу: Кореновский район , х.Анапский, ул. Партизанская 50А 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14.5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Осуществление технического и аварийно-диспетчерского обслуживания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1,1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14.6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Поставка газа для проведение пуско-наладочных работ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</w:t>
            </w:r>
            <w:r>
              <w:t>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44,6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14.7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2"/>
              </w:rPr>
              <w:t>Технический план по объекту «Коте</w:t>
            </w:r>
            <w:r>
              <w:rPr>
                <w:sz w:val="22"/>
              </w:rPr>
              <w:t>льная МОБУ ООШ №10» оказание услуг по адресу: Кореновский район, х. Анапский , ул. Партизанская 50А»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15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2"/>
              </w:rPr>
              <w:t>Центр художественной гимнастики расположенный по адресу: Краснодарский край, г. Кореновск, ул.Ленина,124</w:t>
            </w:r>
          </w:p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15.1</w:t>
            </w:r>
          </w:p>
        </w:tc>
        <w:tc>
          <w:tcPr>
            <w:tcW w:w="395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2"/>
              </w:rPr>
              <w:t>Инженерно-изыскательские работы по объекту: «Центр художественной гимнастики расположенный по адресу: Краснодарский край, г. Кореновск, ул.Ленина,124»</w:t>
            </w: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3-4кв</w:t>
            </w:r>
          </w:p>
        </w:tc>
        <w:tc>
          <w:tcPr>
            <w:tcW w:w="1189" w:type="dxa"/>
            <w:gridSpan w:val="5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595,0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jc w:val="right"/>
        </w:trPr>
        <w:tc>
          <w:tcPr>
            <w:tcW w:w="558" w:type="dxa"/>
            <w:gridSpan w:val="4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585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242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4" w:type="dxa"/>
            <w:gridSpan w:val="5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01" w:type="dxa"/>
            <w:gridSpan w:val="6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gridSpan w:val="5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9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</w:tbl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</w:t>
      </w:r>
      <w:r>
        <w:rPr>
          <w:rFonts w:eastAsia="Times New Roman" w:cs="Times New Roman"/>
          <w:sz w:val="28"/>
          <w:szCs w:val="28"/>
          <w:lang w:val="ru-RU"/>
        </w:rPr>
        <w:t>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Style w:val="5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>Кореновский муниципальный район</w:t>
      </w:r>
    </w:p>
    <w:p w:rsidR="00000000" w:rsidRDefault="00D965DF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А.Е. Дружинкин</w:t>
      </w:r>
    </w:p>
    <w:p w:rsidR="00000000" w:rsidRDefault="00D965DF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</w:t>
      </w:r>
      <w:r>
        <w:rPr>
          <w:sz w:val="28"/>
          <w:szCs w:val="28"/>
        </w:rPr>
        <w:t>ной программе</w:t>
      </w:r>
    </w:p>
    <w:p w:rsidR="00000000" w:rsidRDefault="00D965DF">
      <w:pPr>
        <w:ind w:left="4819"/>
        <w:jc w:val="center"/>
        <w:rPr>
          <w:rStyle w:val="5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</w:rPr>
        <w:t xml:space="preserve"> </w:t>
      </w:r>
      <w:r>
        <w:rPr>
          <w:rStyle w:val="5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</w:t>
      </w:r>
      <w:r>
        <w:rPr>
          <w:rStyle w:val="50"/>
          <w:szCs w:val="28"/>
          <w:shd w:val="clear" w:color="auto" w:fill="FFFFFF"/>
        </w:rPr>
        <w:t xml:space="preserve">альный район 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Краснодарского края </w:t>
      </w:r>
    </w:p>
    <w:p w:rsidR="00000000" w:rsidRDefault="00D965DF">
      <w:pPr>
        <w:pStyle w:val="a0"/>
        <w:ind w:left="4819"/>
        <w:jc w:val="center"/>
        <w:rPr>
          <w:sz w:val="24"/>
          <w:szCs w:val="24"/>
        </w:rPr>
      </w:pPr>
      <w:r>
        <w:rPr>
          <w:rStyle w:val="50"/>
          <w:szCs w:val="28"/>
          <w:shd w:val="clear" w:color="auto" w:fill="FFFFFF"/>
        </w:rPr>
        <w:t>на 2023-2025 годы»</w:t>
      </w: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jc w:val="center"/>
        <w:rPr>
          <w:sz w:val="24"/>
          <w:szCs w:val="24"/>
        </w:rPr>
      </w:pPr>
    </w:p>
    <w:p w:rsidR="00000000" w:rsidRDefault="00D965DF">
      <w:pPr>
        <w:rPr>
          <w:sz w:val="28"/>
          <w:szCs w:val="28"/>
        </w:rPr>
      </w:pPr>
    </w:p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D965DF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«Капитальный ремонт, текущий ремонт и содержание объектов</w:t>
      </w: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собственнос</w:t>
      </w:r>
      <w:r>
        <w:rPr>
          <w:sz w:val="28"/>
          <w:szCs w:val="28"/>
        </w:rPr>
        <w:t>ти»</w:t>
      </w: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</w:t>
            </w:r>
            <w:r>
              <w:rPr>
                <w:sz w:val="28"/>
                <w:szCs w:val="28"/>
              </w:rPr>
              <w:t>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8"/>
                <w:szCs w:val="28"/>
              </w:rPr>
            </w:pPr>
          </w:p>
          <w:p w:rsidR="00000000" w:rsidRDefault="00D96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D965D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проведение технического надзора. Внесение взносов на капитал</w:t>
            </w:r>
            <w:r>
              <w:rPr>
                <w:rStyle w:val="50"/>
                <w:sz w:val="28"/>
                <w:szCs w:val="28"/>
              </w:rPr>
              <w:t>ьный ремонт и содержание объектов муниципальной собственности.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- Со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держание объектов муниципальной собственности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оставит 16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 xml:space="preserve"> 598,8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тысяч рублей, в том числе: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 средств краевого бюджета — 0,0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</w:t>
            </w:r>
            <w:r>
              <w:rPr>
                <w:sz w:val="28"/>
                <w:szCs w:val="28"/>
              </w:rPr>
              <w:t>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муниципального образования Кореновский район — 16</w:t>
            </w:r>
            <w:r>
              <w:rPr>
                <w:rStyle w:val="50"/>
                <w:sz w:val="28"/>
                <w:szCs w:val="28"/>
                <w:shd w:val="clear" w:color="auto" w:fill="FFFFFF"/>
                <w:lang w:val="en-US"/>
              </w:rPr>
              <w:t xml:space="preserve"> 598,8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2023 год — 3 639,9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2 322,7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10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 636,2 </w:t>
            </w:r>
            <w:r>
              <w:rPr>
                <w:sz w:val="28"/>
                <w:szCs w:val="28"/>
                <w:shd w:val="clear" w:color="auto" w:fill="FFFFFF"/>
              </w:rPr>
              <w:t>тысяч руб</w:t>
            </w:r>
            <w:r>
              <w:rPr>
                <w:sz w:val="28"/>
                <w:szCs w:val="28"/>
                <w:shd w:val="clear" w:color="auto" w:fill="FFFFFF"/>
              </w:rPr>
              <w:t>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D965D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r>
              <w:rPr>
                <w:sz w:val="28"/>
                <w:szCs w:val="28"/>
              </w:rPr>
              <w:t>Администрация муниципального образования Кореновский</w:t>
            </w:r>
            <w:r>
              <w:rPr>
                <w:sz w:val="28"/>
                <w:szCs w:val="28"/>
              </w:rPr>
              <w:t xml:space="preserve"> муниципальный район Краснодарского края</w:t>
            </w:r>
          </w:p>
        </w:tc>
      </w:tr>
    </w:tbl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1. </w:t>
      </w:r>
      <w:r>
        <w:rPr>
          <w:rStyle w:val="5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50"/>
          <w:rFonts w:ascii="TimesNewRomanPSMT" w:hAnsi="TimesNewRomanPSMT" w:cs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ind w:firstLine="737"/>
        <w:jc w:val="both"/>
        <w:rPr>
          <w:rStyle w:val="50"/>
          <w:sz w:val="28"/>
          <w:szCs w:val="28"/>
        </w:rPr>
      </w:pPr>
      <w:r>
        <w:rPr>
          <w:rStyle w:val="5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</w:t>
      </w:r>
      <w:r>
        <w:rPr>
          <w:rStyle w:val="50"/>
          <w:sz w:val="28"/>
          <w:szCs w:val="28"/>
        </w:rPr>
        <w:t>цессом физического и морального старения объектов муниципальной собственности, необходимо д</w:t>
      </w:r>
      <w:r>
        <w:rPr>
          <w:rStyle w:val="5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</w:t>
      </w: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>требуется выполнять предупр</w:t>
      </w:r>
      <w:r>
        <w:rPr>
          <w:rStyle w:val="50"/>
          <w:sz w:val="28"/>
          <w:szCs w:val="28"/>
        </w:rPr>
        <w:t xml:space="preserve">едительный текущий ремонт, который  заключается в своевременно проводимых работах по предупреждению преждевременного износа конструкций, а также работах по устранению мелких </w:t>
      </w:r>
      <w:r>
        <w:rPr>
          <w:rStyle w:val="5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D965DF">
      <w:pPr>
        <w:ind w:firstLine="737"/>
        <w:jc w:val="both"/>
        <w:rPr>
          <w:rStyle w:val="50"/>
          <w:spacing w:val="-2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D965DF">
      <w:pPr>
        <w:ind w:firstLine="737"/>
        <w:jc w:val="both"/>
        <w:rPr>
          <w:rStyle w:val="5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50"/>
          <w:spacing w:val="-2"/>
          <w:sz w:val="28"/>
          <w:szCs w:val="28"/>
        </w:rPr>
        <w:t>Во исполнение Закона Краснодарского края от 01 июля 2013</w:t>
      </w:r>
      <w:r>
        <w:rPr>
          <w:rStyle w:val="50"/>
          <w:spacing w:val="-2"/>
          <w:sz w:val="28"/>
          <w:szCs w:val="28"/>
        </w:rPr>
        <w:t xml:space="preserve"> года                 №2735-КЗ "Об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края" имеется необходимость вносить взносы на капитальный ремонт в Н</w:t>
      </w:r>
      <w:r>
        <w:rPr>
          <w:rStyle w:val="50"/>
          <w:spacing w:val="-2"/>
          <w:sz w:val="28"/>
          <w:szCs w:val="28"/>
        </w:rPr>
        <w:t>КО «Фонд капитального ремонта многоквартирных домов» за общее имущество в многоквартирных домах, в которых расположены квартиры, находящиеся муниципальной собственности муниципального образования Кореновский район.</w:t>
      </w:r>
    </w:p>
    <w:p w:rsidR="00000000" w:rsidRDefault="00D965DF">
      <w:pPr>
        <w:ind w:firstLine="737"/>
        <w:jc w:val="both"/>
        <w:rPr>
          <w:sz w:val="28"/>
          <w:szCs w:val="28"/>
        </w:rPr>
      </w:pP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</w:t>
      </w:r>
      <w:r>
        <w:rPr>
          <w:rStyle w:val="50"/>
          <w:kern w:val="0"/>
          <w:sz w:val="28"/>
          <w:szCs w:val="28"/>
          <w:shd w:val="clear" w:color="auto" w:fill="FFFFFF"/>
          <w:lang w:eastAsia="ru-RU"/>
        </w:rPr>
        <w:t>о программно-целевыми методами.</w:t>
      </w:r>
    </w:p>
    <w:p w:rsidR="00000000" w:rsidRDefault="00D965DF">
      <w:pPr>
        <w:ind w:firstLine="737"/>
        <w:jc w:val="both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ind w:firstLine="907"/>
        <w:jc w:val="both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</w:rPr>
        <w:t xml:space="preserve">2.1 </w:t>
      </w:r>
      <w:r>
        <w:rPr>
          <w:rStyle w:val="5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</w:t>
      </w:r>
      <w:r>
        <w:rPr>
          <w:rStyle w:val="50"/>
          <w:sz w:val="28"/>
          <w:szCs w:val="28"/>
          <w:shd w:val="clear" w:color="auto" w:fill="FFFFFF"/>
        </w:rPr>
        <w:t>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D965DF">
      <w:pPr>
        <w:ind w:firstLine="907"/>
        <w:jc w:val="both"/>
        <w:rPr>
          <w:sz w:val="28"/>
          <w:szCs w:val="28"/>
          <w:shd w:val="clear" w:color="auto" w:fill="FFFFFF"/>
        </w:rPr>
      </w:pPr>
    </w:p>
    <w:p w:rsidR="00000000" w:rsidRDefault="00D965DF">
      <w:pPr>
        <w:ind w:firstLine="850"/>
        <w:jc w:val="both"/>
        <w:rPr>
          <w:sz w:val="28"/>
          <w:szCs w:val="28"/>
          <w:shd w:val="clear" w:color="auto" w:fill="FFFFFF"/>
        </w:rPr>
      </w:pPr>
      <w:r>
        <w:rPr>
          <w:rStyle w:val="50"/>
          <w:sz w:val="28"/>
          <w:szCs w:val="28"/>
          <w:shd w:val="clear" w:color="auto" w:fill="FFFFFF"/>
        </w:rPr>
        <w:t>2.2 Задачи - выполнение подрядных раб</w:t>
      </w:r>
      <w:r>
        <w:rPr>
          <w:rStyle w:val="50"/>
          <w:sz w:val="28"/>
          <w:szCs w:val="28"/>
          <w:shd w:val="clear" w:color="auto" w:fill="FFFFFF"/>
        </w:rPr>
        <w:t>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 и содержание объектов муниципальной собственности.</w:t>
      </w:r>
    </w:p>
    <w:p w:rsidR="00000000" w:rsidRDefault="00D965DF">
      <w:pPr>
        <w:ind w:firstLine="850"/>
        <w:jc w:val="both"/>
        <w:rPr>
          <w:sz w:val="28"/>
          <w:szCs w:val="28"/>
          <w:shd w:val="clear" w:color="auto" w:fill="FFFFFF"/>
        </w:rPr>
      </w:pPr>
    </w:p>
    <w:p w:rsidR="00000000" w:rsidRDefault="00D965DF">
      <w:pPr>
        <w:ind w:firstLine="850"/>
        <w:jc w:val="both"/>
      </w:pPr>
      <w:r>
        <w:rPr>
          <w:rStyle w:val="50"/>
          <w:sz w:val="28"/>
          <w:szCs w:val="28"/>
          <w:shd w:val="clear" w:color="auto" w:fill="FFFFFF"/>
        </w:rPr>
        <w:t xml:space="preserve">2.3 Сроки реализации подпрограммы: 2023-2025 </w:t>
      </w:r>
      <w:r>
        <w:rPr>
          <w:rStyle w:val="50"/>
          <w:sz w:val="28"/>
          <w:szCs w:val="28"/>
          <w:shd w:val="clear" w:color="auto" w:fill="FFFFFF"/>
        </w:rPr>
        <w:t>годы</w:t>
      </w:r>
    </w:p>
    <w:p w:rsidR="00000000" w:rsidRDefault="00D965DF">
      <w:pPr>
        <w:ind w:firstLine="850"/>
        <w:jc w:val="both"/>
      </w:pPr>
    </w:p>
    <w:p w:rsidR="00000000" w:rsidRDefault="00D965DF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  <w:shd w:val="clear" w:color="auto" w:fill="FFFFFF"/>
        </w:rPr>
        <w:t xml:space="preserve">2.4 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D965DF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D965DF">
      <w:pPr>
        <w:ind w:firstLine="850"/>
        <w:jc w:val="both"/>
        <w:rPr>
          <w:rFonts w:ascii="TimesNewRomanPSMT" w:hAnsi="TimesNewRomanPSMT" w:cs="TimesNewRomanPSMT"/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</w:t>
      </w:r>
      <w:r>
        <w:rPr>
          <w:sz w:val="28"/>
          <w:szCs w:val="28"/>
        </w:rPr>
        <w:t>ятий муниципальной программы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подпрограммы</w:t>
      </w:r>
    </w:p>
    <w:p w:rsidR="00000000" w:rsidRDefault="00D965DF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  <w:rPr>
                <w:rStyle w:val="50"/>
                <w:sz w:val="24"/>
                <w:szCs w:val="24"/>
              </w:rPr>
            </w:pPr>
            <w:r>
              <w:rPr>
                <w:rStyle w:val="50"/>
                <w:sz w:val="24"/>
                <w:szCs w:val="24"/>
              </w:rPr>
              <w:t>Объем финансирования мероприятий подпрограммы «Капитальный ремонт, текущий ремонт и содержание объектов</w:t>
            </w:r>
          </w:p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</w:rPr>
              <w:t>муниципальной собственнос</w:t>
            </w:r>
            <w:r>
              <w:rPr>
                <w:rStyle w:val="50"/>
                <w:sz w:val="24"/>
                <w:szCs w:val="24"/>
              </w:rPr>
              <w:t>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598,8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636,2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16 </w:t>
            </w:r>
            <w:r>
              <w:rPr>
                <w:sz w:val="24"/>
                <w:szCs w:val="24"/>
                <w:lang w:val="en-US"/>
              </w:rPr>
              <w:t>598,8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3 639,9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2 322,7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  <w:lang w:val="en-US"/>
              </w:rPr>
              <w:t>636,2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</w:t>
      </w:r>
      <w:r>
        <w:rPr>
          <w:sz w:val="28"/>
          <w:szCs w:val="28"/>
        </w:rPr>
        <w:t>рограммы</w:t>
      </w:r>
    </w:p>
    <w:p w:rsidR="00000000" w:rsidRDefault="00D965DF">
      <w:pPr>
        <w:jc w:val="center"/>
        <w:rPr>
          <w:sz w:val="12"/>
          <w:szCs w:val="12"/>
        </w:rPr>
      </w:pP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образования Кореновский мун</w:t>
      </w:r>
      <w:r>
        <w:rPr>
          <w:rStyle w:val="50"/>
          <w:sz w:val="28"/>
          <w:szCs w:val="28"/>
        </w:rPr>
        <w:t>иципальный район Краснодарского края от 02 ноября 2023 года №1921</w:t>
      </w:r>
    </w:p>
    <w:p w:rsidR="00000000" w:rsidRDefault="00D965DF">
      <w:pPr>
        <w:ind w:firstLine="850"/>
        <w:jc w:val="both"/>
        <w:rPr>
          <w:sz w:val="28"/>
          <w:szCs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6. </w:t>
      </w:r>
      <w:r>
        <w:rPr>
          <w:rStyle w:val="5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</w:t>
      </w:r>
      <w:r>
        <w:rPr>
          <w:rStyle w:val="50"/>
          <w:rFonts w:ascii="TimesNewRomanPSMT" w:hAnsi="TimesNewRomanPSMT" w:cs="TimesNewRomanPSMT"/>
          <w:sz w:val="28"/>
        </w:rPr>
        <w:t>льного образования Кореновский муниципальный район Краснодарского края, который: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</w:t>
      </w:r>
      <w:r>
        <w:rPr>
          <w:rFonts w:ascii="TimesNewRomanPSMT" w:hAnsi="TimesNewRomanPSMT" w:cs="TimesNewRomanPSMT"/>
          <w:sz w:val="28"/>
        </w:rPr>
        <w:t>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</w:t>
      </w:r>
      <w:r>
        <w:rPr>
          <w:rFonts w:ascii="TimesNewRomanPSMT" w:hAnsi="TimesNewRomanPSMT" w:cs="TimesNewRomanPSMT"/>
          <w:sz w:val="28"/>
        </w:rPr>
        <w:t>лада о ходе реализации подпрограммы.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</w:t>
      </w:r>
      <w:r>
        <w:rPr>
          <w:rStyle w:val="50"/>
          <w:rFonts w:ascii="TimesNewRomanPSMT" w:hAnsi="TimesNewRomanPSMT" w:cs="TimesNewRomanPSMT"/>
          <w:sz w:val="28"/>
        </w:rPr>
        <w:t>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</w:t>
      </w:r>
      <w:r>
        <w:rPr>
          <w:rFonts w:ascii="TimesNewRomanPSMT" w:hAnsi="TimesNewRomanPSMT" w:cs="TimesNewRomanPSMT"/>
          <w:sz w:val="28"/>
        </w:rPr>
        <w:t xml:space="preserve">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следующего за отчетным, представляет в управление экономики д</w:t>
      </w:r>
      <w:r>
        <w:rPr>
          <w:rFonts w:ascii="TimesNewRomanPSMT" w:hAnsi="TimesNewRomanPSMT" w:cs="TimesNewRomanPSMT"/>
          <w:sz w:val="28"/>
        </w:rPr>
        <w:t>оклад о ходе реализации муниципальной программы на бумажных и электронных носителях.</w:t>
      </w: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</w:t>
      </w:r>
      <w:r>
        <w:rPr>
          <w:rStyle w:val="50"/>
          <w:rFonts w:ascii="TimesNewRomanPSMT" w:hAnsi="TimesNewRomanPSMT" w:cs="TimesNewRomanPSMT"/>
          <w:sz w:val="28"/>
        </w:rPr>
        <w:t>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А.Е. Дружинкин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548" w:right="567" w:bottom="1134" w:left="1701" w:header="1134" w:footer="720" w:gutter="0"/>
          <w:cols w:space="720"/>
          <w:docGrid w:linePitch="600" w:charSpace="40960"/>
        </w:sect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Приложение №2</w:t>
            </w:r>
          </w:p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D965DF">
            <w:pPr>
              <w:jc w:val="center"/>
              <w:rPr>
                <w:rStyle w:val="50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sz w:val="28"/>
                <w:szCs w:val="28"/>
              </w:rPr>
              <w:t xml:space="preserve">«Капитальный ремонт, текущий ремонт </w:t>
            </w:r>
            <w:r>
              <w:rPr>
                <w:rStyle w:val="50"/>
                <w:sz w:val="28"/>
                <w:szCs w:val="28"/>
              </w:rPr>
              <w:t xml:space="preserve">и содержание объектов </w:t>
            </w: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вания Кореновский муниципальный район Краснодарского края на 2023-2025 годы»</w:t>
            </w:r>
          </w:p>
        </w:tc>
      </w:tr>
    </w:tbl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ЦЕЛИ, ЗАДАЧИ И ЦЕЛЕВЫЕ ПОКАЗАТЕЛИ ПОДПРОГРАММЫ</w:t>
      </w: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5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D965DF">
      <w:pPr>
        <w:jc w:val="center"/>
        <w:rPr>
          <w:sz w:val="26"/>
          <w:szCs w:val="26"/>
        </w:rPr>
      </w:pPr>
      <w:r>
        <w:rPr>
          <w:rStyle w:val="50"/>
          <w:rFonts w:ascii="TimesNewRomanPSMT" w:hAnsi="TimesNewRomanPSMT" w:cs="TimesNewRomanPSMT"/>
          <w:sz w:val="28"/>
        </w:rPr>
        <w:t>муниципальной программы муниципального образ</w:t>
      </w:r>
      <w:r>
        <w:rPr>
          <w:rStyle w:val="50"/>
          <w:rFonts w:ascii="TimesNewRomanPSMT" w:hAnsi="TimesNewRomanPSMT" w:cs="TimesNewRomanPSMT"/>
          <w:sz w:val="28"/>
        </w:rPr>
        <w:t xml:space="preserve">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</w:t>
      </w:r>
      <w:r>
        <w:rPr>
          <w:rStyle w:val="50"/>
          <w:sz w:val="28"/>
          <w:szCs w:val="28"/>
          <w:shd w:val="clear" w:color="auto" w:fill="FFFFFF"/>
        </w:rPr>
        <w:t xml:space="preserve">                        на 2023-2025 годы»</w:t>
      </w: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2"/>
        <w:gridCol w:w="5500"/>
        <w:gridCol w:w="855"/>
        <w:gridCol w:w="1252"/>
        <w:gridCol w:w="2745"/>
        <w:gridCol w:w="1808"/>
        <w:gridCol w:w="1847"/>
      </w:tblGrid>
      <w:tr w:rsidR="00000000">
        <w:tc>
          <w:tcPr>
            <w:tcW w:w="5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п/п</w:t>
            </w:r>
          </w:p>
        </w:tc>
        <w:tc>
          <w:tcPr>
            <w:tcW w:w="55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Наименование целевого показателя</w:t>
            </w:r>
          </w:p>
        </w:tc>
        <w:tc>
          <w:tcPr>
            <w:tcW w:w="8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Ед.изм.</w:t>
            </w:r>
          </w:p>
        </w:tc>
        <w:tc>
          <w:tcPr>
            <w:tcW w:w="125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Статус</w:t>
            </w:r>
          </w:p>
        </w:tc>
        <w:tc>
          <w:tcPr>
            <w:tcW w:w="640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Значение показателей</w:t>
            </w:r>
          </w:p>
        </w:tc>
      </w:tr>
      <w:tr w:rsidR="00000000">
        <w:tc>
          <w:tcPr>
            <w:tcW w:w="56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55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5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2023 год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2024 год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2025 год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7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4007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Подпрограмма «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Капитальный ремонт, текущий ремонт и содержание объектов муниципальной соб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  <w:shd w:val="clear" w:color="auto" w:fill="FFFFFF"/>
              </w:rPr>
              <w:t>ственности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»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1.1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6"/>
                <w:szCs w:val="26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1385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1422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1970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1.2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6"/>
                <w:szCs w:val="26"/>
                <w:shd w:val="clear" w:color="auto" w:fill="FFFFFF"/>
              </w:rPr>
              <w:t xml:space="preserve">Текущий ремонт </w:t>
            </w:r>
            <w:r>
              <w:rPr>
                <w:sz w:val="26"/>
                <w:szCs w:val="26"/>
              </w:rPr>
              <w:t>помещений, находящихся в муниципальной собственности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2118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2541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2653</w:t>
            </w:r>
          </w:p>
        </w:tc>
      </w:tr>
      <w:tr w:rsidR="00000000">
        <w:tc>
          <w:tcPr>
            <w:tcW w:w="5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1.3</w:t>
            </w:r>
          </w:p>
        </w:tc>
        <w:tc>
          <w:tcPr>
            <w:tcW w:w="55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6"/>
                <w:szCs w:val="26"/>
                <w:shd w:val="clear" w:color="auto" w:fill="FFFFFF"/>
              </w:rPr>
              <w:t>Содержание объектов муниципальной собственнос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ти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кв.м</w:t>
            </w:r>
          </w:p>
        </w:tc>
        <w:tc>
          <w:tcPr>
            <w:tcW w:w="12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  <w:tc>
          <w:tcPr>
            <w:tcW w:w="18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6"/>
                <w:szCs w:val="26"/>
              </w:rPr>
              <w:t>4471</w:t>
            </w:r>
          </w:p>
        </w:tc>
      </w:tr>
    </w:tbl>
    <w:p w:rsidR="00000000" w:rsidRDefault="00D965DF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D965DF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Приложение №3</w:t>
            </w:r>
          </w:p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D965DF">
            <w:pPr>
              <w:jc w:val="center"/>
              <w:rPr>
                <w:rStyle w:val="50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sz w:val="26"/>
                <w:szCs w:val="26"/>
              </w:rPr>
              <w:t xml:space="preserve">«Капитальный ремонт, текущий ремонт и содержание объектов 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>муниципальной собственности» муниципаль</w:t>
            </w: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 xml:space="preserve">ной программы 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ьный район Краснодарского края на 2023-2025 годы»</w:t>
            </w:r>
          </w:p>
        </w:tc>
      </w:tr>
    </w:tbl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ПЕРЕЧЕНЬ ОСНОВНЫХ МЕРОПРИЯТИЙ ПОДПРОГРАММЫ</w:t>
      </w:r>
    </w:p>
    <w:p w:rsidR="00000000" w:rsidRDefault="00D965DF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  <w:szCs w:val="28"/>
        </w:rPr>
      </w:pP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50"/>
          <w:rFonts w:ascii="TimesNewRomanPSMT" w:hAnsi="TimesNewRomanPSMT" w:cs="TimesNewRomanPSMT"/>
          <w:sz w:val="28"/>
          <w:szCs w:val="28"/>
        </w:rPr>
        <w:t>муниципальной собственности»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</w:rPr>
        <w:t>муниципальной программы муниципального образования Кореновский муниципа</w:t>
      </w:r>
      <w:r>
        <w:rPr>
          <w:rStyle w:val="50"/>
          <w:rFonts w:ascii="TimesNewRomanPSMT" w:hAnsi="TimesNewRomanPSMT" w:cs="TimesNewRomanPSMT"/>
          <w:sz w:val="28"/>
        </w:rPr>
        <w:t xml:space="preserve">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                           на </w:t>
      </w:r>
      <w:r>
        <w:rPr>
          <w:rStyle w:val="50"/>
          <w:sz w:val="28"/>
          <w:szCs w:val="28"/>
          <w:shd w:val="clear" w:color="auto" w:fill="FFFFFF"/>
        </w:rPr>
        <w:t>2023-2025 годы»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0"/>
        <w:gridCol w:w="2"/>
        <w:gridCol w:w="1701"/>
        <w:gridCol w:w="1363"/>
        <w:gridCol w:w="970"/>
        <w:gridCol w:w="955"/>
        <w:gridCol w:w="967"/>
        <w:gridCol w:w="1187"/>
        <w:gridCol w:w="16"/>
        <w:gridCol w:w="1173"/>
        <w:gridCol w:w="23"/>
        <w:gridCol w:w="1675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9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2"/>
                <w:szCs w:val="22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3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289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1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212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Непосредственный результат реализации мероприятий</w:t>
            </w: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</w:t>
            </w:r>
            <w:r>
              <w:rPr>
                <w:sz w:val="22"/>
                <w:szCs w:val="22"/>
              </w:rPr>
              <w:t>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2023 год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2024 год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2025 год</w:t>
            </w:r>
          </w:p>
        </w:tc>
        <w:tc>
          <w:tcPr>
            <w:tcW w:w="11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</w:t>
            </w: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3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6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7</w:t>
            </w:r>
          </w:p>
        </w:tc>
        <w:tc>
          <w:tcPr>
            <w:tcW w:w="11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8</w:t>
            </w:r>
          </w:p>
        </w:tc>
        <w:tc>
          <w:tcPr>
            <w:tcW w:w="1212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9</w:t>
            </w:r>
          </w:p>
        </w:tc>
        <w:tc>
          <w:tcPr>
            <w:tcW w:w="16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Цель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объектов муниципальной собственности муниципального о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3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Задача</w:t>
            </w:r>
          </w:p>
        </w:tc>
        <w:tc>
          <w:tcPr>
            <w:tcW w:w="10030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Выполнение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 xml:space="preserve">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 Внесение взносов на капитальный ремонт и содержание объектов муниципальной собстве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нности.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Оплата коммунальных услуг муниципальной собственности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51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1 0</w:t>
            </w:r>
            <w:r>
              <w:rPr>
                <w:sz w:val="24"/>
                <w:szCs w:val="24"/>
              </w:rPr>
              <w:t>60,9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860,9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  <w:lang w:val="en-US"/>
              </w:rPr>
              <w:t>10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14562" w:type="dxa"/>
            <w:gridSpan w:val="1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  <w:szCs w:val="24"/>
              </w:rPr>
              <w:t>В том числе:</w:t>
            </w:r>
          </w:p>
        </w:tc>
      </w:tr>
      <w:tr w:rsidR="00000000">
        <w:trPr>
          <w:trHeight w:val="343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Взносы на капитальный ремонт в НКО «Фонд капитального ремонта многоквартирных домов» за общее имущество в многоквартирных домах, в которых расположены квартиры, находящиеся в</w:t>
            </w:r>
          </w:p>
          <w:p w:rsidR="00000000" w:rsidRDefault="00D965DF">
            <w:r>
              <w:rPr>
                <w:sz w:val="24"/>
                <w:szCs w:val="24"/>
              </w:rPr>
              <w:t>муниципальной собственности муниципального обра</w:t>
            </w:r>
            <w:r>
              <w:rPr>
                <w:sz w:val="24"/>
                <w:szCs w:val="24"/>
              </w:rPr>
              <w:t>зования Кореновский район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676,5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1.2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Теплоснабжение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136,1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260"/>
        </w:trPr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1.3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Энергоснабжение объектов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rPr>
                <w:rStyle w:val="50"/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«УКС»,</w:t>
            </w:r>
          </w:p>
          <w:p w:rsidR="00000000" w:rsidRDefault="00D965DF">
            <w:pPr>
              <w:pStyle w:val="af2"/>
            </w:pPr>
            <w:r>
              <w:rPr>
                <w:rStyle w:val="50"/>
                <w:sz w:val="22"/>
                <w:szCs w:val="22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1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57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248,3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48,3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6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2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Ремонт кровли, устройство вентилируемого фасада здания тир-мастерские на территории МА</w:t>
            </w:r>
            <w:r>
              <w:rPr>
                <w:rStyle w:val="50"/>
                <w:sz w:val="24"/>
                <w:szCs w:val="24"/>
              </w:rPr>
              <w:t>НОУ СОШ №4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3-4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13,9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3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Охранные услуги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4</w:t>
            </w:r>
          </w:p>
        </w:tc>
        <w:tc>
          <w:tcPr>
            <w:tcW w:w="3992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Ремонт малого зала админист</w:t>
            </w:r>
            <w:r>
              <w:rPr>
                <w:sz w:val="24"/>
                <w:szCs w:val="24"/>
              </w:rPr>
              <w:t>рации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1-3 кв.</w:t>
            </w:r>
          </w:p>
        </w:tc>
        <w:tc>
          <w:tcPr>
            <w:tcW w:w="1212" w:type="dxa"/>
            <w:gridSpan w:val="3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329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799,8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438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2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18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212" w:type="dxa"/>
            <w:gridSpan w:val="3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5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На услуги по сост</w:t>
            </w:r>
            <w:r>
              <w:rPr>
                <w:sz w:val="24"/>
                <w:szCs w:val="24"/>
              </w:rPr>
              <w:t>авлению сметной документации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9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9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6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1-4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300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19,6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24,8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7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Капитальный и текущий ремонт входной группы здания администрации расположенного по адресу г.Кореновск, ул.Красная,41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164,2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5 143,3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7.1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3"/>
              </w:rPr>
              <w:t>Ведение строительного контроля по объекту: «Капитальный ремонт входной группы здания администрации, расположенного по адресу: г. Корен</w:t>
            </w:r>
            <w:r>
              <w:rPr>
                <w:sz w:val="23"/>
              </w:rPr>
              <w:t>овск ул. Красная, д.41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265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84,1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7.2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3"/>
              </w:rPr>
              <w:t>На услуги</w:t>
            </w:r>
            <w:r>
              <w:rPr>
                <w:sz w:val="23"/>
              </w:rPr>
              <w:t xml:space="preserve"> по составлению сметной документации по объекту: «Капитальный ремонт входной группы здания администрации, расположенного по адресу: г. Кореновск ул. Красная, д.41»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75,3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8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Ремонт стелы на въезде в ст. Раздольную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2-3 кв</w:t>
            </w:r>
          </w:p>
        </w:tc>
        <w:tc>
          <w:tcPr>
            <w:tcW w:w="117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332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rPr>
          <w:trHeight w:val="323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169,2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71,0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98,2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9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Содержание муниципальной собственности</w:t>
            </w:r>
          </w:p>
        </w:tc>
        <w:tc>
          <w:tcPr>
            <w:tcW w:w="17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r>
              <w:t>2 кв</w:t>
            </w:r>
          </w:p>
        </w:tc>
        <w:tc>
          <w:tcPr>
            <w:tcW w:w="11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rPr>
                <w:rStyle w:val="50"/>
                <w:sz w:val="22"/>
                <w:szCs w:val="22"/>
              </w:rPr>
            </w:pPr>
            <w:r>
              <w:rPr>
                <w:rStyle w:val="50"/>
                <w:sz w:val="22"/>
                <w:szCs w:val="22"/>
              </w:rPr>
              <w:t>Администрация муниципального образования</w:t>
            </w:r>
            <w:r>
              <w:rPr>
                <w:rStyle w:val="50"/>
                <w:sz w:val="22"/>
                <w:szCs w:val="22"/>
              </w:rPr>
              <w:t xml:space="preserve"> Кореновский муниципальный район Краснодарского края</w:t>
            </w:r>
          </w:p>
          <w:p w:rsidR="00000000" w:rsidRDefault="00D965DF">
            <w:pPr>
              <w:pStyle w:val="af2"/>
            </w:pPr>
            <w:r>
              <w:rPr>
                <w:rStyle w:val="50"/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482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28,1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10,4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17,7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10</w:t>
            </w:r>
          </w:p>
        </w:tc>
        <w:tc>
          <w:tcPr>
            <w:tcW w:w="3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Ремон</w:t>
            </w:r>
            <w:r>
              <w:rPr>
                <w:sz w:val="24"/>
                <w:szCs w:val="24"/>
              </w:rPr>
              <w:t>т части кровли в здании администрации МО Кореновский район по ул. Красной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r>
              <w:t>3 кв</w:t>
            </w: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rPr>
          <w:trHeight w:val="395"/>
        </w:trPr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3"/>
              </w:rPr>
              <w:t>1374,0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</w:rPr>
              <w:t>1374,0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Ремонт доски почета в г.Кореновске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3"/>
                <w:szCs w:val="23"/>
              </w:rPr>
              <w:t>2 2</w:t>
            </w:r>
            <w:r>
              <w:rPr>
                <w:sz w:val="23"/>
                <w:szCs w:val="23"/>
                <w:lang w:val="en-US"/>
              </w:rPr>
              <w:t>34,4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  <w:lang w:val="en-US"/>
              </w:rPr>
              <w:t>094,4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r>
              <w:t>3-4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rPr>
          <w:trHeight w:val="101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 xml:space="preserve"> 2</w:t>
            </w:r>
            <w:r>
              <w:rPr>
                <w:sz w:val="23"/>
                <w:szCs w:val="23"/>
                <w:lang w:val="en-US"/>
              </w:rPr>
              <w:t>34,4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3"/>
                <w:szCs w:val="23"/>
              </w:rPr>
              <w:t>140,0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 xml:space="preserve">2 </w:t>
            </w:r>
            <w:r>
              <w:rPr>
                <w:sz w:val="23"/>
                <w:szCs w:val="23"/>
                <w:lang w:val="en-US"/>
              </w:rPr>
              <w:t>094,4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  <w:szCs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3"/>
                <w:szCs w:val="23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12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Ремонт муниципальной квартиры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r>
              <w:t>1-2 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Мес</w:t>
            </w:r>
            <w:r>
              <w:t>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3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396,8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rStyle w:val="50"/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Корректировка ПСД на капитальный ремонт здания «Кореновский районный центр народной культуры и досуга» по адресу: Краснодарский край, Кореновский район,                   г</w:t>
            </w:r>
            <w:r>
              <w:rPr>
                <w:sz w:val="24"/>
                <w:szCs w:val="24"/>
              </w:rPr>
              <w:t>. Кореновск, ул. Красная д. 29</w:t>
            </w: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3 500,0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2 450,0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13.1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государственной экспертизы проектной документации в части проверки достоверности определения сметной стоимости объекта: «Кореновский районный центр народной культуры и досуга»</w:t>
            </w:r>
          </w:p>
          <w:p w:rsidR="00000000" w:rsidRDefault="00D965DF">
            <w:pPr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t>МКУ МО Кореновский р</w:t>
            </w:r>
            <w:r>
              <w:t>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211,7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39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3"/>
              </w:rPr>
              <w:t>Ремонт фойе здания администрации расположенного по адресу: г. Кореновск ул. Красная, д.41</w:t>
            </w:r>
          </w:p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Всего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jc w:val="center"/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12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rPr>
                <w:sz w:val="24"/>
                <w:szCs w:val="24"/>
                <w:lang w:val="en-US"/>
              </w:rPr>
              <w:t xml:space="preserve">3-4 </w:t>
            </w:r>
            <w:r>
              <w:rPr>
                <w:sz w:val="24"/>
                <w:szCs w:val="24"/>
              </w:rPr>
              <w:t>кв</w:t>
            </w:r>
          </w:p>
        </w:tc>
        <w:tc>
          <w:tcPr>
            <w:tcW w:w="117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 w:val="restart"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2"/>
                <w:szCs w:val="22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Краевой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Федеральный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Местный бюджет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jc w:val="center"/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  <w:r>
              <w:rPr>
                <w:sz w:val="24"/>
                <w:szCs w:val="24"/>
              </w:rPr>
              <w:t>438,7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39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03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Внебюджетные источники</w:t>
            </w:r>
          </w:p>
        </w:tc>
        <w:tc>
          <w:tcPr>
            <w:tcW w:w="13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7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98" w:type="dxa"/>
            <w:gridSpan w:val="2"/>
            <w:vMerge/>
            <w:tcBorders>
              <w:left w:val="single" w:sz="4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</w:t>
      </w:r>
      <w:r>
        <w:rPr>
          <w:rFonts w:eastAsia="Times New Roman" w:cs="Times New Roman"/>
          <w:sz w:val="28"/>
          <w:szCs w:val="28"/>
          <w:lang w:val="ru-RU"/>
        </w:rPr>
        <w:t>иципального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Style w:val="5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D965DF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А.Е. Дружинкин</w:t>
      </w:r>
    </w:p>
    <w:p w:rsidR="00000000" w:rsidRDefault="00D965DF">
      <w:pPr>
        <w:pageBreakBefore/>
        <w:ind w:left="4819"/>
        <w:jc w:val="center"/>
        <w:rPr>
          <w:sz w:val="28"/>
          <w:szCs w:val="28"/>
        </w:rPr>
      </w:pP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D965DF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</w:t>
      </w:r>
      <w:r>
        <w:rPr>
          <w:sz w:val="28"/>
          <w:szCs w:val="28"/>
        </w:rPr>
        <w:t>альной программе</w:t>
      </w:r>
    </w:p>
    <w:p w:rsidR="00000000" w:rsidRDefault="00D965DF">
      <w:pPr>
        <w:ind w:left="4819"/>
        <w:jc w:val="center"/>
        <w:rPr>
          <w:rStyle w:val="5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образования Кореновский муниципальный район Краснодарского края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</w:rPr>
        <w:t xml:space="preserve"> </w:t>
      </w:r>
      <w:r>
        <w:rPr>
          <w:rStyle w:val="5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</w:t>
      </w:r>
      <w:r>
        <w:rPr>
          <w:rStyle w:val="50"/>
          <w:szCs w:val="28"/>
          <w:shd w:val="clear" w:color="auto" w:fill="FFFFFF"/>
        </w:rPr>
        <w:t xml:space="preserve">ципальный район </w:t>
      </w:r>
    </w:p>
    <w:p w:rsidR="00000000" w:rsidRDefault="00D965DF">
      <w:pPr>
        <w:pStyle w:val="a0"/>
        <w:ind w:left="4819"/>
        <w:jc w:val="center"/>
        <w:rPr>
          <w:rStyle w:val="50"/>
          <w:szCs w:val="28"/>
          <w:shd w:val="clear" w:color="auto" w:fill="FFFFFF"/>
        </w:rPr>
      </w:pPr>
      <w:r>
        <w:rPr>
          <w:rStyle w:val="50"/>
          <w:szCs w:val="28"/>
          <w:shd w:val="clear" w:color="auto" w:fill="FFFFFF"/>
        </w:rPr>
        <w:t xml:space="preserve">Краснодарского края </w:t>
      </w:r>
    </w:p>
    <w:p w:rsidR="00000000" w:rsidRDefault="00D965DF">
      <w:pPr>
        <w:pStyle w:val="a0"/>
        <w:ind w:left="4819"/>
        <w:jc w:val="center"/>
        <w:rPr>
          <w:sz w:val="24"/>
          <w:szCs w:val="24"/>
        </w:rPr>
      </w:pPr>
      <w:r>
        <w:rPr>
          <w:rStyle w:val="50"/>
          <w:szCs w:val="28"/>
          <w:shd w:val="clear" w:color="auto" w:fill="FFFFFF"/>
        </w:rPr>
        <w:t>на 2023-2025 годы»</w:t>
      </w: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ind w:left="4819"/>
        <w:jc w:val="center"/>
        <w:rPr>
          <w:sz w:val="24"/>
          <w:szCs w:val="24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rStyle w:val="5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D965DF">
      <w:pPr>
        <w:jc w:val="center"/>
        <w:rPr>
          <w:sz w:val="28"/>
          <w:szCs w:val="28"/>
        </w:rPr>
      </w:pPr>
      <w:r>
        <w:rPr>
          <w:rStyle w:val="5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D965DF">
      <w:pPr>
        <w:jc w:val="center"/>
        <w:rPr>
          <w:sz w:val="28"/>
          <w:szCs w:val="28"/>
        </w:rPr>
      </w:pPr>
    </w:p>
    <w:tbl>
      <w:tblPr>
        <w:tblW w:w="0" w:type="auto"/>
        <w:tblInd w:w="-29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5"/>
        <w:gridCol w:w="6759"/>
      </w:tblGrid>
      <w:tr w:rsidR="00000000">
        <w:trPr>
          <w:trHeight w:val="855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</w:t>
            </w:r>
            <w:r>
              <w:rPr>
                <w:sz w:val="28"/>
                <w:szCs w:val="28"/>
              </w:rPr>
              <w:t>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Цели под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Частичное или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5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8"/>
                <w:szCs w:val="28"/>
              </w:rPr>
            </w:pPr>
          </w:p>
          <w:p w:rsidR="00000000" w:rsidRDefault="00D96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D965D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D965DF">
            <w:pPr>
              <w:jc w:val="both"/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D965D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</w:t>
            </w:r>
            <w:r>
              <w:rPr>
                <w:sz w:val="28"/>
                <w:szCs w:val="28"/>
              </w:rPr>
              <w:t xml:space="preserve"> муниципальной собственности;</w:t>
            </w:r>
          </w:p>
          <w:p w:rsidR="00000000" w:rsidRDefault="00D965DF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D965DF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Этапы и сроки реализации муниципальн</w:t>
            </w:r>
            <w:r>
              <w:rPr>
                <w:sz w:val="28"/>
                <w:szCs w:val="28"/>
              </w:rPr>
              <w:t>ой 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8"/>
                <w:szCs w:val="28"/>
              </w:rPr>
              <w:t>2023-2025 годы</w:t>
            </w:r>
          </w:p>
        </w:tc>
      </w:tr>
      <w:tr w:rsidR="00000000">
        <w:trPr>
          <w:trHeight w:val="1017"/>
        </w:trPr>
        <w:tc>
          <w:tcPr>
            <w:tcW w:w="3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</w:rPr>
              <w:t>Общий объем финансирования мероприятий программы с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оставит 1 642,1 тысяч рублей, в том числе: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краевого бюджета — 0,0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2023 год — 0,0 тысяч</w:t>
            </w:r>
            <w:r>
              <w:rPr>
                <w:sz w:val="28"/>
                <w:szCs w:val="28"/>
                <w:shd w:val="clear" w:color="auto" w:fill="FFFFFF"/>
              </w:rPr>
              <w:t xml:space="preserve">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0,0 тысяч р</w:t>
            </w:r>
            <w:r>
              <w:rPr>
                <w:rStyle w:val="50"/>
                <w:sz w:val="28"/>
                <w:szCs w:val="28"/>
              </w:rPr>
              <w:t>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rStyle w:val="50"/>
                <w:sz w:val="28"/>
                <w:szCs w:val="28"/>
              </w:rPr>
              <w:t>2023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за счет средств бюджета муниципа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льного образования Кореновский район — 1 642,1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D965DF">
            <w:pPr>
              <w:jc w:val="both"/>
              <w:rPr>
                <w:rStyle w:val="50"/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2023 год —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620,6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 xml:space="preserve">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50"/>
                <w:sz w:val="28"/>
                <w:szCs w:val="28"/>
                <w:shd w:val="clear" w:color="auto" w:fill="FFFFFF"/>
              </w:rPr>
              <w:t>2024 год —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>2025 год — 1 021,5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—</w:t>
            </w:r>
            <w:r>
              <w:rPr>
                <w:sz w:val="28"/>
                <w:szCs w:val="28"/>
              </w:rPr>
              <w:t xml:space="preserve"> 0,0 тысяч рублей</w:t>
            </w:r>
          </w:p>
          <w:p w:rsidR="00000000" w:rsidRDefault="00D965D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— 0,0 тысяч рублей</w:t>
            </w:r>
          </w:p>
          <w:p w:rsidR="00000000" w:rsidRDefault="00D965DF">
            <w:pPr>
              <w:jc w:val="both"/>
            </w:pPr>
            <w:r>
              <w:rPr>
                <w:sz w:val="28"/>
                <w:szCs w:val="28"/>
              </w:rPr>
              <w:t>2025 год — 0,0 тысяч рублей</w:t>
            </w:r>
          </w:p>
        </w:tc>
      </w:tr>
      <w:tr w:rsidR="00000000">
        <w:trPr>
          <w:trHeight w:val="810"/>
        </w:trPr>
        <w:tc>
          <w:tcPr>
            <w:tcW w:w="33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D965DF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7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D965DF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D965DF">
      <w:pPr>
        <w:jc w:val="center"/>
      </w:pPr>
    </w:p>
    <w:p w:rsidR="00000000" w:rsidRDefault="00D965DF">
      <w:pPr>
        <w:jc w:val="center"/>
      </w:pPr>
    </w:p>
    <w:p w:rsidR="00000000" w:rsidRDefault="00D965DF">
      <w:pPr>
        <w:jc w:val="center"/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1. </w:t>
      </w:r>
      <w:r>
        <w:rPr>
          <w:rStyle w:val="50"/>
          <w:rFonts w:ascii="TimesNewRomanPSMT" w:hAnsi="TimesNewRomanPSMT" w:cs="TimesNewRomanPSMT"/>
          <w:spacing w:val="-2"/>
          <w:sz w:val="28"/>
          <w:szCs w:val="28"/>
        </w:rPr>
        <w:t>Х</w:t>
      </w:r>
      <w:r>
        <w:rPr>
          <w:rStyle w:val="50"/>
          <w:rFonts w:ascii="TimesNewRomanPSMT" w:hAnsi="TimesNewRomanPSMT" w:cs="TimesNewRomanPSMT"/>
          <w:sz w:val="28"/>
        </w:rPr>
        <w:t xml:space="preserve">арактеристика текущего состояния и прогноз </w:t>
      </w:r>
      <w:r>
        <w:rPr>
          <w:rStyle w:val="50"/>
          <w:rFonts w:ascii="TimesNewRomanPSMT" w:hAnsi="TimesNewRomanPSMT" w:cs="TimesNewRomanPSMT"/>
          <w:sz w:val="28"/>
        </w:rPr>
        <w:t>развития соответствующей</w:t>
      </w:r>
    </w:p>
    <w:p w:rsidR="00000000" w:rsidRDefault="00D965DF">
      <w:pPr>
        <w:jc w:val="center"/>
        <w:rPr>
          <w:rStyle w:val="5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 w:cs="TimesNewRomanPSMT"/>
          <w:sz w:val="28"/>
        </w:rPr>
        <w:t>сферы реализации подпрограммы</w:t>
      </w:r>
    </w:p>
    <w:p w:rsidR="00000000" w:rsidRDefault="00D965DF">
      <w:pPr>
        <w:pStyle w:val="a0"/>
        <w:ind w:firstLine="737"/>
        <w:rPr>
          <w:rStyle w:val="50"/>
          <w:kern w:val="0"/>
          <w:szCs w:val="28"/>
          <w:shd w:val="clear" w:color="auto" w:fill="FFFFFF"/>
          <w:lang w:eastAsia="ru-RU"/>
        </w:rPr>
      </w:pPr>
      <w:r>
        <w:rPr>
          <w:rStyle w:val="5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D965DF">
      <w:pPr>
        <w:pStyle w:val="a0"/>
        <w:ind w:firstLine="737"/>
      </w:pPr>
      <w:r>
        <w:rPr>
          <w:rStyle w:val="50"/>
          <w:kern w:val="0"/>
          <w:szCs w:val="28"/>
          <w:shd w:val="clear" w:color="auto" w:fill="FFFFFF"/>
          <w:lang w:eastAsia="ru-RU"/>
        </w:rPr>
        <w:t xml:space="preserve"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</w:t>
      </w:r>
      <w:r>
        <w:rPr>
          <w:rStyle w:val="50"/>
          <w:kern w:val="0"/>
          <w:szCs w:val="28"/>
          <w:shd w:val="clear" w:color="auto" w:fill="FFFFFF"/>
          <w:lang w:eastAsia="ru-RU"/>
        </w:rPr>
        <w:t>сферы. Для обеспечения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D965DF">
      <w:pPr>
        <w:pStyle w:val="a0"/>
        <w:ind w:firstLine="737"/>
      </w:pPr>
      <w:r>
        <w:t xml:space="preserve">Выполнение Программы позволит решить задачи, нацеленные на обеспечение </w:t>
      </w:r>
      <w:r>
        <w:t>дальнейшего развития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D965DF">
      <w:pPr>
        <w:pStyle w:val="a0"/>
      </w:pPr>
      <w:r>
        <w:tab/>
      </w:r>
      <w:r>
        <w:tab/>
        <w:t>- уменьшение</w:t>
      </w:r>
      <w:r>
        <w:t xml:space="preserve"> аварийного жилого (нежилого) фонда на территории муниципального образования;</w:t>
      </w:r>
    </w:p>
    <w:p w:rsidR="00000000" w:rsidRDefault="00D965DF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D965DF">
      <w:pPr>
        <w:pStyle w:val="a0"/>
      </w:pPr>
      <w:r>
        <w:tab/>
      </w:r>
      <w:r>
        <w:tab/>
        <w:t>В целях организации эффективной эксплуатации объе</w:t>
      </w:r>
      <w:r>
        <w:t>ктов муниципальной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</w:t>
      </w:r>
      <w:r>
        <w:t>пределяет ее социально-экономический характер.</w:t>
      </w:r>
    </w:p>
    <w:p w:rsidR="00000000" w:rsidRDefault="00D965DF">
      <w:pPr>
        <w:pStyle w:val="a0"/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ind w:firstLine="907"/>
        <w:jc w:val="both"/>
      </w:pPr>
      <w:r>
        <w:rPr>
          <w:rStyle w:val="50"/>
          <w:sz w:val="28"/>
          <w:szCs w:val="28"/>
        </w:rPr>
        <w:t xml:space="preserve">2.1 </w:t>
      </w:r>
      <w:r>
        <w:rPr>
          <w:rStyle w:val="5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приведение в соотв</w:t>
      </w:r>
      <w:r>
        <w:rPr>
          <w:rStyle w:val="50"/>
          <w:sz w:val="28"/>
          <w:szCs w:val="28"/>
          <w:shd w:val="clear" w:color="auto" w:fill="FFFFFF"/>
        </w:rPr>
        <w:t>етствие с современными возросшими нормативными требованиями.</w:t>
      </w:r>
    </w:p>
    <w:p w:rsidR="00000000" w:rsidRDefault="00D965DF">
      <w:pPr>
        <w:ind w:firstLine="907"/>
        <w:jc w:val="both"/>
      </w:pPr>
    </w:p>
    <w:p w:rsidR="00000000" w:rsidRDefault="00D965DF">
      <w:pPr>
        <w:ind w:firstLine="850"/>
        <w:jc w:val="both"/>
      </w:pPr>
      <w:r>
        <w:rPr>
          <w:rStyle w:val="5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</w:t>
      </w:r>
      <w:r>
        <w:rPr>
          <w:rStyle w:val="50"/>
          <w:sz w:val="28"/>
          <w:szCs w:val="28"/>
          <w:shd w:val="clear" w:color="auto" w:fill="FFFFFF"/>
        </w:rPr>
        <w:t>ного изменения функции, улучшения их потребительских качеств.</w:t>
      </w:r>
    </w:p>
    <w:p w:rsidR="00000000" w:rsidRDefault="00D965DF">
      <w:pPr>
        <w:ind w:firstLine="850"/>
        <w:jc w:val="both"/>
      </w:pPr>
    </w:p>
    <w:p w:rsidR="00000000" w:rsidRDefault="00D965DF">
      <w:pPr>
        <w:ind w:firstLine="850"/>
        <w:jc w:val="both"/>
      </w:pPr>
      <w:r>
        <w:rPr>
          <w:rStyle w:val="50"/>
          <w:sz w:val="28"/>
          <w:szCs w:val="28"/>
          <w:shd w:val="clear" w:color="auto" w:fill="FFFFFF"/>
        </w:rPr>
        <w:t>2.3 Сроки реализации подпрограммы: 2023-2025 годы</w:t>
      </w:r>
    </w:p>
    <w:p w:rsidR="00000000" w:rsidRDefault="00D965DF">
      <w:pPr>
        <w:ind w:firstLine="850"/>
        <w:jc w:val="both"/>
      </w:pPr>
    </w:p>
    <w:p w:rsidR="00000000" w:rsidRDefault="00D965DF">
      <w:pPr>
        <w:ind w:firstLine="850"/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  <w:shd w:val="clear" w:color="auto" w:fill="FFFFFF"/>
        </w:rPr>
        <w:t xml:space="preserve">2.4 </w:t>
      </w:r>
      <w:r>
        <w:rPr>
          <w:rStyle w:val="50"/>
          <w:rFonts w:ascii="TimesNewRomanPSMT" w:hAnsi="TimesNewRomanPSMT" w:cs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</w:rPr>
        <w:t>показателями, характеризующими достижение целей и решение задач муниципально</w:t>
      </w:r>
      <w:r>
        <w:rPr>
          <w:rFonts w:ascii="TimesNewRomanPSMT" w:hAnsi="TimesNewRomanPSMT" w:cs="TimesNewRomanPSMT"/>
          <w:sz w:val="28"/>
        </w:rPr>
        <w:t>й программы.</w:t>
      </w:r>
    </w:p>
    <w:p w:rsidR="00000000" w:rsidRDefault="00D965DF">
      <w:pPr>
        <w:ind w:firstLine="850"/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sz w:val="28"/>
          <w:szCs w:val="28"/>
        </w:rPr>
        <w:t>. Обоснование ресурсного обеспечения подпрограммы</w:t>
      </w:r>
    </w:p>
    <w:p w:rsidR="00000000" w:rsidRDefault="00D965DF">
      <w:pPr>
        <w:jc w:val="center"/>
        <w:rPr>
          <w:sz w:val="28"/>
          <w:szCs w:val="28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2023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2025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4"/>
                <w:szCs w:val="24"/>
              </w:rPr>
              <w:t>Объем финансирования м</w:t>
            </w:r>
            <w:r>
              <w:rPr>
                <w:rStyle w:val="50"/>
                <w:sz w:val="24"/>
                <w:szCs w:val="24"/>
              </w:rPr>
              <w:t>ероприятий подпрограммы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1 642,1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620,6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1 021,5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D965DF">
      <w:pPr>
        <w:jc w:val="center"/>
        <w:rPr>
          <w:sz w:val="12"/>
          <w:szCs w:val="12"/>
        </w:rPr>
      </w:pP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ab/>
      </w:r>
      <w:r>
        <w:rPr>
          <w:rStyle w:val="5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</w:t>
      </w:r>
      <w:r>
        <w:rPr>
          <w:rStyle w:val="50"/>
          <w:sz w:val="28"/>
          <w:szCs w:val="28"/>
        </w:rPr>
        <w:t xml:space="preserve"> администрации муниципального образования Кореновский муниципальный район Краснодарского края от 02 ноября 2023 года №1921.</w:t>
      </w:r>
    </w:p>
    <w:p w:rsidR="00000000" w:rsidRDefault="00D965DF">
      <w:pPr>
        <w:jc w:val="both"/>
        <w:rPr>
          <w:sz w:val="28"/>
          <w:szCs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 xml:space="preserve">6. </w:t>
      </w:r>
      <w:r>
        <w:rPr>
          <w:rStyle w:val="50"/>
          <w:rFonts w:ascii="TimesNewRomanPSMT" w:hAnsi="TimesNewRomanPSMT" w:cs="TimesNewRomanPSMT"/>
          <w:sz w:val="28"/>
        </w:rPr>
        <w:t>Механизм реализации подпрограммы и контроль за ее выполнением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Текущее управление ходом реализации и контроль за ее выполнение</w:t>
      </w:r>
      <w:r>
        <w:rPr>
          <w:rStyle w:val="50"/>
          <w:rFonts w:ascii="TimesNewRomanPSMT" w:hAnsi="TimesNewRomanPSMT" w:cs="TimesNewRomanPSMT"/>
          <w:sz w:val="28"/>
        </w:rPr>
        <w:t>м осуществляет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обеспечивает разработку и реализацию подпрограммы;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организует работу по достижению целевых показателей подпрог</w:t>
      </w:r>
      <w:r>
        <w:rPr>
          <w:rFonts w:ascii="TimesNewRomanPSMT" w:hAnsi="TimesNewRomanPSMT" w:cs="TimesNewRomanPSMT"/>
          <w:sz w:val="28"/>
        </w:rPr>
        <w:t>раммы;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представляет в управление экономики администрации муниципального образования Кореновский муниципальный район Краснодарского края отчетность о реализации подпрограммы, а также информацию, необходимую для проведения оценки эффективности реализации</w:t>
      </w:r>
      <w:r>
        <w:rPr>
          <w:rFonts w:ascii="TimesNewRomanPSMT" w:hAnsi="TimesNewRomanPSMT" w:cs="TimesNewRomanPSMT"/>
          <w:sz w:val="28"/>
        </w:rPr>
        <w:t xml:space="preserve"> подпрограммы, мониторинга ее реализации и подготовки доклада о ходе реализации подпрограммы.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</w:t>
      </w:r>
      <w:r>
        <w:rPr>
          <w:rStyle w:val="50"/>
          <w:rFonts w:ascii="TimesNewRomanPSMT" w:hAnsi="TimesNewRomanPSMT" w:cs="TimesNewRomanPSMT"/>
          <w:sz w:val="28"/>
        </w:rPr>
        <w:t>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</w:t>
      </w:r>
      <w:r>
        <w:rPr>
          <w:rStyle w:val="50"/>
          <w:rFonts w:ascii="TimesNewRomanPSMT" w:hAnsi="TimesNewRomanPSMT" w:cs="TimesNewRomanPSMT"/>
          <w:sz w:val="28"/>
        </w:rPr>
        <w:t>полнении мероприятий подпрограммы в следующие сроки:</w:t>
      </w:r>
    </w:p>
    <w:p w:rsidR="00000000" w:rsidRDefault="00D965DF">
      <w:pPr>
        <w:jc w:val="both"/>
        <w:rPr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D965DF">
      <w:pPr>
        <w:jc w:val="both"/>
        <w:rPr>
          <w:rStyle w:val="50"/>
          <w:rFonts w:ascii="TimesNewRomanPSMT" w:hAnsi="TimesNewRomanPSMT" w:cs="TimesNewRomanPSMT"/>
          <w:sz w:val="28"/>
        </w:rPr>
      </w:pPr>
      <w:r>
        <w:rPr>
          <w:rFonts w:ascii="TimesNewRomanPSMT" w:hAnsi="TimesNewRomanPSMT" w:cs="TimesNewRomanPSMT"/>
          <w:sz w:val="28"/>
        </w:rPr>
        <w:tab/>
      </w:r>
      <w:r>
        <w:rPr>
          <w:rFonts w:ascii="TimesNewRomanPSMT" w:hAnsi="TimesNewRomanPSMT" w:cs="TimesNewRomanPSMT"/>
          <w:sz w:val="28"/>
        </w:rPr>
        <w:tab/>
        <w:t>- в срок до 1 марта года, след</w:t>
      </w:r>
      <w:r>
        <w:rPr>
          <w:rFonts w:ascii="TimesNewRomanPSMT" w:hAnsi="TimesNewRomanPSMT" w:cs="TimesNewRomanPSMT"/>
          <w:sz w:val="28"/>
        </w:rPr>
        <w:t>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D965DF">
      <w:pPr>
        <w:jc w:val="both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ab/>
      </w:r>
      <w:r>
        <w:rPr>
          <w:rStyle w:val="50"/>
          <w:rFonts w:ascii="TimesNewRomanPSMT" w:hAnsi="TimesNewRomanPSMT" w:cs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</w:t>
      </w:r>
      <w:r>
        <w:rPr>
          <w:rStyle w:val="50"/>
          <w:rFonts w:ascii="TimesNewRomanPSMT" w:hAnsi="TimesNewRomanPSMT" w:cs="TimesNewRomanPSMT"/>
          <w:sz w:val="28"/>
        </w:rPr>
        <w:t xml:space="preserve"> предоставляет в управление экономики администрации муниципального образования Кореновский муниципальный район Краснодарского края сводную информацию о реализации программных мероприятий в установленные сроки.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</w:t>
      </w:r>
      <w:r>
        <w:rPr>
          <w:rFonts w:eastAsia="Times New Roman" w:cs="Times New Roman"/>
          <w:sz w:val="28"/>
          <w:szCs w:val="28"/>
          <w:lang w:val="ru-RU"/>
        </w:rPr>
        <w:t>я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D965DF">
      <w:pPr>
        <w:pStyle w:val="Standard"/>
        <w:spacing w:line="100" w:lineRule="atLeast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548" w:right="567" w:bottom="1134" w:left="1701" w:header="1134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                                         </w:t>
      </w: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А.Е. Дружинкин</w:t>
      </w:r>
    </w:p>
    <w:p w:rsidR="00000000" w:rsidRDefault="00D965DF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Приложение №2</w:t>
            </w:r>
          </w:p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к паспорту муниципальной подпрограммы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6"/>
                <w:szCs w:val="26"/>
              </w:rPr>
            </w:pPr>
            <w:r>
              <w:rPr>
                <w:rFonts w:ascii="TimesNewRomanPSMT" w:hAnsi="TimesNewRomanPSMT" w:cs="TimesNewRomanPSMT"/>
                <w:sz w:val="26"/>
                <w:szCs w:val="26"/>
              </w:rPr>
              <w:t>муниципального образования Кореновский муниципальный район Крас</w:t>
            </w:r>
            <w:r>
              <w:rPr>
                <w:rFonts w:ascii="TimesNewRomanPSMT" w:hAnsi="TimesNewRomanPSMT" w:cs="TimesNewRomanPSMT"/>
                <w:sz w:val="26"/>
                <w:szCs w:val="26"/>
              </w:rPr>
              <w:t>нодарского края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6"/>
                <w:szCs w:val="26"/>
              </w:rPr>
              <w:t xml:space="preserve">«Реконструкция объектов муниципальной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«Строительство, реконструкция, капитальный ремонт, текущий ремонт, содержание объект</w:t>
            </w:r>
            <w:r>
              <w:rPr>
                <w:rStyle w:val="50"/>
                <w:sz w:val="26"/>
                <w:szCs w:val="26"/>
                <w:shd w:val="clear" w:color="auto" w:fill="FFFFFF"/>
              </w:rPr>
              <w:t>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D965DF">
      <w:pPr>
        <w:jc w:val="center"/>
        <w:rPr>
          <w:rStyle w:val="50"/>
          <w:sz w:val="26"/>
          <w:szCs w:val="26"/>
        </w:rPr>
      </w:pPr>
      <w:r>
        <w:rPr>
          <w:rFonts w:ascii="TimesNewRomanPSMT" w:hAnsi="TimesNewRomanPSMT" w:cs="TimesNewRomanPSMT"/>
          <w:sz w:val="28"/>
          <w:szCs w:val="28"/>
        </w:rPr>
        <w:t>ЦЕЛИ, ЗАДАЧИ И ЦЕЛЕВЫЕ ПОКАЗАТЕЛИ ПОДПРОГРАММЫ</w:t>
      </w: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6"/>
          <w:szCs w:val="26"/>
        </w:rPr>
      </w:pPr>
      <w:r>
        <w:rPr>
          <w:rStyle w:val="50"/>
          <w:sz w:val="26"/>
          <w:szCs w:val="26"/>
        </w:rPr>
        <w:t xml:space="preserve"> </w:t>
      </w:r>
      <w:r>
        <w:rPr>
          <w:rStyle w:val="50"/>
          <w:sz w:val="26"/>
          <w:szCs w:val="26"/>
        </w:rPr>
        <w:t>«Реконструкция объектов муниципальной собственности»</w:t>
      </w:r>
    </w:p>
    <w:p w:rsidR="00000000" w:rsidRDefault="00D965DF">
      <w:pPr>
        <w:jc w:val="center"/>
        <w:rPr>
          <w:sz w:val="12"/>
          <w:szCs w:val="12"/>
        </w:rPr>
      </w:pPr>
      <w:r>
        <w:rPr>
          <w:rStyle w:val="50"/>
          <w:rFonts w:ascii="TimesNewRomanPSMT" w:hAnsi="TimesNewRomanPSMT" w:cs="TimesNewRomanPSMT"/>
          <w:sz w:val="26"/>
          <w:szCs w:val="26"/>
        </w:rPr>
        <w:t>муниципальной программы м</w:t>
      </w:r>
      <w:r>
        <w:rPr>
          <w:rStyle w:val="50"/>
          <w:rFonts w:ascii="TimesNewRomanPSMT" w:hAnsi="TimesNewRomanPSMT" w:cs="TimesNewRomanPSMT"/>
          <w:sz w:val="26"/>
          <w:szCs w:val="26"/>
        </w:rPr>
        <w:t xml:space="preserve">униципального образования Кореновский муниципальный район Краснодарского края </w:t>
      </w:r>
      <w:r>
        <w:rPr>
          <w:rStyle w:val="50"/>
          <w:sz w:val="26"/>
          <w:szCs w:val="26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</w:t>
      </w:r>
      <w:r>
        <w:rPr>
          <w:rStyle w:val="50"/>
          <w:sz w:val="26"/>
          <w:szCs w:val="26"/>
          <w:shd w:val="clear" w:color="auto" w:fill="FFFFFF"/>
        </w:rPr>
        <w:t>нодарского края на 2023-2025 годы»</w:t>
      </w:r>
    </w:p>
    <w:p w:rsidR="00000000" w:rsidRDefault="00D965DF">
      <w:pPr>
        <w:jc w:val="center"/>
        <w:rPr>
          <w:sz w:val="12"/>
          <w:szCs w:val="12"/>
        </w:rPr>
      </w:pPr>
    </w:p>
    <w:tbl>
      <w:tblPr>
        <w:tblW w:w="0" w:type="auto"/>
        <w:tblInd w:w="-6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7"/>
        <w:gridCol w:w="534"/>
        <w:gridCol w:w="4723"/>
        <w:gridCol w:w="1072"/>
        <w:gridCol w:w="186"/>
        <w:gridCol w:w="1310"/>
        <w:gridCol w:w="2100"/>
        <w:gridCol w:w="2550"/>
        <w:gridCol w:w="2031"/>
      </w:tblGrid>
      <w:tr w:rsidR="00000000">
        <w:tc>
          <w:tcPr>
            <w:tcW w:w="59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Наименование целевого показателя</w:t>
            </w:r>
          </w:p>
        </w:tc>
        <w:tc>
          <w:tcPr>
            <w:tcW w:w="125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Статус</w:t>
            </w:r>
          </w:p>
        </w:tc>
        <w:tc>
          <w:tcPr>
            <w:tcW w:w="66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</w:tr>
      <w:tr w:rsidR="00000000">
        <w:tc>
          <w:tcPr>
            <w:tcW w:w="59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25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7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center"/>
            </w:pPr>
            <w:r>
              <w:rPr>
                <w:rStyle w:val="50"/>
                <w:sz w:val="22"/>
                <w:szCs w:val="22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Реконструкция объектов м</w:t>
            </w:r>
            <w:r>
              <w:rPr>
                <w:sz w:val="22"/>
                <w:szCs w:val="22"/>
              </w:rPr>
              <w:t>униципальной собственности;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Демонтаж объектов муниципальной собственности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c>
          <w:tcPr>
            <w:tcW w:w="59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hd w:val="clear" w:color="auto" w:fill="FFFFFF"/>
              <w:jc w:val="both"/>
            </w:pPr>
            <w:r>
              <w:rPr>
                <w:sz w:val="22"/>
                <w:szCs w:val="22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258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ед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7" w:type="dxa"/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6329" w:type="dxa"/>
            <w:gridSpan w:val="3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0000" w:rsidRDefault="00D965DF">
            <w:pPr>
              <w:snapToGrid w:val="0"/>
              <w:jc w:val="center"/>
            </w:pPr>
          </w:p>
        </w:tc>
        <w:tc>
          <w:tcPr>
            <w:tcW w:w="8177" w:type="dxa"/>
            <w:gridSpan w:val="5"/>
            <w:shd w:val="clear" w:color="auto" w:fill="auto"/>
          </w:tcPr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Style w:val="50"/>
                <w:rFonts w:ascii="TimesNewRomanPSMT" w:hAnsi="TimesNewRomanPSMT" w:cs="TimesNewRomanPSMT"/>
                <w:sz w:val="28"/>
              </w:rPr>
              <w:t>Приложение №3</w:t>
            </w:r>
          </w:p>
          <w:p w:rsidR="00000000" w:rsidRDefault="00D965DF">
            <w:pPr>
              <w:jc w:val="center"/>
              <w:rPr>
                <w:rFonts w:ascii="TimesNewRomanPSMT" w:hAnsi="TimesNewRomanPSMT" w:cs="TimesNewRomanPSMT"/>
                <w:sz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к паспорту муниципальной подпрограммы</w:t>
            </w:r>
          </w:p>
          <w:p w:rsidR="00000000" w:rsidRDefault="00D965DF">
            <w:pPr>
              <w:jc w:val="center"/>
              <w:rPr>
                <w:rStyle w:val="50"/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D965DF">
            <w:pPr>
              <w:jc w:val="center"/>
            </w:pPr>
            <w:r>
              <w:rPr>
                <w:rStyle w:val="50"/>
                <w:rFonts w:ascii="TimesNewRomanPSMT" w:hAnsi="TimesNewRomanPSMT" w:cs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50"/>
                <w:rFonts w:ascii="TimesNewRomanPSMT" w:hAnsi="TimesNewRomanPSMT" w:cs="TimesNewRomanPSMT"/>
                <w:sz w:val="28"/>
              </w:rPr>
              <w:t>муниципальной программы муниципального образования Кореновский муницип</w:t>
            </w:r>
            <w:r>
              <w:rPr>
                <w:rStyle w:val="50"/>
                <w:rFonts w:ascii="TimesNewRomanPSMT" w:hAnsi="TimesNewRomanPSMT" w:cs="TimesNewRomanPSMT"/>
                <w:sz w:val="28"/>
              </w:rPr>
              <w:t xml:space="preserve">альный район Краснодарского края </w:t>
            </w:r>
            <w:r>
              <w:rPr>
                <w:rStyle w:val="5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муниципальный район Краснодарского края на 2023-2025 годы»</w:t>
            </w:r>
          </w:p>
        </w:tc>
      </w:tr>
    </w:tbl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rFonts w:ascii="TimesNewRomanPSMT" w:hAnsi="TimesNewRomanPSMT" w:cs="TimesNewRomanPSMT"/>
          <w:sz w:val="28"/>
        </w:rPr>
      </w:pPr>
    </w:p>
    <w:p w:rsidR="00000000" w:rsidRDefault="00D965DF">
      <w:pPr>
        <w:jc w:val="center"/>
        <w:rPr>
          <w:sz w:val="28"/>
          <w:szCs w:val="28"/>
        </w:rPr>
      </w:pPr>
      <w:r>
        <w:rPr>
          <w:rStyle w:val="50"/>
          <w:rFonts w:ascii="TimesNewRomanPSMT" w:hAnsi="TimesNewRomanPSMT" w:cs="TimesNewRomanPSMT"/>
          <w:sz w:val="28"/>
        </w:rPr>
        <w:t>ПЕРЕЧЕН</w:t>
      </w:r>
      <w:r>
        <w:rPr>
          <w:rStyle w:val="50"/>
          <w:rFonts w:ascii="TimesNewRomanPSMT" w:hAnsi="TimesNewRomanPSMT" w:cs="TimesNewRomanPSMT"/>
          <w:sz w:val="28"/>
        </w:rPr>
        <w:t>Ь ОСНОВНЫХ МЕРОПРИЯТИЙ ПОДПРОГРАММЫ</w:t>
      </w: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sz w:val="28"/>
          <w:szCs w:val="28"/>
        </w:rPr>
      </w:pPr>
    </w:p>
    <w:p w:rsidR="00000000" w:rsidRDefault="00D965DF">
      <w:pPr>
        <w:jc w:val="center"/>
        <w:rPr>
          <w:rStyle w:val="50"/>
          <w:rFonts w:ascii="TimesNewRomanPSMT" w:hAnsi="TimesNewRomanPSMT" w:cs="TimesNewRomanPSMT"/>
          <w:sz w:val="28"/>
        </w:rPr>
      </w:pPr>
      <w:r>
        <w:rPr>
          <w:rStyle w:val="50"/>
          <w:sz w:val="28"/>
          <w:szCs w:val="28"/>
        </w:rPr>
        <w:t>«Реконструкция объектов муниципальной собственности»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  <w:r>
        <w:rPr>
          <w:rStyle w:val="50"/>
          <w:rFonts w:ascii="TimesNewRomanPSMT" w:hAnsi="TimesNewRomanPSMT" w:cs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50"/>
          <w:sz w:val="28"/>
          <w:szCs w:val="28"/>
          <w:shd w:val="clear" w:color="auto" w:fill="FFFFFF"/>
        </w:rPr>
        <w:t>«Строительство, реконструкция, капитальный ремонт, текущий рем</w:t>
      </w:r>
      <w:r>
        <w:rPr>
          <w:rStyle w:val="50"/>
          <w:sz w:val="28"/>
          <w:szCs w:val="28"/>
          <w:shd w:val="clear" w:color="auto" w:fill="FFFFFF"/>
        </w:rPr>
        <w:t>онт, содержание объектов муниципальной собственности муниципального образования Кореновский район на 2023-2025 годы»</w:t>
      </w:r>
    </w:p>
    <w:p w:rsidR="00000000" w:rsidRDefault="00D965DF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4"/>
        <w:gridCol w:w="3955"/>
        <w:gridCol w:w="1458"/>
        <w:gridCol w:w="1189"/>
        <w:gridCol w:w="1022"/>
        <w:gridCol w:w="981"/>
        <w:gridCol w:w="1244"/>
        <w:gridCol w:w="1310"/>
        <w:gridCol w:w="1146"/>
        <w:gridCol w:w="1725"/>
      </w:tblGrid>
      <w:tr w:rsidR="00000000">
        <w:tc>
          <w:tcPr>
            <w:tcW w:w="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95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Наименования предприятий</w:t>
            </w: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1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Объем финансирования, всего (тыс.руб.)</w:t>
            </w:r>
          </w:p>
        </w:tc>
        <w:tc>
          <w:tcPr>
            <w:tcW w:w="324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В том числе</w:t>
            </w:r>
          </w:p>
        </w:tc>
        <w:tc>
          <w:tcPr>
            <w:tcW w:w="13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1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Непо</w:t>
            </w:r>
            <w:r>
              <w:rPr>
                <w:sz w:val="22"/>
                <w:szCs w:val="22"/>
              </w:rPr>
              <w:t>средственный результат реализации мероприятий</w:t>
            </w:r>
          </w:p>
        </w:tc>
        <w:tc>
          <w:tcPr>
            <w:tcW w:w="17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2023 год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31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</w:t>
            </w: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2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3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5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7</w:t>
            </w:r>
          </w:p>
        </w:tc>
        <w:tc>
          <w:tcPr>
            <w:tcW w:w="13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8</w:t>
            </w:r>
          </w:p>
        </w:tc>
        <w:tc>
          <w:tcPr>
            <w:tcW w:w="114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9</w:t>
            </w:r>
          </w:p>
        </w:tc>
        <w:tc>
          <w:tcPr>
            <w:tcW w:w="17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10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Цель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Части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чное или полное изменения функционального назначения, улучшение застройки территории, приведение в соответствие с современными возросшими нормативными требованиями.</w:t>
            </w:r>
          </w:p>
        </w:tc>
      </w:tr>
      <w:tr w:rsidR="00000000">
        <w:tc>
          <w:tcPr>
            <w:tcW w:w="5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39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2"/>
                <w:szCs w:val="22"/>
              </w:rPr>
              <w:t>Задача</w:t>
            </w:r>
          </w:p>
        </w:tc>
        <w:tc>
          <w:tcPr>
            <w:tcW w:w="1007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jc w:val="both"/>
            </w:pPr>
            <w:r>
              <w:rPr>
                <w:rStyle w:val="50"/>
                <w:sz w:val="24"/>
                <w:szCs w:val="24"/>
                <w:shd w:val="clear" w:color="auto" w:fill="FFFFFF"/>
              </w:rPr>
              <w:t>Обеспечение сохранности объектов муниципальной собственности, предотвращение их пр</w:t>
            </w:r>
            <w:r>
              <w:rPr>
                <w:rStyle w:val="50"/>
                <w:sz w:val="24"/>
                <w:szCs w:val="24"/>
                <w:shd w:val="clear" w:color="auto" w:fill="FFFFFF"/>
              </w:rPr>
              <w:t>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rStyle w:val="50"/>
                <w:sz w:val="24"/>
                <w:szCs w:val="24"/>
              </w:rPr>
              <w:t>Переустройство участка теплотрассы на объекте строительства «</w:t>
            </w:r>
            <w:r>
              <w:rPr>
                <w:rStyle w:val="50"/>
                <w:sz w:val="24"/>
              </w:rPr>
              <w:t>Общеобразовательная организация</w:t>
            </w:r>
            <w:r>
              <w:rPr>
                <w:rStyle w:val="50"/>
                <w:sz w:val="24"/>
              </w:rPr>
              <w:t xml:space="preserve"> на 400 мест по адресу: Краснодарский край, г.Кореновск</w:t>
            </w:r>
            <w:r>
              <w:rPr>
                <w:rStyle w:val="50"/>
              </w:rPr>
              <w:t>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1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snapToGrid w:val="0"/>
              <w:jc w:val="center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rStyle w:val="50"/>
                <w:sz w:val="24"/>
              </w:rPr>
              <w:t>МКУ МО Кореновский район «УКС»</w:t>
            </w:r>
          </w:p>
          <w:p w:rsidR="00000000" w:rsidRDefault="00D965DF">
            <w:pPr>
              <w:pStyle w:val="af2"/>
            </w:pPr>
          </w:p>
          <w:p w:rsidR="00000000" w:rsidRDefault="00D965DF">
            <w:pPr>
              <w:pStyle w:val="af2"/>
            </w:pPr>
          </w:p>
          <w:p w:rsidR="00000000" w:rsidRDefault="00D965DF">
            <w:pPr>
              <w:pStyle w:val="af2"/>
            </w:pPr>
          </w:p>
          <w:p w:rsidR="00000000" w:rsidRDefault="00D965DF">
            <w:pPr>
              <w:pStyle w:val="af2"/>
            </w:pPr>
          </w:p>
          <w:p w:rsidR="00000000" w:rsidRDefault="00D965DF">
            <w:pPr>
              <w:pStyle w:val="af2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599,0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</w:t>
            </w:r>
            <w:r>
              <w:t>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На услуги по составлению сметной документации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3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На услуги по ведению строительного контроля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11,4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4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здания «МДОБУ детский сад №1 расположенного по адресу: г.Кореновск, ул.Ленина,92»</w:t>
            </w:r>
          </w:p>
          <w:p w:rsidR="00000000" w:rsidRDefault="00D965DF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</w:t>
            </w:r>
            <w:r>
              <w:t>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4.1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проектно-изыскательных работ по объекту «МДОБУ детский сад №1 расположенного по адресу: г.Кореновск, ул.Ленина,9</w:t>
            </w:r>
            <w:r>
              <w:rPr>
                <w:sz w:val="24"/>
                <w:szCs w:val="24"/>
              </w:rPr>
              <w:t>2»</w:t>
            </w:r>
          </w:p>
          <w:p w:rsidR="00000000" w:rsidRDefault="00D965DF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4.2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Инженерно-геодезические изыскани</w:t>
            </w:r>
            <w:r>
              <w:rPr>
                <w:sz w:val="24"/>
                <w:szCs w:val="24"/>
              </w:rPr>
              <w:t>я по объекту: «Реконструкция здания «МДОБУ детский сад №1 расположенного по адресу: г.Кореновск, ул.Ленина,92»</w:t>
            </w: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471,1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5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здания «МАНУ ДО СШ МО Кореновский район расположенного по адресу: г.Кореновск, ул.Запорожская, д. 2Б»</w:t>
            </w:r>
          </w:p>
          <w:p w:rsidR="00000000" w:rsidRDefault="00D965DF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</w:t>
            </w:r>
            <w:r>
              <w:rPr>
                <w:sz w:val="24"/>
              </w:rPr>
              <w:t>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1453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r>
              <w:rPr>
                <w:sz w:val="24"/>
                <w:szCs w:val="24"/>
              </w:rPr>
              <w:t>В том числе</w:t>
            </w: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r>
              <w:t>5.1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проектно-изыскательных работ по объекту «МАНУ ДО СШ МО Кореновски</w:t>
            </w:r>
            <w:r>
              <w:rPr>
                <w:sz w:val="24"/>
                <w:szCs w:val="24"/>
              </w:rPr>
              <w:t>й район расположенного по адресу: г.Кореновск, ул.Запорожская, д. 2Б»</w:t>
            </w:r>
          </w:p>
          <w:p w:rsidR="00000000" w:rsidRDefault="00D965DF">
            <w:pPr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</w:t>
            </w:r>
            <w:r>
              <w:t xml:space="preserve">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5.2</w:t>
            </w:r>
          </w:p>
        </w:tc>
        <w:tc>
          <w:tcPr>
            <w:tcW w:w="395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Инженерно-геодезические изыскания по объекту: «Реконструкция здания «МАНУ ДО СШ МО Кореновский район расположенного по адресу: г.Кореновск, ул.Запорожская, д. 2Б»</w:t>
            </w:r>
          </w:p>
          <w:p w:rsidR="00000000" w:rsidRDefault="00D965D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Всего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31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  <w:r>
              <w:t>3 кв.</w:t>
            </w:r>
          </w:p>
        </w:tc>
        <w:tc>
          <w:tcPr>
            <w:tcW w:w="11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</w:pPr>
            <w:r>
              <w:rPr>
                <w:sz w:val="24"/>
              </w:rPr>
              <w:t>МКУ МО Кореновский район</w:t>
            </w:r>
            <w:r>
              <w:rPr>
                <w:sz w:val="24"/>
              </w:rPr>
              <w:t xml:space="preserve"> «УКС»</w:t>
            </w: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Краевой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Федеральный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Местный бюджет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550,4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  <w:tr w:rsidR="00000000">
        <w:tc>
          <w:tcPr>
            <w:tcW w:w="50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395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4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t>Внебюджетные источники</w:t>
            </w:r>
          </w:p>
        </w:tc>
        <w:tc>
          <w:tcPr>
            <w:tcW w:w="118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pStyle w:val="af2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14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  <w:tc>
          <w:tcPr>
            <w:tcW w:w="172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D965DF">
            <w:pPr>
              <w:snapToGrid w:val="0"/>
            </w:pPr>
          </w:p>
        </w:tc>
      </w:tr>
    </w:tbl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D965DF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D965DF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D965DF">
      <w:pPr>
        <w:pStyle w:val="Standard"/>
        <w:spacing w:line="100" w:lineRule="atLeast"/>
        <w:jc w:val="both"/>
        <w:rPr>
          <w:rStyle w:val="5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D965DF">
      <w:pPr>
        <w:pStyle w:val="Standard"/>
        <w:spacing w:line="100" w:lineRule="atLeast"/>
        <w:jc w:val="both"/>
      </w:pP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Крас</w:t>
      </w:r>
      <w:r>
        <w:rPr>
          <w:rStyle w:val="50"/>
          <w:rFonts w:eastAsia="Times New Roman" w:cs="Times New Roman"/>
          <w:sz w:val="28"/>
          <w:szCs w:val="28"/>
          <w:lang w:val="ru-RU" w:eastAsia="ru-RU"/>
        </w:rPr>
        <w:t>нодарского края                                                                                                                                             А.Е. Дружинкин</w:t>
      </w:r>
    </w:p>
    <w:sectPr w:rsidR="00000000">
      <w:headerReference w:type="even" r:id="rId35"/>
      <w:headerReference w:type="default" r:id="rId36"/>
      <w:headerReference w:type="first" r:id="rId37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965DF">
      <w:r>
        <w:separator/>
      </w:r>
    </w:p>
  </w:endnote>
  <w:endnote w:type="continuationSeparator" w:id="0">
    <w:p w:rsidR="00000000" w:rsidRDefault="00D9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ohit Hindi">
    <w:altName w:val="Times New Roman"/>
    <w:charset w:val="CC"/>
    <w:family w:val="auto"/>
    <w:pitch w:val="variable"/>
  </w:font>
  <w:font w:name="WenQuanYi Micro Hei">
    <w:charset w:val="CC"/>
    <w:family w:val="auto"/>
    <w:pitch w:val="default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965DF">
      <w:r>
        <w:separator/>
      </w:r>
    </w:p>
  </w:footnote>
  <w:footnote w:type="continuationSeparator" w:id="0">
    <w:p w:rsidR="00000000" w:rsidRDefault="00D96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11</w:t>
    </w:r>
    <w:r>
      <w:rPr>
        <w:sz w:val="28"/>
        <w:szCs w:val="28"/>
      </w:rPr>
      <w:fldChar w:fldCharType="end"/>
    </w: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>
    <w:pPr>
      <w:pStyle w:val="af6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D965DF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65DF"/>
    <w:rsid w:val="00D96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4A0CB04-CF8D-4EE0-8425-75B8F4B8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Основной шрифт абзаца5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5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5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5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DefaultParagraphFont">
    <w:name w:val="Default Paragraph Font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41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field-content">
    <w:name w:val="field-content"/>
  </w:style>
  <w:style w:type="character" w:customStyle="1" w:styleId="a7">
    <w:name w:val="Верхний колонтитул Знак"/>
    <w:rPr>
      <w:sz w:val="28"/>
    </w:rPr>
  </w:style>
  <w:style w:type="character" w:customStyle="1" w:styleId="a8">
    <w:name w:val="Нижний колонтитул Знак"/>
    <w:rPr>
      <w:sz w:val="28"/>
    </w:rPr>
  </w:style>
  <w:style w:type="character" w:styleId="a9">
    <w:name w:val="page number"/>
    <w:basedOn w:val="5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30">
    <w:name w:val="Основной шрифт абзаца3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aa">
    <w:name w:val="Цветовое выделение для Текст"/>
    <w:rPr>
      <w:sz w:val="24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b">
    <w:name w:val="Текст примечания Знак"/>
    <w:rPr>
      <w:kern w:val="2"/>
    </w:rPr>
  </w:style>
  <w:style w:type="character" w:customStyle="1" w:styleId="ac">
    <w:name w:val="Тема примечания Знак"/>
    <w:rPr>
      <w:b/>
      <w:bCs/>
      <w:kern w:val="2"/>
    </w:rPr>
  </w:style>
  <w:style w:type="character" w:customStyle="1" w:styleId="ad">
    <w:name w:val="Гипертекстовая ссылка"/>
    <w:basedOn w:val="50"/>
    <w:rPr>
      <w:color w:val="106BBE"/>
    </w:rPr>
  </w:style>
  <w:style w:type="character" w:customStyle="1" w:styleId="WW-Absatz-Standardschriftart1111111111">
    <w:name w:val="WW-Absatz-Standardschriftart1111111111"/>
  </w:style>
  <w:style w:type="character" w:customStyle="1" w:styleId="20">
    <w:name w:val="Основной шрифт абзаца2"/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e">
    <w:name w:val="List"/>
    <w:basedOn w:val="a0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22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f0">
    <w:name w:val="Subtitle"/>
    <w:basedOn w:val="22"/>
    <w:next w:val="a0"/>
    <w:qFormat/>
    <w:pPr>
      <w:jc w:val="center"/>
    </w:pPr>
  </w:style>
  <w:style w:type="paragraph" w:customStyle="1" w:styleId="WW-">
    <w:name w:val="WW-Заголовок"/>
    <w:basedOn w:val="22"/>
    <w:next w:val="af0"/>
  </w:style>
  <w:style w:type="paragraph" w:styleId="af1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sz w:val="28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6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8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9">
    <w:name w:val="Balloon Text"/>
    <w:basedOn w:val="21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afa">
    <w:name w:val="ОСНОВНОЙ"/>
    <w:basedOn w:val="a"/>
    <w:pPr>
      <w:widowControl w:val="0"/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sz w:val="18"/>
      <w:szCs w:val="18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b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customStyle="1" w:styleId="afc">
    <w:name w:val="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afd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23">
    <w:name w:val="Текст2"/>
    <w:basedOn w:val="a"/>
    <w:rPr>
      <w:rFonts w:ascii="Courier New" w:hAnsi="Courier New" w:cs="Courier New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snapToGrid w:val="0"/>
    </w:pPr>
    <w:rPr>
      <w:sz w:val="28"/>
    </w:rPr>
  </w:style>
  <w:style w:type="paragraph" w:customStyle="1" w:styleId="16">
    <w:name w:val="Текст1"/>
    <w:basedOn w:val="Standard"/>
    <w:rPr>
      <w:rFonts w:ascii="Courier New" w:hAnsi="Courier New" w:cs="Courier New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211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afe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aff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styleId="aff0">
    <w:name w:val="Normal (Web)"/>
    <w:basedOn w:val="Standarduser"/>
    <w:pPr>
      <w:suppressAutoHyphens w:val="0"/>
    </w:pPr>
    <w:rPr>
      <w:sz w:val="24"/>
      <w:szCs w:val="24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WW-0">
    <w:name w:val="WW-Базовый"/>
    <w:pPr>
      <w:widowControl w:val="0"/>
      <w:suppressAutoHyphens/>
      <w:autoSpaceDE w:val="0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aff1">
    <w:name w:val="Стиль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24">
    <w:name w:val="Цитата2"/>
    <w:basedOn w:val="a"/>
    <w:pPr>
      <w:spacing w:after="283"/>
      <w:ind w:left="567" w:right="567"/>
    </w:pPr>
  </w:style>
  <w:style w:type="paragraph" w:customStyle="1" w:styleId="Title">
    <w:name w:val="Title"/>
    <w:basedOn w:val="10"/>
    <w:next w:val="a0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HeaderandFooter">
    <w:name w:val="Header and Footer"/>
    <w:basedOn w:val="Standard"/>
    <w:pPr>
      <w:suppressLineNumbers/>
    </w:pPr>
  </w:style>
  <w:style w:type="paragraph" w:customStyle="1" w:styleId="aff2">
    <w:name w:val="Обычный (Интернет)"/>
    <w:basedOn w:val="a"/>
    <w:pPr>
      <w:suppressAutoHyphens w:val="0"/>
      <w:overflowPunct w:val="0"/>
      <w:jc w:val="both"/>
      <w:textAlignment w:val="auto"/>
    </w:pPr>
    <w:rPr>
      <w:kern w:val="0"/>
      <w:lang w:bidi="hi-IN"/>
    </w:rPr>
  </w:style>
  <w:style w:type="paragraph" w:styleId="aff3">
    <w:name w:val="annotation subject"/>
    <w:basedOn w:val="17"/>
    <w:next w:val="17"/>
    <w:rPr>
      <w:b/>
      <w:bCs/>
    </w:rPr>
  </w:style>
  <w:style w:type="paragraph" w:customStyle="1" w:styleId="17">
    <w:name w:val="Текст примечания1"/>
    <w:basedOn w:val="a"/>
  </w:style>
  <w:style w:type="paragraph" w:customStyle="1" w:styleId="aff4">
    <w:name w:val="Содержимое врезки"/>
    <w:basedOn w:val="a"/>
  </w:style>
  <w:style w:type="paragraph" w:customStyle="1" w:styleId="aff5">
    <w:name w:val="Верхний колонтитул слева"/>
    <w:basedOn w:val="af6"/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18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5">
    <w:name w:val="Указатель2"/>
    <w:basedOn w:val="a"/>
    <w:pPr>
      <w:suppressLineNumbers/>
    </w:pPr>
    <w:rPr>
      <w:rFonts w:cs="Lohit Hindi"/>
    </w:rPr>
  </w:style>
  <w:style w:type="paragraph" w:customStyle="1" w:styleId="19">
    <w:name w:val="Название объекта1"/>
    <w:basedOn w:val="10"/>
    <w:next w:val="af0"/>
  </w:style>
  <w:style w:type="paragraph" w:customStyle="1" w:styleId="32">
    <w:name w:val="Указатель3"/>
    <w:basedOn w:val="a"/>
    <w:pPr>
      <w:suppressLineNumbers/>
    </w:pPr>
    <w:rPr>
      <w:rFonts w:cs="Lohit Hin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15118</Words>
  <Characters>86173</Characters>
  <Application>Microsoft Office Word</Application>
  <DocSecurity>0</DocSecurity>
  <Lines>718</Lines>
  <Paragraphs>202</Paragraphs>
  <ScaleCrop>false</ScaleCrop>
  <Company>SPecialiST RePack</Company>
  <LinksUpToDate>false</LinksUpToDate>
  <CharactersWithSpaces>101089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2025-09-23T09:41:00Z</cp:lastPrinted>
  <dcterms:created xsi:type="dcterms:W3CDTF">2025-10-15T06:21:00Z</dcterms:created>
  <dcterms:modified xsi:type="dcterms:W3CDTF">2025-10-15T06:21:00Z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