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114935" distR="114935">
            <wp:extent cx="650875" cy="821690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2"/>
        <w:numPr>
          <w:ilvl w:val="1"/>
          <w:numId w:val="2"/>
        </w:numPr>
        <w:tabs>
          <w:tab w:val="clear" w:pos="567"/>
          <w:tab w:val="left" w:pos="0" w:leader="none"/>
        </w:tabs>
        <w:ind w:left="0" w:right="0" w:hanging="0"/>
        <w:rPr/>
      </w:pPr>
      <w:r>
        <w:rPr>
          <w:sz w:val="28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567"/>
          <w:tab w:val="left" w:pos="0" w:leader="none"/>
        </w:tabs>
        <w:spacing w:lineRule="auto" w:line="360"/>
        <w:ind w:left="0" w:right="0" w:hanging="0"/>
        <w:rPr/>
      </w:pPr>
      <w:r>
        <w:rPr>
          <w:sz w:val="28"/>
        </w:rPr>
        <w:t>КОРЕНОВСКИЙ  РАЙОН</w:t>
      </w:r>
    </w:p>
    <w:p>
      <w:pPr>
        <w:pStyle w:val="1"/>
        <w:tabs>
          <w:tab w:val="clear" w:pos="567"/>
          <w:tab w:val="left" w:pos="0" w:leader="none"/>
        </w:tabs>
        <w:spacing w:lineRule="auto" w:line="360"/>
        <w:rPr/>
      </w:pPr>
      <w:r>
        <w:rPr>
          <w:rFonts w:ascii="Times New Roman" w:hAnsi="Times New Roman"/>
          <w:b/>
          <w:sz w:val="36"/>
        </w:rPr>
        <w:t>РАСПОРЯЖЕНИЕ</w:t>
      </w:r>
    </w:p>
    <w:p>
      <w:pPr>
        <w:pStyle w:val="Normal"/>
        <w:spacing w:lineRule="auto" w:line="360"/>
        <w:rPr/>
      </w:pPr>
      <w:r>
        <w:rPr>
          <w:b/>
          <w:sz w:val="24"/>
        </w:rPr>
        <w:t>От 14.08.2024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№ 234-р</w:t>
      </w:r>
    </w:p>
    <w:p>
      <w:pPr>
        <w:pStyle w:val="Normal"/>
        <w:tabs>
          <w:tab w:val="clear" w:pos="567"/>
          <w:tab w:val="left" w:pos="8364" w:leader="none"/>
        </w:tabs>
        <w:jc w:val="center"/>
        <w:rPr>
          <w:b w:val="false"/>
          <w:b w:val="false"/>
        </w:rPr>
      </w:pPr>
      <w:r>
        <w:rPr>
          <w:b w:val="false"/>
          <w:sz w:val="24"/>
        </w:rPr>
        <w:t>г.  Кореновск</w:t>
      </w:r>
    </w:p>
    <w:p>
      <w:pPr>
        <w:pStyle w:val="Normal"/>
        <w:tabs>
          <w:tab w:val="clear" w:pos="567"/>
          <w:tab w:val="left" w:pos="8364" w:leader="none"/>
        </w:tabs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567"/>
          <w:tab w:val="left" w:pos="8364" w:leader="none"/>
        </w:tabs>
        <w:jc w:val="center"/>
        <w:rPr/>
      </w:pPr>
      <w:r>
        <w:rPr>
          <w:b/>
          <w:sz w:val="28"/>
        </w:rPr>
        <w:t xml:space="preserve">Об утверждении Плана-графика проведения </w:t>
      </w:r>
    </w:p>
    <w:p>
      <w:pPr>
        <w:pStyle w:val="Normal"/>
        <w:tabs>
          <w:tab w:val="clear" w:pos="567"/>
          <w:tab w:val="left" w:pos="8364" w:leader="none"/>
        </w:tabs>
        <w:jc w:val="center"/>
        <w:rPr/>
      </w:pPr>
      <w:r>
        <w:rPr>
          <w:b/>
          <w:sz w:val="28"/>
        </w:rPr>
        <w:t xml:space="preserve"> </w:t>
      </w:r>
      <w:r>
        <w:rPr>
          <w:b/>
          <w:sz w:val="28"/>
        </w:rPr>
        <w:t xml:space="preserve">выездных обследований территории </w:t>
      </w:r>
    </w:p>
    <w:p>
      <w:pPr>
        <w:pStyle w:val="Normal"/>
        <w:tabs>
          <w:tab w:val="clear" w:pos="567"/>
          <w:tab w:val="left" w:pos="8364" w:leader="none"/>
        </w:tabs>
        <w:jc w:val="center"/>
        <w:rPr/>
      </w:pPr>
      <w:r>
        <w:rPr>
          <w:b/>
          <w:sz w:val="28"/>
        </w:rPr>
        <w:t xml:space="preserve">муниципального образования Кореновский район </w:t>
      </w:r>
    </w:p>
    <w:p>
      <w:pPr>
        <w:pStyle w:val="Normal"/>
        <w:tabs>
          <w:tab w:val="clear" w:pos="567"/>
          <w:tab w:val="left" w:pos="8364" w:leader="none"/>
        </w:tabs>
        <w:jc w:val="center"/>
        <w:rPr/>
      </w:pPr>
      <w:r>
        <w:rPr>
          <w:b/>
          <w:sz w:val="28"/>
        </w:rPr>
        <w:t xml:space="preserve"> </w:t>
      </w:r>
      <w:r>
        <w:rPr>
          <w:b/>
          <w:sz w:val="28"/>
        </w:rPr>
        <w:t xml:space="preserve">в части выявления очагов произрастания амброзии </w:t>
      </w:r>
    </w:p>
    <w:p>
      <w:pPr>
        <w:pStyle w:val="Normal"/>
        <w:tabs>
          <w:tab w:val="clear" w:pos="567"/>
          <w:tab w:val="left" w:pos="8364" w:leader="none"/>
        </w:tabs>
        <w:jc w:val="center"/>
        <w:rPr/>
      </w:pPr>
      <w:r>
        <w:rPr>
          <w:b/>
          <w:sz w:val="28"/>
        </w:rPr>
        <w:t xml:space="preserve">полыннолистной и другой сорной растительности </w:t>
      </w:r>
    </w:p>
    <w:p>
      <w:pPr>
        <w:pStyle w:val="Normal"/>
        <w:tabs>
          <w:tab w:val="clear" w:pos="567"/>
          <w:tab w:val="left" w:pos="8364" w:leader="none"/>
        </w:tabs>
        <w:jc w:val="center"/>
        <w:rPr/>
      </w:pPr>
      <w:r>
        <w:rPr>
          <w:b/>
          <w:sz w:val="28"/>
        </w:rPr>
        <w:t xml:space="preserve">на август 2024 года </w:t>
      </w:r>
    </w:p>
    <w:p>
      <w:pPr>
        <w:pStyle w:val="Normal"/>
        <w:ind w:left="0" w:right="0" w:firstLine="709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0" w:right="0" w:firstLine="709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ind w:left="0" w:right="0" w:firstLine="907"/>
        <w:jc w:val="both"/>
        <w:rPr/>
      </w:pPr>
      <w:r>
        <w:rPr>
          <w:sz w:val="28"/>
        </w:rPr>
        <w:t>В соответствии с частью 2 статьи 57, статьей 75 Федерального закона от 31.07.2020 № 248-ФЗ «О государственном контроле (надзоре) и муниципальном контроле в Российской Федерации», статьей 72 Земельного кодекса Российской Федерации, пунктом 10 Постановления Правительства Российской Федерации от 10.03.2022 № 336 «Об особенностях организации и осуществления государственного контроля (надзора), муниципального контроля», распоряжением главы администрации (губернатора) Краснодарского края от 08.07.2020 № 135-р «О мерах по уничтожению амброзии полыннолистной и другой сорной растительности», пунктом 4.2 Положения о муниципальном земельном контроле на территории муниципального образования Кореновский район, утвержденного решением Совета муниципального образования Кореновский район от 29.09.2021 № 133 «Об утверждении Положения о муниципальном земельном контроле на территории муниципального образования Кореновский район»</w:t>
      </w:r>
      <w:r>
        <w:rPr>
          <w:b w:val="false"/>
          <w:sz w:val="28"/>
        </w:rPr>
        <w:t xml:space="preserve"> (</w:t>
      </w:r>
      <w:r>
        <w:rPr>
          <w:b w:val="false"/>
          <w:color w:val="000000"/>
          <w:sz w:val="28"/>
        </w:rPr>
        <w:t>с изменениями,  внесенными решениями Совета муниципального образования Кореновский район от 26.10.2022 № 270 и от 25.10.2023 № 443, от 24.04.2024 № 532</w:t>
      </w:r>
      <w:r>
        <w:rPr>
          <w:b w:val="false"/>
          <w:sz w:val="28"/>
        </w:rPr>
        <w:t>), распоряжением администрации муниципального образования Кореновский район от 30.06.2023 № 191-р «О мерах по уничтожению амброзии полыннолистной и другой сорной растительности» (с изменениями, внесенными распоряжением администрации муниципального образования Кореновский район от 29.03.2024 № 101-р):</w:t>
      </w:r>
    </w:p>
    <w:p>
      <w:pPr>
        <w:pStyle w:val="Normal"/>
        <w:widowControl/>
        <w:ind w:left="0" w:right="0" w:firstLine="907"/>
        <w:jc w:val="both"/>
        <w:rPr/>
      </w:pPr>
      <w:r>
        <w:rPr>
          <w:sz w:val="28"/>
        </w:rPr>
        <w:t>1</w:t>
      </w:r>
      <w:r>
        <w:rPr>
          <w:b w:val="false"/>
          <w:sz w:val="28"/>
        </w:rPr>
        <w:t>. Утвердить План-график проведения выездных обследований территории муниципального образования Кореновский район в части выявления очагов произрастания амброзии полыннолистной и другой сорной растительности</w:t>
      </w:r>
      <w:r>
        <w:rPr>
          <w:b/>
          <w:sz w:val="28"/>
        </w:rPr>
        <w:t xml:space="preserve"> </w:t>
      </w:r>
      <w:r>
        <w:rPr>
          <w:b w:val="false"/>
          <w:sz w:val="28"/>
        </w:rPr>
        <w:t>на график 2024 года</w:t>
      </w:r>
      <w:r>
        <w:rPr>
          <w:sz w:val="28"/>
        </w:rPr>
        <w:t>, согласно приложению, к настоящему распоряжению.</w:t>
      </w:r>
    </w:p>
    <w:p>
      <w:pPr>
        <w:pStyle w:val="Normal"/>
        <w:widowControl/>
        <w:ind w:left="0" w:right="0" w:firstLine="907"/>
        <w:jc w:val="both"/>
        <w:rPr/>
      </w:pPr>
      <w:r>
        <w:rPr>
          <w:sz w:val="28"/>
        </w:rPr>
        <w:t xml:space="preserve">2. Управлению земельных и имущественных отношений администрации муниципального образования Кореновский район (Наумова) и управлению сельского хозяйства администрации муниципального образования Кореновский район (Гоптарева) обеспечить проведение совместных </w:t>
      </w:r>
      <w:r>
        <w:rPr>
          <w:b w:val="false"/>
          <w:sz w:val="28"/>
        </w:rPr>
        <w:t>выездных обследований территории муниципального образования Кореновский район в части выявления очагов произрастания амброзии полыннолистной и другой сорной растительности в август 2024 года</w:t>
      </w:r>
      <w:r>
        <w:rPr>
          <w:sz w:val="28"/>
        </w:rPr>
        <w:t>, согласно прилагаемому Плану-графику.</w:t>
      </w:r>
    </w:p>
    <w:p>
      <w:pPr>
        <w:pStyle w:val="Normal"/>
        <w:widowControl/>
        <w:ind w:left="0" w:right="0" w:firstLine="907"/>
        <w:jc w:val="both"/>
        <w:rPr/>
      </w:pPr>
      <w:r>
        <w:rPr>
          <w:sz w:val="28"/>
        </w:rPr>
        <w:t>3. Управлению земельных и имущественных отношений администрации муниципального образования Кореновский район (Наумова) обеспечить подготовку заданий на проведение выездных обследований</w:t>
      </w:r>
      <w:r>
        <w:rPr>
          <w:sz w:val="28"/>
          <w:highlight w:val="white"/>
        </w:rPr>
        <w:t xml:space="preserve"> в соответствии с                утвержденным Планом-графиком.</w:t>
      </w:r>
    </w:p>
    <w:p>
      <w:pPr>
        <w:pStyle w:val="Normal"/>
        <w:widowControl/>
        <w:ind w:left="0" w:right="0" w:firstLine="907"/>
        <w:jc w:val="both"/>
        <w:rPr/>
      </w:pPr>
      <w:r>
        <w:rPr>
          <w:sz w:val="28"/>
        </w:rPr>
        <w:t>4. </w:t>
      </w:r>
      <w:r>
        <w:rPr>
          <w:b w:val="false"/>
          <w:i w:val="false"/>
          <w:color w:val="000000"/>
          <w:spacing w:val="0"/>
          <w:sz w:val="28"/>
        </w:rPr>
        <w:t>Управлению службы протокола и информационной политики администрации муниципального образования Кореновский район</w:t>
      </w:r>
      <w:r>
        <w:rPr>
          <w:b w:val="false"/>
          <w:i w:val="false"/>
          <w:color w:val="000000"/>
          <w:spacing w:val="0"/>
          <w:sz w:val="28"/>
          <w:highlight w:val="white"/>
        </w:rPr>
        <w:t xml:space="preserve"> </w:t>
      </w:r>
      <w:r>
        <w:rPr>
          <w:b w:val="false"/>
          <w:i w:val="false"/>
          <w:color w:val="000000"/>
          <w:spacing w:val="0"/>
          <w:sz w:val="28"/>
        </w:rPr>
        <w:t>обеспечить размещение настоящего постановления в информационно-телекоммуникационной сети «Интернет» на официальном сайте администрации муниципального образования Кореновский район</w:t>
      </w:r>
      <w:r>
        <w:rPr>
          <w:b w:val="false"/>
          <w:color w:val="000000"/>
          <w:sz w:val="28"/>
        </w:rPr>
        <w:t>.</w:t>
      </w:r>
    </w:p>
    <w:p>
      <w:pPr>
        <w:pStyle w:val="Normal"/>
        <w:widowControl/>
        <w:ind w:left="0" w:right="0" w:firstLine="907"/>
        <w:jc w:val="both"/>
        <w:rPr/>
      </w:pPr>
      <w:r>
        <w:rPr>
          <w:sz w:val="28"/>
        </w:rPr>
        <w:t>5. Контроль за выполнением настоящего распоряжения возложить                       на заместителя главы муниципального образования Кореновский район                     С.В. Колупайко.</w:t>
      </w:r>
    </w:p>
    <w:p>
      <w:pPr>
        <w:pStyle w:val="Normal"/>
        <w:widowControl/>
        <w:ind w:left="0" w:right="0" w:firstLine="850"/>
        <w:rPr/>
      </w:pPr>
      <w:r>
        <w:rPr>
          <w:sz w:val="28"/>
        </w:rPr>
        <w:t>6. Распоряжение вступает в силу со дня его подписания.</w:t>
      </w:r>
    </w:p>
    <w:p>
      <w:pPr>
        <w:pStyle w:val="Normal"/>
        <w:widowControl w:val="false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jc w:val="both"/>
        <w:rPr/>
      </w:pPr>
      <w:r>
        <w:rPr>
          <w:sz w:val="28"/>
        </w:rPr>
        <w:t xml:space="preserve">Исполняющий обязанности главы </w:t>
      </w:r>
    </w:p>
    <w:p>
      <w:pPr>
        <w:pStyle w:val="Normal"/>
        <w:widowControl w:val="false"/>
        <w:jc w:val="both"/>
        <w:rPr/>
      </w:pPr>
      <w:r>
        <w:rPr>
          <w:sz w:val="28"/>
        </w:rPr>
        <w:t>муниципального образования</w:t>
      </w:r>
    </w:p>
    <w:p>
      <w:pPr>
        <w:pStyle w:val="Normal"/>
        <w:widowControl w:val="false"/>
        <w:jc w:val="both"/>
        <w:rPr/>
      </w:pPr>
      <w:r>
        <w:rPr>
          <w:sz w:val="28"/>
        </w:rPr>
        <w:t xml:space="preserve">Кореновский район </w:t>
        <w:tab/>
        <w:tab/>
        <w:tab/>
        <w:tab/>
        <w:tab/>
        <w:tab/>
        <w:tab/>
        <w:tab/>
        <w:t xml:space="preserve">            А.Е. Дружинкин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sectPr>
          <w:headerReference w:type="default" r:id="rId3"/>
          <w:headerReference w:type="first" r:id="rId4"/>
          <w:type w:val="nextPage"/>
          <w:pgSz w:w="11906" w:h="16838"/>
          <w:pgMar w:left="1701" w:right="567" w:header="1134" w:top="1191" w:footer="0" w:bottom="1134" w:gutter="0"/>
          <w:pgNumType w:start="1" w:fmt="decimal"/>
          <w:formProt w:val="false"/>
          <w:titlePg/>
          <w:textDirection w:val="lrTb"/>
          <w:docGrid w:type="default" w:linePitch="100" w:charSpace="0"/>
        </w:sect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tbl>
      <w:tblPr>
        <w:tblStyle w:val="Style_6"/>
        <w:tblW w:w="1467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  <w:gridCol w:w="3827"/>
        <w:gridCol w:w="5039"/>
      </w:tblGrid>
      <w:tr>
        <w:trPr/>
        <w:tc>
          <w:tcPr>
            <w:tcW w:w="5812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5039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8"/>
                <w:szCs w:val="20"/>
              </w:rPr>
              <w:t>ПРИЛОЖЕНИЕ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8"/>
                <w:szCs w:val="20"/>
              </w:rPr>
              <w:t>УТВЕРЖДЕН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8"/>
                <w:szCs w:val="20"/>
              </w:rPr>
              <w:t>распоряжением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8"/>
                <w:szCs w:val="20"/>
              </w:rPr>
              <w:t>Кореновского городского поселения Кореновского района</w:t>
            </w:r>
          </w:p>
          <w:p>
            <w:pPr>
              <w:pStyle w:val="ConsPlusNormal1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 _______________ №______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8"/>
              </w:rPr>
            </w:pPr>
            <w:r>
              <w:rPr>
                <w:spacing w:val="0"/>
                <w:kern w:val="0"/>
                <w:sz w:val="28"/>
                <w:szCs w:val="20"/>
              </w:rPr>
            </w:r>
          </w:p>
        </w:tc>
      </w:tr>
    </w:tbl>
    <w:p>
      <w:pPr>
        <w:pStyle w:val="Normal"/>
        <w:jc w:val="center"/>
        <w:rPr/>
      </w:pPr>
      <w:r>
        <w:rPr>
          <w:b w:val="false"/>
          <w:sz w:val="28"/>
        </w:rPr>
        <w:t>ПЛАН-ГРАФИК</w:t>
      </w:r>
    </w:p>
    <w:p>
      <w:pPr>
        <w:pStyle w:val="Normal"/>
        <w:tabs>
          <w:tab w:val="clear" w:pos="567"/>
          <w:tab w:val="left" w:pos="8364" w:leader="none"/>
        </w:tabs>
        <w:jc w:val="center"/>
        <w:rPr/>
      </w:pPr>
      <w:r>
        <w:rPr>
          <w:b w:val="false"/>
          <w:sz w:val="28"/>
        </w:rPr>
        <w:t xml:space="preserve"> </w:t>
      </w:r>
      <w:r>
        <w:rPr>
          <w:b w:val="false"/>
          <w:sz w:val="28"/>
        </w:rPr>
        <w:t xml:space="preserve">проведения выездных обследований территории </w:t>
      </w:r>
    </w:p>
    <w:p>
      <w:pPr>
        <w:pStyle w:val="Normal"/>
        <w:tabs>
          <w:tab w:val="clear" w:pos="567"/>
          <w:tab w:val="left" w:pos="8364" w:leader="none"/>
        </w:tabs>
        <w:jc w:val="center"/>
        <w:rPr/>
      </w:pPr>
      <w:r>
        <w:rPr>
          <w:b w:val="false"/>
          <w:sz w:val="28"/>
        </w:rPr>
        <w:t xml:space="preserve">муниципального образования Кореновский район  </w:t>
      </w:r>
    </w:p>
    <w:p>
      <w:pPr>
        <w:pStyle w:val="Normal"/>
        <w:tabs>
          <w:tab w:val="clear" w:pos="567"/>
          <w:tab w:val="left" w:pos="8364" w:leader="none"/>
        </w:tabs>
        <w:jc w:val="center"/>
        <w:rPr/>
      </w:pPr>
      <w:r>
        <w:rPr>
          <w:b w:val="false"/>
          <w:sz w:val="28"/>
        </w:rPr>
        <w:t xml:space="preserve">в части выявления очагов произрастания амброзии </w:t>
      </w:r>
    </w:p>
    <w:p>
      <w:pPr>
        <w:pStyle w:val="Normal"/>
        <w:tabs>
          <w:tab w:val="clear" w:pos="567"/>
          <w:tab w:val="left" w:pos="8364" w:leader="none"/>
        </w:tabs>
        <w:jc w:val="center"/>
        <w:rPr/>
      </w:pPr>
      <w:r>
        <w:rPr>
          <w:b w:val="false"/>
          <w:sz w:val="28"/>
        </w:rPr>
        <w:t xml:space="preserve">полыннолистной и другой сорной растительности </w:t>
      </w:r>
    </w:p>
    <w:p>
      <w:pPr>
        <w:pStyle w:val="Normal"/>
        <w:tabs>
          <w:tab w:val="clear" w:pos="567"/>
          <w:tab w:val="left" w:pos="8364" w:leader="none"/>
        </w:tabs>
        <w:jc w:val="center"/>
        <w:rPr/>
      </w:pPr>
      <w:r>
        <w:rPr>
          <w:b w:val="false"/>
          <w:sz w:val="28"/>
        </w:rPr>
        <w:t>на август 2024 года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tbl>
      <w:tblPr>
        <w:tblStyle w:val="Style_6"/>
        <w:tblW w:w="1459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26"/>
        <w:gridCol w:w="3284"/>
        <w:gridCol w:w="5566"/>
        <w:gridCol w:w="2907"/>
      </w:tblGrid>
      <w:tr>
        <w:trPr>
          <w:trHeight w:val="1109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 xml:space="preserve">№ </w:t>
            </w:r>
            <w:r>
              <w:rPr>
                <w:spacing w:val="0"/>
                <w:kern w:val="0"/>
                <w:sz w:val="20"/>
                <w:szCs w:val="20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Объект контроля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(кадастровый номер квартала или земельного участка)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Категория земель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Вид разрешённого использования объекта контроля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Период проведения выездного обследования</w:t>
            </w:r>
          </w:p>
        </w:tc>
      </w:tr>
      <w:tr>
        <w:trPr>
          <w:trHeight w:val="27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 w:val="20"/>
                <w:szCs w:val="20"/>
              </w:rPr>
            </w:pPr>
            <w:r>
              <w:rPr>
                <w:spacing w:val="0"/>
                <w:kern w:val="0"/>
                <w:sz w:val="20"/>
                <w:szCs w:val="20"/>
              </w:rPr>
              <w:t>6</w:t>
            </w:r>
          </w:p>
        </w:tc>
      </w:tr>
      <w:tr>
        <w:trPr>
          <w:trHeight w:val="50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Style33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23:12:0403000:745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земли  сельскохозяйственного назначения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сенокошение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август 2024 года</w:t>
            </w:r>
          </w:p>
        </w:tc>
      </w:tr>
      <w:tr>
        <w:trPr>
          <w:trHeight w:val="27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Style33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23:12:0401022:12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земли  сельскохозяйственного назначения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сельскохозяйственное использование (сенокошение, выпас сельскохозяйственных животных)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август 2024 года</w:t>
            </w:r>
          </w:p>
        </w:tc>
      </w:tr>
      <w:tr>
        <w:trPr>
          <w:trHeight w:val="27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Style33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23:12:0000000:1653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земли  сельскохозяйственного назначения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сенокошение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август 2024 года</w:t>
            </w:r>
          </w:p>
        </w:tc>
      </w:tr>
      <w:tr>
        <w:trPr>
          <w:trHeight w:val="264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Style33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23:12:0000000:1133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земли  сельскохозяйственного назначения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для ведения личного подсобного хозяйства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август 2024 года</w:t>
            </w:r>
          </w:p>
        </w:tc>
      </w:tr>
      <w:tr>
        <w:trPr>
          <w:trHeight w:val="51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Style33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23:12:0301025:363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земли  сельскохозяйственного назначения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сельскохозяйственное использование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август 2024 года</w:t>
            </w:r>
          </w:p>
        </w:tc>
      </w:tr>
      <w:tr>
        <w:trPr>
          <w:trHeight w:val="58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Style33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23:12:0301025:12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земли  сельскохозяйственного назначения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для ведения крестьянского (фермерского) хозяйства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август 2024 года</w:t>
            </w:r>
          </w:p>
        </w:tc>
      </w:tr>
      <w:tr>
        <w:trPr>
          <w:trHeight w:val="58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Style33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23:12:0301024:364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земли сельскохозяйственного назначения</w:t>
            </w:r>
          </w:p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животноводство</w:t>
            </w: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август 2024 года</w:t>
            </w:r>
          </w:p>
        </w:tc>
      </w:tr>
      <w:tr>
        <w:trPr>
          <w:trHeight w:val="58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Style33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23:12:0301024:366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земли сельскохозяйственного назначения</w:t>
            </w:r>
          </w:p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животноводство</w:t>
            </w: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август 2024 года</w:t>
            </w:r>
          </w:p>
        </w:tc>
      </w:tr>
      <w:tr>
        <w:trPr>
          <w:trHeight w:val="58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Style33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23:12:0901058:350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земли сельскохозяйственного назначения</w:t>
            </w:r>
          </w:p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сельскохозяйственное использование</w:t>
            </w: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август 2024 года</w:t>
            </w:r>
          </w:p>
        </w:tc>
      </w:tr>
      <w:tr>
        <w:trPr>
          <w:trHeight w:val="58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Style33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23:12:0401002:178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земли населенных пунктов</w:t>
            </w:r>
          </w:p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сельскохозяйственное использование</w:t>
            </w: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август 2024 года</w:t>
            </w:r>
          </w:p>
        </w:tc>
      </w:tr>
      <w:tr>
        <w:trPr>
          <w:trHeight w:val="58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Style33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23:12:0301019:98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земли сельскохозяйственного назначения</w:t>
            </w:r>
          </w:p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сельскохозяйственное использования (сенокошение, выпас сельскохозяйственных животных)</w:t>
            </w: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август 2024 года</w:t>
            </w:r>
          </w:p>
        </w:tc>
      </w:tr>
      <w:tr>
        <w:trPr>
          <w:trHeight w:val="58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12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Style33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23:12:1001004:5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земли населенных пунктов</w:t>
            </w:r>
          </w:p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для ведения личного подсобного хозяйства</w:t>
            </w: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август 2024 года</w:t>
            </w:r>
          </w:p>
        </w:tc>
      </w:tr>
      <w:tr>
        <w:trPr>
          <w:trHeight w:val="580" w:hRule="atLeast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2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13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Style33"/>
              <w:widowControl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23:12:1001010:71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земли сельскохозяйственного назначения</w:t>
            </w:r>
          </w:p>
        </w:tc>
        <w:tc>
          <w:tcPr>
            <w:tcW w:w="5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для ведения личного подсобного хозяйства</w:t>
            </w:r>
          </w:p>
        </w:tc>
        <w:tc>
          <w:tcPr>
            <w:tcW w:w="2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spacing w:val="0"/>
                <w:kern w:val="0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  <w:t>август 2024 года</w:t>
            </w:r>
          </w:p>
        </w:tc>
      </w:tr>
    </w:tbl>
    <w:p>
      <w:pPr>
        <w:pStyle w:val="Normal"/>
        <w:tabs>
          <w:tab w:val="left" w:pos="567" w:leader="none"/>
        </w:tabs>
        <w:ind w:left="-142" w:right="-285" w:hanging="0"/>
        <w:rPr>
          <w:sz w:val="28"/>
        </w:rPr>
      </w:pPr>
      <w:r>
        <w:rPr>
          <w:sz w:val="28"/>
        </w:rPr>
      </w:r>
    </w:p>
    <w:p>
      <w:pPr>
        <w:pStyle w:val="Normal"/>
        <w:tabs>
          <w:tab w:val="left" w:pos="567" w:leader="none"/>
        </w:tabs>
        <w:ind w:left="-142" w:right="-285" w:hanging="0"/>
        <w:rPr>
          <w:sz w:val="28"/>
        </w:rPr>
      </w:pPr>
      <w:r>
        <w:rPr>
          <w:sz w:val="28"/>
        </w:rPr>
      </w:r>
    </w:p>
    <w:p>
      <w:pPr>
        <w:pStyle w:val="Normal"/>
        <w:tabs>
          <w:tab w:val="left" w:pos="567" w:leader="none"/>
        </w:tabs>
        <w:ind w:left="-142" w:right="-285" w:hanging="0"/>
        <w:rPr>
          <w:sz w:val="28"/>
        </w:rPr>
      </w:pPr>
      <w:r>
        <w:rPr>
          <w:sz w:val="28"/>
        </w:rPr>
      </w:r>
    </w:p>
    <w:p>
      <w:pPr>
        <w:pStyle w:val="Normal"/>
        <w:tabs>
          <w:tab w:val="left" w:pos="567" w:leader="none"/>
        </w:tabs>
        <w:ind w:left="-142" w:right="-285" w:hanging="0"/>
        <w:rPr>
          <w:sz w:val="28"/>
        </w:rPr>
      </w:pPr>
      <w:r>
        <w:rPr>
          <w:sz w:val="28"/>
        </w:rPr>
      </w:r>
    </w:p>
    <w:p>
      <w:pPr>
        <w:pStyle w:val="Normal"/>
        <w:tabs>
          <w:tab w:val="left" w:pos="567" w:leader="none"/>
        </w:tabs>
        <w:rPr/>
      </w:pPr>
      <w:r>
        <w:rPr>
          <w:sz w:val="28"/>
        </w:rPr>
        <w:t xml:space="preserve">Исполняющий обязанности </w:t>
      </w:r>
    </w:p>
    <w:p>
      <w:pPr>
        <w:pStyle w:val="Normal"/>
        <w:tabs>
          <w:tab w:val="left" w:pos="567" w:leader="none"/>
        </w:tabs>
        <w:rPr/>
      </w:pPr>
      <w:r>
        <w:rPr>
          <w:sz w:val="28"/>
        </w:rPr>
        <w:t xml:space="preserve">начальника управления </w:t>
      </w:r>
    </w:p>
    <w:p>
      <w:pPr>
        <w:pStyle w:val="Normal"/>
        <w:tabs>
          <w:tab w:val="left" w:pos="567" w:leader="none"/>
        </w:tabs>
        <w:rPr/>
      </w:pPr>
      <w:r>
        <w:rPr>
          <w:sz w:val="28"/>
        </w:rPr>
        <w:t xml:space="preserve">земельных и имущественных отношений </w:t>
      </w:r>
    </w:p>
    <w:p>
      <w:pPr>
        <w:pStyle w:val="Normal"/>
        <w:tabs>
          <w:tab w:val="left" w:pos="567" w:leader="none"/>
        </w:tabs>
        <w:rPr/>
      </w:pPr>
      <w:r>
        <w:rPr>
          <w:sz w:val="28"/>
        </w:rPr>
        <w:t>администрации муниципального образования</w:t>
      </w:r>
    </w:p>
    <w:p>
      <w:pPr>
        <w:pStyle w:val="Normal"/>
        <w:widowControl/>
        <w:tabs>
          <w:tab w:val="left" w:pos="567" w:leader="none"/>
        </w:tabs>
        <w:ind w:left="0" w:right="0" w:hanging="0"/>
        <w:rPr/>
      </w:pPr>
      <w:r>
        <w:rPr>
          <w:sz w:val="28"/>
        </w:rPr>
        <w:t>Кореновский район</w:t>
        <w:tab/>
        <w:tab/>
        <w:tab/>
        <w:tab/>
        <w:tab/>
        <w:tab/>
        <w:t xml:space="preserve">                                                                                                 </w:t>
        <w:tab/>
        <w:t xml:space="preserve">       Е.А. Сучкова</w:t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1134" w:header="1134" w:top="1701" w:footer="0" w:bottom="567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XO Thames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>
        <w:sz w:val="28"/>
      </w:rPr>
      <w:fldChar w:fldCharType="begin"/>
    </w:r>
    <w:r>
      <w:rPr>
        <w:sz w:val="28"/>
      </w:rPr>
      <w:instrText> PAGE </w:instrText>
    </w:r>
    <w:r>
      <w:rPr>
        <w:sz w:val="28"/>
      </w:rPr>
      <w:fldChar w:fldCharType="separate"/>
    </w:r>
    <w:r>
      <w:rPr>
        <w:sz w:val="28"/>
      </w:rPr>
      <w:t>2</w:t>
    </w:r>
    <w:r>
      <w:rPr>
        <w:sz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>
        <w:sz w:val="28"/>
      </w:rPr>
      <w:fldChar w:fldCharType="begin"/>
    </w:r>
    <w:r>
      <w:rPr>
        <w:sz w:val="28"/>
      </w:rPr>
      <w:instrText> PAGE </w:instrText>
    </w:r>
    <w:r>
      <w:rPr>
        <w:sz w:val="28"/>
      </w:rPr>
      <w:fldChar w:fldCharType="separate"/>
    </w:r>
    <w:r>
      <w:rPr>
        <w:sz w:val="28"/>
      </w:rPr>
      <w:t>4</w:t>
    </w:r>
    <w:r>
      <w:rPr>
        <w:sz w:val="28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2"/>
      <w:numFmt w:val="decimal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567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9_ch"/>
    <w:uiPriority w:val="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3_ch"/>
    <w:uiPriority w:val="9"/>
    <w:qFormat/>
    <w:pPr>
      <w:widowControl w:val="false"/>
      <w:numPr>
        <w:ilvl w:val="0"/>
        <w:numId w:val="1"/>
      </w:numPr>
      <w:spacing w:before="108" w:after="108"/>
      <w:jc w:val="center"/>
    </w:pPr>
    <w:rPr>
      <w:rFonts w:ascii="Arial" w:hAnsi="Arial"/>
      <w:b/>
      <w:color w:val="26282F"/>
    </w:rPr>
  </w:style>
  <w:style w:type="paragraph" w:styleId="2">
    <w:name w:val="Heading 2"/>
    <w:basedOn w:val="Normal"/>
    <w:next w:val="Normal"/>
    <w:link w:val="Style_2_ch"/>
    <w:uiPriority w:val="9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24"/>
    </w:rPr>
  </w:style>
  <w:style w:type="paragraph" w:styleId="3">
    <w:name w:val="Heading 3"/>
    <w:next w:val="Normal"/>
    <w:link w:val="Style_42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link w:val="Style_187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link w:val="Style_104_ch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WW8Num15z2">
    <w:name w:val="WW8Num15z2"/>
    <w:link w:val="Style_10"/>
    <w:qFormat/>
    <w:rPr/>
  </w:style>
  <w:style w:type="character" w:styleId="WW8Num19z2">
    <w:name w:val="WW8Num19z2"/>
    <w:link w:val="Style_11"/>
    <w:qFormat/>
    <w:rPr/>
  </w:style>
  <w:style w:type="character" w:styleId="Caption">
    <w:name w:val="caption"/>
    <w:link w:val="Style_12"/>
    <w:qFormat/>
    <w:rPr>
      <w:i/>
      <w:sz w:val="24"/>
    </w:rPr>
  </w:style>
  <w:style w:type="character" w:styleId="WW8Num8z5">
    <w:name w:val="WW8Num8z5"/>
    <w:link w:val="Style_13"/>
    <w:qFormat/>
    <w:rPr/>
  </w:style>
  <w:style w:type="character" w:styleId="Contents2">
    <w:name w:val="Contents 2"/>
    <w:link w:val="Style_14"/>
    <w:qFormat/>
    <w:rPr>
      <w:rFonts w:ascii="XO Thames" w:hAnsi="XO Thames"/>
      <w:sz w:val="28"/>
    </w:rPr>
  </w:style>
  <w:style w:type="character" w:styleId="Textbody">
    <w:name w:val="Text body"/>
    <w:link w:val="Style_15"/>
    <w:qFormat/>
    <w:rPr/>
  </w:style>
  <w:style w:type="character" w:styleId="Header">
    <w:name w:val="Header"/>
    <w:link w:val="Style_1"/>
    <w:qFormat/>
    <w:rPr/>
  </w:style>
  <w:style w:type="character" w:styleId="Style9">
    <w:name w:val="Колонтитул"/>
    <w:link w:val="Style_16"/>
    <w:qFormat/>
    <w:rPr/>
  </w:style>
  <w:style w:type="character" w:styleId="WW8Num13z0">
    <w:name w:val="WW8Num13z0"/>
    <w:link w:val="Style_17"/>
    <w:qFormat/>
    <w:rPr/>
  </w:style>
  <w:style w:type="character" w:styleId="Style10">
    <w:name w:val="Содержимое таблицы"/>
    <w:link w:val="Style_8"/>
    <w:qFormat/>
    <w:rPr/>
  </w:style>
  <w:style w:type="character" w:styleId="Contents4">
    <w:name w:val="Contents 4"/>
    <w:link w:val="Style_18"/>
    <w:qFormat/>
    <w:rPr>
      <w:rFonts w:ascii="XO Thames" w:hAnsi="XO Thames"/>
      <w:sz w:val="28"/>
    </w:rPr>
  </w:style>
  <w:style w:type="character" w:styleId="WW8Num10z1">
    <w:name w:val="WW8Num10z1"/>
    <w:link w:val="Style_19"/>
    <w:qFormat/>
    <w:rPr/>
  </w:style>
  <w:style w:type="character" w:styleId="WW8Num1z2">
    <w:name w:val="WW8Num1z2"/>
    <w:link w:val="Style_20"/>
    <w:qFormat/>
    <w:rPr/>
  </w:style>
  <w:style w:type="character" w:styleId="WW8Num15z4">
    <w:name w:val="WW8Num15z4"/>
    <w:link w:val="Style_21"/>
    <w:qFormat/>
    <w:rPr/>
  </w:style>
  <w:style w:type="character" w:styleId="Contents6">
    <w:name w:val="Contents 6"/>
    <w:link w:val="Style_22"/>
    <w:qFormat/>
    <w:rPr>
      <w:rFonts w:ascii="XO Thames" w:hAnsi="XO Thames"/>
      <w:sz w:val="28"/>
    </w:rPr>
  </w:style>
  <w:style w:type="character" w:styleId="Style11">
    <w:name w:val="Верхний и нижний колонтитулы"/>
    <w:link w:val="Style_23"/>
    <w:qFormat/>
    <w:rPr/>
  </w:style>
  <w:style w:type="character" w:styleId="Style12">
    <w:name w:val="Заголовок таблицы"/>
    <w:basedOn w:val="Style10"/>
    <w:link w:val="Style_24"/>
    <w:qFormat/>
    <w:rPr>
      <w:b/>
    </w:rPr>
  </w:style>
  <w:style w:type="character" w:styleId="WW8Num7z4">
    <w:name w:val="WW8Num7z4"/>
    <w:link w:val="Style_25"/>
    <w:qFormat/>
    <w:rPr/>
  </w:style>
  <w:style w:type="character" w:styleId="Contents7">
    <w:name w:val="Contents 7"/>
    <w:link w:val="Style_26"/>
    <w:qFormat/>
    <w:rPr>
      <w:rFonts w:ascii="XO Thames" w:hAnsi="XO Thames"/>
      <w:sz w:val="28"/>
    </w:rPr>
  </w:style>
  <w:style w:type="character" w:styleId="WW8Num2z6">
    <w:name w:val="WW8Num2z6"/>
    <w:link w:val="Style_27"/>
    <w:qFormat/>
    <w:rPr/>
  </w:style>
  <w:style w:type="character" w:styleId="WW8Num12z7">
    <w:name w:val="WW8Num12z7"/>
    <w:link w:val="Style_28"/>
    <w:qFormat/>
    <w:rPr/>
  </w:style>
  <w:style w:type="character" w:styleId="WW8Num5z2">
    <w:name w:val="WW8Num5z2"/>
    <w:link w:val="Style_29"/>
    <w:qFormat/>
    <w:rPr/>
  </w:style>
  <w:style w:type="character" w:styleId="ConsPlusNormal">
    <w:name w:val="ConsPlusNormal"/>
    <w:link w:val="Style_7"/>
    <w:qFormat/>
    <w:rPr>
      <w:rFonts w:ascii="Arial" w:hAnsi="Arial"/>
      <w:color w:val="000000"/>
      <w:sz w:val="20"/>
    </w:rPr>
  </w:style>
  <w:style w:type="character" w:styleId="WW8Num10z7">
    <w:name w:val="WW8Num10z7"/>
    <w:link w:val="Style_30"/>
    <w:qFormat/>
    <w:rPr/>
  </w:style>
  <w:style w:type="character" w:styleId="WW8Num5z1">
    <w:name w:val="WW8Num5z1"/>
    <w:link w:val="Style_31"/>
    <w:qFormat/>
    <w:rPr/>
  </w:style>
  <w:style w:type="character" w:styleId="11">
    <w:name w:val="Заголовок 1 Знак"/>
    <w:link w:val="Style_32"/>
    <w:qFormat/>
    <w:rPr>
      <w:rFonts w:ascii="Arial" w:hAnsi="Arial"/>
      <w:b/>
      <w:color w:val="26282F"/>
      <w:sz w:val="24"/>
    </w:rPr>
  </w:style>
  <w:style w:type="character" w:styleId="WW8Num2z1">
    <w:name w:val="WW8Num2z1"/>
    <w:link w:val="Style_33"/>
    <w:qFormat/>
    <w:rPr/>
  </w:style>
  <w:style w:type="character" w:styleId="WW8Num14z3">
    <w:name w:val="WW8Num14z3"/>
    <w:link w:val="Style_34"/>
    <w:qFormat/>
    <w:rPr/>
  </w:style>
  <w:style w:type="character" w:styleId="WW8Num5z0">
    <w:name w:val="WW8Num5z0"/>
    <w:link w:val="Style_35"/>
    <w:qFormat/>
    <w:rPr/>
  </w:style>
  <w:style w:type="character" w:styleId="WW8Num16z5">
    <w:name w:val="WW8Num16z5"/>
    <w:link w:val="Style_36"/>
    <w:qFormat/>
    <w:rPr/>
  </w:style>
  <w:style w:type="character" w:styleId="WW8Num4z2">
    <w:name w:val="WW8Num4z2"/>
    <w:link w:val="Style_37"/>
    <w:qFormat/>
    <w:rPr/>
  </w:style>
  <w:style w:type="character" w:styleId="WW8Num10z3">
    <w:name w:val="WW8Num10z3"/>
    <w:link w:val="Style_38"/>
    <w:qFormat/>
    <w:rPr/>
  </w:style>
  <w:style w:type="character" w:styleId="WW8Num11z2">
    <w:name w:val="WW8Num11z2"/>
    <w:link w:val="Style_39"/>
    <w:qFormat/>
    <w:rPr/>
  </w:style>
  <w:style w:type="character" w:styleId="WW8Num1z7">
    <w:name w:val="WW8Num1z7"/>
    <w:link w:val="Style_40"/>
    <w:qFormat/>
    <w:rPr/>
  </w:style>
  <w:style w:type="character" w:styleId="Endnote">
    <w:name w:val="Endnote"/>
    <w:link w:val="Style_41"/>
    <w:qFormat/>
    <w:rPr>
      <w:sz w:val="20"/>
    </w:rPr>
  </w:style>
  <w:style w:type="character" w:styleId="Heading3">
    <w:name w:val="Heading 3"/>
    <w:link w:val="Style_42"/>
    <w:qFormat/>
    <w:rPr>
      <w:rFonts w:ascii="XO Thames" w:hAnsi="XO Thames"/>
      <w:b/>
      <w:sz w:val="26"/>
    </w:rPr>
  </w:style>
  <w:style w:type="character" w:styleId="WW8Num4z0">
    <w:name w:val="WW8Num4z0"/>
    <w:link w:val="Style_43"/>
    <w:qFormat/>
    <w:rPr/>
  </w:style>
  <w:style w:type="character" w:styleId="List">
    <w:name w:val="List"/>
    <w:basedOn w:val="Textbody"/>
    <w:link w:val="Style_44"/>
    <w:qFormat/>
    <w:rPr/>
  </w:style>
  <w:style w:type="character" w:styleId="WW8Num11z7">
    <w:name w:val="WW8Num11z7"/>
    <w:link w:val="Style_45"/>
    <w:qFormat/>
    <w:rPr/>
  </w:style>
  <w:style w:type="character" w:styleId="WW8Num14z2">
    <w:name w:val="WW8Num14z2"/>
    <w:link w:val="Style_46"/>
    <w:qFormat/>
    <w:rPr/>
  </w:style>
  <w:style w:type="character" w:styleId="WW8Num9z4">
    <w:name w:val="WW8Num9z4"/>
    <w:link w:val="Style_47"/>
    <w:qFormat/>
    <w:rPr/>
  </w:style>
  <w:style w:type="character" w:styleId="WW8Num9z2">
    <w:name w:val="WW8Num9z2"/>
    <w:link w:val="Style_48"/>
    <w:qFormat/>
    <w:rPr/>
  </w:style>
  <w:style w:type="character" w:styleId="WW8Num1z8">
    <w:name w:val="WW8Num1z8"/>
    <w:link w:val="Style_49"/>
    <w:qFormat/>
    <w:rPr/>
  </w:style>
  <w:style w:type="character" w:styleId="WW8Num11z8">
    <w:name w:val="WW8Num11z8"/>
    <w:link w:val="Style_50"/>
    <w:qFormat/>
    <w:rPr/>
  </w:style>
  <w:style w:type="character" w:styleId="Style13">
    <w:name w:val="Нижний колонтитул Знак"/>
    <w:link w:val="Style_51"/>
    <w:qFormat/>
    <w:rPr>
      <w:sz w:val="24"/>
    </w:rPr>
  </w:style>
  <w:style w:type="character" w:styleId="WW8Num4z3">
    <w:name w:val="WW8Num4z3"/>
    <w:link w:val="Style_52"/>
    <w:qFormat/>
    <w:rPr/>
  </w:style>
  <w:style w:type="character" w:styleId="WW8Num12z0">
    <w:name w:val="WW8Num12z0"/>
    <w:link w:val="Style_53"/>
    <w:qFormat/>
    <w:rPr/>
  </w:style>
  <w:style w:type="character" w:styleId="WW8Num8z0">
    <w:name w:val="WW8Num8z0"/>
    <w:link w:val="Style_54"/>
    <w:qFormat/>
    <w:rPr/>
  </w:style>
  <w:style w:type="character" w:styleId="WW8Num15z8">
    <w:name w:val="WW8Num15z8"/>
    <w:link w:val="Style_55"/>
    <w:qFormat/>
    <w:rPr/>
  </w:style>
  <w:style w:type="character" w:styleId="WW8Num19z7">
    <w:name w:val="WW8Num19z7"/>
    <w:link w:val="Style_56"/>
    <w:qFormat/>
    <w:rPr/>
  </w:style>
  <w:style w:type="character" w:styleId="WW8Num14z1">
    <w:name w:val="WW8Num14z1"/>
    <w:link w:val="Style_57"/>
    <w:qFormat/>
    <w:rPr/>
  </w:style>
  <w:style w:type="character" w:styleId="WW8Num11z0">
    <w:name w:val="WW8Num11z0"/>
    <w:link w:val="Style_58"/>
    <w:qFormat/>
    <w:rPr/>
  </w:style>
  <w:style w:type="character" w:styleId="WW8Num5z4">
    <w:name w:val="WW8Num5z4"/>
    <w:link w:val="Style_59"/>
    <w:qFormat/>
    <w:rPr/>
  </w:style>
  <w:style w:type="character" w:styleId="WW8Num17z2">
    <w:name w:val="WW8Num17z2"/>
    <w:link w:val="Style_60"/>
    <w:qFormat/>
    <w:rPr/>
  </w:style>
  <w:style w:type="character" w:styleId="WW8Num15z5">
    <w:name w:val="WW8Num15z5"/>
    <w:link w:val="Style_61"/>
    <w:qFormat/>
    <w:rPr/>
  </w:style>
  <w:style w:type="character" w:styleId="WW8Num17z7">
    <w:name w:val="WW8Num17z7"/>
    <w:link w:val="Style_62"/>
    <w:qFormat/>
    <w:rPr/>
  </w:style>
  <w:style w:type="character" w:styleId="WW8Num16z4">
    <w:name w:val="WW8Num16z4"/>
    <w:link w:val="Style_63"/>
    <w:qFormat/>
    <w:rPr/>
  </w:style>
  <w:style w:type="character" w:styleId="Style14">
    <w:name w:val="Текст выноски"/>
    <w:link w:val="Style_64"/>
    <w:qFormat/>
    <w:rPr>
      <w:rFonts w:ascii="Tahoma" w:hAnsi="Tahoma"/>
      <w:sz w:val="16"/>
    </w:rPr>
  </w:style>
  <w:style w:type="character" w:styleId="WW8Num4z1">
    <w:name w:val="WW8Num4z1"/>
    <w:link w:val="Style_65"/>
    <w:qFormat/>
    <w:rPr/>
  </w:style>
  <w:style w:type="character" w:styleId="WW8Num2z2">
    <w:name w:val="WW8Num2z2"/>
    <w:link w:val="Style_66"/>
    <w:qFormat/>
    <w:rPr/>
  </w:style>
  <w:style w:type="character" w:styleId="WW8Num9z8">
    <w:name w:val="WW8Num9z8"/>
    <w:link w:val="Style_67"/>
    <w:qFormat/>
    <w:rPr/>
  </w:style>
  <w:style w:type="character" w:styleId="Style15">
    <w:name w:val="Верхний колонтитул Знак"/>
    <w:link w:val="Style_68"/>
    <w:qFormat/>
    <w:rPr>
      <w:sz w:val="24"/>
    </w:rPr>
  </w:style>
  <w:style w:type="character" w:styleId="WW8Num8z6">
    <w:name w:val="WW8Num8z6"/>
    <w:link w:val="Style_69"/>
    <w:qFormat/>
    <w:rPr/>
  </w:style>
  <w:style w:type="character" w:styleId="WW8Num11z3">
    <w:name w:val="WW8Num11z3"/>
    <w:link w:val="Style_70"/>
    <w:qFormat/>
    <w:rPr/>
  </w:style>
  <w:style w:type="character" w:styleId="WW8Num9z0">
    <w:name w:val="WW8Num9z0"/>
    <w:link w:val="Style_71"/>
    <w:qFormat/>
    <w:rPr/>
  </w:style>
  <w:style w:type="character" w:styleId="WW8Num8z4">
    <w:name w:val="WW8Num8z4"/>
    <w:link w:val="Style_72"/>
    <w:qFormat/>
    <w:rPr/>
  </w:style>
  <w:style w:type="character" w:styleId="WW8Num16z6">
    <w:name w:val="WW8Num16z6"/>
    <w:link w:val="Style_73"/>
    <w:qFormat/>
    <w:rPr/>
  </w:style>
  <w:style w:type="character" w:styleId="ConsNormal">
    <w:name w:val="ConsNormal"/>
    <w:link w:val="Style_74"/>
    <w:qFormat/>
    <w:rPr>
      <w:rFonts w:ascii="Arial" w:hAnsi="Arial"/>
      <w:color w:val="000000"/>
      <w:sz w:val="20"/>
    </w:rPr>
  </w:style>
  <w:style w:type="character" w:styleId="WW8Num15z3">
    <w:name w:val="WW8Num15z3"/>
    <w:link w:val="Style_75"/>
    <w:qFormat/>
    <w:rPr/>
  </w:style>
  <w:style w:type="character" w:styleId="WW8Num14z8">
    <w:name w:val="WW8Num14z8"/>
    <w:link w:val="Style_76"/>
    <w:qFormat/>
    <w:rPr/>
  </w:style>
  <w:style w:type="character" w:styleId="WW8Num2z3">
    <w:name w:val="WW8Num2z3"/>
    <w:link w:val="Style_77"/>
    <w:qFormat/>
    <w:rPr/>
  </w:style>
  <w:style w:type="character" w:styleId="WW8Num1z3">
    <w:name w:val="WW8Num1z3"/>
    <w:link w:val="Style_78"/>
    <w:qFormat/>
    <w:rPr/>
  </w:style>
  <w:style w:type="character" w:styleId="WW8Num6z0">
    <w:name w:val="WW8Num6z0"/>
    <w:link w:val="Style_79"/>
    <w:qFormat/>
    <w:rPr/>
  </w:style>
  <w:style w:type="character" w:styleId="WW8Num11z6">
    <w:name w:val="WW8Num11z6"/>
    <w:link w:val="Style_80"/>
    <w:qFormat/>
    <w:rPr/>
  </w:style>
  <w:style w:type="character" w:styleId="WW8Num7z3">
    <w:name w:val="WW8Num7z3"/>
    <w:link w:val="Style_81"/>
    <w:qFormat/>
    <w:rPr/>
  </w:style>
  <w:style w:type="character" w:styleId="Contents3">
    <w:name w:val="Contents 3"/>
    <w:link w:val="Style_82"/>
    <w:qFormat/>
    <w:rPr>
      <w:rFonts w:ascii="XO Thames" w:hAnsi="XO Thames"/>
      <w:sz w:val="28"/>
    </w:rPr>
  </w:style>
  <w:style w:type="character" w:styleId="WW8Num14z0">
    <w:name w:val="WW8Num14z0"/>
    <w:link w:val="Style_83"/>
    <w:qFormat/>
    <w:rPr/>
  </w:style>
  <w:style w:type="character" w:styleId="WW8Num5z5">
    <w:name w:val="WW8Num5z5"/>
    <w:link w:val="Style_84"/>
    <w:qFormat/>
    <w:rPr/>
  </w:style>
  <w:style w:type="character" w:styleId="WW8Num17z5">
    <w:name w:val="WW8Num17z5"/>
    <w:link w:val="Style_85"/>
    <w:qFormat/>
    <w:rPr/>
  </w:style>
  <w:style w:type="character" w:styleId="Style16">
    <w:name w:val="Гипертекстовая ссылка"/>
    <w:link w:val="Style_86"/>
    <w:qFormat/>
    <w:rPr>
      <w:color w:val="106BBE"/>
    </w:rPr>
  </w:style>
  <w:style w:type="character" w:styleId="WW8Num18z7">
    <w:name w:val="WW8Num18z7"/>
    <w:link w:val="Style_87"/>
    <w:qFormat/>
    <w:rPr/>
  </w:style>
  <w:style w:type="character" w:styleId="WW8Num8z8">
    <w:name w:val="WW8Num8z8"/>
    <w:link w:val="Style_88"/>
    <w:qFormat/>
    <w:rPr/>
  </w:style>
  <w:style w:type="character" w:styleId="WW8Num10z6">
    <w:name w:val="WW8Num10z6"/>
    <w:link w:val="Style_89"/>
    <w:qFormat/>
    <w:rPr/>
  </w:style>
  <w:style w:type="character" w:styleId="WW8Num8z3">
    <w:name w:val="WW8Num8z3"/>
    <w:link w:val="Style_90"/>
    <w:qFormat/>
    <w:rPr/>
  </w:style>
  <w:style w:type="character" w:styleId="WW8Num9z6">
    <w:name w:val="WW8Num9z6"/>
    <w:link w:val="Style_91"/>
    <w:qFormat/>
    <w:rPr/>
  </w:style>
  <w:style w:type="character" w:styleId="WW8Num18z2">
    <w:name w:val="WW8Num18z2"/>
    <w:link w:val="Style_92"/>
    <w:qFormat/>
    <w:rPr/>
  </w:style>
  <w:style w:type="character" w:styleId="WW8Num7z6">
    <w:name w:val="WW8Num7z6"/>
    <w:link w:val="Style_93"/>
    <w:qFormat/>
    <w:rPr/>
  </w:style>
  <w:style w:type="character" w:styleId="WW8Num9z5">
    <w:name w:val="WW8Num9z5"/>
    <w:link w:val="Style_94"/>
    <w:qFormat/>
    <w:rPr/>
  </w:style>
  <w:style w:type="character" w:styleId="WW8Num19z6">
    <w:name w:val="WW8Num19z6"/>
    <w:link w:val="Style_95"/>
    <w:qFormat/>
    <w:rPr/>
  </w:style>
  <w:style w:type="character" w:styleId="Style17">
    <w:name w:val="Текст выноски Знак"/>
    <w:link w:val="Style_96"/>
    <w:qFormat/>
    <w:rPr>
      <w:rFonts w:ascii="Tahoma" w:hAnsi="Tahoma"/>
      <w:sz w:val="16"/>
    </w:rPr>
  </w:style>
  <w:style w:type="character" w:styleId="WW8Num19z8">
    <w:name w:val="WW8Num19z8"/>
    <w:link w:val="Style_97"/>
    <w:qFormat/>
    <w:rPr/>
  </w:style>
  <w:style w:type="character" w:styleId="WW8Num5z7">
    <w:name w:val="WW8Num5z7"/>
    <w:link w:val="Style_98"/>
    <w:qFormat/>
    <w:rPr/>
  </w:style>
  <w:style w:type="character" w:styleId="WW8Num3z0">
    <w:name w:val="WW8Num3z0"/>
    <w:link w:val="Style_99"/>
    <w:qFormat/>
    <w:rPr/>
  </w:style>
  <w:style w:type="character" w:styleId="WW8Num18z6">
    <w:name w:val="WW8Num18z6"/>
    <w:link w:val="Style_100"/>
    <w:qFormat/>
    <w:rPr/>
  </w:style>
  <w:style w:type="character" w:styleId="WW8Num2z4">
    <w:name w:val="WW8Num2z4"/>
    <w:link w:val="Style_101"/>
    <w:qFormat/>
    <w:rPr/>
  </w:style>
  <w:style w:type="character" w:styleId="WW8Num14z6">
    <w:name w:val="WW8Num14z6"/>
    <w:link w:val="Style_102"/>
    <w:qFormat/>
    <w:rPr/>
  </w:style>
  <w:style w:type="character" w:styleId="WW8Num8z1">
    <w:name w:val="WW8Num8z1"/>
    <w:link w:val="Style_103"/>
    <w:qFormat/>
    <w:rPr/>
  </w:style>
  <w:style w:type="character" w:styleId="Style18">
    <w:name w:val="Основной шрифт абзаца"/>
    <w:link w:val="Style_4"/>
    <w:qFormat/>
    <w:rPr/>
  </w:style>
  <w:style w:type="character" w:styleId="Heading5">
    <w:name w:val="Heading 5"/>
    <w:link w:val="Style_104"/>
    <w:qFormat/>
    <w:rPr>
      <w:rFonts w:ascii="XO Thames" w:hAnsi="XO Thames"/>
      <w:b/>
      <w:sz w:val="22"/>
    </w:rPr>
  </w:style>
  <w:style w:type="character" w:styleId="WW8Num7z5">
    <w:name w:val="WW8Num7z5"/>
    <w:link w:val="Style_105"/>
    <w:qFormat/>
    <w:rPr/>
  </w:style>
  <w:style w:type="character" w:styleId="WW8Num12z4">
    <w:name w:val="WW8Num12z4"/>
    <w:link w:val="Style_106"/>
    <w:qFormat/>
    <w:rPr/>
  </w:style>
  <w:style w:type="character" w:styleId="WW8Num2z5">
    <w:name w:val="WW8Num2z5"/>
    <w:link w:val="Style_107"/>
    <w:qFormat/>
    <w:rPr/>
  </w:style>
  <w:style w:type="character" w:styleId="Style19">
    <w:name w:val="Указатель"/>
    <w:link w:val="Style_108"/>
    <w:qFormat/>
    <w:rPr/>
  </w:style>
  <w:style w:type="character" w:styleId="WW8Num4z6">
    <w:name w:val="WW8Num4z6"/>
    <w:link w:val="Style_109"/>
    <w:qFormat/>
    <w:rPr/>
  </w:style>
  <w:style w:type="character" w:styleId="WW8Num8z2">
    <w:name w:val="WW8Num8z2"/>
    <w:link w:val="Style_110"/>
    <w:qFormat/>
    <w:rPr/>
  </w:style>
  <w:style w:type="character" w:styleId="WW8Num11z4">
    <w:name w:val="WW8Num11z4"/>
    <w:link w:val="Style_111"/>
    <w:qFormat/>
    <w:rPr/>
  </w:style>
  <w:style w:type="character" w:styleId="WW8Num12z8">
    <w:name w:val="WW8Num12z8"/>
    <w:link w:val="Style_112"/>
    <w:qFormat/>
    <w:rPr/>
  </w:style>
  <w:style w:type="character" w:styleId="Heading1">
    <w:name w:val="Heading 1"/>
    <w:link w:val="Style_3"/>
    <w:qFormat/>
    <w:rPr>
      <w:rFonts w:ascii="Arial" w:hAnsi="Arial"/>
      <w:b/>
      <w:color w:val="26282F"/>
    </w:rPr>
  </w:style>
  <w:style w:type="character" w:styleId="WW8Num19z1">
    <w:name w:val="WW8Num19z1"/>
    <w:link w:val="Style_113"/>
    <w:qFormat/>
    <w:rPr/>
  </w:style>
  <w:style w:type="character" w:styleId="WW8Num10z0">
    <w:name w:val="WW8Num10z0"/>
    <w:link w:val="Style_114"/>
    <w:qFormat/>
    <w:rPr/>
  </w:style>
  <w:style w:type="character" w:styleId="WW8Num12z5">
    <w:name w:val="WW8Num12z5"/>
    <w:link w:val="Style_115"/>
    <w:qFormat/>
    <w:rPr/>
  </w:style>
  <w:style w:type="character" w:styleId="WW8Num5z8">
    <w:name w:val="WW8Num5z8"/>
    <w:link w:val="Style_116"/>
    <w:qFormat/>
    <w:rPr/>
  </w:style>
  <w:style w:type="character" w:styleId="WW8Num19z5">
    <w:name w:val="WW8Num19z5"/>
    <w:link w:val="Style_117"/>
    <w:qFormat/>
    <w:rPr/>
  </w:style>
  <w:style w:type="character" w:styleId="WW8Num17z6">
    <w:name w:val="WW8Num17z6"/>
    <w:link w:val="Style_118"/>
    <w:qFormat/>
    <w:rPr/>
  </w:style>
  <w:style w:type="character" w:styleId="WW8Num1z6">
    <w:name w:val="WW8Num1z6"/>
    <w:link w:val="Style_119"/>
    <w:qFormat/>
    <w:rPr/>
  </w:style>
  <w:style w:type="character" w:styleId="WW8Num15z0">
    <w:name w:val="WW8Num15z0"/>
    <w:link w:val="Style_120"/>
    <w:qFormat/>
    <w:rPr>
      <w:color w:val="000000"/>
    </w:rPr>
  </w:style>
  <w:style w:type="character" w:styleId="WW8Num17z8">
    <w:name w:val="WW8Num17z8"/>
    <w:link w:val="Style_121"/>
    <w:qFormat/>
    <w:rPr/>
  </w:style>
  <w:style w:type="character" w:styleId="Style20">
    <w:name w:val="Текст концевой сноски Знак"/>
    <w:basedOn w:val="Style18"/>
    <w:link w:val="Style_122"/>
    <w:qFormat/>
    <w:rPr/>
  </w:style>
  <w:style w:type="character" w:styleId="Style21">
    <w:name w:val="Интернет-ссылка"/>
    <w:link w:val="Style_123"/>
    <w:rPr>
      <w:color w:val="0000FF"/>
      <w:u w:val="single"/>
    </w:rPr>
  </w:style>
  <w:style w:type="character" w:styleId="Footnote">
    <w:name w:val="Footnote"/>
    <w:link w:val="Style_124"/>
    <w:qFormat/>
    <w:rPr>
      <w:rFonts w:ascii="XO Thames" w:hAnsi="XO Thames"/>
      <w:sz w:val="22"/>
    </w:rPr>
  </w:style>
  <w:style w:type="character" w:styleId="WW8Num15z7">
    <w:name w:val="WW8Num15z7"/>
    <w:link w:val="Style_125"/>
    <w:qFormat/>
    <w:rPr/>
  </w:style>
  <w:style w:type="character" w:styleId="WW8Num10z5">
    <w:name w:val="WW8Num10z5"/>
    <w:link w:val="Style_126"/>
    <w:qFormat/>
    <w:rPr/>
  </w:style>
  <w:style w:type="character" w:styleId="Contents1">
    <w:name w:val="Contents 1"/>
    <w:link w:val="Style_127"/>
    <w:qFormat/>
    <w:rPr>
      <w:rFonts w:ascii="XO Thames" w:hAnsi="XO Thames"/>
      <w:b/>
      <w:sz w:val="28"/>
    </w:rPr>
  </w:style>
  <w:style w:type="character" w:styleId="WW8Num7z2">
    <w:name w:val="WW8Num7z2"/>
    <w:link w:val="Style_128"/>
    <w:qFormat/>
    <w:rPr/>
  </w:style>
  <w:style w:type="character" w:styleId="WW8Num17z1">
    <w:name w:val="WW8Num17z1"/>
    <w:link w:val="Style_129"/>
    <w:qFormat/>
    <w:rPr/>
  </w:style>
  <w:style w:type="character" w:styleId="WW8Num16z3">
    <w:name w:val="WW8Num16z3"/>
    <w:link w:val="Style_130"/>
    <w:qFormat/>
    <w:rPr/>
  </w:style>
  <w:style w:type="character" w:styleId="WW8Num10z4">
    <w:name w:val="WW8Num10z4"/>
    <w:link w:val="Style_131"/>
    <w:qFormat/>
    <w:rPr/>
  </w:style>
  <w:style w:type="character" w:styleId="Style22">
    <w:name w:val="Таблицы (моноширинный)"/>
    <w:link w:val="Style_132"/>
    <w:qFormat/>
    <w:rPr>
      <w:rFonts w:ascii="Courier New" w:hAnsi="Courier New"/>
    </w:rPr>
  </w:style>
  <w:style w:type="character" w:styleId="HeaderandFooter">
    <w:name w:val="Header and Footer"/>
    <w:link w:val="Style_133"/>
    <w:qFormat/>
    <w:rPr>
      <w:rFonts w:ascii="XO Thames" w:hAnsi="XO Thames"/>
      <w:sz w:val="28"/>
    </w:rPr>
  </w:style>
  <w:style w:type="character" w:styleId="WW8Num12z6">
    <w:name w:val="WW8Num12z6"/>
    <w:link w:val="Style_134"/>
    <w:qFormat/>
    <w:rPr/>
  </w:style>
  <w:style w:type="character" w:styleId="WW8Num18z3">
    <w:name w:val="WW8Num18z3"/>
    <w:link w:val="Style_135"/>
    <w:qFormat/>
    <w:rPr/>
  </w:style>
  <w:style w:type="character" w:styleId="WW8Num12z1">
    <w:name w:val="WW8Num12z1"/>
    <w:link w:val="Style_136"/>
    <w:qFormat/>
    <w:rPr/>
  </w:style>
  <w:style w:type="character" w:styleId="WW8Num14z7">
    <w:name w:val="WW8Num14z7"/>
    <w:link w:val="Style_137"/>
    <w:qFormat/>
    <w:rPr/>
  </w:style>
  <w:style w:type="character" w:styleId="WW8Num11z1">
    <w:name w:val="WW8Num11z1"/>
    <w:link w:val="Style_138"/>
    <w:qFormat/>
    <w:rPr/>
  </w:style>
  <w:style w:type="character" w:styleId="WW8Num1z4">
    <w:name w:val="WW8Num1z4"/>
    <w:link w:val="Style_139"/>
    <w:qFormat/>
    <w:rPr/>
  </w:style>
  <w:style w:type="character" w:styleId="WW8Num7z8">
    <w:name w:val="WW8Num7z8"/>
    <w:link w:val="Style_140"/>
    <w:qFormat/>
    <w:rPr/>
  </w:style>
  <w:style w:type="character" w:styleId="Contents9">
    <w:name w:val="Contents 9"/>
    <w:link w:val="Style_141"/>
    <w:qFormat/>
    <w:rPr>
      <w:rFonts w:ascii="XO Thames" w:hAnsi="XO Thames"/>
      <w:sz w:val="28"/>
    </w:rPr>
  </w:style>
  <w:style w:type="character" w:styleId="WW8Num5z3">
    <w:name w:val="WW8Num5z3"/>
    <w:link w:val="Style_142"/>
    <w:qFormat/>
    <w:rPr/>
  </w:style>
  <w:style w:type="character" w:styleId="WW8Num10z2">
    <w:name w:val="WW8Num10z2"/>
    <w:link w:val="Style_143"/>
    <w:qFormat/>
    <w:rPr/>
  </w:style>
  <w:style w:type="character" w:styleId="WW8Num1z1">
    <w:name w:val="WW8Num1z1"/>
    <w:link w:val="Style_144"/>
    <w:qFormat/>
    <w:rPr/>
  </w:style>
  <w:style w:type="character" w:styleId="WW8Num19z4">
    <w:name w:val="WW8Num19z4"/>
    <w:link w:val="Style_145"/>
    <w:qFormat/>
    <w:rPr/>
  </w:style>
  <w:style w:type="character" w:styleId="WW8Num18z1">
    <w:name w:val="WW8Num18z1"/>
    <w:link w:val="Style_146"/>
    <w:qFormat/>
    <w:rPr/>
  </w:style>
  <w:style w:type="character" w:styleId="WW8Num12z2">
    <w:name w:val="WW8Num12z2"/>
    <w:link w:val="Style_147"/>
    <w:qFormat/>
    <w:rPr/>
  </w:style>
  <w:style w:type="character" w:styleId="WW8Num11z5">
    <w:name w:val="WW8Num11z5"/>
    <w:link w:val="Style_148"/>
    <w:qFormat/>
    <w:rPr/>
  </w:style>
  <w:style w:type="character" w:styleId="WW8Num19z3">
    <w:name w:val="WW8Num19z3"/>
    <w:link w:val="Style_149"/>
    <w:qFormat/>
    <w:rPr/>
  </w:style>
  <w:style w:type="character" w:styleId="WW8NumSt2z0">
    <w:name w:val="WW8NumSt2z0"/>
    <w:link w:val="Style_150"/>
    <w:qFormat/>
    <w:rPr>
      <w:rFonts w:ascii="Symbol" w:hAnsi="Symbol"/>
    </w:rPr>
  </w:style>
  <w:style w:type="character" w:styleId="WW8Num2z7">
    <w:name w:val="WW8Num2z7"/>
    <w:link w:val="Style_151"/>
    <w:qFormat/>
    <w:rPr/>
  </w:style>
  <w:style w:type="character" w:styleId="Contents8">
    <w:name w:val="Contents 8"/>
    <w:link w:val="Style_152"/>
    <w:qFormat/>
    <w:rPr>
      <w:rFonts w:ascii="XO Thames" w:hAnsi="XO Thames"/>
      <w:sz w:val="28"/>
    </w:rPr>
  </w:style>
  <w:style w:type="character" w:styleId="WW8Num16z0">
    <w:name w:val="WW8Num16z0"/>
    <w:link w:val="Style_153"/>
    <w:qFormat/>
    <w:rPr/>
  </w:style>
  <w:style w:type="character" w:styleId="WW8Num4z5">
    <w:name w:val="WW8Num4z5"/>
    <w:link w:val="Style_154"/>
    <w:qFormat/>
    <w:rPr/>
  </w:style>
  <w:style w:type="character" w:styleId="WW8Num10z8">
    <w:name w:val="WW8Num10z8"/>
    <w:link w:val="Style_155"/>
    <w:qFormat/>
    <w:rPr/>
  </w:style>
  <w:style w:type="character" w:styleId="WW8Num15z6">
    <w:name w:val="WW8Num15z6"/>
    <w:link w:val="Style_156"/>
    <w:qFormat/>
    <w:rPr/>
  </w:style>
  <w:style w:type="character" w:styleId="WW8Num19z0">
    <w:name w:val="WW8Num19z0"/>
    <w:link w:val="Style_157"/>
    <w:qFormat/>
    <w:rPr/>
  </w:style>
  <w:style w:type="character" w:styleId="WW8Num17z4">
    <w:name w:val="WW8Num17z4"/>
    <w:link w:val="Style_158"/>
    <w:qFormat/>
    <w:rPr/>
  </w:style>
  <w:style w:type="character" w:styleId="WW8Num14z5">
    <w:name w:val="WW8Num14z5"/>
    <w:link w:val="Style_159"/>
    <w:qFormat/>
    <w:rPr/>
  </w:style>
  <w:style w:type="character" w:styleId="12">
    <w:name w:val="Основной шрифт абзаца1"/>
    <w:link w:val="Style_160"/>
    <w:qFormat/>
    <w:rPr/>
  </w:style>
  <w:style w:type="character" w:styleId="WW8Num6z1">
    <w:name w:val="WW8Num6z1"/>
    <w:link w:val="Style_161"/>
    <w:qFormat/>
    <w:rPr>
      <w:rFonts w:ascii="Times New Roman" w:hAnsi="Times New Roman"/>
    </w:rPr>
  </w:style>
  <w:style w:type="character" w:styleId="WW8Num18z5">
    <w:name w:val="WW8Num18z5"/>
    <w:link w:val="Style_162"/>
    <w:qFormat/>
    <w:rPr/>
  </w:style>
  <w:style w:type="character" w:styleId="Contents5">
    <w:name w:val="Contents 5"/>
    <w:link w:val="Style_163"/>
    <w:qFormat/>
    <w:rPr>
      <w:rFonts w:ascii="XO Thames" w:hAnsi="XO Thames"/>
      <w:sz w:val="28"/>
    </w:rPr>
  </w:style>
  <w:style w:type="character" w:styleId="WW8Num4z7">
    <w:name w:val="WW8Num4z7"/>
    <w:link w:val="Style_164"/>
    <w:qFormat/>
    <w:rPr/>
  </w:style>
  <w:style w:type="character" w:styleId="Style23">
    <w:name w:val="Заголовок"/>
    <w:link w:val="Style_165"/>
    <w:qFormat/>
    <w:rPr>
      <w:rFonts w:ascii="Liberation Sans" w:hAnsi="Liberation Sans"/>
      <w:sz w:val="28"/>
    </w:rPr>
  </w:style>
  <w:style w:type="character" w:styleId="WW8Num12z3">
    <w:name w:val="WW8Num12z3"/>
    <w:link w:val="Style_166"/>
    <w:qFormat/>
    <w:rPr/>
  </w:style>
  <w:style w:type="character" w:styleId="WW8Num15z1">
    <w:name w:val="WW8Num15z1"/>
    <w:link w:val="Style_167"/>
    <w:qFormat/>
    <w:rPr/>
  </w:style>
  <w:style w:type="character" w:styleId="WW8Num9z7">
    <w:name w:val="WW8Num9z7"/>
    <w:link w:val="Style_168"/>
    <w:qFormat/>
    <w:rPr/>
  </w:style>
  <w:style w:type="character" w:styleId="WW8Num2z8">
    <w:name w:val="WW8Num2z8"/>
    <w:link w:val="Style_169"/>
    <w:qFormat/>
    <w:rPr/>
  </w:style>
  <w:style w:type="character" w:styleId="DefaultParagraphFont">
    <w:name w:val="Default Paragraph Font"/>
    <w:link w:val="Style_170"/>
    <w:qFormat/>
    <w:rPr/>
  </w:style>
  <w:style w:type="character" w:styleId="WW8Num7z0">
    <w:name w:val="WW8Num7z0"/>
    <w:link w:val="Style_171"/>
    <w:qFormat/>
    <w:rPr/>
  </w:style>
  <w:style w:type="character" w:styleId="WW8Num1z5">
    <w:name w:val="WW8Num1z5"/>
    <w:link w:val="Style_172"/>
    <w:qFormat/>
    <w:rPr/>
  </w:style>
  <w:style w:type="character" w:styleId="Footer">
    <w:name w:val="Footer"/>
    <w:link w:val="Style_173"/>
    <w:qFormat/>
    <w:rPr/>
  </w:style>
  <w:style w:type="character" w:styleId="Blk">
    <w:name w:val="blk"/>
    <w:basedOn w:val="12"/>
    <w:link w:val="Style_5"/>
    <w:qFormat/>
    <w:rPr/>
  </w:style>
  <w:style w:type="character" w:styleId="WW8Num14z4">
    <w:name w:val="WW8Num14z4"/>
    <w:link w:val="Style_174"/>
    <w:qFormat/>
    <w:rPr/>
  </w:style>
  <w:style w:type="character" w:styleId="WW8Num18z0">
    <w:name w:val="WW8Num18z0"/>
    <w:link w:val="Style_175"/>
    <w:qFormat/>
    <w:rPr/>
  </w:style>
  <w:style w:type="character" w:styleId="WW8Num16z8">
    <w:name w:val="WW8Num16z8"/>
    <w:link w:val="Style_176"/>
    <w:qFormat/>
    <w:rPr/>
  </w:style>
  <w:style w:type="character" w:styleId="WW8Num2z0">
    <w:name w:val="WW8Num2z0"/>
    <w:link w:val="Style_177"/>
    <w:qFormat/>
    <w:rPr/>
  </w:style>
  <w:style w:type="character" w:styleId="WW8Num8z7">
    <w:name w:val="WW8Num8z7"/>
    <w:link w:val="Style_178"/>
    <w:qFormat/>
    <w:rPr/>
  </w:style>
  <w:style w:type="character" w:styleId="Subtitle">
    <w:name w:val="Subtitle"/>
    <w:link w:val="Style_179"/>
    <w:qFormat/>
    <w:rPr>
      <w:rFonts w:ascii="XO Thames" w:hAnsi="XO Thames"/>
      <w:i/>
      <w:sz w:val="24"/>
    </w:rPr>
  </w:style>
  <w:style w:type="character" w:styleId="WW8Num1z0">
    <w:name w:val="WW8Num1z0"/>
    <w:link w:val="Style_180"/>
    <w:qFormat/>
    <w:rPr/>
  </w:style>
  <w:style w:type="character" w:styleId="WW8Num17z0">
    <w:name w:val="WW8Num17z0"/>
    <w:link w:val="Style_181"/>
    <w:qFormat/>
    <w:rPr/>
  </w:style>
  <w:style w:type="character" w:styleId="WW8Num18z4">
    <w:name w:val="WW8Num18z4"/>
    <w:link w:val="Style_182"/>
    <w:qFormat/>
    <w:rPr/>
  </w:style>
  <w:style w:type="character" w:styleId="Style24">
    <w:name w:val="Символ концевой сноски"/>
    <w:link w:val="Style_183"/>
    <w:qFormat/>
    <w:rPr>
      <w:vertAlign w:val="superscript"/>
    </w:rPr>
  </w:style>
  <w:style w:type="character" w:styleId="WW8Num4z8">
    <w:name w:val="WW8Num4z8"/>
    <w:link w:val="Style_184"/>
    <w:qFormat/>
    <w:rPr/>
  </w:style>
  <w:style w:type="character" w:styleId="WW8Num7z7">
    <w:name w:val="WW8Num7z7"/>
    <w:link w:val="Style_185"/>
    <w:qFormat/>
    <w:rPr/>
  </w:style>
  <w:style w:type="character" w:styleId="Title">
    <w:name w:val="Title"/>
    <w:link w:val="Style_186"/>
    <w:qFormat/>
    <w:rPr>
      <w:rFonts w:ascii="XO Thames" w:hAnsi="XO Thames"/>
      <w:b/>
      <w:caps/>
      <w:sz w:val="40"/>
    </w:rPr>
  </w:style>
  <w:style w:type="character" w:styleId="Heading4">
    <w:name w:val="Heading 4"/>
    <w:link w:val="Style_187"/>
    <w:qFormat/>
    <w:rPr>
      <w:rFonts w:ascii="XO Thames" w:hAnsi="XO Thames"/>
      <w:b/>
      <w:sz w:val="24"/>
    </w:rPr>
  </w:style>
  <w:style w:type="character" w:styleId="WW8Num7z1">
    <w:name w:val="WW8Num7z1"/>
    <w:link w:val="Style_188"/>
    <w:qFormat/>
    <w:rPr/>
  </w:style>
  <w:style w:type="character" w:styleId="WW8Num17z3">
    <w:name w:val="WW8Num17z3"/>
    <w:link w:val="Style_189"/>
    <w:qFormat/>
    <w:rPr/>
  </w:style>
  <w:style w:type="character" w:styleId="WW8Num4z4">
    <w:name w:val="WW8Num4z4"/>
    <w:link w:val="Style_190"/>
    <w:qFormat/>
    <w:rPr/>
  </w:style>
  <w:style w:type="character" w:styleId="WW8Num16z1">
    <w:name w:val="WW8Num16z1"/>
    <w:link w:val="Style_191"/>
    <w:qFormat/>
    <w:rPr/>
  </w:style>
  <w:style w:type="character" w:styleId="Heading2">
    <w:name w:val="Heading 2"/>
    <w:link w:val="Style_2"/>
    <w:qFormat/>
    <w:rPr>
      <w:b/>
      <w:sz w:val="24"/>
    </w:rPr>
  </w:style>
  <w:style w:type="character" w:styleId="WW8Num16z2">
    <w:name w:val="WW8Num16z2"/>
    <w:link w:val="Style_192"/>
    <w:qFormat/>
    <w:rPr/>
  </w:style>
  <w:style w:type="character" w:styleId="WW8Num9z3">
    <w:name w:val="WW8Num9z3"/>
    <w:link w:val="Style_193"/>
    <w:qFormat/>
    <w:rPr/>
  </w:style>
  <w:style w:type="character" w:styleId="WW8Num18z8">
    <w:name w:val="WW8Num18z8"/>
    <w:link w:val="Style_194"/>
    <w:qFormat/>
    <w:rPr/>
  </w:style>
  <w:style w:type="character" w:styleId="WW8Num5z6">
    <w:name w:val="WW8Num5z6"/>
    <w:link w:val="Style_195"/>
    <w:qFormat/>
    <w:rPr/>
  </w:style>
  <w:style w:type="character" w:styleId="WW8Num9z1">
    <w:name w:val="WW8Num9z1"/>
    <w:link w:val="Style_196"/>
    <w:qFormat/>
    <w:rPr/>
  </w:style>
  <w:style w:type="character" w:styleId="WW8Num16z7">
    <w:name w:val="WW8Num16z7"/>
    <w:link w:val="Style_197"/>
    <w:qFormat/>
    <w:rPr/>
  </w:style>
  <w:style w:type="paragraph" w:styleId="Style25">
    <w:name w:val="Заголовок"/>
    <w:basedOn w:val="Normal"/>
    <w:next w:val="Style26"/>
    <w:link w:val="Style_165_ch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26">
    <w:name w:val="Body Text"/>
    <w:basedOn w:val="Normal"/>
    <w:link w:val="Style_15_ch"/>
    <w:pPr>
      <w:spacing w:lineRule="auto" w:line="276" w:before="0" w:after="140"/>
    </w:pPr>
    <w:rPr/>
  </w:style>
  <w:style w:type="paragraph" w:styleId="Style27">
    <w:name w:val="List"/>
    <w:basedOn w:val="Style26"/>
    <w:link w:val="Style_44_ch"/>
    <w:pPr/>
    <w:rPr/>
  </w:style>
  <w:style w:type="paragraph" w:styleId="Style2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9">
    <w:name w:val="Указатель"/>
    <w:basedOn w:val="Normal"/>
    <w:link w:val="Style_108_ch"/>
    <w:qFormat/>
    <w:pPr/>
    <w:rPr/>
  </w:style>
  <w:style w:type="paragraph" w:styleId="WW8Num15z21">
    <w:name w:val="WW8Num15z2"/>
    <w:link w:val="Style_1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21">
    <w:name w:val="WW8Num19z2"/>
    <w:link w:val="Style_1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">
    <w:name w:val="caption"/>
    <w:basedOn w:val="Normal"/>
    <w:link w:val="Style_12_ch"/>
    <w:qFormat/>
    <w:pPr>
      <w:spacing w:before="120" w:after="120"/>
    </w:pPr>
    <w:rPr>
      <w:i/>
      <w:sz w:val="24"/>
    </w:rPr>
  </w:style>
  <w:style w:type="paragraph" w:styleId="WW8Num8z51">
    <w:name w:val="WW8Num8z5"/>
    <w:link w:val="Style_1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21">
    <w:name w:val="TOC 2"/>
    <w:next w:val="Normal"/>
    <w:link w:val="Style_14_ch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30">
    <w:name w:val="Верхний и нижний колонтитулы"/>
    <w:link w:val="Style_133_ch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31">
    <w:name w:val="Header"/>
    <w:basedOn w:val="Normal"/>
    <w:link w:val="Style_1_ch"/>
    <w:pPr>
      <w:tabs>
        <w:tab w:val="clear" w:pos="567"/>
        <w:tab w:val="center" w:pos="4677" w:leader="none"/>
        <w:tab w:val="right" w:pos="9355" w:leader="none"/>
      </w:tabs>
    </w:pPr>
    <w:rPr/>
  </w:style>
  <w:style w:type="paragraph" w:styleId="Style32">
    <w:name w:val="Колонтитул"/>
    <w:basedOn w:val="Normal"/>
    <w:link w:val="Style_16_ch"/>
    <w:qFormat/>
    <w:pPr>
      <w:tabs>
        <w:tab w:val="clear" w:pos="567"/>
        <w:tab w:val="center" w:pos="4819" w:leader="none"/>
        <w:tab w:val="right" w:pos="9638" w:leader="none"/>
      </w:tabs>
    </w:pPr>
    <w:rPr/>
  </w:style>
  <w:style w:type="paragraph" w:styleId="WW8Num13z01">
    <w:name w:val="WW8Num13z0"/>
    <w:link w:val="Style_1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3">
    <w:name w:val="Содержимое таблицы"/>
    <w:basedOn w:val="Normal"/>
    <w:link w:val="Style_8_ch"/>
    <w:qFormat/>
    <w:pPr>
      <w:widowControl w:val="false"/>
    </w:pPr>
    <w:rPr/>
  </w:style>
  <w:style w:type="paragraph" w:styleId="41">
    <w:name w:val="TOC 4"/>
    <w:next w:val="Normal"/>
    <w:link w:val="Style_18_ch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0z11">
    <w:name w:val="WW8Num10z1"/>
    <w:link w:val="Style_1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">
    <w:name w:val="WW8Num1z2"/>
    <w:link w:val="Style_2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41">
    <w:name w:val="WW8Num15z4"/>
    <w:link w:val="Style_2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6">
    <w:name w:val="TOC 6"/>
    <w:next w:val="Normal"/>
    <w:link w:val="Style_22_ch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34">
    <w:name w:val="Заголовок таблицы"/>
    <w:basedOn w:val="Style33"/>
    <w:link w:val="Style_24_ch"/>
    <w:qFormat/>
    <w:pPr>
      <w:jc w:val="center"/>
    </w:pPr>
    <w:rPr>
      <w:b/>
    </w:rPr>
  </w:style>
  <w:style w:type="paragraph" w:styleId="WW8Num7z41">
    <w:name w:val="WW8Num7z4"/>
    <w:link w:val="Style_2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7">
    <w:name w:val="TOC 7"/>
    <w:next w:val="Normal"/>
    <w:link w:val="Style_26_ch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61">
    <w:name w:val="WW8Num2z6"/>
    <w:link w:val="Style_2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71">
    <w:name w:val="WW8Num12z7"/>
    <w:link w:val="Style_2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21">
    <w:name w:val="WW8Num5z2"/>
    <w:link w:val="Style_2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rmal1">
    <w:name w:val="ConsPlusNormal"/>
    <w:link w:val="Style_7_ch"/>
    <w:qFormat/>
    <w:pPr>
      <w:widowControl w:val="false"/>
      <w:bidi w:val="0"/>
      <w:spacing w:lineRule="auto" w:line="240" w:before="0" w:after="0"/>
      <w:ind w:left="0" w:right="0" w:firstLine="72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71">
    <w:name w:val="WW8Num10z7"/>
    <w:link w:val="Style_3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11">
    <w:name w:val="WW8Num5z1"/>
    <w:link w:val="Style_3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3">
    <w:name w:val="Заголовок 1 Знак"/>
    <w:link w:val="Style_3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Mangal"/>
      <w:b/>
      <w:color w:val="26282F"/>
      <w:spacing w:val="0"/>
      <w:kern w:val="0"/>
      <w:sz w:val="24"/>
      <w:szCs w:val="20"/>
      <w:lang w:val="ru-RU" w:eastAsia="zh-CN" w:bidi="hi-IN"/>
    </w:rPr>
  </w:style>
  <w:style w:type="paragraph" w:styleId="WW8Num2z11">
    <w:name w:val="WW8Num2z1"/>
    <w:link w:val="Style_3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31">
    <w:name w:val="WW8Num14z3"/>
    <w:link w:val="Style_3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01">
    <w:name w:val="WW8Num5z0"/>
    <w:link w:val="Style_3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51">
    <w:name w:val="WW8Num16z5"/>
    <w:link w:val="Style_3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21">
    <w:name w:val="WW8Num4z2"/>
    <w:link w:val="Style_3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31">
    <w:name w:val="WW8Num10z3"/>
    <w:link w:val="Style_3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21">
    <w:name w:val="WW8Num11z2"/>
    <w:link w:val="Style_3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">
    <w:name w:val="WW8Num1z7"/>
    <w:link w:val="Style_4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">
    <w:name w:val="Endnote"/>
    <w:basedOn w:val="Normal"/>
    <w:link w:val="Style_41_ch"/>
    <w:qFormat/>
    <w:pPr/>
    <w:rPr>
      <w:sz w:val="20"/>
    </w:rPr>
  </w:style>
  <w:style w:type="paragraph" w:styleId="WW8Num4z01">
    <w:name w:val="WW8Num4z0"/>
    <w:link w:val="Style_4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71">
    <w:name w:val="WW8Num11z7"/>
    <w:link w:val="Style_4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21">
    <w:name w:val="WW8Num14z2"/>
    <w:link w:val="Style_4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41">
    <w:name w:val="WW8Num9z4"/>
    <w:link w:val="Style_4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21">
    <w:name w:val="WW8Num9z2"/>
    <w:link w:val="Style_4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81">
    <w:name w:val="WW8Num1z8"/>
    <w:link w:val="Style_4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81">
    <w:name w:val="WW8Num11z8"/>
    <w:link w:val="Style_5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5">
    <w:name w:val="Нижний колонтитул Знак"/>
    <w:link w:val="Style_5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31">
    <w:name w:val="WW8Num4z3"/>
    <w:link w:val="Style_5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01">
    <w:name w:val="WW8Num12z0"/>
    <w:link w:val="Style_5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01">
    <w:name w:val="WW8Num8z0"/>
    <w:link w:val="Style_5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81">
    <w:name w:val="WW8Num15z8"/>
    <w:link w:val="Style_5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71">
    <w:name w:val="WW8Num19z7"/>
    <w:link w:val="Style_5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11">
    <w:name w:val="WW8Num14z1"/>
    <w:link w:val="Style_5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01">
    <w:name w:val="WW8Num11z0"/>
    <w:link w:val="Style_5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41">
    <w:name w:val="WW8Num5z4"/>
    <w:link w:val="Style_5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21">
    <w:name w:val="WW8Num17z2"/>
    <w:link w:val="Style_6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51">
    <w:name w:val="WW8Num15z5"/>
    <w:link w:val="Style_6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71">
    <w:name w:val="WW8Num17z7"/>
    <w:link w:val="Style_6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41">
    <w:name w:val="WW8Num16z4"/>
    <w:link w:val="Style_6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6">
    <w:name w:val="Текст выноски"/>
    <w:basedOn w:val="Normal"/>
    <w:link w:val="Style_64_ch"/>
    <w:qFormat/>
    <w:pPr/>
    <w:rPr>
      <w:rFonts w:ascii="Tahoma" w:hAnsi="Tahoma"/>
      <w:sz w:val="16"/>
    </w:rPr>
  </w:style>
  <w:style w:type="paragraph" w:styleId="WW8Num4z11">
    <w:name w:val="WW8Num4z1"/>
    <w:link w:val="Style_6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21">
    <w:name w:val="WW8Num2z2"/>
    <w:link w:val="Style_6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81">
    <w:name w:val="WW8Num9z8"/>
    <w:link w:val="Style_6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7">
    <w:name w:val="Верхний колонтитул Знак"/>
    <w:link w:val="Style_6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8z61">
    <w:name w:val="WW8Num8z6"/>
    <w:link w:val="Style_6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31">
    <w:name w:val="WW8Num11z3"/>
    <w:link w:val="Style_7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01">
    <w:name w:val="WW8Num9z0"/>
    <w:link w:val="Style_7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41">
    <w:name w:val="WW8Num8z4"/>
    <w:link w:val="Style_7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61">
    <w:name w:val="WW8Num16z6"/>
    <w:link w:val="Style_7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Normal1">
    <w:name w:val="ConsNormal"/>
    <w:link w:val="Style_74_ch"/>
    <w:qFormat/>
    <w:pPr>
      <w:widowControl w:val="false"/>
      <w:bidi w:val="0"/>
      <w:spacing w:lineRule="auto" w:line="240" w:before="0" w:after="0"/>
      <w:ind w:left="0" w:right="0" w:firstLine="72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31">
    <w:name w:val="WW8Num15z3"/>
    <w:link w:val="Style_7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81">
    <w:name w:val="WW8Num14z8"/>
    <w:link w:val="Style_7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31">
    <w:name w:val="WW8Num2z3"/>
    <w:link w:val="Style_7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">
    <w:name w:val="WW8Num1z3"/>
    <w:link w:val="Style_7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01">
    <w:name w:val="WW8Num6z0"/>
    <w:link w:val="Style_7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61">
    <w:name w:val="WW8Num11z6"/>
    <w:link w:val="Style_8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31">
    <w:name w:val="WW8Num7z3"/>
    <w:link w:val="Style_8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31">
    <w:name w:val="TOC 3"/>
    <w:next w:val="Normal"/>
    <w:link w:val="Style_82_ch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4z01">
    <w:name w:val="WW8Num14z0"/>
    <w:link w:val="Style_8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51">
    <w:name w:val="WW8Num5z5"/>
    <w:link w:val="Style_8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51">
    <w:name w:val="WW8Num17z5"/>
    <w:link w:val="Style_8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8">
    <w:name w:val="Гипертекстовая ссылка"/>
    <w:link w:val="Style_8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106BBE"/>
      <w:spacing w:val="0"/>
      <w:kern w:val="0"/>
      <w:sz w:val="20"/>
      <w:szCs w:val="20"/>
      <w:lang w:val="ru-RU" w:eastAsia="zh-CN" w:bidi="hi-IN"/>
    </w:rPr>
  </w:style>
  <w:style w:type="paragraph" w:styleId="WW8Num18z71">
    <w:name w:val="WW8Num18z7"/>
    <w:link w:val="Style_8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81">
    <w:name w:val="WW8Num8z8"/>
    <w:link w:val="Style_8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61">
    <w:name w:val="WW8Num10z6"/>
    <w:link w:val="Style_8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31">
    <w:name w:val="WW8Num8z3"/>
    <w:link w:val="Style_9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61">
    <w:name w:val="WW8Num9z6"/>
    <w:link w:val="Style_9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21">
    <w:name w:val="WW8Num18z2"/>
    <w:link w:val="Style_9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61">
    <w:name w:val="WW8Num7z6"/>
    <w:link w:val="Style_9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51">
    <w:name w:val="WW8Num9z5"/>
    <w:link w:val="Style_9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61">
    <w:name w:val="WW8Num19z6"/>
    <w:link w:val="Style_9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9">
    <w:name w:val="Текст выноски Знак"/>
    <w:link w:val="Style_9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ahoma" w:hAnsi="Tahoma" w:eastAsia="NSimSun" w:cs="Mangal"/>
      <w:color w:val="000000"/>
      <w:spacing w:val="0"/>
      <w:kern w:val="0"/>
      <w:sz w:val="16"/>
      <w:szCs w:val="20"/>
      <w:lang w:val="ru-RU" w:eastAsia="zh-CN" w:bidi="hi-IN"/>
    </w:rPr>
  </w:style>
  <w:style w:type="paragraph" w:styleId="WW8Num19z81">
    <w:name w:val="WW8Num19z8"/>
    <w:link w:val="Style_9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71">
    <w:name w:val="WW8Num5z7"/>
    <w:link w:val="Style_9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01">
    <w:name w:val="WW8Num3z0"/>
    <w:link w:val="Style_9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61">
    <w:name w:val="WW8Num18z6"/>
    <w:link w:val="Style_10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41">
    <w:name w:val="WW8Num2z4"/>
    <w:link w:val="Style_10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61">
    <w:name w:val="WW8Num14z6"/>
    <w:link w:val="Style_10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11">
    <w:name w:val="WW8Num8z1"/>
    <w:link w:val="Style_10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40">
    <w:name w:val="Основной шрифт абзаца"/>
    <w:link w:val="Style_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51">
    <w:name w:val="WW8Num7z5"/>
    <w:link w:val="Style_10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41">
    <w:name w:val="WW8Num12z4"/>
    <w:link w:val="Style_10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51">
    <w:name w:val="WW8Num2z5"/>
    <w:link w:val="Style_10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61">
    <w:name w:val="WW8Num4z6"/>
    <w:link w:val="Style_10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21">
    <w:name w:val="WW8Num8z2"/>
    <w:link w:val="Style_11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41">
    <w:name w:val="WW8Num11z4"/>
    <w:link w:val="Style_11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81">
    <w:name w:val="WW8Num12z8"/>
    <w:link w:val="Style_11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11">
    <w:name w:val="WW8Num19z1"/>
    <w:link w:val="Style_11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01">
    <w:name w:val="WW8Num10z0"/>
    <w:link w:val="Style_11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51">
    <w:name w:val="WW8Num12z5"/>
    <w:link w:val="Style_11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81">
    <w:name w:val="WW8Num5z8"/>
    <w:link w:val="Style_11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51">
    <w:name w:val="WW8Num19z5"/>
    <w:link w:val="Style_11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61">
    <w:name w:val="WW8Num17z6"/>
    <w:link w:val="Style_11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">
    <w:name w:val="WW8Num1z6"/>
    <w:link w:val="Style_11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01">
    <w:name w:val="WW8Num15z0"/>
    <w:link w:val="Style_12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81">
    <w:name w:val="WW8Num17z8"/>
    <w:link w:val="Style_12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41">
    <w:name w:val="Текст концевой сноски Знак"/>
    <w:basedOn w:val="Style40"/>
    <w:link w:val="Style_122_ch"/>
    <w:qFormat/>
    <w:pPr/>
    <w:rPr/>
  </w:style>
  <w:style w:type="paragraph" w:styleId="Internetlink">
    <w:name w:val="Hyperlink"/>
    <w:link w:val="Style_12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link w:val="Style_124_ch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5z71">
    <w:name w:val="WW8Num15z7"/>
    <w:link w:val="Style_12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51">
    <w:name w:val="WW8Num10z5"/>
    <w:link w:val="Style_12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4">
    <w:name w:val="TOC 1"/>
    <w:next w:val="Normal"/>
    <w:link w:val="Style_127_ch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7z21">
    <w:name w:val="WW8Num7z2"/>
    <w:link w:val="Style_12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11">
    <w:name w:val="WW8Num17z1"/>
    <w:link w:val="Style_12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31">
    <w:name w:val="WW8Num16z3"/>
    <w:link w:val="Style_13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41">
    <w:name w:val="WW8Num10z4"/>
    <w:link w:val="Style_13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42">
    <w:name w:val="Таблицы (моноширинный)"/>
    <w:basedOn w:val="Normal"/>
    <w:next w:val="Normal"/>
    <w:link w:val="Style_132_ch"/>
    <w:qFormat/>
    <w:pPr>
      <w:widowControl w:val="false"/>
    </w:pPr>
    <w:rPr>
      <w:rFonts w:ascii="Courier New" w:hAnsi="Courier New"/>
    </w:rPr>
  </w:style>
  <w:style w:type="paragraph" w:styleId="WW8Num12z61">
    <w:name w:val="WW8Num12z6"/>
    <w:link w:val="Style_13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31">
    <w:name w:val="WW8Num18z3"/>
    <w:link w:val="Style_13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11">
    <w:name w:val="WW8Num12z1"/>
    <w:link w:val="Style_13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71">
    <w:name w:val="WW8Num14z7"/>
    <w:link w:val="Style_13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11">
    <w:name w:val="WW8Num11z1"/>
    <w:link w:val="Style_13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">
    <w:name w:val="WW8Num1z4"/>
    <w:link w:val="Style_13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81">
    <w:name w:val="WW8Num7z8"/>
    <w:link w:val="Style_14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link w:val="Style_141_ch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5z31">
    <w:name w:val="WW8Num5z3"/>
    <w:link w:val="Style_14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21">
    <w:name w:val="WW8Num10z2"/>
    <w:link w:val="Style_14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11">
    <w:name w:val="WW8Num1z1"/>
    <w:link w:val="Style_14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41">
    <w:name w:val="WW8Num19z4"/>
    <w:link w:val="Style_14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11">
    <w:name w:val="WW8Num18z1"/>
    <w:link w:val="Style_14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21">
    <w:name w:val="WW8Num12z2"/>
    <w:link w:val="Style_14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51">
    <w:name w:val="WW8Num11z5"/>
    <w:link w:val="Style_14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31">
    <w:name w:val="WW8Num19z3"/>
    <w:link w:val="Style_14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St2z01">
    <w:name w:val="WW8NumSt2z0"/>
    <w:link w:val="Style_15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Symbol" w:hAnsi="Symbo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">
    <w:name w:val="WW8Num2z7"/>
    <w:link w:val="Style_15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8">
    <w:name w:val="TOC 8"/>
    <w:next w:val="Normal"/>
    <w:link w:val="Style_152_ch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6z01">
    <w:name w:val="WW8Num16z0"/>
    <w:link w:val="Style_15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51">
    <w:name w:val="WW8Num4z5"/>
    <w:link w:val="Style_15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81">
    <w:name w:val="WW8Num10z8"/>
    <w:link w:val="Style_15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61">
    <w:name w:val="WW8Num15z6"/>
    <w:link w:val="Style_15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9z01">
    <w:name w:val="WW8Num19z0"/>
    <w:link w:val="Style_15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41">
    <w:name w:val="WW8Num17z4"/>
    <w:link w:val="Style_15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51">
    <w:name w:val="WW8Num14z5"/>
    <w:link w:val="Style_15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15">
    <w:name w:val="Основной шрифт абзаца1"/>
    <w:link w:val="Style_16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11">
    <w:name w:val="WW8Num6z1"/>
    <w:link w:val="Style_16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51">
    <w:name w:val="WW8Num18z5"/>
    <w:link w:val="Style_16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51">
    <w:name w:val="TOC 5"/>
    <w:next w:val="Normal"/>
    <w:link w:val="Style_163_ch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71">
    <w:name w:val="WW8Num4z7"/>
    <w:link w:val="Style_16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31">
    <w:name w:val="WW8Num12z3"/>
    <w:link w:val="Style_16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11">
    <w:name w:val="WW8Num15z1"/>
    <w:link w:val="Style_16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71">
    <w:name w:val="WW8Num9z7"/>
    <w:link w:val="Style_16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81">
    <w:name w:val="WW8Num2z8"/>
    <w:link w:val="Style_16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">
    <w:name w:val="Default Paragraph Font"/>
    <w:link w:val="Style_17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01">
    <w:name w:val="WW8Num7z0"/>
    <w:link w:val="Style_17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51">
    <w:name w:val="WW8Num1z5"/>
    <w:link w:val="Style_17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43">
    <w:name w:val="Footer"/>
    <w:basedOn w:val="Normal"/>
    <w:link w:val="Style_173_ch"/>
    <w:pPr>
      <w:tabs>
        <w:tab w:val="clear" w:pos="567"/>
        <w:tab w:val="center" w:pos="4153" w:leader="none"/>
        <w:tab w:val="right" w:pos="8306" w:leader="none"/>
      </w:tabs>
    </w:pPr>
    <w:rPr/>
  </w:style>
  <w:style w:type="paragraph" w:styleId="Blk1">
    <w:name w:val="blk"/>
    <w:basedOn w:val="15"/>
    <w:link w:val="Style_5_ch"/>
    <w:qFormat/>
    <w:pPr/>
    <w:rPr/>
  </w:style>
  <w:style w:type="paragraph" w:styleId="WW8Num14z41">
    <w:name w:val="WW8Num14z4"/>
    <w:link w:val="Style_17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01">
    <w:name w:val="WW8Num18z0"/>
    <w:link w:val="Style_17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81">
    <w:name w:val="WW8Num16z8"/>
    <w:link w:val="Style_17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01">
    <w:name w:val="WW8Num2z0"/>
    <w:link w:val="Style_17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71">
    <w:name w:val="WW8Num8z7"/>
    <w:link w:val="Style_17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44">
    <w:name w:val="Subtitle"/>
    <w:next w:val="Normal"/>
    <w:link w:val="Style_179_ch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01">
    <w:name w:val="WW8Num1z0"/>
    <w:link w:val="Style_18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01">
    <w:name w:val="WW8Num17z0"/>
    <w:link w:val="Style_18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41">
    <w:name w:val="WW8Num18z4"/>
    <w:link w:val="Style_18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45">
    <w:name w:val="Символ концевой сноски"/>
    <w:link w:val="Style_18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WW8Num4z81">
    <w:name w:val="WW8Num4z8"/>
    <w:link w:val="Style_18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71">
    <w:name w:val="WW8Num7z7"/>
    <w:link w:val="Style_18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46">
    <w:name w:val="Title"/>
    <w:next w:val="Normal"/>
    <w:link w:val="Style_186_ch"/>
    <w:uiPriority w:val="10"/>
    <w:qFormat/>
    <w:pPr>
      <w:widowControl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WW8Num7z11">
    <w:name w:val="WW8Num7z1"/>
    <w:link w:val="Style_18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7z31">
    <w:name w:val="WW8Num17z3"/>
    <w:link w:val="Style_18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41">
    <w:name w:val="WW8Num4z4"/>
    <w:link w:val="Style_19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11">
    <w:name w:val="WW8Num16z1"/>
    <w:link w:val="Style_19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21">
    <w:name w:val="WW8Num16z2"/>
    <w:link w:val="Style_19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31">
    <w:name w:val="WW8Num9z3"/>
    <w:link w:val="Style_19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8z81">
    <w:name w:val="WW8Num18z8"/>
    <w:link w:val="Style_19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61">
    <w:name w:val="WW8Num5z6"/>
    <w:link w:val="Style_19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11">
    <w:name w:val="WW8Num9z1"/>
    <w:link w:val="Style_19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71">
    <w:name w:val="WW8Num16z7"/>
    <w:link w:val="Style_19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table" w:default="1" w:styleId="Style_6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LibreOffice/7.0.1.2$Windows_X86_64 LibreOffice_project/7cbcfc562f6eb6708b5ff7d7397325de9e764452</Application>
  <Pages>5</Pages>
  <Words>593</Words>
  <Characters>4858</Characters>
  <CharactersWithSpaces>5634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2024-10-02T08:40:57Z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