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contextualSpacing/>
        <w:jc w:val="center"/>
        <w:rPr>
          <w:lang w:bidi="zxx"/>
        </w:rPr>
      </w:pPr>
      <w:r>
        <w:rPr/>
        <w:drawing>
          <wp:inline distT="0" distB="0" distL="0" distR="0">
            <wp:extent cx="652780" cy="7600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3" t="-147" r="-183" b="-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sz w:val="20"/>
          <w:szCs w:val="20"/>
          <w:lang w:bidi="zxx"/>
        </w:rPr>
      </w:pPr>
      <w:r>
        <w:rPr>
          <w:sz w:val="20"/>
          <w:szCs w:val="20"/>
          <w:lang w:bidi="zxx"/>
        </w:rPr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А</w:t>
      </w:r>
      <w:r>
        <w:rPr>
          <w:rFonts w:cs="Times New Roman" w:ascii="Times New Roman" w:hAnsi="Times New Roman"/>
          <w:b/>
          <w:bCs/>
          <w:sz w:val="28"/>
          <w:szCs w:val="28"/>
        </w:rPr>
        <w:t>ДМИНИСТРАЦИЯ  МУНИЦИПАЛЬНОГО  ОБРАЗОВАНИЯ КОРЕНОВСКИЙ  РАЙОН</w:t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ПОСТАНОВЛЕНИЕ</w:t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от 21.11.2024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</w:rPr>
        <w:t xml:space="preserve">       № 1478/</w:t>
      </w:r>
      <w:r>
        <w:rPr>
          <w:rFonts w:cs="Times New Roman" w:ascii="Times New Roman" w:hAnsi="Times New Roman"/>
          <w:b/>
          <w:sz w:val="24"/>
          <w:szCs w:val="24"/>
        </w:rPr>
        <w:t>1</w:t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b/>
          <w:sz w:val="24"/>
        </w:rPr>
      </w:pPr>
      <w:r>
        <w:rPr>
          <w:rStyle w:val="FontStyle1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A"/>
          <w:spacing w:val="0"/>
          <w:w w:val="100"/>
          <w:kern w:val="0"/>
          <w:sz w:val="24"/>
          <w:szCs w:val="24"/>
          <w:lang w:val="ru-RU" w:eastAsia="ru-RU" w:bidi="zxx"/>
        </w:rPr>
        <w:t>г. Кореновск</w:t>
      </w:r>
    </w:p>
    <w:p>
      <w:pPr>
        <w:pStyle w:val="Normal"/>
        <w:spacing w:lineRule="auto" w:line="360"/>
        <w:rPr>
          <w:b/>
          <w:sz w:val="24"/>
        </w:rPr>
      </w:pPr>
      <w:r>
        <w:rPr>
          <w:b/>
          <w:sz w:val="24"/>
        </w:rPr>
      </w:r>
    </w:p>
    <w:p>
      <w:pPr>
        <w:pStyle w:val="Style15"/>
        <w:bidi w:val="0"/>
        <w:jc w:val="center"/>
        <w:rPr/>
      </w:pPr>
      <w:r>
        <w:rPr>
          <w:rFonts w:eastAsia="Times New Roman"/>
          <w:b/>
          <w:bCs/>
          <w:szCs w:val="28"/>
        </w:rPr>
        <w:t xml:space="preserve"> </w:t>
      </w:r>
      <w:r>
        <w:rPr>
          <w:b/>
          <w:bCs/>
          <w:szCs w:val="28"/>
        </w:rPr>
        <w:t>«</w:t>
      </w:r>
      <w:r>
        <w:rPr>
          <w:b/>
        </w:rPr>
        <w:t>О создании комиссии по делам несовершеннолетних и защите их прав</w:t>
      </w:r>
    </w:p>
    <w:p>
      <w:pPr>
        <w:pStyle w:val="Style15"/>
        <w:bidi w:val="0"/>
        <w:jc w:val="center"/>
        <w:rPr/>
      </w:pPr>
      <w:r>
        <w:rPr>
          <w:rFonts w:eastAsia="Times New Roman"/>
          <w:b/>
          <w:sz w:val="24"/>
          <w:szCs w:val="28"/>
          <w:lang w:bidi="zxx"/>
        </w:rPr>
        <w:t xml:space="preserve"> </w:t>
      </w:r>
      <w:r>
        <w:rPr>
          <w:b/>
          <w:szCs w:val="28"/>
          <w:lang w:bidi="zxx"/>
        </w:rPr>
        <w:t>при администрации муниципального образования Кореновский район»</w:t>
      </w:r>
    </w:p>
    <w:p>
      <w:pPr>
        <w:pStyle w:val="Normal"/>
        <w:jc w:val="center"/>
        <w:rPr>
          <w:b/>
          <w:bCs/>
          <w:sz w:val="24"/>
          <w:szCs w:val="28"/>
          <w:lang w:bidi="zxx"/>
        </w:rPr>
      </w:pPr>
      <w:r>
        <w:rPr>
          <w:b/>
          <w:bCs/>
          <w:sz w:val="24"/>
          <w:szCs w:val="28"/>
          <w:lang w:bidi="zxx"/>
        </w:rPr>
      </w:r>
    </w:p>
    <w:p>
      <w:pPr>
        <w:pStyle w:val="Style15"/>
        <w:bidi w:val="0"/>
        <w:rPr>
          <w:bCs/>
        </w:rPr>
      </w:pPr>
      <w:r>
        <w:rPr>
          <w:bCs/>
        </w:rPr>
        <w:tab/>
        <w:t>В связи с произошедшими кадровыми изменениями в муниципальном образовании Кореновский район, а также в соответствии с Федеральным законом от 24 июня 1999 года «Об основах системы профилактики безнадзорности и правонарушений несовершеннолетних», Законом Краснодарского края от 13 ноября 2006 года № 1132-К3 "О комиссиях по делам несовершеннолетних и защите их прав в Краснодарском крае", постановлением Правительства Российской Федерации от 6 ноября 2013 года № 995 "Об утверждении примерного положения о комиссиях по делам несовершеннолетних и защите их прав", администрация муниципального образования Кореновский район   п о с т а н о в л я е т:</w:t>
      </w:r>
    </w:p>
    <w:p>
      <w:pPr>
        <w:pStyle w:val="Style15"/>
        <w:bidi w:val="0"/>
        <w:rPr>
          <w:bCs/>
        </w:rPr>
      </w:pPr>
      <w:r>
        <w:rPr>
          <w:bCs/>
        </w:rPr>
        <w:tab/>
        <w:t>1. Утвердить состав комиссии по делам несовершеннолетних и защите их прав при администрации муниципального образования Кореновский район (приложение).</w:t>
      </w:r>
    </w:p>
    <w:p>
      <w:pPr>
        <w:pStyle w:val="Style15"/>
        <w:widowControl/>
        <w:suppressAutoHyphens w:val="true"/>
        <w:bidi w:val="0"/>
        <w:spacing w:lineRule="atLeast" w:line="100"/>
        <w:jc w:val="both"/>
        <w:rPr/>
      </w:pPr>
      <w:r>
        <w:rPr>
          <w:bCs/>
        </w:rPr>
        <w:tab/>
        <w:t>2. Признать утратившим силу постановление администрации муниципального образования Кореновский район от 02</w:t>
      </w:r>
      <w:r>
        <w:rPr>
          <w:rFonts w:eastAsia="Calibri" w:cs="Times New Roman"/>
          <w:bCs/>
          <w:color w:val="000000"/>
          <w:sz w:val="28"/>
          <w:szCs w:val="22"/>
          <w:shd w:fill="auto" w:val="clear"/>
          <w:lang w:val="ru-RU" w:eastAsia="zh-CN" w:bidi="ar-SA"/>
        </w:rPr>
        <w:t xml:space="preserve"> октября </w:t>
      </w:r>
      <w:r>
        <w:rPr>
          <w:bCs/>
          <w:shd w:fill="auto" w:val="clear"/>
        </w:rPr>
        <w:t xml:space="preserve">2024 года                № </w:t>
      </w:r>
      <w:r>
        <w:rPr>
          <w:rFonts w:eastAsia="Calibri" w:cs="Times New Roman"/>
          <w:bCs/>
          <w:color w:val="000000"/>
          <w:sz w:val="28"/>
          <w:szCs w:val="22"/>
          <w:shd w:fill="auto" w:val="clear"/>
          <w:lang w:val="ru-RU" w:eastAsia="zh-CN" w:bidi="ar-SA"/>
        </w:rPr>
        <w:t xml:space="preserve">1204 </w:t>
      </w:r>
      <w:r>
        <w:rPr>
          <w:bCs/>
        </w:rPr>
        <w:t>«</w:t>
      </w:r>
      <w:r>
        <w:rPr/>
        <w:t>О создании комиссии по делам несовершеннолетних и защите их прав при администрации муниципального образования Кореновский район».</w:t>
      </w:r>
    </w:p>
    <w:p>
      <w:pPr>
        <w:pStyle w:val="Style15"/>
        <w:widowControl/>
        <w:suppressAutoHyphens w:val="true"/>
        <w:bidi w:val="0"/>
        <w:spacing w:lineRule="atLeast" w:line="100"/>
        <w:jc w:val="both"/>
        <w:rPr/>
      </w:pPr>
      <w:r>
        <w:rPr>
          <w:bCs/>
        </w:rPr>
        <w:tab/>
        <w:t xml:space="preserve">3. </w:t>
      </w:r>
      <w:r>
        <w:rPr>
          <w:rFonts w:eastAsia="Times New Roman"/>
          <w:color w:val="000000"/>
          <w:spacing w:val="-2"/>
          <w:szCs w:val="28"/>
          <w:shd w:fill="FFFFFF" w:val="clear"/>
        </w:rPr>
        <w:t>Управлению службы протокола и информационной политики</w:t>
      </w:r>
      <w:r>
        <w:rPr>
          <w:color w:val="000000"/>
          <w:spacing w:val="-2"/>
          <w:szCs w:val="28"/>
          <w:shd w:fill="FF0000" w:val="clear"/>
        </w:rPr>
        <w:t xml:space="preserve"> </w:t>
      </w:r>
      <w:r>
        <w:rPr>
          <w:color w:val="000000"/>
          <w:spacing w:val="-2"/>
          <w:szCs w:val="28"/>
          <w:shd w:fill="FFFFFF" w:val="clear"/>
        </w:rPr>
        <w:t>администрации муниципального образования Кореновский райо</w:t>
      </w:r>
      <w:r>
        <w:rPr>
          <w:color w:val="000000"/>
          <w:spacing w:val="-2"/>
          <w:szCs w:val="28"/>
          <w:shd w:fill="auto" w:val="clear"/>
        </w:rPr>
        <w:t xml:space="preserve">н </w:t>
      </w:r>
      <w:r>
        <w:rPr>
          <w:color w:val="000000"/>
          <w:spacing w:val="-2"/>
          <w:szCs w:val="28"/>
          <w:shd w:fill="FFFFFF" w:val="clear"/>
        </w:rPr>
        <w:t>обеспечить  размещение  настоящего  постанов</w:t>
      </w:r>
      <w:r>
        <w:rPr>
          <w:color w:val="000000"/>
          <w:spacing w:val="-1"/>
          <w:szCs w:val="28"/>
          <w:shd w:fill="FFFFFF" w:val="clear"/>
        </w:rPr>
        <w:t>ления на официальном сайте администрации  муниципального  образования  Кореновский  район  в  информа</w:t>
        <w:softHyphen/>
        <w:t>ционно-телекоммуникационной сети "Интернет».</w:t>
      </w:r>
    </w:p>
    <w:p>
      <w:pPr>
        <w:pStyle w:val="Style15"/>
        <w:bidi w:val="0"/>
        <w:rPr>
          <w:bCs/>
        </w:rPr>
      </w:pPr>
      <w:r>
        <w:rPr>
          <w:bCs/>
        </w:rPr>
        <w:tab/>
        <w:t>4. Постановление вступает в силу со дня его подписания.</w:t>
      </w:r>
    </w:p>
    <w:p>
      <w:pPr>
        <w:pStyle w:val="Style15"/>
        <w:bidi w:val="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Style15"/>
        <w:bidi w:val="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Style15"/>
        <w:bidi w:val="0"/>
        <w:jc w:val="center"/>
        <w:rPr>
          <w:b/>
          <w:bCs/>
          <w:sz w:val="24"/>
          <w:szCs w:val="28"/>
          <w:shd w:fill="auto" w:val="clear"/>
          <w:lang w:eastAsia="ar-SA" w:bidi="zxx"/>
        </w:rPr>
      </w:pPr>
      <w:r>
        <w:rPr>
          <w:b/>
          <w:bCs/>
          <w:sz w:val="24"/>
          <w:szCs w:val="28"/>
          <w:shd w:fill="auto" w:val="clear"/>
          <w:lang w:eastAsia="ar-SA" w:bidi="zxx"/>
        </w:rPr>
        <w:tab/>
        <w:tab/>
        <w:tab/>
        <w:tab/>
      </w:r>
    </w:p>
    <w:p>
      <w:pPr>
        <w:pStyle w:val="Style15"/>
        <w:bidi w:val="0"/>
        <w:rPr>
          <w:bCs/>
          <w:szCs w:val="28"/>
        </w:rPr>
      </w:pPr>
      <w:r>
        <w:rPr>
          <w:bCs/>
          <w:szCs w:val="28"/>
        </w:rPr>
        <w:t>Исполняющий обязанности главы</w:t>
      </w:r>
    </w:p>
    <w:p>
      <w:pPr>
        <w:pStyle w:val="Style15"/>
        <w:bidi w:val="0"/>
        <w:rPr>
          <w:bCs/>
        </w:rPr>
      </w:pPr>
      <w:r>
        <w:rPr>
          <w:bCs/>
        </w:rPr>
        <w:t>муниципального образования</w:t>
      </w:r>
    </w:p>
    <w:p>
      <w:pPr>
        <w:pStyle w:val="Style15"/>
        <w:widowControl/>
        <w:suppressAutoHyphens w:val="true"/>
        <w:bidi w:val="0"/>
        <w:spacing w:lineRule="atLeast" w:line="100"/>
        <w:ind w:hanging="0" w:left="0" w:right="0"/>
        <w:jc w:val="both"/>
        <w:rPr/>
      </w:pPr>
      <w:r>
        <w:rPr>
          <w:bCs/>
          <w:sz w:val="28"/>
          <w:szCs w:val="28"/>
          <w:shd w:fill="auto" w:val="clear"/>
        </w:rPr>
        <w:t xml:space="preserve">Кореновский район  </w:t>
      </w:r>
      <w:r>
        <w:rPr>
          <w:bCs/>
          <w:shd w:fill="auto" w:val="clear"/>
        </w:rPr>
        <w:t xml:space="preserve">                                                                       А.Е. Дружинкин</w:t>
      </w:r>
      <w:r>
        <w:rPr>
          <w:szCs w:val="28"/>
          <w:shd w:fill="auto" w:val="clear"/>
          <w:lang w:eastAsia="ar-SA"/>
        </w:rPr>
        <w:t xml:space="preserve">                                                                          </w:t>
      </w:r>
    </w:p>
    <w:p>
      <w:pPr>
        <w:pStyle w:val="Style15"/>
        <w:bidi w:val="0"/>
        <w:jc w:val="center"/>
        <w:rPr/>
      </w:pPr>
      <w:r>
        <w:rPr>
          <w:bCs/>
          <w:sz w:val="24"/>
          <w:szCs w:val="28"/>
          <w:lang w:eastAsia="ar-SA"/>
        </w:rPr>
        <w:tab/>
        <w:tab/>
        <w:t xml:space="preserve">                                                       </w:t>
      </w:r>
      <w:r>
        <w:rPr>
          <w:bCs/>
          <w:sz w:val="28"/>
          <w:szCs w:val="28"/>
          <w:lang w:eastAsia="ar-SA"/>
        </w:rPr>
        <w:t xml:space="preserve">  </w:t>
      </w:r>
    </w:p>
    <w:p>
      <w:pPr>
        <w:pStyle w:val="Style15"/>
        <w:bidi w:val="0"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</w:r>
    </w:p>
    <w:p>
      <w:pPr>
        <w:pStyle w:val="Style15"/>
        <w:bidi w:val="0"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                                                                                  </w:t>
      </w:r>
      <w:r>
        <w:rPr>
          <w:bCs/>
          <w:sz w:val="28"/>
          <w:szCs w:val="28"/>
          <w:lang w:eastAsia="ar-SA"/>
        </w:rPr>
        <w:t>ПРИЛОЖЕНИЕ</w:t>
      </w:r>
    </w:p>
    <w:p>
      <w:pPr>
        <w:pStyle w:val="Style15"/>
        <w:bidi w:val="0"/>
        <w:jc w:val="center"/>
        <w:rPr>
          <w:szCs w:val="28"/>
          <w:lang w:eastAsia="ar-SA"/>
        </w:rPr>
      </w:pPr>
      <w:r>
        <w:rPr>
          <w:szCs w:val="28"/>
          <w:lang w:eastAsia="ar-SA"/>
        </w:rPr>
      </w:r>
    </w:p>
    <w:p>
      <w:pPr>
        <w:pStyle w:val="Style15"/>
        <w:bidi w:val="0"/>
        <w:jc w:val="center"/>
        <w:rPr>
          <w:szCs w:val="28"/>
          <w:lang w:eastAsia="ar-SA"/>
        </w:rPr>
      </w:pPr>
      <w:r>
        <w:rPr>
          <w:szCs w:val="28"/>
          <w:lang w:eastAsia="ar-SA"/>
        </w:rPr>
      </w:r>
    </w:p>
    <w:p>
      <w:pPr>
        <w:pStyle w:val="Style15"/>
        <w:bidi w:val="0"/>
        <w:jc w:val="center"/>
        <w:rPr/>
      </w:pPr>
      <w:r>
        <w:rPr>
          <w:rFonts w:eastAsia="Times New Roman"/>
          <w:szCs w:val="28"/>
          <w:lang w:eastAsia="ar-SA"/>
        </w:rPr>
        <w:t xml:space="preserve">                                                                                 </w:t>
      </w:r>
      <w:r>
        <w:rPr>
          <w:szCs w:val="28"/>
          <w:lang w:eastAsia="ar-SA"/>
        </w:rPr>
        <w:t>УТВЕРЖДЕН</w:t>
      </w:r>
    </w:p>
    <w:p>
      <w:pPr>
        <w:pStyle w:val="Style15"/>
        <w:bidi w:val="0"/>
        <w:jc w:val="right"/>
        <w:rPr>
          <w:szCs w:val="28"/>
          <w:lang w:eastAsia="ar-SA"/>
        </w:rPr>
      </w:pPr>
      <w:r>
        <w:rPr>
          <w:szCs w:val="28"/>
          <w:lang w:eastAsia="ar-SA"/>
        </w:rPr>
        <w:tab/>
        <w:tab/>
        <w:tab/>
        <w:tab/>
        <w:tab/>
        <w:tab/>
        <w:tab/>
        <w:tab/>
        <w:t xml:space="preserve">            постановлением администрации</w:t>
      </w:r>
    </w:p>
    <w:p>
      <w:pPr>
        <w:pStyle w:val="Style15"/>
        <w:bidi w:val="0"/>
        <w:jc w:val="center"/>
        <w:rPr/>
      </w:pPr>
      <w:r>
        <w:rPr>
          <w:rFonts w:eastAsia="Times New Roman"/>
          <w:szCs w:val="28"/>
          <w:lang w:eastAsia="ar-SA"/>
        </w:rPr>
        <w:t xml:space="preserve">                                                                                    </w:t>
      </w:r>
      <w:r>
        <w:rPr>
          <w:szCs w:val="28"/>
          <w:lang w:eastAsia="ar-SA"/>
        </w:rPr>
        <w:t>муниципального образования</w:t>
      </w:r>
    </w:p>
    <w:p>
      <w:pPr>
        <w:pStyle w:val="Style15"/>
        <w:bidi w:val="0"/>
        <w:jc w:val="center"/>
        <w:rPr/>
      </w:pPr>
      <w:r>
        <w:rPr>
          <w:rFonts w:eastAsia="Times New Roman"/>
          <w:szCs w:val="28"/>
          <w:lang w:eastAsia="ar-SA"/>
        </w:rPr>
        <w:t xml:space="preserve">                                                                                   </w:t>
      </w:r>
      <w:r>
        <w:rPr>
          <w:szCs w:val="28"/>
          <w:lang w:eastAsia="ar-SA"/>
        </w:rPr>
        <w:t>Кореновский район</w:t>
      </w:r>
    </w:p>
    <w:p>
      <w:pPr>
        <w:pStyle w:val="Style15"/>
        <w:bidi w:val="0"/>
        <w:jc w:val="right"/>
        <w:rPr>
          <w:bCs/>
          <w:sz w:val="24"/>
          <w:szCs w:val="28"/>
          <w:lang w:eastAsia="ar-SA"/>
        </w:rPr>
      </w:pPr>
      <w:r>
        <w:rPr>
          <w:bCs/>
          <w:sz w:val="24"/>
          <w:szCs w:val="28"/>
          <w:lang w:eastAsia="ar-SA"/>
        </w:rPr>
        <w:tab/>
        <w:tab/>
        <w:tab/>
        <w:tab/>
        <w:tab/>
        <w:tab/>
        <w:tab/>
        <w:tab/>
        <w:t xml:space="preserve">             </w:t>
        <w:tab/>
        <w:tab/>
        <w:tab/>
        <w:tab/>
        <w:t xml:space="preserve">                                          </w:t>
      </w:r>
    </w:p>
    <w:p>
      <w:pPr>
        <w:pStyle w:val="Style15"/>
        <w:bidi w:val="0"/>
        <w:jc w:val="center"/>
        <w:rPr/>
      </w:pPr>
      <w:r>
        <w:rPr/>
      </w:r>
    </w:p>
    <w:p>
      <w:pPr>
        <w:pStyle w:val="Style15"/>
        <w:bidi w:val="0"/>
        <w:jc w:val="center"/>
        <w:rPr/>
      </w:pPr>
      <w:r>
        <w:rPr/>
      </w:r>
    </w:p>
    <w:p>
      <w:pPr>
        <w:pStyle w:val="Style15"/>
        <w:bidi w:val="0"/>
        <w:jc w:val="center"/>
        <w:rPr/>
      </w:pPr>
      <w:r>
        <w:rPr/>
      </w:r>
    </w:p>
    <w:p>
      <w:pPr>
        <w:pStyle w:val="Style15"/>
        <w:bidi w:val="0"/>
        <w:jc w:val="center"/>
        <w:rPr/>
      </w:pPr>
      <w:r>
        <w:rPr/>
      </w:r>
    </w:p>
    <w:p>
      <w:pPr>
        <w:pStyle w:val="Style15"/>
        <w:bidi w:val="0"/>
        <w:jc w:val="center"/>
        <w:rPr/>
      </w:pPr>
      <w:r>
        <w:rPr/>
      </w:r>
    </w:p>
    <w:p>
      <w:pPr>
        <w:pStyle w:val="Style15"/>
        <w:bidi w:val="0"/>
        <w:jc w:val="center"/>
        <w:rPr>
          <w:b/>
          <w:lang w:eastAsia="ar-SA"/>
        </w:rPr>
      </w:pPr>
      <w:r>
        <w:rPr>
          <w:b/>
          <w:lang w:eastAsia="ar-SA"/>
        </w:rPr>
        <w:t>СОСТАВ</w:t>
      </w:r>
    </w:p>
    <w:p>
      <w:pPr>
        <w:pStyle w:val="Style15"/>
        <w:bidi w:val="0"/>
        <w:jc w:val="center"/>
        <w:rPr>
          <w:b/>
          <w:lang w:eastAsia="ar-SA"/>
        </w:rPr>
      </w:pPr>
      <w:r>
        <w:rPr>
          <w:b/>
          <w:lang w:eastAsia="ar-SA"/>
        </w:rPr>
        <w:t>комиссии по делам несовершеннолетних и защите их прав при</w:t>
      </w:r>
    </w:p>
    <w:p>
      <w:pPr>
        <w:pStyle w:val="Style15"/>
        <w:bidi w:val="0"/>
        <w:jc w:val="center"/>
        <w:rPr>
          <w:b/>
          <w:lang w:eastAsia="ar-SA"/>
        </w:rPr>
      </w:pPr>
      <w:r>
        <w:rPr>
          <w:b/>
          <w:lang w:eastAsia="ar-SA"/>
        </w:rPr>
        <w:t>администрации муниципального образования Кореновский район</w:t>
      </w:r>
    </w:p>
    <w:p>
      <w:pPr>
        <w:pStyle w:val="Style15"/>
        <w:bidi w:val="0"/>
        <w:jc w:val="center"/>
        <w:rPr>
          <w:b/>
          <w:lang w:eastAsia="ar-SA"/>
        </w:rPr>
      </w:pPr>
      <w:r>
        <w:rPr>
          <w:b/>
          <w:lang w:eastAsia="ar-SA"/>
        </w:rPr>
      </w:r>
    </w:p>
    <w:tbl>
      <w:tblPr>
        <w:tblW w:w="9627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3"/>
        <w:gridCol w:w="5263"/>
      </w:tblGrid>
      <w:tr>
        <w:trPr/>
        <w:tc>
          <w:tcPr>
            <w:tcW w:w="4363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Ковалева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Татьяна Григорьевна</w:t>
            </w:r>
          </w:p>
        </w:tc>
        <w:tc>
          <w:tcPr>
            <w:tcW w:w="5263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-заместитель главы муниципального образования Кореновский район, председатель комиссии;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363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Урсуленко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Марина Николаевна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5263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-начальник отдела по делам несовершеннолетних администрации муниципального образования Кореновский район, заместитель председателя комиссии;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363" w:type="dxa"/>
            <w:tcBorders/>
          </w:tcPr>
          <w:p>
            <w:pPr>
              <w:pStyle w:val="Style15"/>
              <w:bidi w:val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Моргулис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Надежда Евгеньевна</w:t>
            </w:r>
          </w:p>
        </w:tc>
        <w:tc>
          <w:tcPr>
            <w:tcW w:w="5263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-главный специалист отдела по делам несовершеннолетних администрации муниципального образования Кореновский район, ответственный секретарь;</w:t>
            </w:r>
          </w:p>
        </w:tc>
      </w:tr>
      <w:tr>
        <w:trPr/>
        <w:tc>
          <w:tcPr>
            <w:tcW w:w="9626" w:type="dxa"/>
            <w:gridSpan w:val="2"/>
            <w:tcBorders/>
          </w:tcPr>
          <w:p>
            <w:pPr>
              <w:pStyle w:val="Style15"/>
              <w:bidi w:val="0"/>
              <w:snapToGrid w:val="false"/>
              <w:jc w:val="center"/>
              <w:rPr>
                <w:lang w:eastAsia="ar-SA"/>
              </w:rPr>
            </w:pPr>
            <w:r>
              <w:rPr>
                <w:lang w:eastAsia="ar-SA"/>
              </w:rPr>
            </w:r>
          </w:p>
          <w:p>
            <w:pPr>
              <w:pStyle w:val="Style15"/>
              <w:bidi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Члены комиссии:</w:t>
            </w:r>
          </w:p>
          <w:p>
            <w:pPr>
              <w:pStyle w:val="Style15"/>
              <w:bidi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363" w:type="dxa"/>
            <w:tcBorders/>
          </w:tcPr>
          <w:p>
            <w:pPr>
              <w:pStyle w:val="Style15"/>
              <w:bidi w:val="0"/>
              <w:rPr>
                <w:rFonts w:ascii="Times New Roman" w:hAnsi="Times New Roman" w:eastAsia="Calibri" w:cs="Times New Roman"/>
                <w:color w:val="auto"/>
                <w:sz w:val="28"/>
                <w:szCs w:val="22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2"/>
                <w:lang w:val="ru-RU" w:eastAsia="ar-SA" w:bidi="ar-SA"/>
              </w:rPr>
              <w:t>Акуленко</w:t>
            </w:r>
          </w:p>
          <w:p>
            <w:pPr>
              <w:pStyle w:val="Style15"/>
              <w:bidi w:val="0"/>
              <w:rPr>
                <w:rFonts w:ascii="Times New Roman" w:hAnsi="Times New Roman" w:eastAsia="Calibri" w:cs="Times New Roman"/>
                <w:color w:val="auto"/>
                <w:sz w:val="28"/>
                <w:szCs w:val="22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2"/>
                <w:lang w:val="ru-RU" w:eastAsia="ar-SA" w:bidi="ar-SA"/>
              </w:rPr>
              <w:t>Александр Сергеевич</w:t>
            </w:r>
          </w:p>
        </w:tc>
        <w:tc>
          <w:tcPr>
            <w:tcW w:w="5263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- специалист по организации работы «Движение первых»  в муниципальном образовании Кореновский район;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363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Батог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Светлана Михайловна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5263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-начальник управления образования администрации муниципального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образования Кореновский район;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363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Беляев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Сергей Юрьевич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5263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 xml:space="preserve">- заместитель главного врача по медицинскому обслуживанию населения района, </w:t>
            </w:r>
            <w:r>
              <w:rPr>
                <w:shd w:fill="auto" w:val="clear"/>
                <w:lang w:eastAsia="ar-SA"/>
              </w:rPr>
              <w:t xml:space="preserve">врач-психиатр-нарколог, кабинета врача психиатра-нарколога центральной районной поликлиники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  <w:lang w:eastAsia="ar-SA"/>
              </w:rPr>
              <w:t>государственного бюджетного</w:t>
            </w: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  <w:t xml:space="preserve"> учреждения здравоохранения «Кореновская центральная районная больница» МЗ КК (по согласованию);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363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Богдан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Татьяна Михайловна</w:t>
            </w:r>
          </w:p>
        </w:tc>
        <w:tc>
          <w:tcPr>
            <w:tcW w:w="5263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- начальник Кореновского межмуниципального филиала ФКУ УИИ УФСИН России по Краснодарскому краю (по согласованию);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363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Бычков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Олег Витальевич</w:t>
            </w:r>
          </w:p>
        </w:tc>
        <w:tc>
          <w:tcPr>
            <w:tcW w:w="5263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  <w:t>- з</w:t>
            </w: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eastAsia="ar-SA"/>
              </w:rPr>
              <w:t xml:space="preserve">аместитель главы МО Кореновский район, начальник отдела по делам казачества, </w:t>
            </w: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  <w:t>атаман Кореновского районного казачьего общества;</w:t>
            </w:r>
          </w:p>
          <w:p>
            <w:pPr>
              <w:pStyle w:val="Style15"/>
              <w:bidi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</w:r>
          </w:p>
        </w:tc>
      </w:tr>
      <w:tr>
        <w:trPr/>
        <w:tc>
          <w:tcPr>
            <w:tcW w:w="4363" w:type="dxa"/>
            <w:tcBorders/>
          </w:tcPr>
          <w:p>
            <w:pPr>
              <w:pStyle w:val="Style15"/>
              <w:bidi w:val="0"/>
              <w:snapToGrid w:val="false"/>
              <w:rPr>
                <w:lang w:eastAsia="ar-SA"/>
              </w:rPr>
            </w:pPr>
            <w:r>
              <w:rPr>
                <w:lang w:eastAsia="ar-SA"/>
              </w:rPr>
              <w:t>Гориславский</w:t>
            </w:r>
          </w:p>
          <w:p>
            <w:pPr>
              <w:pStyle w:val="Style15"/>
              <w:bidi w:val="0"/>
              <w:snapToGrid w:val="false"/>
              <w:rPr>
                <w:lang w:eastAsia="ar-SA"/>
              </w:rPr>
            </w:pPr>
            <w:r>
              <w:rPr>
                <w:lang w:eastAsia="ar-SA"/>
              </w:rPr>
              <w:t>Вадим Евгеньевич</w:t>
            </w:r>
          </w:p>
        </w:tc>
        <w:tc>
          <w:tcPr>
            <w:tcW w:w="5263" w:type="dxa"/>
            <w:tcBorders/>
          </w:tcPr>
          <w:p>
            <w:pPr>
              <w:pStyle w:val="Style15"/>
              <w:bidi w:val="0"/>
              <w:rPr/>
            </w:pPr>
            <w:r>
              <w:rPr/>
              <w:t>- заместитель начальника, начальник полиции ОМВД России по Кореновскому району (по согласованию);</w:t>
            </w:r>
          </w:p>
          <w:p>
            <w:pPr>
              <w:pStyle w:val="Style15"/>
              <w:bidi w:val="0"/>
              <w:rPr/>
            </w:pPr>
            <w:r>
              <w:rPr/>
            </w:r>
          </w:p>
        </w:tc>
      </w:tr>
      <w:tr>
        <w:trPr/>
        <w:tc>
          <w:tcPr>
            <w:tcW w:w="4363" w:type="dxa"/>
            <w:tcBorders/>
          </w:tcPr>
          <w:p>
            <w:pPr>
              <w:pStyle w:val="Style15"/>
              <w:bidi w:val="0"/>
              <w:rPr/>
            </w:pPr>
            <w:r>
              <w:rPr/>
              <w:t>Глоба</w:t>
            </w:r>
          </w:p>
          <w:p>
            <w:pPr>
              <w:pStyle w:val="Style15"/>
              <w:bidi w:val="0"/>
              <w:rPr/>
            </w:pPr>
            <w:r>
              <w:rPr/>
              <w:t>Татьяна Сергеевна</w:t>
            </w:r>
          </w:p>
        </w:tc>
        <w:tc>
          <w:tcPr>
            <w:tcW w:w="5263" w:type="dxa"/>
            <w:tcBorders/>
          </w:tcPr>
          <w:p>
            <w:pPr>
              <w:pStyle w:val="Style15"/>
              <w:bidi w:val="0"/>
              <w:rPr/>
            </w:pPr>
            <w:r>
              <w:rPr/>
              <w:t xml:space="preserve">- заведующий детской поликлиникой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  <w:lang w:eastAsia="ar-SA"/>
              </w:rPr>
              <w:t>государственного бюджетного</w:t>
            </w: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  <w:t xml:space="preserve"> учреждения здравоохранения «Кореновская центральная районная больница» МЗ КК (по согласованию);</w:t>
            </w:r>
          </w:p>
          <w:p>
            <w:pPr>
              <w:pStyle w:val="Style15"/>
              <w:bidi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</w:r>
          </w:p>
        </w:tc>
      </w:tr>
      <w:tr>
        <w:trPr/>
        <w:tc>
          <w:tcPr>
            <w:tcW w:w="4363" w:type="dxa"/>
            <w:tcBorders/>
          </w:tcPr>
          <w:p>
            <w:pPr>
              <w:pStyle w:val="Style15"/>
              <w:bidi w:val="0"/>
              <w:rPr/>
            </w:pPr>
            <w:r>
              <w:rPr/>
              <w:t>Данилина</w:t>
            </w:r>
          </w:p>
          <w:p>
            <w:pPr>
              <w:pStyle w:val="Style15"/>
              <w:bidi w:val="0"/>
              <w:rPr/>
            </w:pPr>
            <w:r>
              <w:rPr/>
              <w:t>Ирина Викторовна</w:t>
            </w:r>
          </w:p>
        </w:tc>
        <w:tc>
          <w:tcPr>
            <w:tcW w:w="5263" w:type="dxa"/>
            <w:tcBorders/>
          </w:tcPr>
          <w:p>
            <w:pPr>
              <w:pStyle w:val="Style15"/>
              <w:bidi w:val="0"/>
              <w:rPr/>
            </w:pPr>
            <w:r>
              <w:rPr/>
              <w:t>- начальник отдела по делам молодежи администрации муниципального образования Кореновский район;</w:t>
            </w:r>
          </w:p>
          <w:p>
            <w:pPr>
              <w:pStyle w:val="Style15"/>
              <w:bidi w:val="0"/>
              <w:rPr/>
            </w:pPr>
            <w:r>
              <w:rPr/>
            </w:r>
          </w:p>
        </w:tc>
      </w:tr>
      <w:tr>
        <w:trPr/>
        <w:tc>
          <w:tcPr>
            <w:tcW w:w="4363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Долгорукова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Елена Александровна</w:t>
            </w:r>
          </w:p>
        </w:tc>
        <w:tc>
          <w:tcPr>
            <w:tcW w:w="5263" w:type="dxa"/>
            <w:tcBorders/>
          </w:tcPr>
          <w:p>
            <w:pPr>
              <w:pStyle w:val="Style16"/>
              <w:widowControl/>
              <w:bidi w:val="0"/>
              <w:jc w:val="both"/>
              <w:textAlignment w:val="auto"/>
              <w:rPr/>
            </w:pPr>
            <w:r>
              <w:rPr>
                <w:rStyle w:val="Style12"/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8"/>
                <w:szCs w:val="22"/>
                <w:shd w:fill="auto" w:val="clear"/>
                <w:lang w:val="ar-SA" w:eastAsia="ar-SA" w:bidi="ar-SA"/>
              </w:rPr>
              <w:t>- начальник отдела по вопросам социальной поддержки и социального обслуживания отдельных категорий групп населения государственного казенного учреждения Краснодарского</w:t>
            </w:r>
          </w:p>
          <w:p>
            <w:pPr>
              <w:pStyle w:val="Style16"/>
              <w:widowControl/>
              <w:bidi w:val="0"/>
              <w:jc w:val="both"/>
              <w:textAlignment w:val="auto"/>
              <w:rPr/>
            </w:pPr>
            <w:r>
              <w:rPr>
                <w:rStyle w:val="Style12"/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8"/>
                <w:szCs w:val="22"/>
                <w:shd w:fill="auto" w:val="clear"/>
                <w:lang w:val="ar-SA" w:eastAsia="ar-SA" w:bidi="ar-SA"/>
              </w:rPr>
              <w:t>края - управление социальной защиты</w:t>
            </w:r>
          </w:p>
          <w:p>
            <w:pPr>
              <w:pStyle w:val="Style16"/>
              <w:widowControl/>
              <w:bidi w:val="0"/>
              <w:jc w:val="both"/>
              <w:textAlignment w:val="auto"/>
              <w:rPr/>
            </w:pPr>
            <w:r>
              <w:rPr>
                <w:rStyle w:val="Style12"/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8"/>
                <w:szCs w:val="22"/>
                <w:shd w:fill="auto" w:val="clear"/>
                <w:lang w:val="ar-SA" w:eastAsia="ar-SA" w:bidi="ar-SA"/>
              </w:rPr>
              <w:t>населения в Кореновском районе (</w:t>
            </w:r>
            <w:r>
              <w:rPr>
                <w:rStyle w:val="Style12"/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8"/>
                <w:szCs w:val="22"/>
                <w:shd w:fill="auto" w:val="clear"/>
                <w:lang w:val="ru-RU" w:eastAsia="ar-SA" w:bidi="ar-SA"/>
              </w:rPr>
              <w:t>по согласованию);</w:t>
            </w:r>
          </w:p>
          <w:p>
            <w:pPr>
              <w:pStyle w:val="Style16"/>
              <w:widowControl/>
              <w:bidi w:val="0"/>
              <w:jc w:val="both"/>
              <w:textAlignment w:val="auto"/>
              <w:rPr>
                <w:rStyle w:val="Style12"/>
                <w:rFonts w:ascii="Times New Roman" w:hAnsi="Times New Roman" w:eastAsia="Calibri" w:cs="Times New Roman"/>
                <w:i w:val="false"/>
                <w:i w:val="false"/>
                <w:iCs w:val="false"/>
                <w:color w:val="000000"/>
                <w:kern w:val="0"/>
                <w:sz w:val="28"/>
                <w:szCs w:val="22"/>
                <w:shd w:fill="auto" w:val="clear"/>
                <w:lang w:val="ru-RU" w:eastAsia="ar-SA" w:bidi="ar-SA"/>
              </w:rPr>
            </w:pPr>
            <w:r>
              <w:rPr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8"/>
                <w:szCs w:val="22"/>
                <w:shd w:fill="auto" w:val="clear"/>
                <w:lang w:val="ru-RU" w:eastAsia="ar-SA" w:bidi="ar-SA"/>
              </w:rPr>
            </w:r>
          </w:p>
        </w:tc>
      </w:tr>
      <w:tr>
        <w:trPr/>
        <w:tc>
          <w:tcPr>
            <w:tcW w:w="4363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Дорошенко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Анастасия Александровна</w:t>
            </w:r>
          </w:p>
        </w:tc>
        <w:tc>
          <w:tcPr>
            <w:tcW w:w="5263" w:type="dxa"/>
            <w:tcBorders/>
          </w:tcPr>
          <w:p>
            <w:pPr>
              <w:pStyle w:val="Style15"/>
              <w:widowControl/>
              <w:bidi w:val="0"/>
              <w:jc w:val="both"/>
              <w:textAlignment w:val="auto"/>
              <w:rPr>
                <w:rStyle w:val="Style12"/>
                <w:rFonts w:eastAsia="Calibri" w:cs="Times New Roman"/>
                <w:i w:val="false"/>
                <w:i w:val="false"/>
                <w:iCs w:val="false"/>
                <w:color w:val="000000"/>
                <w:kern w:val="0"/>
                <w:sz w:val="28"/>
                <w:szCs w:val="22"/>
                <w:shd w:fill="auto" w:val="clear"/>
                <w:lang w:val="ru-RU" w:eastAsia="ar-SA" w:bidi="ar-SA"/>
              </w:rPr>
            </w:pPr>
            <w:r>
              <w:rPr>
                <w:rFonts w:eastAsia="Calibri" w:cs="Times New Roman"/>
                <w:i w:val="false"/>
                <w:iCs w:val="false"/>
                <w:color w:val="000000"/>
                <w:kern w:val="0"/>
                <w:sz w:val="28"/>
                <w:szCs w:val="22"/>
                <w:shd w:fill="auto" w:val="clear"/>
                <w:lang w:val="ru-RU" w:eastAsia="ar-SA" w:bidi="ar-SA"/>
              </w:rPr>
            </w:r>
          </w:p>
          <w:p>
            <w:pPr>
              <w:pStyle w:val="Style15"/>
              <w:widowControl/>
              <w:bidi w:val="0"/>
              <w:jc w:val="both"/>
              <w:textAlignment w:val="auto"/>
              <w:rPr/>
            </w:pPr>
            <w:r>
              <w:rPr>
                <w:rStyle w:val="Style12"/>
                <w:rFonts w:eastAsia="Calibri" w:cs="Times New Roman"/>
                <w:i w:val="false"/>
                <w:iCs w:val="false"/>
                <w:color w:val="000000"/>
                <w:kern w:val="0"/>
                <w:sz w:val="28"/>
                <w:szCs w:val="22"/>
                <w:shd w:fill="auto" w:val="clear"/>
                <w:lang w:val="ru-RU" w:eastAsia="ar-SA" w:bidi="ar-SA"/>
              </w:rPr>
              <w:t>3</w:t>
            </w:r>
          </w:p>
          <w:p>
            <w:pPr>
              <w:pStyle w:val="Style15"/>
              <w:widowControl/>
              <w:bidi w:val="0"/>
              <w:jc w:val="both"/>
              <w:textAlignment w:val="auto"/>
              <w:rPr/>
            </w:pPr>
            <w:r>
              <w:rPr>
                <w:rStyle w:val="Style12"/>
                <w:rFonts w:eastAsia="Calibri" w:cs="Times New Roman"/>
                <w:i w:val="false"/>
                <w:iCs w:val="false"/>
                <w:color w:val="000000"/>
                <w:kern w:val="0"/>
                <w:sz w:val="28"/>
                <w:szCs w:val="22"/>
                <w:shd w:fill="auto" w:val="clear"/>
                <w:lang w:val="ru-RU" w:eastAsia="ar-SA" w:bidi="ar-SA"/>
              </w:rPr>
              <w:t>- начальник отдела культуры администрации муниципального образования Кореновский район;</w:t>
            </w:r>
          </w:p>
          <w:p>
            <w:pPr>
              <w:pStyle w:val="Style15"/>
              <w:widowControl/>
              <w:bidi w:val="0"/>
              <w:jc w:val="both"/>
              <w:textAlignment w:val="auto"/>
              <w:rPr>
                <w:rStyle w:val="Style12"/>
                <w:rFonts w:eastAsia="Calibri" w:cs="Times New Roman"/>
                <w:i w:val="false"/>
                <w:i w:val="false"/>
                <w:iCs w:val="false"/>
                <w:color w:val="000000"/>
                <w:kern w:val="0"/>
                <w:sz w:val="28"/>
                <w:szCs w:val="22"/>
                <w:shd w:fill="auto" w:val="clear"/>
                <w:lang w:val="ru-RU" w:eastAsia="ar-SA" w:bidi="ar-SA"/>
              </w:rPr>
            </w:pPr>
            <w:r>
              <w:rPr>
                <w:rFonts w:eastAsia="Calibri" w:cs="Times New Roman"/>
                <w:i w:val="false"/>
                <w:iCs w:val="false"/>
                <w:color w:val="000000"/>
                <w:kern w:val="0"/>
                <w:sz w:val="28"/>
                <w:szCs w:val="22"/>
                <w:shd w:fill="auto" w:val="clear"/>
                <w:lang w:val="ru-RU" w:eastAsia="ar-SA" w:bidi="ar-SA"/>
              </w:rPr>
            </w:r>
          </w:p>
        </w:tc>
      </w:tr>
      <w:tr>
        <w:trPr/>
        <w:tc>
          <w:tcPr>
            <w:tcW w:w="4363" w:type="dxa"/>
            <w:tcBorders/>
          </w:tcPr>
          <w:p>
            <w:pPr>
              <w:pStyle w:val="Style15"/>
              <w:bidi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Дубовик</w:t>
            </w:r>
          </w:p>
          <w:p>
            <w:pPr>
              <w:pStyle w:val="Style15"/>
              <w:bidi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Алексей Сергеевич</w:t>
            </w:r>
          </w:p>
        </w:tc>
        <w:tc>
          <w:tcPr>
            <w:tcW w:w="5263" w:type="dxa"/>
            <w:tcBorders/>
          </w:tcPr>
          <w:p>
            <w:pPr>
              <w:pStyle w:val="Style15"/>
              <w:bidi w:val="0"/>
              <w:rPr/>
            </w:pP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  <w:t xml:space="preserve">- заместитель </w:t>
            </w:r>
            <w:r>
              <w:rPr>
                <w:rStyle w:val="Style12"/>
                <w:rFonts w:eastAsia="Calibri" w:cs="Times New Roman"/>
                <w:i w:val="false"/>
                <w:iCs w:val="false"/>
                <w:color w:val="000000"/>
                <w:kern w:val="0"/>
                <w:sz w:val="28"/>
                <w:szCs w:val="28"/>
                <w:lang w:val="ar-SA" w:eastAsia="ru-RU" w:bidi="ar-SA"/>
              </w:rPr>
              <w:t>начальник</w:t>
            </w:r>
            <w:r>
              <w:rPr>
                <w:rStyle w:val="Style12"/>
                <w:rFonts w:eastAsia="Calibri" w:cs="Times New Roman"/>
                <w:i w:val="false"/>
                <w:iC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а</w:t>
            </w:r>
            <w:r>
              <w:rPr>
                <w:rStyle w:val="Style12"/>
                <w:rFonts w:eastAsia="Calibri" w:cs="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ar-SA" w:eastAsia="ru-RU" w:bidi="ar-SA"/>
              </w:rPr>
              <w:t xml:space="preserve"> отдела участковых уполномоченных полиции </w:t>
            </w:r>
            <w:r>
              <w:rPr>
                <w:rStyle w:val="Style12"/>
                <w:rFonts w:eastAsia="Calibri" w:cs="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ru-RU" w:bidi="ar-SA"/>
              </w:rPr>
              <w:t>и по</w:t>
            </w:r>
            <w:r>
              <w:rPr>
                <w:rStyle w:val="Style12"/>
                <w:rFonts w:eastAsia="Calibri" w:cs="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ar-SA" w:eastAsia="ru-RU" w:bidi="ar-SA"/>
              </w:rPr>
              <w:t xml:space="preserve"> делам несовершеннолетних -начальник отделения по делам</w:t>
            </w:r>
          </w:p>
          <w:p>
            <w:pPr>
              <w:pStyle w:val="Style15"/>
              <w:bidi w:val="0"/>
              <w:rPr/>
            </w:pPr>
            <w:r>
              <w:rPr>
                <w:rStyle w:val="Style12"/>
                <w:rFonts w:eastAsia="Calibri" w:cs="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ar-SA" w:eastAsia="ru-RU" w:bidi="ar-SA"/>
              </w:rPr>
              <w:t xml:space="preserve">несовершеннолетних отдела участковых уполномоченных полиции и по делам несовершеннолетних </w:t>
            </w:r>
            <w:r>
              <w:rPr>
                <w:rStyle w:val="Style12"/>
                <w:rFonts w:eastAsia="Calibri" w:cs="Liberation Serif;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ar-SA" w:eastAsia="ru-RU" w:bidi="ar-SA"/>
              </w:rPr>
              <w:t>ОМВД России по Кореновскому району (</w:t>
            </w:r>
            <w:r>
              <w:rPr>
                <w:rStyle w:val="Style12"/>
                <w:rFonts w:eastAsia="Calibri" w:cs="Liberation Serif;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ru-RU" w:bidi="ar-SA"/>
              </w:rPr>
              <w:t>по согласованию</w:t>
            </w:r>
            <w:r>
              <w:rPr>
                <w:rStyle w:val="Style12"/>
                <w:rFonts w:eastAsia="Calibri" w:cs="Liberation Serif;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ar-SA" w:eastAsia="ru-RU" w:bidi="ar-SA"/>
              </w:rPr>
              <w:t>);</w:t>
            </w:r>
          </w:p>
          <w:p>
            <w:pPr>
              <w:pStyle w:val="Style15"/>
              <w:bidi w:val="0"/>
              <w:rPr>
                <w:rStyle w:val="Style12"/>
                <w:rFonts w:ascii="Times New Roman" w:hAnsi="Times New Roman" w:eastAsia="Calibri" w:cs="Liberation Serif;Times New Roman"/>
                <w:b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ar-SA" w:eastAsia="ru-RU" w:bidi="ar-SA"/>
              </w:rPr>
            </w:pPr>
            <w:r>
              <w:rPr>
                <w:rFonts w:eastAsia="Calibri" w:cs="Liberation Serif;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ar-SA" w:eastAsia="ru-RU" w:bidi="ar-SA"/>
              </w:rPr>
            </w:r>
          </w:p>
        </w:tc>
      </w:tr>
      <w:tr>
        <w:trPr>
          <w:trHeight w:val="1322" w:hRule="atLeast"/>
        </w:trPr>
        <w:tc>
          <w:tcPr>
            <w:tcW w:w="4363" w:type="dxa"/>
            <w:tcBorders/>
          </w:tcPr>
          <w:p>
            <w:pPr>
              <w:pStyle w:val="Style15"/>
              <w:bidi w:val="0"/>
              <w:rPr>
                <w:rFonts w:ascii="Times New Roman" w:hAnsi="Times New Roman" w:eastAsia="Calibri" w:cs="Times New Roman"/>
                <w:color w:val="auto"/>
                <w:sz w:val="28"/>
                <w:szCs w:val="22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2"/>
                <w:lang w:val="ru-RU" w:eastAsia="ar-SA" w:bidi="ar-SA"/>
              </w:rPr>
              <w:t>Мелентьева</w:t>
            </w:r>
          </w:p>
          <w:p>
            <w:pPr>
              <w:pStyle w:val="Style15"/>
              <w:bidi w:val="0"/>
              <w:rPr>
                <w:rFonts w:ascii="Times New Roman" w:hAnsi="Times New Roman" w:eastAsia="Calibri" w:cs="Times New Roman"/>
                <w:color w:val="auto"/>
                <w:sz w:val="28"/>
                <w:szCs w:val="22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2"/>
                <w:lang w:val="ru-RU" w:eastAsia="ar-SA" w:bidi="ar-SA"/>
              </w:rPr>
              <w:t>Наталья Вадимовна</w:t>
            </w:r>
          </w:p>
        </w:tc>
        <w:tc>
          <w:tcPr>
            <w:tcW w:w="5263" w:type="dxa"/>
            <w:tcBorders/>
          </w:tcPr>
          <w:p>
            <w:pPr>
              <w:pStyle w:val="Normal"/>
              <w:bidi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муниципальный координатор советника директора по воспитанию и взамодействию с детскими общественными объединениями, ведущий эксперт Федерального Государственного Бюджетного Учреждения «Росдетцентр»;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</w:p>
        </w:tc>
      </w:tr>
      <w:tr>
        <w:trPr/>
        <w:tc>
          <w:tcPr>
            <w:tcW w:w="4363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Мироненко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Валентина Ивановна</w:t>
            </w:r>
          </w:p>
        </w:tc>
        <w:tc>
          <w:tcPr>
            <w:tcW w:w="5263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- руководитель государственного казенного учреждения Краснодарского края - управление социальной защиты населения в Кореновском районе (по согласованию);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363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Омельченко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Наталья Николаевна</w:t>
            </w:r>
          </w:p>
        </w:tc>
        <w:tc>
          <w:tcPr>
            <w:tcW w:w="5263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 xml:space="preserve">- заместитель директора по профилактической работе с семьями государственного </w:t>
            </w:r>
            <w:r>
              <w:rPr>
                <w:rFonts w:eastAsia="Calibri" w:cs="Times New Roman"/>
                <w:color w:val="auto"/>
                <w:sz w:val="28"/>
                <w:szCs w:val="22"/>
                <w:lang w:val="ru-RU" w:eastAsia="ar-SA" w:bidi="ar-SA"/>
              </w:rPr>
              <w:t>казенного</w:t>
            </w:r>
            <w:r>
              <w:rPr>
                <w:lang w:eastAsia="ar-SA"/>
              </w:rPr>
              <w:t xml:space="preserve"> учреждения социального обслуживания Краснодарского края «</w:t>
            </w:r>
            <w:r>
              <w:rPr>
                <w:rFonts w:eastAsia="Calibri" w:cs="Times New Roman"/>
                <w:color w:val="auto"/>
                <w:sz w:val="28"/>
                <w:szCs w:val="22"/>
                <w:lang w:val="ru-RU" w:eastAsia="ar-SA" w:bidi="ar-SA"/>
              </w:rPr>
              <w:t>Динской социально-реабилитационный центр для несовершеннолетних</w:t>
            </w:r>
            <w:r>
              <w:rPr>
                <w:lang w:eastAsia="ar-SA"/>
              </w:rPr>
              <w:t>» отделение помощи семье и детям Кореновский район (по согласованию);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363" w:type="dxa"/>
            <w:tcBorders/>
          </w:tcPr>
          <w:p>
            <w:pPr>
              <w:pStyle w:val="Style15"/>
              <w:bidi w:val="0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Отец Александр</w:t>
            </w:r>
          </w:p>
          <w:p>
            <w:pPr>
              <w:pStyle w:val="Style15"/>
              <w:bidi w:val="0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Бондаренко</w:t>
            </w:r>
          </w:p>
        </w:tc>
        <w:tc>
          <w:tcPr>
            <w:tcW w:w="5263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-помощник благочинного по взаимодействию с вооруженными силами МЧС и МВД (по согласованию);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363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Панченко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Виктор Геннадьевич</w:t>
            </w:r>
          </w:p>
        </w:tc>
        <w:tc>
          <w:tcPr>
            <w:tcW w:w="5263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- начальник отдела надзорной деятельности и профилактической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работы Кореновского района майор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внутренней службы (по согласованию);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363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Пилипенко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Артем Олегович</w:t>
            </w:r>
          </w:p>
        </w:tc>
        <w:tc>
          <w:tcPr>
            <w:tcW w:w="5263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- врач психиатр-нарколог детской поликлиники государственного бюджетного учреждения здравоохранения «Кореновская центральная районная больница»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МЗ КК (по согласованию);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363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Резцова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Наталья Михайловна</w:t>
            </w:r>
          </w:p>
        </w:tc>
        <w:tc>
          <w:tcPr>
            <w:tcW w:w="5263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- начальник отдела опеки и попечительства в отношении несовершеннолетних администрации муниципального образования Кореновский район;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363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Савченко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Александр Алексеевич</w:t>
            </w:r>
          </w:p>
        </w:tc>
        <w:tc>
          <w:tcPr>
            <w:tcW w:w="5263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- начальник отдела по физической культуре и спорта администрации муниципального образования Кореновский район;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363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Селезнева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Оксана Николаевна</w:t>
            </w:r>
          </w:p>
        </w:tc>
        <w:tc>
          <w:tcPr>
            <w:tcW w:w="5263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- главный специалист отдела по делам несовершеннолетних администрации муниципального образования Кореновский район;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363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Скубий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Галина Николаевна</w:t>
            </w:r>
          </w:p>
        </w:tc>
        <w:tc>
          <w:tcPr>
            <w:tcW w:w="5263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- директор государственного казенного общеобразовательного учреждения Краснодарского края (специальной) коррекционной школы-интерната станицы Платнировской (по согласованию);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363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Стуконог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Ирина Анатольевна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5263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- заместитель начальника отдела по делам несовершеннолетних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администрации муниципального образования Кореновский район;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363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Тимофеева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Анна Анатольевна</w:t>
            </w:r>
          </w:p>
        </w:tc>
        <w:tc>
          <w:tcPr>
            <w:tcW w:w="5263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- специалист по организации работы «Движение первых»  в муниципальном образовании Кореновский район;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>
          <w:trHeight w:val="2432" w:hRule="atLeast"/>
        </w:trPr>
        <w:tc>
          <w:tcPr>
            <w:tcW w:w="4363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Фаер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Ирина Витальевна</w:t>
            </w:r>
          </w:p>
        </w:tc>
        <w:tc>
          <w:tcPr>
            <w:tcW w:w="5263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 xml:space="preserve">- заместитель директора по УВР </w:t>
            </w:r>
            <w:r>
              <w:rPr>
                <w:sz w:val="28"/>
                <w:szCs w:val="28"/>
                <w:lang w:eastAsia="ar-SA"/>
              </w:rPr>
              <w:t xml:space="preserve">государственного бюджетного 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профессионального образовательного</w:t>
            </w:r>
          </w:p>
          <w:p>
            <w:pPr>
              <w:pStyle w:val="Style15"/>
              <w:bidi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учреждения Краснодарского края «Кореновский политехнический</w:t>
            </w:r>
          </w:p>
          <w:p>
            <w:pPr>
              <w:pStyle w:val="Style15"/>
              <w:bidi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техникум»</w:t>
            </w:r>
          </w:p>
          <w:p>
            <w:pPr>
              <w:pStyle w:val="Style15"/>
              <w:bidi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</w:r>
          </w:p>
        </w:tc>
      </w:tr>
      <w:tr>
        <w:trPr>
          <w:trHeight w:val="2432" w:hRule="atLeast"/>
        </w:trPr>
        <w:tc>
          <w:tcPr>
            <w:tcW w:w="4363" w:type="dxa"/>
            <w:tcBorders/>
          </w:tcPr>
          <w:p>
            <w:pPr>
              <w:pStyle w:val="Style15"/>
              <w:bidi w:val="0"/>
              <w:rPr>
                <w:rFonts w:ascii="Times New Roman" w:hAnsi="Times New Roman" w:eastAsia="Calibri" w:cs="Times New Roman"/>
                <w:color w:val="auto"/>
                <w:sz w:val="28"/>
                <w:szCs w:val="22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2"/>
                <w:lang w:val="ru-RU" w:eastAsia="ar-SA" w:bidi="ar-SA"/>
              </w:rPr>
              <w:t>Фрейман</w:t>
            </w:r>
          </w:p>
          <w:p>
            <w:pPr>
              <w:pStyle w:val="Style15"/>
              <w:bidi w:val="0"/>
              <w:rPr>
                <w:rFonts w:ascii="Times New Roman" w:hAnsi="Times New Roman" w:eastAsia="Calibri" w:cs="Times New Roman"/>
                <w:color w:val="auto"/>
                <w:sz w:val="28"/>
                <w:szCs w:val="22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2"/>
                <w:lang w:val="ru-RU" w:eastAsia="ar-SA" w:bidi="ar-SA"/>
              </w:rPr>
              <w:t>Юлия Александровна</w:t>
            </w:r>
          </w:p>
        </w:tc>
        <w:tc>
          <w:tcPr>
            <w:tcW w:w="5263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rFonts w:eastAsia="Calibri" w:cs="Times New Roman"/>
                <w:color w:val="auto"/>
                <w:sz w:val="28"/>
                <w:szCs w:val="22"/>
                <w:lang w:val="ru-RU" w:eastAsia="zh-CN" w:bidi="ar-SA"/>
              </w:rPr>
              <w:t xml:space="preserve">- заместитель </w:t>
            </w:r>
            <w:r>
              <w:rPr>
                <w:sz w:val="28"/>
                <w:szCs w:val="28"/>
                <w:lang w:eastAsia="ar-SA"/>
              </w:rPr>
              <w:t>директора по УВР государственного бюджетного</w:t>
            </w:r>
          </w:p>
          <w:p>
            <w:pPr>
              <w:pStyle w:val="Style15"/>
              <w:bidi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профессионального образовательного учреждения Краснодарского края «Кореновский автомеханический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техникум» (по согласованию);</w:t>
            </w:r>
          </w:p>
          <w:p>
            <w:pPr>
              <w:pStyle w:val="Style15"/>
              <w:bidi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</w:r>
          </w:p>
        </w:tc>
      </w:tr>
      <w:tr>
        <w:trPr>
          <w:trHeight w:val="1321" w:hRule="atLeast"/>
        </w:trPr>
        <w:tc>
          <w:tcPr>
            <w:tcW w:w="4363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Шавернев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Сергей Александрович</w:t>
            </w:r>
          </w:p>
        </w:tc>
        <w:tc>
          <w:tcPr>
            <w:tcW w:w="5263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 xml:space="preserve">- начальник линейного пункта полиции на станции Кореновск Краснодарского линейного управления министерства внутренних дел России на транспорте, </w:t>
            </w:r>
            <w:r>
              <w:rPr>
                <w:rFonts w:eastAsia="Calibri" w:cs="Times New Roman"/>
                <w:color w:val="auto"/>
                <w:sz w:val="28"/>
                <w:szCs w:val="22"/>
                <w:lang w:val="ru-RU" w:eastAsia="ar-SA" w:bidi="ar-SA"/>
              </w:rPr>
              <w:t>майор</w:t>
            </w:r>
            <w:r>
              <w:rPr>
                <w:lang w:eastAsia="ar-SA"/>
              </w:rPr>
              <w:t xml:space="preserve"> полиции (по согласованию);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>
          <w:trHeight w:val="1719" w:hRule="atLeast"/>
        </w:trPr>
        <w:tc>
          <w:tcPr>
            <w:tcW w:w="4363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Швыдкая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Ирина Александровна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5263" w:type="dxa"/>
            <w:tcBorders/>
          </w:tcPr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  <w:t>- руководитель государственного казенного учреждения Краснодарского края «Центр занятости населения Кореновского района» (по согласованию).</w:t>
            </w:r>
          </w:p>
          <w:p>
            <w:pPr>
              <w:pStyle w:val="Style15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</w:tbl>
    <w:p>
      <w:pPr>
        <w:pStyle w:val="Style15"/>
        <w:bidi w:val="0"/>
        <w:rPr>
          <w:rFonts w:ascii="Times New Roman" w:hAnsi="Times New Roman" w:eastAsia="Calibri" w:cs="Times New Roman"/>
          <w:color w:val="auto"/>
          <w:sz w:val="28"/>
          <w:szCs w:val="22"/>
          <w:lang w:val="ru-RU" w:eastAsia="ar-SA" w:bidi="ar-SA"/>
        </w:rPr>
      </w:pPr>
      <w:r>
        <w:rPr>
          <w:rFonts w:eastAsia="Calibri" w:cs="Times New Roman"/>
          <w:color w:val="auto"/>
          <w:sz w:val="28"/>
          <w:szCs w:val="22"/>
          <w:lang w:val="ru-RU" w:eastAsia="ar-SA" w:bidi="ar-SA"/>
        </w:rPr>
      </w:r>
    </w:p>
    <w:p>
      <w:pPr>
        <w:pStyle w:val="Style15"/>
        <w:bidi w:val="0"/>
        <w:rPr>
          <w:rFonts w:ascii="Times New Roman" w:hAnsi="Times New Roman" w:eastAsia="Calibri" w:cs="Times New Roman"/>
          <w:color w:val="auto"/>
          <w:sz w:val="28"/>
          <w:szCs w:val="22"/>
          <w:lang w:val="ru-RU" w:eastAsia="ar-SA" w:bidi="ar-SA"/>
        </w:rPr>
      </w:pPr>
      <w:r>
        <w:rPr>
          <w:rFonts w:eastAsia="Calibri" w:cs="Times New Roman"/>
          <w:color w:val="auto"/>
          <w:sz w:val="28"/>
          <w:szCs w:val="22"/>
          <w:lang w:val="ru-RU" w:eastAsia="ar-SA" w:bidi="ar-SA"/>
        </w:rPr>
      </w:r>
    </w:p>
    <w:p>
      <w:pPr>
        <w:pStyle w:val="Style15"/>
        <w:bidi w:val="0"/>
        <w:rPr>
          <w:lang w:eastAsia="ar-SA"/>
        </w:rPr>
      </w:pPr>
      <w:r>
        <w:rPr>
          <w:rFonts w:eastAsia="Calibri" w:cs="Times New Roman"/>
          <w:color w:val="auto"/>
          <w:sz w:val="28"/>
          <w:szCs w:val="22"/>
          <w:lang w:val="ru-RU" w:eastAsia="ar-SA" w:bidi="ar-SA"/>
        </w:rPr>
        <w:t>Заместитель главы</w:t>
      </w:r>
    </w:p>
    <w:p>
      <w:pPr>
        <w:pStyle w:val="Style15"/>
        <w:bidi w:val="0"/>
        <w:rPr>
          <w:lang w:eastAsia="ar-SA"/>
        </w:rPr>
      </w:pPr>
      <w:r>
        <w:rPr>
          <w:lang w:eastAsia="ar-SA"/>
        </w:rPr>
        <w:t>муниципального</w:t>
      </w:r>
    </w:p>
    <w:p>
      <w:pPr>
        <w:pStyle w:val="Style15"/>
        <w:bidi w:val="0"/>
        <w:rPr>
          <w:lang w:eastAsia="ar-SA"/>
        </w:rPr>
      </w:pPr>
      <w:r>
        <w:rPr>
          <w:lang w:eastAsia="ar-SA"/>
        </w:rPr>
        <w:t xml:space="preserve">образования Кореновский район                                                         </w:t>
      </w:r>
      <w:r>
        <w:rPr>
          <w:rFonts w:eastAsia="Calibri" w:cs="Times New Roman"/>
          <w:color w:val="auto"/>
          <w:sz w:val="28"/>
          <w:szCs w:val="22"/>
          <w:lang w:val="ru-RU" w:eastAsia="ar-SA" w:bidi="ar-SA"/>
        </w:rPr>
        <w:t>Т.Г. Ковалева</w:t>
      </w:r>
    </w:p>
    <w:p>
      <w:pPr>
        <w:pStyle w:val="Style15"/>
        <w:bidi w:val="0"/>
        <w:rPr>
          <w:rFonts w:ascii="Times New Roman" w:hAnsi="Times New Roman" w:eastAsia="Calibri" w:cs="Times New Roman"/>
          <w:color w:val="auto"/>
          <w:sz w:val="28"/>
          <w:szCs w:val="22"/>
          <w:lang w:val="ru-RU" w:eastAsia="ar-SA" w:bidi="ar-SA"/>
        </w:rPr>
      </w:pPr>
      <w:r>
        <w:rPr>
          <w:rFonts w:eastAsia="Calibri" w:cs="Times New Roman"/>
          <w:color w:val="auto"/>
          <w:sz w:val="28"/>
          <w:szCs w:val="22"/>
          <w:lang w:val="ru-RU" w:eastAsia="ar-SA" w:bidi="ar-SA"/>
        </w:rPr>
      </w:r>
    </w:p>
    <w:p>
      <w:pPr>
        <w:pStyle w:val="Style15"/>
        <w:bidi w:val="0"/>
        <w:rPr>
          <w:rFonts w:ascii="Times New Roman" w:hAnsi="Times New Roman" w:eastAsia="Calibri" w:cs="Times New Roman"/>
          <w:color w:val="auto"/>
          <w:sz w:val="28"/>
          <w:szCs w:val="22"/>
          <w:lang w:val="ru-RU" w:eastAsia="ar-SA" w:bidi="ar-SA"/>
        </w:rPr>
      </w:pPr>
      <w:r>
        <w:rPr>
          <w:rFonts w:eastAsia="Calibri" w:cs="Times New Roman"/>
          <w:color w:val="auto"/>
          <w:sz w:val="28"/>
          <w:szCs w:val="22"/>
          <w:lang w:val="ru-RU" w:eastAsia="ar-SA" w:bidi="ar-SA"/>
        </w:rPr>
      </w:r>
    </w:p>
    <w:p>
      <w:pPr>
        <w:pStyle w:val="Style15"/>
        <w:bidi w:val="0"/>
        <w:rPr>
          <w:rFonts w:ascii="Times New Roman" w:hAnsi="Times New Roman" w:eastAsia="Calibri" w:cs="Times New Roman"/>
          <w:color w:val="auto"/>
          <w:sz w:val="28"/>
          <w:szCs w:val="22"/>
          <w:lang w:val="ru-RU" w:eastAsia="ar-SA" w:bidi="ar-SA"/>
        </w:rPr>
      </w:pPr>
      <w:r>
        <w:rPr>
          <w:rFonts w:eastAsia="Calibri" w:cs="Times New Roman"/>
          <w:color w:val="auto"/>
          <w:sz w:val="28"/>
          <w:szCs w:val="22"/>
          <w:lang w:val="ru-RU" w:eastAsia="ar-SA" w:bidi="ar-SA"/>
        </w:rPr>
      </w:r>
    </w:p>
    <w:p>
      <w:pPr>
        <w:pStyle w:val="Style15"/>
        <w:bidi w:val="0"/>
        <w:rPr>
          <w:rFonts w:ascii="Times New Roman" w:hAnsi="Times New Roman" w:eastAsia="Calibri" w:cs="Times New Roman"/>
          <w:color w:val="auto"/>
          <w:sz w:val="28"/>
          <w:szCs w:val="22"/>
          <w:lang w:val="ru-RU" w:eastAsia="ar-SA" w:bidi="ar-SA"/>
        </w:rPr>
      </w:pPr>
      <w:r>
        <w:rPr>
          <w:rFonts w:eastAsia="Calibri" w:cs="Times New Roman"/>
          <w:color w:val="auto"/>
          <w:sz w:val="28"/>
          <w:szCs w:val="22"/>
          <w:lang w:val="ru-RU" w:eastAsia="ar-SA" w:bidi="ar-SA"/>
        </w:rPr>
      </w:r>
    </w:p>
    <w:p>
      <w:pPr>
        <w:pStyle w:val="Style15"/>
        <w:bidi w:val="0"/>
        <w:rPr>
          <w:rFonts w:ascii="Times New Roman" w:hAnsi="Times New Roman" w:eastAsia="Calibri" w:cs="Times New Roman"/>
          <w:color w:val="auto"/>
          <w:sz w:val="28"/>
          <w:szCs w:val="22"/>
          <w:lang w:val="ru-RU" w:eastAsia="ar-SA" w:bidi="ar-SA"/>
        </w:rPr>
      </w:pPr>
      <w:r>
        <w:rPr>
          <w:rFonts w:eastAsia="Calibri" w:cs="Times New Roman"/>
          <w:color w:val="auto"/>
          <w:sz w:val="28"/>
          <w:szCs w:val="22"/>
          <w:lang w:val="ru-RU" w:eastAsia="ar-SA" w:bidi="ar-SA"/>
        </w:rPr>
      </w:r>
    </w:p>
    <w:p>
      <w:pPr>
        <w:pStyle w:val="Style15"/>
        <w:bidi w:val="0"/>
        <w:rPr>
          <w:rFonts w:ascii="Times New Roman" w:hAnsi="Times New Roman" w:eastAsia="Calibri" w:cs="Times New Roman"/>
          <w:color w:val="auto"/>
          <w:sz w:val="28"/>
          <w:szCs w:val="22"/>
          <w:lang w:val="ru-RU" w:eastAsia="ar-SA" w:bidi="ar-SA"/>
        </w:rPr>
      </w:pPr>
      <w:r>
        <w:rPr>
          <w:rFonts w:eastAsia="Calibri" w:cs="Times New Roman"/>
          <w:color w:val="auto"/>
          <w:sz w:val="28"/>
          <w:szCs w:val="22"/>
          <w:lang w:val="ru-RU" w:eastAsia="ar-SA" w:bidi="ar-SA"/>
        </w:rPr>
      </w:r>
    </w:p>
    <w:p>
      <w:pPr>
        <w:pStyle w:val="Style15"/>
        <w:bidi w:val="0"/>
        <w:rPr>
          <w:bCs/>
          <w:lang w:eastAsia="ar-SA"/>
        </w:rPr>
      </w:pPr>
      <w:r>
        <w:rPr>
          <w:bCs/>
          <w:lang w:eastAsia="ar-SA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1134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ru-RU" w:eastAsia="zh-CN" w:bidi="hi-IN"/>
    </w:rPr>
  </w:style>
  <w:style w:type="paragraph" w:styleId="Heading1">
    <w:name w:val="Heading 1"/>
    <w:basedOn w:val="1"/>
    <w:next w:val="1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1"/>
    <w:next w:val="1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  <w:sz w:val="24"/>
    </w:rPr>
  </w:style>
  <w:style w:type="character" w:styleId="Style12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FontStyle11">
    <w:name w:val="Font Style11"/>
    <w:basedOn w:val="DefaultParagraphFont"/>
    <w:qFormat/>
    <w:rPr>
      <w:rFonts w:ascii="Times New Roman" w:hAnsi="Times New Roman" w:cs="Times New Roman"/>
      <w:sz w:val="26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Style15">
    <w:name w:val="Без интервала"/>
    <w:qFormat/>
    <w:pPr>
      <w:widowControl/>
      <w:suppressAutoHyphens w:val="true"/>
      <w:overflowPunct w:val="false"/>
      <w:bidi w:val="0"/>
      <w:spacing w:lineRule="atLeast" w:line="100" w:before="0" w:after="0"/>
      <w:jc w:val="both"/>
    </w:pPr>
    <w:rPr>
      <w:rFonts w:ascii="Times New Roman" w:hAnsi="Times New Roman" w:eastAsia="Calibri" w:cs="Times New Roman"/>
      <w:color w:val="auto"/>
      <w:kern w:val="0"/>
      <w:sz w:val="28"/>
      <w:szCs w:val="22"/>
      <w:lang w:val="ru-RU" w:eastAsia="zh-CN" w:bidi="ar-SA"/>
    </w:rPr>
  </w:style>
  <w:style w:type="paragraph" w:styleId="1">
    <w:name w:val="Обычный1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Style16">
    <w:name w:val="Обычный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NSimSun" w:cs="Arial"/>
      <w:color w:val="auto"/>
      <w:kern w:val="0"/>
      <w:sz w:val="24"/>
      <w:szCs w:val="24"/>
      <w:lang w:val="ru-RU" w:eastAsia="ar-SA" w:bidi="hi-IN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Колонтитул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Style18"/>
    <w:pPr>
      <w:suppressLineNumbers/>
    </w:pPr>
    <w:rPr/>
  </w:style>
  <w:style w:type="paragraph" w:styleId="Style19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AR PL KaitiM GB;Times New Roman" w:cs="Lohit Hindi;Times New Roman"/>
      <w:color w:val="auto"/>
      <w:kern w:val="2"/>
      <w:sz w:val="24"/>
      <w:szCs w:val="24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1685</TotalTime>
  <Application>LibreOffice/24.2.5.2$Windows_X86_64 LibreOffice_project/bffef4ea93e59bebbeaf7f431bb02b1a39ee8a59</Application>
  <AppVersion>15.0000</AppVersion>
  <Pages>6</Pages>
  <Words>822</Words>
  <Characters>6571</Characters>
  <CharactersWithSpaces>7992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2024-11-25T09:21:03Z</cp:lastPrinted>
  <dcterms:modified xsi:type="dcterms:W3CDTF">2024-12-04T10:10:48Z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