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от </w:t>
      </w:r>
      <w:r>
        <w:rPr>
          <w:rFonts w:eastAsia="SimSun" w:cs="Mangal"/>
          <w:b/>
          <w:sz w:val="24"/>
          <w:szCs w:val="24"/>
          <w:lang w:eastAsia="zh-CN" w:bidi="hi-IN"/>
        </w:rPr>
        <w:t>26.12.2024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1760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2. Признать утратившим силу постановления администрации муниципального образования Кореновский район от 20 декабря 2024 года №1715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4. Постановление вступает в силу со дня его подписания.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26.12.2024 № 1760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26.12.2024  № 1760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10 410 408,4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6 512 031,9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1 296 432,7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1 073 244,9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1 077 450,4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698 856,8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129 828,0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290 637,1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69 886,0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70 875,0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3 197 260,5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540 407,1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516 040,2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17"/>
        <w:gridCol w:w="1416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9"/>
        <w:gridCol w:w="1446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OLE_LINK22"/>
            <w:bookmarkStart w:id="1" w:name="OLE_LINK12"/>
            <w:bookmarkEnd w:id="0"/>
            <w:bookmarkEnd w:id="1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8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10410408,4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1296432,7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1073244,9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1077450,4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69886,0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70875,0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540407,1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516040,2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2127476,9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1659171,1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1638446,3</w:t>
            </w:r>
          </w:p>
        </w:tc>
      </w:tr>
      <w:tr>
        <w:trPr/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8044654,3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868095,1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933625,2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1432387,6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1298577,9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1365110,6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1458241,1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220166,2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31550,8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72845,5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565712,9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215147,3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126464,1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534553,8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72823,5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82851,0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84599,4</w:t>
            </w:r>
          </w:p>
        </w:tc>
      </w:tr>
      <w:tr>
        <w:trPr/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372959,2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12937,8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13905,7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49657,1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48366,5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56542,9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62594,9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62272,2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567" w:header="0" w:top="850" w:footer="0" w:bottom="850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 w:val="false"/>
              <w:snapToGrid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 w:val="false"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 w:val="false"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2"/>
                <w:lang w:eastAsia="en-US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8 044 654,3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256 812,5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38 335,2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38 497,2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5 348 533,5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963 858,4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868 095,1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933 625,2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2 439 308,3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398 058,3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392 147,6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392 988,2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8044654,3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868095,1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933625,2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7590997,0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1231788,4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1297603,4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5296818,3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862520,6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927045,0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2294178,7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369267,8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370558,4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4196923,4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663403,3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705255,5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3372664,9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540769,7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582621,9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824258,5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2918578,4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484449,3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507121,5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1924153,4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321750,9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344423,1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994425,0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69347,6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основного общего и среднего общего образования, компенсация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мероприятиях и соревнованиях в общей численности учащихся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25814,3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3524,1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9702,8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22683,6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6572,1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244229,0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233005,8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21898,3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6268,3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20144,8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1 458 241,1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442 044,3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220 166,2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31 550,8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32 377,8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582 205,3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253 068,7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110 751,0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46 710,1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431 732,3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92 478,0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72 845,5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47 376,2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8"/>
        <w:gridCol w:w="1274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OLE_LINK2"/>
            <w:bookmarkStart w:id="3" w:name="OLE_LINK1"/>
            <w:bookmarkEnd w:id="2"/>
            <w:bookmarkEnd w:id="3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1458241,1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158753,6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21728,7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158753,6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21728,7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 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158753,6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21728,7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158753,6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21728,7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 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94385,6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87200,0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82335,9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75864,0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12049,7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материально- 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289046,0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41130,5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74200,3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7107,4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203283,5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11562,2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1645,3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54705,9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8462,1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35558,7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5500,3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19147,2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 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бесплатным одноразовым питанием, учащихся из многодетных семей в муниципальных образовательных организациях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6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sz w:val="22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534 553,8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520 393,4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81 461,0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83 209,4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14 160,4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1 325,0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534553,8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4"/>
        <w:gridCol w:w="993"/>
        <w:gridCol w:w="990"/>
        <w:gridCol w:w="994"/>
        <w:gridCol w:w="993"/>
        <w:gridCol w:w="991"/>
        <w:gridCol w:w="989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3"/>
        <w:gridCol w:w="1278"/>
        <w:gridCol w:w="848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234768,2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234768,2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201795,4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201795,4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p>
      <w:pPr>
        <w:sectPr>
          <w:headerReference w:type="default" r:id="rId6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7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372 959,2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60 899,7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7 997,1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12 937,8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13 905,7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312 059,5 тысяч рублей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48 545,8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49 657,1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48 366,5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6"/>
        <w:gridCol w:w="1135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372959,2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13905,7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49657,1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48366,5</w:t>
            </w:r>
          </w:p>
        </w:tc>
      </w:tr>
      <w:tr>
        <w:trPr/>
        <w:tc>
          <w:tcPr>
            <w:tcW w:w="1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49"/>
        <w:gridCol w:w="1560"/>
        <w:gridCol w:w="70"/>
        <w:gridCol w:w="1632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372959,2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62594,9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62272,2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60899,7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13905,7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312059,5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49657,1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48366,5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60821,3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8760,6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60739,2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8760,6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297595,0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51111,2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50833,2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60817,6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13905,7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236777,4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40c5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Standard" w:customStyle="1">
    <w:name w:val="Standard"/>
    <w:qFormat/>
    <w:rsid w:val="00be40c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Прижатый влево"/>
    <w:basedOn w:val="Normal"/>
    <w:qFormat/>
    <w:rsid w:val="00be40c5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Нормальный (таблица)"/>
    <w:basedOn w:val="Normal"/>
    <w:qFormat/>
    <w:rsid w:val="00be40c5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5" w:customStyle="1">
    <w:name w:val="Содержимое таблицы"/>
    <w:basedOn w:val="Standard"/>
    <w:qFormat/>
    <w:rsid w:val="00be40c5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be40c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40c5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40c5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be40c5"/>
  </w:style>
  <w:style w:type="numbering" w:styleId="111" w:customStyle="1">
    <w:name w:val="Нет списка11"/>
    <w:uiPriority w:val="99"/>
    <w:semiHidden/>
    <w:unhideWhenUsed/>
    <w:qFormat/>
    <w:rsid w:val="00be40c5"/>
  </w:style>
  <w:style w:type="numbering" w:styleId="21" w:customStyle="1">
    <w:name w:val="Нет списка2"/>
    <w:uiPriority w:val="99"/>
    <w:semiHidden/>
    <w:unhideWhenUsed/>
    <w:qFormat/>
    <w:rsid w:val="00be40c5"/>
  </w:style>
  <w:style w:type="numbering" w:styleId="12" w:customStyle="1">
    <w:name w:val="Нет списка12"/>
    <w:uiPriority w:val="99"/>
    <w:semiHidden/>
    <w:unhideWhenUsed/>
    <w:qFormat/>
    <w:rsid w:val="00be40c5"/>
  </w:style>
  <w:style w:type="numbering" w:styleId="3" w:customStyle="1">
    <w:name w:val="Нет списка3"/>
    <w:uiPriority w:val="99"/>
    <w:semiHidden/>
    <w:unhideWhenUsed/>
    <w:qFormat/>
    <w:rsid w:val="004b74ff"/>
  </w:style>
  <w:style w:type="numbering" w:styleId="13" w:customStyle="1">
    <w:name w:val="Нет списка13"/>
    <w:uiPriority w:val="99"/>
    <w:semiHidden/>
    <w:unhideWhenUsed/>
    <w:qFormat/>
    <w:rsid w:val="004b74ff"/>
  </w:style>
  <w:style w:type="numbering" w:styleId="4" w:customStyle="1">
    <w:name w:val="Нет списка4"/>
    <w:uiPriority w:val="99"/>
    <w:semiHidden/>
    <w:unhideWhenUsed/>
    <w:qFormat/>
    <w:rsid w:val="004b74ff"/>
  </w:style>
  <w:style w:type="numbering" w:styleId="14" w:customStyle="1">
    <w:name w:val="Нет списка14"/>
    <w:uiPriority w:val="99"/>
    <w:semiHidden/>
    <w:unhideWhenUsed/>
    <w:qFormat/>
    <w:rsid w:val="004b74ff"/>
  </w:style>
  <w:style w:type="numbering" w:styleId="5" w:customStyle="1">
    <w:name w:val="Нет списка5"/>
    <w:uiPriority w:val="99"/>
    <w:semiHidden/>
    <w:unhideWhenUsed/>
    <w:qFormat/>
    <w:rsid w:val="00df6f27"/>
  </w:style>
  <w:style w:type="numbering" w:styleId="15" w:customStyle="1">
    <w:name w:val="Нет списка15"/>
    <w:uiPriority w:val="99"/>
    <w:semiHidden/>
    <w:unhideWhenUsed/>
    <w:qFormat/>
    <w:rsid w:val="00df6f27"/>
  </w:style>
  <w:style w:type="numbering" w:styleId="6" w:customStyle="1">
    <w:name w:val="Нет списка6"/>
    <w:uiPriority w:val="99"/>
    <w:semiHidden/>
    <w:unhideWhenUsed/>
    <w:qFormat/>
    <w:rsid w:val="00df6f27"/>
  </w:style>
  <w:style w:type="numbering" w:styleId="16" w:customStyle="1">
    <w:name w:val="Нет списка16"/>
    <w:uiPriority w:val="99"/>
    <w:semiHidden/>
    <w:unhideWhenUsed/>
    <w:qFormat/>
    <w:rsid w:val="00df6f27"/>
  </w:style>
  <w:style w:type="numbering" w:styleId="7" w:customStyle="1">
    <w:name w:val="Нет списка7"/>
    <w:uiPriority w:val="99"/>
    <w:semiHidden/>
    <w:unhideWhenUsed/>
    <w:qFormat/>
    <w:rsid w:val="00df6f27"/>
  </w:style>
  <w:style w:type="numbering" w:styleId="17" w:customStyle="1">
    <w:name w:val="Нет списка17"/>
    <w:uiPriority w:val="99"/>
    <w:semiHidden/>
    <w:unhideWhenUsed/>
    <w:qFormat/>
    <w:rsid w:val="00df6f27"/>
  </w:style>
  <w:style w:type="numbering" w:styleId="8" w:customStyle="1">
    <w:name w:val="Нет списка8"/>
    <w:uiPriority w:val="99"/>
    <w:semiHidden/>
    <w:unhideWhenUsed/>
    <w:qFormat/>
    <w:rsid w:val="00df6f27"/>
  </w:style>
  <w:style w:type="numbering" w:styleId="18" w:customStyle="1">
    <w:name w:val="Нет списка18"/>
    <w:uiPriority w:val="99"/>
    <w:semiHidden/>
    <w:unhideWhenUsed/>
    <w:qFormat/>
    <w:rsid w:val="00df6f27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be40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be40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4b74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1"/>
    <w:uiPriority w:val="39"/>
    <w:rsid w:val="004b74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df6f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Сетка таблицы5"/>
    <w:basedOn w:val="a1"/>
    <w:uiPriority w:val="39"/>
    <w:rsid w:val="00df6f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Сетка таблицы6"/>
    <w:basedOn w:val="a1"/>
    <w:uiPriority w:val="39"/>
    <w:rsid w:val="00df6f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0">
    <w:name w:val="Сетка таблицы7"/>
    <w:basedOn w:val="a1"/>
    <w:uiPriority w:val="39"/>
    <w:rsid w:val="00df6f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0AEE185-5F87-491D-A566-0FEB295A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LibreOffice/7.0.1.2$Windows_X86_64 LibreOffice_project/7cbcfc562f6eb6708b5ff7d7397325de9e764452</Application>
  <Pages>127</Pages>
  <Words>17905</Words>
  <Characters>127255</Characters>
  <CharactersWithSpaces>139958</CharactersWithSpaces>
  <Paragraphs>6196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cp:lastPrinted>2024-11-06T13:24:00Z</cp:lastPrinted>
  <dcterms:modified xsi:type="dcterms:W3CDTF">2025-01-14T17:09:32Z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