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428" w:leader="none"/>
        </w:tabs>
        <w:spacing w:lineRule="auto" w:line="240" w:before="0" w:after="0"/>
        <w:ind w:hanging="0" w:left="0" w:right="0"/>
        <w:jc w:val="center"/>
        <w:rPr>
          <w:rFonts w:ascii="Times New Roman" w:hAnsi="Times New Roman"/>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spacing w:lineRule="auto" w:line="240" w:before="0" w:after="0"/>
        <w:ind w:hanging="0" w:left="0" w:right="0"/>
        <w:jc w:val="center"/>
        <w:rPr>
          <w:rFonts w:ascii="Times New Roman" w:hAnsi="Times New Roman"/>
          <w:color w:val="000000"/>
        </w:rPr>
      </w:pPr>
      <w:r>
        <w:rPr>
          <w:rFonts w:ascii="Times New Roman" w:hAnsi="Times New Roman"/>
          <w:color w:val="000000"/>
        </w:rPr>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28"/>
        </w:rPr>
        <w:t>АДМИНИСТРАЦИЯ  МУНИЦИПАЛЬНОГО  ОБРАЗОВАНИЯ КОРЕНОВСКИЙ  МУНИЦИПАЛЬНЫЙ  РАЙОН</w:t>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28"/>
        </w:rPr>
        <w:t>КРАСНОДАРСКОГО  КРАЯ</w:t>
      </w:r>
    </w:p>
    <w:p>
      <w:pPr>
        <w:pStyle w:val="Normal"/>
        <w:spacing w:lineRule="auto" w:line="240" w:before="0" w:after="0"/>
        <w:ind w:hanging="0" w:left="0" w:right="0"/>
        <w:jc w:val="center"/>
        <w:rPr>
          <w:rFonts w:ascii="Times New Roman" w:hAnsi="Times New Roman"/>
          <w:b/>
          <w:color w:val="000000"/>
          <w:sz w:val="12"/>
        </w:rPr>
      </w:pPr>
      <w:r>
        <w:rPr>
          <w:rFonts w:ascii="Times New Roman" w:hAnsi="Times New Roman"/>
          <w:b/>
          <w:color w:val="000000"/>
          <w:sz w:val="12"/>
        </w:rPr>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36"/>
        </w:rPr>
        <w:t>ПОСТАНОВЛЕНИЕ</w:t>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12"/>
        </w:rPr>
        <w:t xml:space="preserve"> </w:t>
      </w:r>
    </w:p>
    <w:p>
      <w:pPr>
        <w:pStyle w:val="Normal"/>
        <w:spacing w:lineRule="auto" w:line="240" w:before="0" w:after="0"/>
        <w:ind w:hanging="0" w:left="0" w:right="0"/>
        <w:jc w:val="both"/>
        <w:rPr>
          <w:rFonts w:ascii="Times New Roman" w:hAnsi="Times New Roman"/>
        </w:rPr>
      </w:pPr>
      <w:r>
        <w:rPr>
          <w:rFonts w:ascii="Times New Roman" w:hAnsi="Times New Roman"/>
          <w:b/>
          <w:color w:val="000000"/>
          <w:sz w:val="24"/>
        </w:rPr>
        <w:t>от 12.02.2026                                                                                                                            № 124</w:t>
      </w:r>
    </w:p>
    <w:p>
      <w:pPr>
        <w:pStyle w:val="Normal"/>
        <w:spacing w:lineRule="auto" w:line="240" w:before="0" w:after="0"/>
        <w:ind w:hanging="0" w:left="0" w:right="0"/>
        <w:jc w:val="center"/>
        <w:rPr>
          <w:rFonts w:ascii="Times New Roman" w:hAnsi="Times New Roman"/>
        </w:rPr>
      </w:pPr>
      <w:r>
        <w:rPr>
          <w:rFonts w:ascii="Times New Roman" w:hAnsi="Times New Roman"/>
          <w:color w:val="000000"/>
          <w:sz w:val="24"/>
        </w:rPr>
        <w:t>г. Кореновск</w:t>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bookmarkStart w:id="0" w:name="_Hlk202972879"/>
      <w:bookmarkStart w:id="1" w:name="_Hlk202972879"/>
      <w:bookmarkEnd w:id="1"/>
    </w:p>
    <w:p>
      <w:pPr>
        <w:pStyle w:val="Normal"/>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Об утверждении административного регламента</w:t>
      </w:r>
    </w:p>
    <w:p>
      <w:pPr>
        <w:pStyle w:val="Normal"/>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предоставления администрацией муниципального образования</w:t>
      </w:r>
    </w:p>
    <w:p>
      <w:pPr>
        <w:pStyle w:val="Normal"/>
        <w:rPr>
          <w:rFonts w:ascii="Times New Roman" w:hAnsi="Times New Roman" w:cs="Times New Roman"/>
        </w:rPr>
      </w:pPr>
      <w:r>
        <w:rPr>
          <w:rFonts w:eastAsia="Times New Roman" w:cs="Times New Roman" w:ascii="Times New Roman" w:hAnsi="Times New Roman"/>
          <w:b/>
          <w:bCs/>
          <w:color w:val="000000"/>
          <w:sz w:val="28"/>
          <w:szCs w:val="28"/>
        </w:rPr>
        <w:t>Кореновский муниципальный район Краснодарского края муниципальной услуги</w:t>
      </w:r>
      <w:bookmarkStart w:id="2" w:name="_Hlk41922498_Копия_1"/>
      <w:bookmarkEnd w:id="2"/>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b/>
          <w:bCs/>
          <w:color w:themeColor="text1" w:val="000000"/>
          <w:sz w:val="28"/>
          <w:szCs w:val="28"/>
          <w:shd w:fill="FFFFFF" w:val="clear"/>
        </w:rPr>
        <w:t>«Предоставление решения о согласовании архитектурно-градостроительного облика объекта</w:t>
      </w:r>
      <w:r>
        <w:rPr>
          <w:rFonts w:eastAsia="Times New Roman" w:cs="Times New Roman" w:ascii="Times New Roman" w:hAnsi="Times New Roman"/>
          <w:b/>
          <w:bCs/>
          <w:color w:val="000000"/>
          <w:sz w:val="28"/>
          <w:szCs w:val="28"/>
        </w:rPr>
        <w:t>»</w:t>
      </w:r>
    </w:p>
    <w:p>
      <w:pPr>
        <w:pStyle w:val="14"/>
        <w:spacing w:before="0" w:after="0"/>
        <w:ind w:firstLine="709"/>
        <w:jc w:val="both"/>
        <w:rPr>
          <w:sz w:val="28"/>
          <w:szCs w:val="28"/>
          <w:shd w:fill="FFFF00" w:val="clear"/>
        </w:rPr>
      </w:pPr>
      <w:r>
        <w:rPr>
          <w:sz w:val="28"/>
          <w:szCs w:val="28"/>
          <w:shd w:fill="FFFF00" w:val="clear"/>
        </w:rPr>
      </w:r>
    </w:p>
    <w:p>
      <w:pPr>
        <w:pStyle w:val="14"/>
        <w:spacing w:before="0" w:after="0"/>
        <w:ind w:firstLine="709"/>
        <w:jc w:val="both"/>
        <w:rPr>
          <w:sz w:val="28"/>
          <w:szCs w:val="28"/>
          <w:shd w:fill="FFFF00" w:val="clear"/>
        </w:rPr>
      </w:pPr>
      <w:r>
        <w:rPr>
          <w:sz w:val="28"/>
          <w:szCs w:val="28"/>
          <w:shd w:fill="FFFF00" w:val="clear"/>
        </w:rPr>
      </w:r>
    </w:p>
    <w:p>
      <w:pPr>
        <w:pStyle w:val="14"/>
        <w:spacing w:before="0" w:after="0"/>
        <w:ind w:firstLine="708"/>
        <w:jc w:val="distribute"/>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rStyle w:val="FontStyle24"/>
          <w:rFonts w:eastAsia="DejaVu Sans"/>
          <w:b w:val="false"/>
          <w:sz w:val="28"/>
          <w:szCs w:val="28"/>
        </w:rPr>
        <w:t>и постановлением администрации муниципального образования Кореновский муниципальный район Краснодарского края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w:t>
      </w:r>
    </w:p>
    <w:p>
      <w:pPr>
        <w:pStyle w:val="14"/>
        <w:spacing w:before="0" w:after="0"/>
        <w:jc w:val="left"/>
        <w:rPr/>
      </w:pPr>
      <w:r>
        <w:rPr>
          <w:rStyle w:val="FontStyle24"/>
          <w:rFonts w:eastAsia="DejaVu Sans"/>
          <w:b w:val="false"/>
          <w:sz w:val="28"/>
          <w:szCs w:val="28"/>
        </w:rPr>
        <w:t>Краснодарского края  п о с т а н о в л я е т:</w:t>
      </w:r>
    </w:p>
    <w:p>
      <w:pPr>
        <w:pStyle w:val="14"/>
        <w:spacing w:before="0" w:after="0"/>
        <w:ind w:firstLine="709"/>
        <w:jc w:val="both"/>
        <w:rPr/>
      </w:pPr>
      <w:r>
        <w:rPr>
          <w:sz w:val="28"/>
          <w:szCs w:val="28"/>
        </w:rPr>
        <w:t xml:space="preserve">1. Утвердить административный регламент </w:t>
      </w:r>
      <w:r>
        <w:rPr>
          <w:color w:val="000000"/>
          <w:sz w:val="28"/>
          <w:szCs w:val="28"/>
        </w:rPr>
        <w:t>предоставления администрацией муниципального образования Кореновский муниципальный район Краснодарского края муниципальной услуги</w:t>
      </w:r>
      <w:r>
        <w:rPr>
          <w:sz w:val="28"/>
          <w:szCs w:val="28"/>
        </w:rPr>
        <w:t xml:space="preserve"> </w:t>
      </w:r>
      <w:r>
        <w:rPr>
          <w:color w:themeColor="text1" w:val="000000"/>
          <w:sz w:val="28"/>
          <w:szCs w:val="28"/>
          <w:shd w:fill="FFFFFF" w:val="clear"/>
        </w:rPr>
        <w:t>«Предоставление решения о согласовании архитектурно-градостроительного облика объекта»</w:t>
      </w:r>
      <w:r>
        <w:rPr>
          <w:rStyle w:val="FontStyle19"/>
          <w:color w:val="000000"/>
          <w:sz w:val="28"/>
          <w:szCs w:val="28"/>
        </w:rPr>
        <w:t xml:space="preserve"> согласно приложения.</w:t>
      </w:r>
    </w:p>
    <w:p>
      <w:pPr>
        <w:pStyle w:val="14"/>
        <w:spacing w:before="0" w:after="0"/>
        <w:ind w:firstLine="709"/>
        <w:jc w:val="both"/>
        <w:rPr/>
      </w:pPr>
      <w:r>
        <w:rPr>
          <w:color w:val="000000"/>
          <w:sz w:val="28"/>
          <w:szCs w:val="28"/>
        </w:rPr>
        <w:t>2.  Признать утратившим силу постановление администрации муниципального образования Кореновский район от 3 мая 2024 года № 448 «Об утверждении административного регламента предоставления администрацией муниципального образования Кореновский район муниципальной услуги</w:t>
      </w:r>
      <w:bookmarkStart w:id="3" w:name="_Hlk41922498_Копия_1_Копия_2"/>
      <w:bookmarkEnd w:id="3"/>
      <w:r>
        <w:rPr>
          <w:color w:val="000000"/>
          <w:sz w:val="28"/>
          <w:szCs w:val="28"/>
        </w:rPr>
        <w:t xml:space="preserve"> «</w:t>
      </w:r>
      <w:r>
        <w:rPr>
          <w:color w:themeColor="text1" w:val="000000"/>
          <w:sz w:val="28"/>
          <w:szCs w:val="28"/>
          <w:shd w:fill="FFFFFF" w:val="clear"/>
        </w:rPr>
        <w:t>Предоставление решения о согласовании архитектурно-градостроительного облика объекта».</w:t>
      </w:r>
    </w:p>
    <w:p>
      <w:pPr>
        <w:pStyle w:val="14"/>
        <w:spacing w:before="0" w:after="0"/>
        <w:ind w:firstLine="737"/>
        <w:jc w:val="distribute"/>
        <w:rPr/>
      </w:pPr>
      <w:r>
        <w:rPr>
          <w:rFonts w:eastAsia="SimSun"/>
          <w:color w:val="000000"/>
          <w:spacing w:val="-2"/>
          <w:sz w:val="28"/>
          <w:szCs w:val="28"/>
        </w:rPr>
        <w:t>3. </w:t>
      </w:r>
      <w:r>
        <w:rPr>
          <w:color w:val="000000"/>
          <w:spacing w:val="-2"/>
          <w:sz w:val="28"/>
          <w:szCs w:val="28"/>
          <w:lang w:eastAsia="ar-SA"/>
        </w:rPr>
        <w:t xml:space="preserve">Управлению службы протокола и информационной политики администрации муниципального образования Кореновский </w:t>
      </w:r>
      <w:r>
        <w:rPr>
          <w:rFonts w:eastAsia="SimSun;宋体"/>
          <w:color w:val="000000"/>
          <w:spacing w:val="-2"/>
          <w:kern w:val="2"/>
          <w:sz w:val="28"/>
          <w:szCs w:val="28"/>
          <w:lang w:eastAsia="zh-CN"/>
        </w:rPr>
        <w:t>муниципальный район Краснодарского края</w:t>
      </w:r>
      <w:r>
        <w:rPr>
          <w:color w:val="000000"/>
          <w:spacing w:val="-2"/>
          <w:kern w:val="2"/>
          <w:sz w:val="28"/>
          <w:szCs w:val="28"/>
          <w:lang w:eastAsia="ar-SA"/>
        </w:rPr>
        <w:t xml:space="preserve"> </w:t>
      </w:r>
      <w:r>
        <w:rPr>
          <w:color w:val="000000"/>
          <w:spacing w:val="-2"/>
          <w:sz w:val="28"/>
          <w:szCs w:val="28"/>
          <w:lang w:eastAsia="ar-SA"/>
        </w:rPr>
        <w:t xml:space="preserve">настоящее постановление </w:t>
      </w:r>
      <w:r>
        <w:rPr>
          <w:color w:val="000000"/>
          <w:spacing w:val="-2"/>
          <w:kern w:val="2"/>
          <w:sz w:val="28"/>
          <w:szCs w:val="28"/>
          <w:lang w:eastAsia="ar-SA"/>
        </w:rPr>
        <w:t>обнародовать</w:t>
      </w:r>
      <w:r>
        <w:rPr>
          <w:color w:val="000000"/>
          <w:spacing w:val="-2"/>
          <w:sz w:val="28"/>
          <w:szCs w:val="28"/>
          <w:lang w:eastAsia="ar-SA"/>
        </w:rPr>
        <w:t xml:space="preserve"> в информационно-телекоммуникационной сети «Интернет» на официальном сайте </w:t>
      </w:r>
    </w:p>
    <w:p>
      <w:pPr>
        <w:pStyle w:val="14"/>
        <w:spacing w:before="0" w:after="0"/>
        <w:ind w:firstLine="737"/>
        <w:jc w:val="distribute"/>
        <w:rPr/>
      </w:pPr>
      <w:r>
        <w:rPr>
          <w:color w:val="000000"/>
          <w:spacing w:val="-2"/>
          <w:sz w:val="28"/>
          <w:szCs w:val="28"/>
          <w:lang w:eastAsia="ar-SA"/>
        </w:rPr>
        <w:t xml:space="preserve">администрации муниципального образования Кореновский </w:t>
      </w:r>
      <w:r>
        <w:rPr>
          <w:rStyle w:val="FontStyle24"/>
          <w:rFonts w:eastAsia="SimSun;宋体"/>
          <w:b w:val="false"/>
          <w:bCs w:val="false"/>
          <w:color w:val="000000"/>
          <w:spacing w:val="-2"/>
          <w:kern w:val="2"/>
          <w:sz w:val="28"/>
          <w:szCs w:val="28"/>
          <w:lang w:eastAsia="zh-CN"/>
        </w:rPr>
        <w:t>муниципальный район Краснодарского края</w:t>
      </w:r>
      <w:r>
        <w:rPr>
          <w:rStyle w:val="FontStyle24"/>
          <w:b w:val="false"/>
          <w:color w:val="000000"/>
          <w:spacing w:val="-2"/>
          <w:sz w:val="28"/>
          <w:szCs w:val="28"/>
          <w:lang w:eastAsia="ar-SA"/>
        </w:rPr>
        <w:t>.</w:t>
      </w:r>
    </w:p>
    <w:p>
      <w:pPr>
        <w:pStyle w:val="14"/>
        <w:spacing w:before="0" w:after="0"/>
        <w:ind w:firstLine="737"/>
        <w:jc w:val="distribute"/>
        <w:rPr/>
      </w:pPr>
      <w:r>
        <w:rPr>
          <w:rStyle w:val="FontStyle24"/>
          <w:rFonts w:eastAsia="DejaVu Sans"/>
          <w:b w:val="false"/>
          <w:color w:val="000000"/>
          <w:spacing w:val="-2"/>
          <w:sz w:val="28"/>
          <w:szCs w:val="28"/>
          <w:lang w:eastAsia="ar-SA" w:bidi="en-US"/>
        </w:rPr>
        <w:t xml:space="preserve">4. </w:t>
      </w:r>
      <w:r>
        <w:rPr>
          <w:rStyle w:val="FontStyle24"/>
          <w:rFonts w:eastAsia="Calibri"/>
          <w:b w:val="false"/>
          <w:bCs w:val="false"/>
          <w:color w:val="000000"/>
          <w:spacing w:val="-2"/>
          <w:sz w:val="28"/>
          <w:szCs w:val="28"/>
          <w:lang w:eastAsia="zh-CN"/>
        </w:rPr>
        <w:t xml:space="preserve">Контроль за выполнением настоящего постановления возложить на заместителя главы муниципального образования Кореновский </w:t>
      </w:r>
      <w:r>
        <w:rPr>
          <w:rStyle w:val="FontStyle24"/>
          <w:rFonts w:eastAsia="SimSun;宋体"/>
          <w:b w:val="false"/>
          <w:bCs w:val="false"/>
          <w:color w:val="000000"/>
          <w:spacing w:val="-2"/>
          <w:kern w:val="2"/>
          <w:sz w:val="28"/>
          <w:szCs w:val="28"/>
          <w:lang w:eastAsia="zh-CN"/>
        </w:rPr>
        <w:t xml:space="preserve">муниципальный район Краснодарского края </w:t>
      </w:r>
      <w:r>
        <w:rPr>
          <w:rStyle w:val="FontStyle24"/>
          <w:rFonts w:eastAsia="Calibri"/>
          <w:b w:val="false"/>
          <w:bCs w:val="false"/>
          <w:color w:val="000000"/>
          <w:spacing w:val="-2"/>
          <w:sz w:val="28"/>
          <w:szCs w:val="28"/>
          <w:lang w:eastAsia="zh-CN"/>
        </w:rPr>
        <w:t>Б.И. Сторчун.</w:t>
      </w:r>
    </w:p>
    <w:p>
      <w:pPr>
        <w:pStyle w:val="13"/>
        <w:ind w:firstLine="709" w:left="0"/>
        <w:jc w:val="both"/>
        <w:rPr>
          <w:rFonts w:ascii="Times New Roman" w:hAnsi="Times New Roman" w:cs="Times New Roman"/>
        </w:rPr>
      </w:pPr>
      <w:r>
        <w:rPr>
          <w:rFonts w:eastAsia="Calibri" w:cs="Times New Roman" w:ascii="Times New Roman" w:hAnsi="Times New Roman"/>
          <w:sz w:val="28"/>
          <w:szCs w:val="28"/>
        </w:rPr>
        <w:t>5. </w:t>
      </w:r>
      <w:r>
        <w:rPr>
          <w:rFonts w:eastAsia="SimSun" w:cs="Times New Roman" w:ascii="Times New Roman" w:hAnsi="Times New Roman"/>
          <w:sz w:val="28"/>
          <w:szCs w:val="28"/>
        </w:rPr>
        <w:t>Постановление вступает в силу после его официального обнародования.</w:t>
      </w:r>
    </w:p>
    <w:p>
      <w:pPr>
        <w:pStyle w:val="14"/>
        <w:spacing w:before="0" w:after="0"/>
        <w:ind w:firstLine="709"/>
        <w:jc w:val="both"/>
        <w:rPr>
          <w:rFonts w:eastAsia="Calibri"/>
          <w:color w:val="000000"/>
          <w:sz w:val="28"/>
          <w:szCs w:val="28"/>
        </w:rPr>
      </w:pPr>
      <w:r>
        <w:rPr>
          <w:rFonts w:eastAsia="Calibri"/>
          <w:color w:val="000000"/>
          <w:sz w:val="28"/>
          <w:szCs w:val="28"/>
        </w:rPr>
      </w:r>
    </w:p>
    <w:p>
      <w:pPr>
        <w:pStyle w:val="14"/>
        <w:spacing w:before="0" w:after="0"/>
        <w:ind w:firstLine="709"/>
        <w:jc w:val="both"/>
        <w:rPr>
          <w:rFonts w:eastAsia="Calibri"/>
          <w:color w:val="000000"/>
          <w:sz w:val="28"/>
          <w:szCs w:val="28"/>
          <w:shd w:fill="FFFF00" w:val="clear"/>
        </w:rPr>
      </w:pPr>
      <w:r>
        <w:rPr>
          <w:rFonts w:eastAsia="Calibri"/>
          <w:color w:val="000000"/>
          <w:sz w:val="28"/>
          <w:szCs w:val="28"/>
          <w:shd w:fill="FFFF00" w:val="clear"/>
        </w:rPr>
      </w:r>
    </w:p>
    <w:p>
      <w:pPr>
        <w:pStyle w:val="14"/>
        <w:spacing w:before="0" w:after="0"/>
        <w:ind w:firstLine="709"/>
        <w:jc w:val="both"/>
        <w:rPr>
          <w:rFonts w:eastAsia="Calibri"/>
          <w:color w:val="000000"/>
          <w:sz w:val="28"/>
          <w:szCs w:val="28"/>
          <w:shd w:fill="FFFF00" w:val="clear"/>
        </w:rPr>
      </w:pPr>
      <w:r>
        <w:rPr>
          <w:rFonts w:eastAsia="Calibri"/>
          <w:color w:val="000000"/>
          <w:sz w:val="28"/>
          <w:szCs w:val="28"/>
          <w:shd w:fill="FFFF00" w:val="clear"/>
        </w:rPr>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Исполняющий обязанности главы</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муниципального образования </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Кореновский </w:t>
      </w:r>
      <w:r>
        <w:rPr>
          <w:rFonts w:eastAsia="SimSun;宋体" w:cs="Times New Roman" w:ascii="Times New Roman" w:hAnsi="Times New Roman"/>
          <w:color w:val="000000"/>
          <w:kern w:val="2"/>
          <w:sz w:val="28"/>
          <w:szCs w:val="28"/>
          <w:lang w:eastAsia="zh-CN"/>
        </w:rPr>
        <w:t xml:space="preserve">муниципальный район </w:t>
      </w:r>
    </w:p>
    <w:p>
      <w:pPr>
        <w:pStyle w:val="Normal"/>
        <w:tabs>
          <w:tab w:val="clear" w:pos="708"/>
          <w:tab w:val="left" w:pos="0" w:leader="none"/>
        </w:tabs>
        <w:jc w:val="left"/>
        <w:rPr/>
      </w:pPr>
      <w:r>
        <w:rPr>
          <w:rFonts w:eastAsia="SimSun;宋体" w:cs="Times New Roman" w:ascii="Times New Roman" w:hAnsi="Times New Roman"/>
          <w:color w:val="000000"/>
          <w:kern w:val="2"/>
          <w:sz w:val="28"/>
          <w:szCs w:val="28"/>
          <w:lang w:eastAsia="zh-CN"/>
        </w:rPr>
        <w:t>Краснодарского края</w:t>
      </w:r>
      <w:r>
        <w:rPr>
          <w:rFonts w:eastAsia="Times New Roman" w:cs="Times New Roman" w:ascii="Times New Roman" w:hAnsi="Times New Roman"/>
          <w:color w:val="000000"/>
          <w:sz w:val="28"/>
          <w:szCs w:val="28"/>
          <w:lang w:eastAsia="zh-CN"/>
        </w:rPr>
        <w:t xml:space="preserve"> </w:t>
        <w:tab/>
        <w:tab/>
        <w:tab/>
        <w:tab/>
        <w:tab/>
      </w:r>
      <w:r>
        <w:rPr>
          <w:rFonts w:eastAsia="Times New Roman" w:cs="Times New Roman" w:ascii="Times New Roman" w:hAnsi="Times New Roman"/>
          <w:color w:val="000000"/>
          <w:sz w:val="28"/>
          <w:szCs w:val="28"/>
          <w:lang w:eastAsia="ar-SA"/>
        </w:rPr>
        <w:t xml:space="preserve">                           </w:t>
      </w:r>
      <w:r>
        <w:rPr>
          <w:rFonts w:eastAsia="Times New Roman" w:cs="Times New Roman" w:ascii="Times New Roman" w:hAnsi="Times New Roman"/>
          <w:color w:val="000000"/>
          <w:sz w:val="28"/>
          <w:szCs w:val="28"/>
          <w:lang w:eastAsia="zh-CN"/>
        </w:rPr>
        <w:t>С.В. Колупайко</w:t>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r>
        <w:br w:type="page"/>
      </w:r>
    </w:p>
    <w:tbl>
      <w:tblPr>
        <w:tblW w:w="9533" w:type="dxa"/>
        <w:jc w:val="left"/>
        <w:tblInd w:w="58" w:type="dxa"/>
        <w:tblLayout w:type="fixed"/>
        <w:tblCellMar>
          <w:top w:w="0" w:type="dxa"/>
          <w:left w:w="108" w:type="dxa"/>
          <w:bottom w:w="0" w:type="dxa"/>
          <w:right w:w="108" w:type="dxa"/>
        </w:tblCellMar>
        <w:tblLook w:firstRow="0" w:noVBand="0" w:lastRow="0" w:firstColumn="0" w:lastColumn="0" w:noHBand="0" w:val="0000"/>
      </w:tblPr>
      <w:tblGrid>
        <w:gridCol w:w="4364"/>
        <w:gridCol w:w="5168"/>
      </w:tblGrid>
      <w:tr>
        <w:trPr/>
        <w:tc>
          <w:tcPr>
            <w:tcW w:w="4364" w:type="dxa"/>
            <w:tcBorders/>
            <w:shd w:color="auto" w:fill="auto" w:val="clear"/>
          </w:tcPr>
          <w:p>
            <w:pPr>
              <w:pStyle w:val="Normal"/>
              <w:pageBreakBefore/>
              <w:snapToGrid w:val="false"/>
              <w:spacing w:before="0" w:after="0"/>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5168" w:type="dxa"/>
            <w:tcBorders/>
            <w:shd w:color="auto" w:fill="auto" w:val="clear"/>
          </w:tcPr>
          <w:p>
            <w:pPr>
              <w:pStyle w:val="Normal"/>
              <w:ind w:firstLine="709"/>
              <w:rPr>
                <w:rFonts w:ascii="Times New Roman" w:hAnsi="Times New Roman" w:cs="Times New Roman"/>
                <w:bCs/>
                <w:sz w:val="28"/>
                <w:szCs w:val="28"/>
                <w:u w:val="single"/>
              </w:rPr>
            </w:pPr>
            <w:r>
              <w:rPr>
                <w:rFonts w:cs="Times New Roman" w:ascii="Times New Roman" w:hAnsi="Times New Roman"/>
                <w:bCs/>
                <w:sz w:val="28"/>
                <w:szCs w:val="28"/>
              </w:rPr>
              <w:t xml:space="preserve"> </w:t>
            </w:r>
            <w:r>
              <w:rPr>
                <w:rFonts w:cs="Times New Roman" w:ascii="Times New Roman" w:hAnsi="Times New Roman"/>
                <w:bCs/>
                <w:sz w:val="28"/>
                <w:szCs w:val="28"/>
              </w:rPr>
              <w:t>ПРИЛОЖЕНИЕ</w:t>
            </w:r>
          </w:p>
          <w:p>
            <w:pPr>
              <w:pStyle w:val="Normal"/>
              <w:ind w:firstLine="709"/>
              <w:rPr>
                <w:rFonts w:ascii="Times New Roman" w:hAnsi="Times New Roman" w:cs="Times New Roman"/>
                <w:bCs/>
                <w:sz w:val="28"/>
                <w:szCs w:val="28"/>
                <w:u w:val="single"/>
              </w:rPr>
            </w:pPr>
            <w:r>
              <w:rPr>
                <w:rFonts w:cs="Times New Roman" w:ascii="Times New Roman" w:hAnsi="Times New Roman"/>
                <w:bCs/>
                <w:sz w:val="28"/>
                <w:szCs w:val="28"/>
                <w:u w:val="single"/>
              </w:rPr>
            </w:r>
          </w:p>
          <w:p>
            <w:pPr>
              <w:pStyle w:val="Normal"/>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УТВЕРЖДЕН</w:t>
            </w:r>
          </w:p>
          <w:p>
            <w:pPr>
              <w:pStyle w:val="Normal"/>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постановлением администрации</w:t>
            </w:r>
          </w:p>
          <w:p>
            <w:pPr>
              <w:pStyle w:val="Normal"/>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 xml:space="preserve">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p>
          <w:p>
            <w:pPr>
              <w:pStyle w:val="Normal"/>
              <w:ind w:firstLine="709"/>
              <w:rPr>
                <w:rFonts w:ascii="Times New Roman" w:hAnsi="Times New Roman" w:cs="Times New Roman"/>
                <w:bCs/>
                <w:color w:val="000000"/>
                <w:sz w:val="28"/>
                <w:szCs w:val="28"/>
              </w:rPr>
            </w:pPr>
            <w:r>
              <w:rPr>
                <w:rFonts w:cs="Times New Roman" w:ascii="Times New Roman" w:hAnsi="Times New Roman"/>
                <w:sz w:val="28"/>
                <w:szCs w:val="28"/>
                <w:lang w:eastAsia="ar-SA"/>
              </w:rPr>
              <w:t xml:space="preserve">от 12.02.2026  № </w:t>
            </w:r>
            <w:r>
              <w:rPr>
                <w:rFonts w:cs="Times New Roman" w:ascii="Times New Roman" w:hAnsi="Times New Roman"/>
                <w:bCs/>
                <w:color w:val="000000"/>
                <w:sz w:val="28"/>
                <w:szCs w:val="28"/>
                <w:lang w:eastAsia="ar-SA"/>
              </w:rPr>
              <w:t>124</w:t>
            </w:r>
          </w:p>
          <w:p>
            <w:pPr>
              <w:pStyle w:val="Normal"/>
              <w:ind w:firstLine="709"/>
              <w:rPr>
                <w:rFonts w:ascii="Times New Roman" w:hAnsi="Times New Roman" w:cs="Times New Roman"/>
                <w:bCs/>
                <w:color w:val="000000"/>
                <w:sz w:val="28"/>
                <w:szCs w:val="28"/>
              </w:rPr>
            </w:pPr>
            <w:r>
              <w:rPr>
                <w:rFonts w:cs="Times New Roman" w:ascii="Times New Roman" w:hAnsi="Times New Roman"/>
                <w:bCs/>
                <w:color w:val="000000"/>
                <w:sz w:val="28"/>
                <w:szCs w:val="28"/>
              </w:rPr>
            </w:r>
          </w:p>
        </w:tc>
      </w:tr>
    </w:tbl>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tabs>
          <w:tab w:val="clear" w:pos="708"/>
          <w:tab w:val="left" w:pos="0" w:leader="none"/>
        </w:tabs>
        <w:jc w:val="left"/>
        <w:rPr>
          <w:rFonts w:ascii="Times New Roman" w:hAnsi="Times New Roman" w:eastAsia="Times New Roman" w:cs="Times New Roman"/>
          <w:color w:val="000000"/>
          <w:sz w:val="28"/>
          <w:szCs w:val="28"/>
          <w:lang w:eastAsia="zh-CN"/>
        </w:rPr>
      </w:pPr>
      <w:r>
        <w:rPr>
          <w:rFonts w:eastAsia="Times New Roman" w:cs="Times New Roman" w:ascii="Times New Roman" w:hAnsi="Times New Roman"/>
          <w:color w:val="000000"/>
          <w:sz w:val="28"/>
          <w:szCs w:val="28"/>
          <w:lang w:eastAsia="zh-CN"/>
        </w:rPr>
      </w:r>
    </w:p>
    <w:p>
      <w:pPr>
        <w:pStyle w:val="Normal"/>
        <w:rPr>
          <w:rFonts w:ascii="Times New Roman" w:hAnsi="Times New Roman" w:cs="Times New Roman"/>
          <w:b/>
        </w:rPr>
      </w:pP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w:t>
      </w:r>
      <w:r>
        <w:rPr>
          <w:rFonts w:eastAsia="Andale Sans UI" w:cs="Times New Roman" w:ascii="Times New Roman" w:hAnsi="Times New Roman"/>
          <w:b/>
          <w:bCs/>
          <w:kern w:val="2"/>
          <w:sz w:val="28"/>
          <w:szCs w:val="28"/>
          <w:shd w:fill="FFFFFF" w:val="clear"/>
          <w:lang w:bidi="fa-IR"/>
        </w:rPr>
        <w:t>регламент</w:t>
      </w:r>
      <w:r>
        <w:rPr>
          <w:rFonts w:eastAsia="Andale Sans UI" w:cs="Times New Roman" w:ascii="Times New Roman" w:hAnsi="Times New Roman"/>
          <w:b/>
          <w:bCs/>
          <w:color w:val="000000"/>
          <w:kern w:val="2"/>
          <w:sz w:val="28"/>
          <w:szCs w:val="28"/>
          <w:lang w:val="de-DE" w:bidi="fa-IR"/>
        </w:rPr>
        <w:t xml:space="preserve"> </w:t>
      </w:r>
      <w:bookmarkStart w:id="4" w:name="__DdeLink__12496_4096189772"/>
      <w:r>
        <w:rPr>
          <w:rFonts w:eastAsia="Andale Sans UI" w:cs="Times New Roman" w:ascii="Times New Roman" w:hAnsi="Times New Roman"/>
          <w:b/>
          <w:bCs/>
          <w:color w:val="000000"/>
          <w:kern w:val="2"/>
          <w:sz w:val="28"/>
          <w:szCs w:val="28"/>
          <w:lang w:bidi="fa-IR"/>
        </w:rPr>
        <w:t>предоставления администрацией</w:t>
      </w:r>
      <w:bookmarkEnd w:id="4"/>
    </w:p>
    <w:p>
      <w:pPr>
        <w:pStyle w:val="S1"/>
        <w:shd w:val="clear" w:color="auto" w:fill="FFFFFF"/>
        <w:spacing w:beforeAutospacing="0" w:before="0" w:afterAutospacing="0" w:after="0"/>
        <w:jc w:val="center"/>
        <w:rPr>
          <w:b/>
          <w:color w:themeColor="text1" w:val="000000"/>
          <w:sz w:val="28"/>
          <w:szCs w:val="28"/>
        </w:rPr>
      </w:pPr>
      <w:r>
        <w:rPr>
          <w:b/>
          <w:color w:themeColor="text1" w:val="000000"/>
          <w:sz w:val="28"/>
          <w:szCs w:val="28"/>
        </w:rPr>
        <w:t xml:space="preserve">муниципального образования Кореновский муниципальный район Краснодарского края муниципальной услуги </w:t>
      </w:r>
      <w:r>
        <w:rPr>
          <w:b/>
          <w:bCs/>
          <w:color w:themeColor="text1" w:val="000000"/>
          <w:sz w:val="28"/>
          <w:szCs w:val="28"/>
          <w:shd w:fill="FFFFFF" w:val="clear"/>
        </w:rPr>
        <w:t>«Предоставление решения о согласовании архитектурно-градостроительного облика объекта»</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w:t>
      </w:r>
      <w:r>
        <w:rPr>
          <w:b/>
          <w:color w:themeColor="text1" w:val="000000"/>
          <w:sz w:val="28"/>
          <w:szCs w:val="28"/>
        </w:rPr>
        <w:t xml:space="preserve"> Общие положения</w:t>
      </w:r>
    </w:p>
    <w:p>
      <w:pPr>
        <w:pStyle w:val="ListParagraph"/>
        <w:numPr>
          <w:ilvl w:val="1"/>
          <w:numId w:val="1"/>
        </w:numPr>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themeColor="text1" w:val="000000"/>
          <w:kern w:val="2"/>
          <w:sz w:val="28"/>
          <w:szCs w:val="28"/>
          <w:lang w:eastAsia="zh-CN" w:bidi="hi-IN"/>
        </w:rPr>
      </w:pPr>
      <w:r>
        <w:rPr>
          <w:rFonts w:cs="Times New Roman" w:ascii="Times New Roman" w:hAnsi="Times New Roman"/>
          <w:color w:themeColor="text1" w:val="000000"/>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color w:themeColor="text1" w:val="000000"/>
          <w:sz w:val="28"/>
          <w:szCs w:val="28"/>
          <w:shd w:fill="FFFFFF" w:val="clear"/>
        </w:rPr>
        <w:t>«</w:t>
      </w:r>
      <w:r>
        <w:rPr>
          <w:rFonts w:eastAsia="Times New Roman" w:cs="Times New Roman" w:ascii="Times New Roman" w:hAnsi="Times New Roman"/>
          <w:color w:themeColor="text1" w:val="000000"/>
          <w:sz w:val="28"/>
          <w:szCs w:val="28"/>
          <w:shd w:fill="FFFFFF" w:val="clear"/>
        </w:rPr>
        <w:t>Предоставление решения о согласовании архитектурно-градостроительного облика объекта</w:t>
      </w:r>
      <w:r>
        <w:rPr>
          <w:rFonts w:cs="Times New Roman" w:ascii="Times New Roman" w:hAnsi="Times New Roman"/>
          <w:color w:themeColor="text1" w:val="000000"/>
          <w:sz w:val="28"/>
          <w:szCs w:val="28"/>
          <w:shd w:fill="FFFFFF" w:val="clear"/>
        </w:rPr>
        <w:t>»</w:t>
      </w:r>
      <w:r>
        <w:rPr>
          <w:rFonts w:cs="Times New Roman" w:ascii="Times New Roman" w:hAnsi="Times New Roman"/>
          <w:color w:themeColor="text1"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text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themeColor="text1" w:val="000000"/>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themeColor="text1" w:val="000000"/>
          <w:kern w:val="2"/>
          <w:sz w:val="28"/>
          <w:szCs w:val="28"/>
          <w:lang w:eastAsia="zh-CN" w:bidi="hi-IN"/>
        </w:rPr>
        <w:t xml:space="preserve"> муниципальной услуги </w:t>
      </w:r>
      <w:r>
        <w:rPr>
          <w:rFonts w:eastAsia="DejaVu Sans" w:cs="Times New Roman" w:ascii="Times New Roman" w:hAnsi="Times New Roman"/>
          <w:color w:themeColor="text1" w:val="000000"/>
          <w:kern w:val="2"/>
          <w:sz w:val="28"/>
          <w:szCs w:val="28"/>
          <w:shd w:fill="FFFFFF" w:val="clear"/>
          <w:lang w:eastAsia="zh-CN" w:bidi="hi-IN"/>
        </w:rPr>
        <w:t>«</w:t>
      </w:r>
      <w:r>
        <w:rPr>
          <w:rFonts w:eastAsia="Times New Roman" w:cs="Times New Roman" w:ascii="Times New Roman" w:hAnsi="Times New Roman"/>
          <w:color w:themeColor="text1" w:val="000000"/>
          <w:kern w:val="2"/>
          <w:sz w:val="28"/>
          <w:szCs w:val="28"/>
          <w:shd w:fill="FFFFFF" w:val="clear"/>
          <w:lang w:eastAsia="zh-CN" w:bidi="hi-IN"/>
        </w:rPr>
        <w:t>Предоставление решения о согласовании архитектурно-градостроительного облика объекта</w:t>
      </w:r>
      <w:r>
        <w:rPr>
          <w:rFonts w:eastAsia="DejaVu Sans" w:cs="Times New Roman" w:ascii="Times New Roman" w:hAnsi="Times New Roman"/>
          <w:color w:themeColor="text1" w:val="000000"/>
          <w:kern w:val="2"/>
          <w:sz w:val="28"/>
          <w:szCs w:val="28"/>
          <w:shd w:fill="FFFFFF" w:val="clear"/>
          <w:lang w:eastAsia="zh-CN" w:bidi="hi-IN"/>
        </w:rPr>
        <w:t>»</w:t>
      </w:r>
      <w:r>
        <w:rPr>
          <w:rFonts w:eastAsia="DejaVu Sans" w:cs="Times New Roman" w:ascii="Times New Roman" w:hAnsi="Times New Roman"/>
          <w:color w:themeColor="text1" w:val="000000"/>
          <w:kern w:val="2"/>
          <w:sz w:val="28"/>
          <w:szCs w:val="28"/>
          <w:lang w:eastAsia="zh-CN" w:bidi="hi-IN"/>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1.1.2 Действия настоящего административного регламента  распространяется: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на правоотношения по подготовке, регистрации и выдаче </w:t>
      </w:r>
      <w:r>
        <w:rPr>
          <w:rFonts w:eastAsia="Times New Roman" w:cs="Times New Roman" w:ascii="Times New Roman" w:hAnsi="Times New Roman"/>
          <w:color w:themeColor="text1" w:val="000000"/>
          <w:kern w:val="2"/>
          <w:sz w:val="28"/>
          <w:szCs w:val="28"/>
          <w:shd w:fill="FFFFFF" w:val="clear"/>
          <w:lang w:eastAsia="zh-CN" w:bidi="hi-IN"/>
        </w:rPr>
        <w:t xml:space="preserve">решения о согласовании архитектурно-градостроительного облика </w:t>
      </w:r>
      <w:r>
        <w:rPr>
          <w:rFonts w:cs="Times New Roman" w:ascii="Times New Roman" w:hAnsi="Times New Roman"/>
          <w:sz w:val="28"/>
          <w:szCs w:val="28"/>
        </w:rPr>
        <w:t>объекта капитального строительства при осуществлении строительства, реконструкции объекта капитального строительства в границах территорий, предусмотренных частью</w:t>
      </w:r>
      <w:hyperlink r:id="rId3">
        <w:r>
          <w:rPr>
            <w:rStyle w:val="Style6"/>
            <w:rFonts w:cs="Times New Roman" w:ascii="Times New Roman" w:hAnsi="Times New Roman"/>
            <w:color w:val="000000"/>
            <w:sz w:val="28"/>
            <w:szCs w:val="28"/>
          </w:rPr>
          <w:t xml:space="preserve"> </w:t>
        </w:r>
      </w:hyperlink>
      <w:r>
        <w:rPr>
          <w:rStyle w:val="Style6"/>
          <w:rFonts w:cs="Times New Roman" w:ascii="Times New Roman" w:hAnsi="Times New Roman"/>
          <w:color w:val="000000"/>
          <w:sz w:val="28"/>
          <w:szCs w:val="28"/>
        </w:rPr>
        <w:t>5.3 статью 30</w:t>
      </w:r>
      <w:r>
        <w:rPr>
          <w:rFonts w:cs="Times New Roman" w:ascii="Times New Roman" w:hAnsi="Times New Roman"/>
          <w:color w:val="000000"/>
          <w:sz w:val="28"/>
          <w:szCs w:val="28"/>
        </w:rPr>
        <w:t xml:space="preserve"> </w:t>
      </w:r>
      <w:r>
        <w:rPr>
          <w:rFonts w:cs="Times New Roman" w:ascii="Times New Roman" w:hAnsi="Times New Roman"/>
          <w:sz w:val="28"/>
          <w:szCs w:val="28"/>
        </w:rPr>
        <w:t>Градостроительного кодекса Российской Федерации либо решения о согласовании внесения изменений в архитектурно-градостроительный облик объекта капитального строительства;</w:t>
      </w:r>
    </w:p>
    <w:p>
      <w:pPr>
        <w:pStyle w:val="Normal"/>
        <w:ind w:firstLine="708"/>
        <w:jc w:val="both"/>
        <w:rPr>
          <w:rFonts w:ascii="Times New Roman" w:hAnsi="Times New Roman" w:cs="Times New Roman"/>
        </w:rPr>
      </w:pPr>
      <w:r>
        <w:rPr>
          <w:rFonts w:cs="Times New Roman" w:ascii="Times New Roman" w:hAnsi="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1.1.3 Действия настоящего административного регламента не распространяется в отношении:</w:t>
      </w:r>
    </w:p>
    <w:p>
      <w:pPr>
        <w:pStyle w:val="Normal"/>
        <w:bidi w:val="0"/>
        <w:ind w:firstLine="720" w:left="0" w:right="0"/>
        <w:jc w:val="both"/>
        <w:rPr>
          <w:rFonts w:ascii="Times New Roman" w:hAnsi="Times New Roman"/>
          <w:sz w:val="28"/>
          <w:szCs w:val="28"/>
          <w:highlight w:val="none"/>
          <w:shd w:fill="auto" w:val="clear"/>
        </w:rPr>
      </w:pPr>
      <w:bookmarkStart w:id="5" w:name="sub_2002_Копия_1"/>
      <w:bookmarkEnd w:id="5"/>
      <w:r>
        <w:rPr>
          <w:rFonts w:ascii="Times New Roman" w:hAnsi="Times New Roman"/>
          <w:sz w:val="28"/>
          <w:szCs w:val="28"/>
          <w:shd w:fill="auto" w:val="clear"/>
        </w:rPr>
        <w:t>а) гидротехнических сооружений;</w:t>
      </w:r>
    </w:p>
    <w:p>
      <w:pPr>
        <w:pStyle w:val="Normal"/>
        <w:bidi w:val="0"/>
        <w:ind w:firstLine="720" w:left="0" w:right="0"/>
        <w:jc w:val="both"/>
        <w:rPr>
          <w:rFonts w:ascii="Times New Roman" w:hAnsi="Times New Roman"/>
          <w:sz w:val="28"/>
          <w:szCs w:val="28"/>
          <w:highlight w:val="none"/>
          <w:shd w:fill="auto" w:val="clear"/>
        </w:rPr>
      </w:pPr>
      <w:bookmarkStart w:id="6" w:name="sub_2002_Копия_1_Копия_1"/>
      <w:bookmarkStart w:id="7" w:name="sub_2201"/>
      <w:bookmarkEnd w:id="6"/>
      <w:bookmarkEnd w:id="7"/>
      <w:r>
        <w:rPr>
          <w:rFonts w:ascii="Times New Roman" w:hAnsi="Times New Roman"/>
          <w:sz w:val="28"/>
          <w:szCs w:val="28"/>
          <w:shd w:fill="auto" w:val="clear"/>
        </w:rPr>
        <w:t>б) 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pPr>
        <w:pStyle w:val="Normal"/>
        <w:bidi w:val="0"/>
        <w:ind w:firstLine="720" w:left="0" w:right="0"/>
        <w:jc w:val="both"/>
        <w:rPr>
          <w:rFonts w:ascii="Times New Roman" w:hAnsi="Times New Roman"/>
          <w:sz w:val="28"/>
          <w:szCs w:val="28"/>
          <w:highlight w:val="none"/>
          <w:shd w:fill="auto" w:val="clear"/>
        </w:rPr>
      </w:pPr>
      <w:bookmarkStart w:id="8" w:name="sub_2201_Копия_1"/>
      <w:bookmarkStart w:id="9" w:name="sub_2202"/>
      <w:bookmarkEnd w:id="8"/>
      <w:bookmarkEnd w:id="9"/>
      <w:r>
        <w:rPr>
          <w:rFonts w:ascii="Times New Roman" w:hAnsi="Times New Roman"/>
          <w:sz w:val="28"/>
          <w:szCs w:val="28"/>
          <w:shd w:fill="auto" w:val="clear"/>
        </w:rPr>
        <w:t>в) подземных сооружений;</w:t>
      </w:r>
    </w:p>
    <w:p>
      <w:pPr>
        <w:pStyle w:val="Normal"/>
        <w:bidi w:val="0"/>
        <w:ind w:firstLine="720" w:left="0" w:right="0"/>
        <w:jc w:val="both"/>
        <w:rPr>
          <w:rFonts w:ascii="Times New Roman" w:hAnsi="Times New Roman"/>
          <w:sz w:val="28"/>
          <w:szCs w:val="28"/>
          <w:highlight w:val="none"/>
          <w:shd w:fill="auto" w:val="clear"/>
        </w:rPr>
      </w:pPr>
      <w:bookmarkStart w:id="10" w:name="sub_2202_Копия_1"/>
      <w:bookmarkStart w:id="11" w:name="sub_2203"/>
      <w:bookmarkEnd w:id="10"/>
      <w:bookmarkEnd w:id="11"/>
      <w:r>
        <w:rPr>
          <w:rFonts w:ascii="Times New Roman" w:hAnsi="Times New Roman"/>
          <w:sz w:val="28"/>
          <w:szCs w:val="28"/>
          <w:shd w:fill="auto" w:val="clear"/>
        </w:rPr>
        <w:t>г)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pPr>
        <w:pStyle w:val="Normal"/>
        <w:bidi w:val="0"/>
        <w:ind w:firstLine="720" w:left="0" w:right="0"/>
        <w:jc w:val="both"/>
        <w:rPr>
          <w:rFonts w:ascii="Times New Roman" w:hAnsi="Times New Roman"/>
          <w:sz w:val="28"/>
          <w:szCs w:val="28"/>
          <w:highlight w:val="none"/>
          <w:shd w:fill="auto" w:val="clear"/>
        </w:rPr>
      </w:pPr>
      <w:bookmarkStart w:id="12" w:name="sub_2203_Копия_1"/>
      <w:bookmarkStart w:id="13" w:name="sub_2204"/>
      <w:bookmarkEnd w:id="12"/>
      <w:bookmarkEnd w:id="13"/>
      <w:r>
        <w:rPr>
          <w:rFonts w:ascii="Times New Roman" w:hAnsi="Times New Roman"/>
          <w:sz w:val="28"/>
          <w:szCs w:val="28"/>
          <w:shd w:fill="auto" w:val="clear"/>
        </w:rPr>
        <w:t>д)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pPr>
        <w:pStyle w:val="Normal"/>
        <w:bidi w:val="0"/>
        <w:ind w:firstLine="720" w:left="0" w:right="0"/>
        <w:jc w:val="both"/>
        <w:rPr>
          <w:rFonts w:ascii="Times New Roman" w:hAnsi="Times New Roman"/>
          <w:sz w:val="28"/>
          <w:szCs w:val="28"/>
          <w:highlight w:val="none"/>
          <w:shd w:fill="auto" w:val="clear"/>
        </w:rPr>
      </w:pPr>
      <w:bookmarkStart w:id="14" w:name="sub_2204_Копия_1"/>
      <w:bookmarkStart w:id="15" w:name="sub_2205"/>
      <w:bookmarkEnd w:id="14"/>
      <w:bookmarkEnd w:id="15"/>
      <w:r>
        <w:rPr>
          <w:rFonts w:ascii="Times New Roman" w:hAnsi="Times New Roman"/>
          <w:sz w:val="28"/>
          <w:szCs w:val="28"/>
          <w:shd w:fill="auto" w:val="clear"/>
        </w:rPr>
        <w:t>е) объектов капитального строительства, предназначенных для обезвреживания, размещения и утилизации медицинских отходов;</w:t>
      </w:r>
    </w:p>
    <w:p>
      <w:pPr>
        <w:pStyle w:val="Normal"/>
        <w:bidi w:val="0"/>
        <w:ind w:firstLine="720" w:left="0" w:right="0"/>
        <w:jc w:val="both"/>
        <w:rPr>
          <w:rFonts w:ascii="Times New Roman" w:hAnsi="Times New Roman"/>
          <w:sz w:val="28"/>
          <w:szCs w:val="28"/>
          <w:highlight w:val="none"/>
          <w:shd w:fill="auto" w:val="clear"/>
        </w:rPr>
      </w:pPr>
      <w:bookmarkStart w:id="16" w:name="sub_2205_Копия_1"/>
      <w:bookmarkStart w:id="17" w:name="sub_2206"/>
      <w:bookmarkEnd w:id="16"/>
      <w:bookmarkEnd w:id="17"/>
      <w:r>
        <w:rPr>
          <w:rFonts w:ascii="Times New Roman" w:hAnsi="Times New Roman"/>
          <w:sz w:val="28"/>
          <w:szCs w:val="28"/>
          <w:shd w:fill="auto" w:val="clear"/>
        </w:rPr>
        <w:t>ж) объектов капитального строительства, предназначенных для хранения, переработки и утилизации биологических отходов;</w:t>
      </w:r>
    </w:p>
    <w:p>
      <w:pPr>
        <w:pStyle w:val="Normal"/>
        <w:bidi w:val="0"/>
        <w:ind w:firstLine="720" w:left="0" w:right="0"/>
        <w:jc w:val="both"/>
        <w:rPr>
          <w:rFonts w:ascii="Times New Roman" w:hAnsi="Times New Roman"/>
          <w:sz w:val="28"/>
          <w:szCs w:val="28"/>
          <w:highlight w:val="none"/>
          <w:shd w:fill="auto" w:val="clear"/>
        </w:rPr>
      </w:pPr>
      <w:bookmarkStart w:id="18" w:name="sub_2206_Копия_1"/>
      <w:bookmarkStart w:id="19" w:name="sub_2207"/>
      <w:bookmarkEnd w:id="18"/>
      <w:bookmarkEnd w:id="19"/>
      <w:r>
        <w:rPr>
          <w:rFonts w:ascii="Times New Roman" w:hAnsi="Times New Roman"/>
          <w:sz w:val="28"/>
          <w:szCs w:val="28"/>
          <w:shd w:fill="auto" w:val="clear"/>
        </w:rPr>
        <w:t>з) объектов капитального строительства, связанных с обращением с радиоактивными отходами;</w:t>
      </w:r>
    </w:p>
    <w:p>
      <w:pPr>
        <w:pStyle w:val="Normal"/>
        <w:bidi w:val="0"/>
        <w:ind w:firstLine="720" w:left="0" w:right="0"/>
        <w:jc w:val="both"/>
        <w:rPr>
          <w:rFonts w:ascii="Times New Roman" w:hAnsi="Times New Roman"/>
          <w:sz w:val="28"/>
          <w:szCs w:val="28"/>
          <w:highlight w:val="none"/>
          <w:shd w:fill="auto" w:val="clear"/>
        </w:rPr>
      </w:pPr>
      <w:bookmarkStart w:id="20" w:name="sub_2207_Копия_1"/>
      <w:bookmarkStart w:id="21" w:name="sub_2208"/>
      <w:bookmarkEnd w:id="20"/>
      <w:bookmarkEnd w:id="21"/>
      <w:r>
        <w:rPr>
          <w:rFonts w:ascii="Times New Roman" w:hAnsi="Times New Roman"/>
          <w:sz w:val="28"/>
          <w:szCs w:val="28"/>
          <w:shd w:fill="auto" w:val="clear"/>
        </w:rPr>
        <w:t>и) объектов капитального строительства, связанных с обращением веществ, разрушающих озоновый слой;</w:t>
      </w:r>
    </w:p>
    <w:p>
      <w:pPr>
        <w:pStyle w:val="Normal"/>
        <w:bidi w:val="0"/>
        <w:ind w:firstLine="720" w:left="0" w:right="0"/>
        <w:jc w:val="both"/>
        <w:rPr>
          <w:rFonts w:ascii="Times New Roman" w:hAnsi="Times New Roman"/>
          <w:sz w:val="28"/>
          <w:szCs w:val="28"/>
          <w:highlight w:val="none"/>
          <w:shd w:fill="auto" w:val="clear"/>
        </w:rPr>
      </w:pPr>
      <w:bookmarkStart w:id="22" w:name="sub_2208_Копия_1"/>
      <w:bookmarkStart w:id="23" w:name="sub_2209"/>
      <w:bookmarkEnd w:id="22"/>
      <w:bookmarkEnd w:id="23"/>
      <w:r>
        <w:rPr>
          <w:rFonts w:ascii="Times New Roman" w:hAnsi="Times New Roman"/>
          <w:sz w:val="28"/>
          <w:szCs w:val="28"/>
          <w:shd w:fill="auto" w:val="clear"/>
        </w:rPr>
        <w:t>к) объектов использования атомной энергии;</w:t>
      </w:r>
    </w:p>
    <w:p>
      <w:pPr>
        <w:pStyle w:val="Normal"/>
        <w:bidi w:val="0"/>
        <w:ind w:firstLine="720" w:left="0" w:right="0"/>
        <w:jc w:val="both"/>
        <w:rPr>
          <w:rFonts w:ascii="Times New Roman" w:hAnsi="Times New Roman"/>
          <w:sz w:val="28"/>
          <w:szCs w:val="28"/>
          <w:highlight w:val="none"/>
          <w:shd w:fill="auto" w:val="clear"/>
        </w:rPr>
      </w:pPr>
      <w:bookmarkStart w:id="24" w:name="sub_2209_Копия_1"/>
      <w:bookmarkEnd w:id="24"/>
      <w:r>
        <w:rPr>
          <w:rFonts w:cs="Times New Roman" w:ascii="Times New Roman" w:hAnsi="Times New Roman"/>
          <w:color w:val="000000"/>
          <w:sz w:val="28"/>
          <w:szCs w:val="28"/>
          <w:shd w:fill="auto" w:val="clear"/>
        </w:rPr>
        <w:t>л) опасных производственных объектов, определяемых в соответствии с законодательством Российской Федерации.</w:t>
      </w:r>
    </w:p>
    <w:p>
      <w:pPr>
        <w:pStyle w:val="Normal"/>
        <w:ind w:firstLine="525"/>
        <w:jc w:val="both"/>
        <w:rPr/>
      </w:pPr>
      <w:r>
        <w:rPr>
          <w:rFonts w:cs="Times New Roman" w:ascii="Times New Roman" w:hAnsi="Times New Roman"/>
          <w:color w:themeColor="text1" w:val="000000"/>
          <w:sz w:val="28"/>
          <w:szCs w:val="28"/>
          <w:shd w:fill="auto" w:val="clear"/>
        </w:rPr>
        <w:t>1.1.4 Действия настоящего административного регламента</w:t>
      </w:r>
      <w:r>
        <w:rPr>
          <w:rFonts w:cs="Times New Roman" w:ascii="Times New Roman" w:hAnsi="Times New Roman"/>
          <w:sz w:val="28"/>
          <w:szCs w:val="28"/>
          <w:shd w:fill="auto" w:val="clear"/>
        </w:rPr>
        <w:t xml:space="preserve"> регулируются положениями статьи 40.1 </w:t>
      </w:r>
      <w:r>
        <w:rPr>
          <w:rStyle w:val="Hyperlink"/>
          <w:rFonts w:cs="Times New Roman" w:ascii="Times New Roman" w:hAnsi="Times New Roman"/>
          <w:color w:val="000000"/>
          <w:sz w:val="28"/>
          <w:szCs w:val="28"/>
          <w:u w:val="none"/>
          <w:shd w:fill="auto" w:val="clear"/>
        </w:rPr>
        <w:t>Градостроительного кодекса Российской Федерации от 29 декабря 2004 года № 190-ФЗ (далее - ГК РФ), постановлением Правительства Российской Федерации от 29 мая 2023 года № 857.</w:t>
      </w:r>
    </w:p>
    <w:p>
      <w:pPr>
        <w:pStyle w:val="Normal"/>
        <w:jc w:val="both"/>
        <w:rPr>
          <w:rFonts w:ascii="Times New Roman" w:hAnsi="Times New Roman" w:cs="Times New Roman"/>
          <w:sz w:val="28"/>
          <w:szCs w:val="28"/>
        </w:rPr>
      </w:pPr>
      <w:r>
        <w:rPr>
          <w:rFonts w:cs="Times New Roman" w:ascii="Times New Roman" w:hAnsi="Times New Roman"/>
          <w:sz w:val="24"/>
          <w:szCs w:val="24"/>
        </w:rPr>
        <w:t xml:space="preserve"> </w:t>
      </w:r>
      <w:r>
        <w:rPr>
          <w:rFonts w:cs="Times New Roman" w:ascii="Times New Roman" w:hAnsi="Times New Roman"/>
          <w:sz w:val="24"/>
          <w:szCs w:val="24"/>
        </w:rPr>
        <w:tab/>
      </w:r>
      <w:r>
        <w:rPr>
          <w:rFonts w:cs="Times New Roman" w:ascii="Times New Roman" w:hAnsi="Times New Roman"/>
          <w:sz w:val="28"/>
          <w:szCs w:val="28"/>
        </w:rPr>
        <w:t xml:space="preserve">1.1.5 Перечень условных обозначений и сокращений приведен в </w:t>
      </w:r>
      <w:hyperlink w:anchor="sub_10100">
        <w:r>
          <w:rPr>
            <w:rStyle w:val="Style6"/>
            <w:rFonts w:cs="Times New Roman" w:ascii="Times New Roman" w:hAnsi="Times New Roman"/>
            <w:color w:val="auto"/>
            <w:sz w:val="28"/>
            <w:szCs w:val="28"/>
          </w:rPr>
          <w:t>приложении № 1</w:t>
        </w:r>
      </w:hyperlink>
      <w:r>
        <w:rPr>
          <w:rFonts w:cs="Times New Roman" w:ascii="Times New Roman" w:hAnsi="Times New Roman"/>
          <w:sz w:val="28"/>
          <w:szCs w:val="28"/>
        </w:rPr>
        <w:t xml:space="preserve"> к настоящему Административному регламенту.</w:t>
      </w:r>
    </w:p>
    <w:p>
      <w:pPr>
        <w:pStyle w:val="Normal"/>
        <w:ind w:left="1560"/>
        <w:jc w:val="left"/>
        <w:rPr>
          <w:rFonts w:ascii="Times New Roman" w:hAnsi="Times New Roman" w:cs="Times New Roman"/>
          <w:b/>
          <w:sz w:val="28"/>
          <w:szCs w:val="28"/>
        </w:rPr>
      </w:pPr>
      <w:r>
        <w:rPr>
          <w:rFonts w:cs="Times New Roman" w:ascii="Times New Roman" w:hAnsi="Times New Roman"/>
          <w:b/>
          <w:sz w:val="28"/>
          <w:szCs w:val="28"/>
        </w:rPr>
      </w:r>
    </w:p>
    <w:p>
      <w:pPr>
        <w:pStyle w:val="Normal"/>
        <w:widowControl/>
        <w:suppressAutoHyphens w:val="true"/>
        <w:bidi w:val="0"/>
        <w:spacing w:before="0" w:after="0"/>
        <w:ind w:hanging="0" w:left="0" w:righ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1.2 Круг заявителей</w:t>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Style91"/>
        <w:widowControl/>
        <w:spacing w:lineRule="auto" w:line="240"/>
        <w:ind w:firstLine="709"/>
        <w:rPr>
          <w:rStyle w:val="FontStyle113"/>
          <w:color w:val="000000"/>
          <w:sz w:val="28"/>
          <w:szCs w:val="28"/>
        </w:rPr>
      </w:pPr>
      <w:r>
        <w:rPr>
          <w:rStyle w:val="FontStyle113"/>
          <w:sz w:val="28"/>
          <w:szCs w:val="28"/>
        </w:rPr>
        <w:t xml:space="preserve">1.2.1 Лицами, имеющими право на получение </w:t>
      </w:r>
      <w:r>
        <w:rPr>
          <w:color w:themeColor="text1" w:val="000000"/>
          <w:sz w:val="28"/>
          <w:szCs w:val="28"/>
        </w:rPr>
        <w:t xml:space="preserve">муниципальной </w:t>
      </w:r>
      <w:r>
        <w:rPr>
          <w:rStyle w:val="FontStyle113"/>
          <w:sz w:val="28"/>
          <w:szCs w:val="28"/>
        </w:rPr>
        <w:t>услуги (далее – заявитель), являются:</w:t>
      </w:r>
      <w:r>
        <w:rPr>
          <w:rStyle w:val="FontStyle113"/>
          <w:color w:val="000000"/>
          <w:sz w:val="28"/>
          <w:szCs w:val="28"/>
        </w:rPr>
        <w:t xml:space="preserve"> </w:t>
      </w:r>
      <w:r>
        <w:rPr>
          <w:sz w:val="28"/>
          <w:szCs w:val="28"/>
        </w:rPr>
        <w:t>физические лица, юридические лица, индивидуальные предприниматели, являющиеся правообладателями земельных участков и объектов (в случае реконструкции), в том числе собственниками, арендаторами, пользователями земельных участков, в отношении которых проведен государственный кадастровый учет и оформлен градостроительный план земельного участка, обеспечивающие на указанных участках подготовку архитектурных решений создаваемых (реконструируемых) объектов</w:t>
      </w:r>
      <w:r>
        <w:rPr>
          <w:rStyle w:val="FontStyle113"/>
          <w:color w:val="000000"/>
          <w:sz w:val="28"/>
          <w:szCs w:val="28"/>
        </w:rPr>
        <w:t xml:space="preserve"> </w:t>
      </w:r>
      <w:r>
        <w:rPr>
          <w:rStyle w:val="FontStyle113"/>
          <w:sz w:val="28"/>
          <w:szCs w:val="28"/>
        </w:rPr>
        <w:t>или иное лицо в случае, предусмотренном частью 1.1 статьи 57.3 Градостроительного кодекса Российской Федерации</w:t>
      </w:r>
      <w:r>
        <w:rPr>
          <w:rStyle w:val="FontStyle113"/>
          <w:color w:val="000000"/>
          <w:sz w:val="28"/>
          <w:szCs w:val="28"/>
        </w:rPr>
        <w:t xml:space="preserve"> (далее – Заявители).</w:t>
      </w:r>
    </w:p>
    <w:p>
      <w:pPr>
        <w:pStyle w:val="Normal"/>
        <w:ind w:firstLine="708"/>
        <w:jc w:val="both"/>
        <w:rPr>
          <w:rFonts w:ascii="Times New Roman" w:hAnsi="Times New Roman" w:cs="Times New Roman"/>
          <w:sz w:val="28"/>
          <w:szCs w:val="28"/>
        </w:rPr>
      </w:pPr>
      <w:r>
        <w:rPr>
          <w:rStyle w:val="FontStyle113"/>
          <w:sz w:val="28"/>
          <w:szCs w:val="28"/>
        </w:rPr>
        <w:t>1.2.2</w:t>
      </w:r>
      <w:r>
        <w:rPr>
          <w:rFonts w:cs="Times New Roman" w:ascii="Times New Roman" w:hAnsi="Times New Roman"/>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ind w:firstLine="708"/>
        <w:jc w:val="both"/>
        <w:rPr>
          <w:rFonts w:ascii="Times New Roman" w:hAnsi="Times New Roman" w:cs="Times New Roman"/>
          <w:sz w:val="28"/>
          <w:szCs w:val="28"/>
        </w:rPr>
      </w:pPr>
      <w:bookmarkStart w:id="25" w:name="sub_12"/>
      <w:bookmarkEnd w:id="25"/>
      <w:r>
        <w:rPr>
          <w:rFonts w:eastAsia="Calibri" w:cs="Times New Roman" w:ascii="Times New Roman" w:hAnsi="Times New Roman"/>
          <w:sz w:val="28"/>
          <w:szCs w:val="28"/>
        </w:rPr>
        <w:t>- законные представители (родители, усыновители, опекуны) несовершеннолетних в возрасте до 14 лет;</w:t>
      </w:r>
    </w:p>
    <w:p>
      <w:pPr>
        <w:pStyle w:val="Normal"/>
        <w:ind w:firstLine="708"/>
        <w:jc w:val="both"/>
        <w:rPr>
          <w:rFonts w:ascii="Times New Roman" w:hAnsi="Times New Roman" w:cs="Times New Roman"/>
          <w:sz w:val="28"/>
          <w:szCs w:val="28"/>
        </w:rPr>
      </w:pPr>
      <w:r>
        <w:rPr>
          <w:rFonts w:eastAsia="Calibri" w:cs="Times New Roman" w:ascii="Times New Roman" w:hAnsi="Times New Roman"/>
          <w:sz w:val="28"/>
          <w:szCs w:val="28"/>
        </w:rPr>
        <w:t>- опекуны недееспособных граждан.</w:t>
      </w:r>
    </w:p>
    <w:p>
      <w:pPr>
        <w:pStyle w:val="Normal"/>
        <w:ind w:firstLine="708"/>
        <w:jc w:val="both"/>
        <w:rPr>
          <w:rFonts w:ascii="Times New Roman" w:hAnsi="Times New Roman" w:cs="Times New Roman"/>
          <w:sz w:val="28"/>
          <w:szCs w:val="28"/>
        </w:rPr>
      </w:pPr>
      <w:bookmarkStart w:id="26" w:name="sub_13"/>
      <w:r>
        <w:rPr>
          <w:rFonts w:cs="Times New Roman" w:ascii="Times New Roman" w:hAnsi="Times New Roman"/>
          <w:sz w:val="28"/>
          <w:szCs w:val="28"/>
        </w:rPr>
        <w:t>2) От имени юридического лица заявления могут подавать:</w:t>
      </w:r>
      <w:bookmarkEnd w:id="26"/>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right="-1"/>
        <w:jc w:val="both"/>
        <w:rPr>
          <w:rFonts w:ascii="Times New Roman" w:hAnsi="Times New Roman" w:cs="Times New Roman"/>
        </w:rPr>
      </w:pPr>
      <w:r>
        <w:rPr>
          <w:rStyle w:val="FontStyle93"/>
          <w:rFonts w:eastAsia="Calibri"/>
          <w:sz w:val="28"/>
          <w:szCs w:val="28"/>
          <w:shd w:fill="FFFFFF" w:val="clear"/>
        </w:rPr>
        <w:tab/>
        <w:t>1.2.3 Подача</w:t>
      </w:r>
      <w:r>
        <w:rPr>
          <w:rStyle w:val="FontStyle93"/>
          <w:rFonts w:eastAsia="Calibri"/>
          <w:color w:val="0070C0"/>
          <w:sz w:val="28"/>
          <w:szCs w:val="28"/>
          <w:shd w:fill="FFFFFF" w:val="clear"/>
        </w:rPr>
        <w:t xml:space="preserve"> </w:t>
      </w:r>
      <w:r>
        <w:rPr>
          <w:rFonts w:eastAsia="Calibri" w:cs="Times New Roman" w:ascii="Times New Roman" w:hAnsi="Times New Roman"/>
          <w:sz w:val="28"/>
          <w:szCs w:val="28"/>
          <w:shd w:fill="FFFFFF" w:val="clear"/>
        </w:rPr>
        <w:t>заявления</w:t>
      </w:r>
      <w:r>
        <w:rPr>
          <w:rFonts w:eastAsia="Calibri" w:cs="Times New Roman" w:ascii="Times New Roman" w:hAnsi="Times New Roman"/>
          <w:color w:val="FF0000"/>
          <w:sz w:val="28"/>
          <w:szCs w:val="28"/>
          <w:shd w:fill="FFFFFF" w:val="clear"/>
        </w:rPr>
        <w:t xml:space="preserve"> </w:t>
      </w:r>
      <w:r>
        <w:rPr>
          <w:rStyle w:val="FontStyle93"/>
          <w:rFonts w:eastAsia="Calibri"/>
          <w:sz w:val="28"/>
          <w:szCs w:val="28"/>
          <w:shd w:fill="FFFFFF" w:val="clear"/>
        </w:rPr>
        <w:t xml:space="preserve">о предоставлении </w:t>
      </w:r>
      <w:r>
        <w:rPr>
          <w:rFonts w:eastAsia="Calibri" w:cs="Times New Roman" w:ascii="Times New Roman" w:hAnsi="Times New Roman"/>
          <w:sz w:val="28"/>
          <w:szCs w:val="28"/>
          <w:shd w:fill="FFFFFF" w:val="clear"/>
        </w:rPr>
        <w:t>муниципальной</w:t>
      </w:r>
      <w:r>
        <w:rPr>
          <w:rStyle w:val="FontStyle93"/>
          <w:rFonts w:eastAsia="Calibri"/>
          <w:sz w:val="28"/>
          <w:szCs w:val="28"/>
          <w:shd w:fill="FFFFFF" w:val="clear"/>
        </w:rPr>
        <w:t xml:space="preserve"> услуги </w:t>
      </w:r>
      <w:r>
        <w:rPr>
          <w:rFonts w:eastAsia="Calibri" w:cs="Times New Roman" w:ascii="Times New Roman" w:hAnsi="Times New Roman"/>
          <w:sz w:val="28"/>
          <w:szCs w:val="28"/>
          <w:shd w:fill="FFFFFF" w:val="clear"/>
        </w:rPr>
        <w:t>путём направления комплексного запроса о предоставлении нескольких муниципальных услуг в МФЦ</w:t>
      </w:r>
      <w:r>
        <w:rPr>
          <w:rStyle w:val="FontStyle93"/>
          <w:rFonts w:eastAsia="Calibri"/>
          <w:sz w:val="28"/>
          <w:szCs w:val="28"/>
          <w:shd w:fill="FFFFFF" w:val="clear"/>
        </w:rPr>
        <w:t xml:space="preserve"> в настоящем административном регламента не применяется, в связи с отсутствием необходимости подачи такого запроса.</w:t>
      </w:r>
    </w:p>
    <w:p>
      <w:pPr>
        <w:pStyle w:val="Normal"/>
        <w:jc w:val="both"/>
        <w:rPr>
          <w:rFonts w:ascii="Times New Roman" w:hAnsi="Times New Roman" w:cs="Times New Roman"/>
          <w:b/>
          <w:color w:val="7030A0"/>
          <w:sz w:val="28"/>
          <w:szCs w:val="28"/>
        </w:rPr>
      </w:pPr>
      <w:r>
        <w:rPr>
          <w:rFonts w:cs="Times New Roman" w:ascii="Times New Roman" w:hAnsi="Times New Roman"/>
          <w:b/>
          <w:color w:val="7030A0"/>
          <w:sz w:val="28"/>
          <w:szCs w:val="28"/>
        </w:rPr>
      </w:r>
    </w:p>
    <w:p>
      <w:pPr>
        <w:pStyle w:val="Normal"/>
        <w:rPr>
          <w:rFonts w:ascii="Times New Roman" w:hAnsi="Times New Roman" w:cs="Times New Roman"/>
          <w:b/>
          <w:sz w:val="28"/>
          <w:szCs w:val="28"/>
        </w:rPr>
      </w:pPr>
      <w:r>
        <w:rPr>
          <w:rFonts w:eastAsia="Calibri" w:cs="Times New Roman" w:ascii="Times New Roman" w:hAnsi="Times New Roman"/>
          <w:b/>
          <w:sz w:val="28"/>
          <w:szCs w:val="28"/>
        </w:rPr>
        <w:t>1.3. Требование предоставления заявителю муниципальной услуги в соответствии с категориями (признаками) заявителя, сведения о которых размещаются в Государственной информационной системе</w:t>
      </w:r>
      <w:r>
        <w:rPr>
          <w:rFonts w:eastAsia="Calibri" w:cs="Times New Roman" w:ascii="Times New Roman" w:hAnsi="Times New Roman"/>
          <w:b/>
          <w:sz w:val="28"/>
          <w:szCs w:val="28"/>
          <w:shd w:fill="FFFFFF" w:val="clear"/>
        </w:rPr>
        <w:t xml:space="preserve"> Краснодарского края </w:t>
      </w:r>
      <w:r>
        <w:rPr>
          <w:rFonts w:eastAsia="Calibri" w:cs="Times New Roman" w:ascii="Times New Roman" w:hAnsi="Times New Roman"/>
          <w:b/>
          <w:sz w:val="28"/>
          <w:szCs w:val="28"/>
        </w:rPr>
        <w:t>«</w:t>
      </w:r>
      <w:r>
        <w:rPr>
          <w:rFonts w:eastAsia="Calibri" w:cs="Times New Roman" w:ascii="Times New Roman" w:hAnsi="Times New Roman"/>
          <w:b/>
          <w:sz w:val="28"/>
          <w:szCs w:val="28"/>
          <w:shd w:fill="FFFFFF" w:val="clear"/>
        </w:rPr>
        <w:t>Портал государственных и муниципальных услуг Краснодарского края</w:t>
      </w:r>
      <w:r>
        <w:rPr>
          <w:rFonts w:eastAsia="Calibri" w:cs="Times New Roman" w:ascii="Times New Roman" w:hAnsi="Times New Roman"/>
          <w:b/>
          <w:sz w:val="28"/>
          <w:szCs w:val="28"/>
        </w:rPr>
        <w:t>»</w:t>
      </w:r>
    </w:p>
    <w:p>
      <w:pPr>
        <w:pStyle w:val="Normal"/>
        <w:ind w:firstLine="709"/>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firstLine="708"/>
        <w:jc w:val="both"/>
        <w:rPr>
          <w:rStyle w:val="FontStyle63"/>
          <w:sz w:val="28"/>
          <w:szCs w:val="28"/>
          <w:shd w:fill="FFFFFF" w:val="clear"/>
        </w:rPr>
      </w:pPr>
      <w:r>
        <w:rPr>
          <w:rFonts w:eastAsia="Calibri" w:cs="Times New Roman" w:ascii="Times New Roman" w:hAnsi="Times New Roman"/>
          <w:sz w:val="28"/>
          <w:szCs w:val="28"/>
        </w:rPr>
        <w:t>1.3.1.</w:t>
      </w:r>
      <w:r>
        <w:rPr>
          <w:rStyle w:val="FontStyle63"/>
          <w:rFonts w:eastAsia="Calibri"/>
          <w:sz w:val="28"/>
          <w:szCs w:val="28"/>
        </w:rPr>
        <w:t xml:space="preserve"> </w:t>
      </w:r>
      <w:r>
        <w:rPr>
          <w:rFonts w:eastAsia="Calibri" w:cs="Times New Roman" w:ascii="Times New Roman" w:hAnsi="Times New Roman"/>
          <w:sz w:val="28"/>
          <w:szCs w:val="28"/>
        </w:rPr>
        <w:t>Муниципальная</w:t>
      </w:r>
      <w:r>
        <w:rPr>
          <w:rFonts w:eastAsia="Calibri" w:cs="Times New Roman" w:ascii="Times New Roman" w:hAnsi="Times New Roman"/>
          <w:sz w:val="28"/>
          <w:szCs w:val="28"/>
          <w:shd w:fill="FFFFFF" w:val="clear"/>
        </w:rPr>
        <w:t xml:space="preserve"> услуга должна быть предоставлена заявителю в соответствии с</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категориями (признаками) заявителя, сведения о которых размещаются в Государственной информационной системе</w:t>
      </w:r>
      <w:r>
        <w:rPr>
          <w:rFonts w:eastAsia="Calibri" w:cs="Times New Roman" w:ascii="Times New Roman" w:hAnsi="Times New Roman"/>
          <w:sz w:val="28"/>
          <w:szCs w:val="28"/>
          <w:shd w:fill="FFFFFF" w:val="clear"/>
        </w:rPr>
        <w:t xml:space="preserve"> Краснодарского края </w:t>
      </w:r>
      <w:r>
        <w:rPr>
          <w:rFonts w:eastAsia="Calibri" w:cs="Times New Roman" w:ascii="Times New Roman" w:hAnsi="Times New Roman"/>
          <w:sz w:val="28"/>
          <w:szCs w:val="28"/>
        </w:rPr>
        <w:t>«</w:t>
      </w:r>
      <w:r>
        <w:rPr>
          <w:rFonts w:eastAsia="Calibri" w:cs="Times New Roman" w:ascii="Times New Roman" w:hAnsi="Times New Roman"/>
          <w:sz w:val="28"/>
          <w:szCs w:val="28"/>
          <w:shd w:fill="FFFFFF" w:val="clear"/>
        </w:rPr>
        <w:t>Портал государственных и муниципальных услуг Краснодарского края</w:t>
      </w:r>
      <w:r>
        <w:rPr>
          <w:rFonts w:eastAsia="Calibri" w:cs="Times New Roman" w:ascii="Times New Roman" w:hAnsi="Times New Roman"/>
          <w:sz w:val="28"/>
          <w:szCs w:val="28"/>
        </w:rPr>
        <w:t>»</w:t>
      </w:r>
      <w:r>
        <w:rPr>
          <w:rFonts w:eastAsia="Calibri" w:cs="Times New Roman" w:ascii="Times New Roman" w:hAnsi="Times New Roman"/>
          <w:sz w:val="28"/>
          <w:szCs w:val="28"/>
          <w:shd w:fill="FFFFFF" w:val="clear"/>
        </w:rPr>
        <w:t xml:space="preserve"> </w:t>
      </w:r>
      <w:r>
        <w:rPr>
          <w:rFonts w:eastAsia="Calibri" w:cs="Times New Roman" w:ascii="Times New Roman" w:hAnsi="Times New Roman"/>
          <w:sz w:val="28"/>
          <w:szCs w:val="28"/>
        </w:rPr>
        <w:t>(далее соответственно - категории (признаки) заявителей, Региональный портал или РПГУ).</w:t>
      </w:r>
    </w:p>
    <w:p>
      <w:pPr>
        <w:pStyle w:val="Normal"/>
        <w:ind w:firstLine="708"/>
        <w:jc w:val="both"/>
        <w:rPr>
          <w:rFonts w:ascii="Times New Roman" w:hAnsi="Times New Roman" w:cs="Times New Roman"/>
          <w:sz w:val="28"/>
          <w:szCs w:val="28"/>
          <w:shd w:fill="FFFFFF" w:val="clear"/>
        </w:rPr>
      </w:pPr>
      <w:r>
        <w:rPr>
          <w:rFonts w:eastAsia="Calibri" w:cs="Times New Roman" w:ascii="Times New Roman" w:hAnsi="Times New Roman"/>
          <w:sz w:val="28"/>
          <w:szCs w:val="28"/>
        </w:rPr>
        <w:t xml:space="preserve">Идентификаторы категорий (признаков) заявителя </w:t>
      </w:r>
      <w:r>
        <w:rPr>
          <w:rFonts w:eastAsia="Calibri" w:cs="Times New Roman" w:ascii="Times New Roman" w:hAnsi="Times New Roman"/>
          <w:sz w:val="28"/>
          <w:szCs w:val="28"/>
          <w:shd w:fill="FFFFFF" w:val="clear"/>
        </w:rPr>
        <w:t>определяются в соответствии с таблицей № 1 «</w:t>
      </w:r>
      <w:r>
        <w:rPr>
          <w:rFonts w:eastAsia="Calibri" w:cs="Times New Roman" w:ascii="Times New Roman" w:hAnsi="Times New Roman"/>
          <w:sz w:val="28"/>
          <w:szCs w:val="28"/>
        </w:rPr>
        <w:t>Перечень результатов предоставления муниципальной услуги»</w:t>
      </w:r>
      <w:r>
        <w:rPr>
          <w:rFonts w:eastAsia="Calibri" w:cs="Times New Roman" w:ascii="Times New Roman" w:hAnsi="Times New Roman"/>
          <w:sz w:val="28"/>
          <w:szCs w:val="28"/>
          <w:shd w:fill="FFFFFF" w:val="clear"/>
        </w:rPr>
        <w:t xml:space="preserve"> и таблицей № 2 «</w:t>
      </w:r>
      <w:r>
        <w:rPr>
          <w:rFonts w:eastAsia="Calibri" w:cs="Times New Roman" w:ascii="Times New Roman" w:hAnsi="Times New Roman"/>
          <w:sz w:val="28"/>
          <w:szCs w:val="28"/>
        </w:rPr>
        <w:t>Перечень отдельных признаков заявителей</w:t>
      </w:r>
      <w:r>
        <w:rPr>
          <w:rStyle w:val="Style7"/>
          <w:rFonts w:eastAsia="Calibri" w:ascii="Times New Roman" w:hAnsi="Times New Roman"/>
          <w:sz w:val="28"/>
          <w:szCs w:val="28"/>
        </w:rPr>
        <w:t xml:space="preserve">» </w:t>
      </w:r>
      <w:r>
        <w:rPr>
          <w:rFonts w:eastAsia="Calibri" w:cs="Times New Roman" w:ascii="Times New Roman" w:hAnsi="Times New Roman"/>
          <w:sz w:val="28"/>
          <w:szCs w:val="28"/>
          <w:shd w:fill="FFFFFF" w:val="clear"/>
        </w:rPr>
        <w:t xml:space="preserve">приложения № 2 </w:t>
      </w:r>
      <w:r>
        <w:rPr>
          <w:rFonts w:eastAsia="Calibri" w:cs="Times New Roman" w:ascii="Times New Roman" w:hAnsi="Times New Roman"/>
          <w:sz w:val="28"/>
          <w:szCs w:val="28"/>
        </w:rPr>
        <w:t>«Идентификаторы категорий (признаков) зая</w:t>
      </w:r>
      <w:r>
        <w:rPr>
          <w:rFonts w:eastAsia="Calibri" w:cs="Times New Roman" w:ascii="Times New Roman" w:hAnsi="Times New Roman"/>
          <w:color w:val="000000"/>
          <w:sz w:val="28"/>
          <w:szCs w:val="28"/>
        </w:rPr>
        <w:t xml:space="preserve">вителя» </w:t>
      </w:r>
      <w:r>
        <w:rPr>
          <w:rFonts w:eastAsia="Calibri" w:cs="Times New Roman" w:ascii="Times New Roman" w:hAnsi="Times New Roman"/>
          <w:color w:val="000000"/>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rPr>
      </w:pPr>
      <w:r>
        <w:rPr>
          <w:rStyle w:val="Strong"/>
          <w:rFonts w:eastAsia="Calibri" w:cs="Times New Roman" w:ascii="Times New Roman" w:hAnsi="Times New Roman"/>
          <w:b w:val="false"/>
          <w:bCs w:val="false"/>
          <w:color w:val="000000"/>
          <w:sz w:val="28"/>
          <w:szCs w:val="28"/>
        </w:rPr>
        <w:t>1.3.2.</w:t>
      </w:r>
      <w:r>
        <w:rPr>
          <w:rStyle w:val="FontStyle63"/>
          <w:rFonts w:eastAsia="Calibri"/>
          <w:color w:val="000000"/>
          <w:sz w:val="28"/>
          <w:szCs w:val="28"/>
        </w:rPr>
        <w:t xml:space="preserve"> </w:t>
      </w:r>
      <w:r>
        <w:rPr>
          <w:rStyle w:val="Strong"/>
          <w:rFonts w:eastAsia="Calibri" w:cs="Times New Roman" w:ascii="Times New Roman" w:hAnsi="Times New Roman"/>
          <w:b w:val="false"/>
          <w:bCs w:val="false"/>
          <w:color w:val="000000"/>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II</w:t>
      </w:r>
      <w:r>
        <w:rPr>
          <w:b/>
          <w:color w:themeColor="text1" w:val="000000"/>
          <w:sz w:val="28"/>
          <w:szCs w:val="28"/>
        </w:rPr>
        <w:t xml:space="preserve"> Стандарт предоставления муниципальной услуги</w:t>
      </w:r>
    </w:p>
    <w:p>
      <w:pPr>
        <w:pStyle w:val="S1"/>
        <w:spacing w:before="280" w:after="280"/>
        <w:jc w:val="center"/>
        <w:rPr>
          <w:b/>
          <w:color w:themeColor="text1" w:val="000000"/>
          <w:sz w:val="28"/>
          <w:szCs w:val="28"/>
        </w:rPr>
      </w:pPr>
      <w:r>
        <w:rPr>
          <w:b/>
          <w:color w:themeColor="text1" w:val="000000"/>
          <w:sz w:val="28"/>
          <w:szCs w:val="28"/>
        </w:rPr>
        <w:t>2.1 Наименование муниципальной услуги</w:t>
      </w:r>
    </w:p>
    <w:p>
      <w:pPr>
        <w:pStyle w:val="Normal"/>
        <w:spacing w:before="0" w:after="0"/>
        <w:ind w:firstLine="709"/>
        <w:contextualSpacing/>
        <w:jc w:val="both"/>
        <w:rPr>
          <w:rFonts w:ascii="Times New Roman" w:hAnsi="Times New Roman" w:cs="Times New Roman"/>
        </w:rPr>
      </w:pPr>
      <w:r>
        <w:rPr>
          <w:rFonts w:cs="Times New Roman" w:ascii="Times New Roman" w:hAnsi="Times New Roman"/>
          <w:sz w:val="28"/>
          <w:szCs w:val="28"/>
          <w:lang w:eastAsia="ru-RU"/>
        </w:rPr>
        <w:t xml:space="preserve">2.1.1. </w:t>
      </w:r>
      <w:r>
        <w:rPr>
          <w:rFonts w:eastAsia="Times New Roman" w:cs="Times New Roman" w:ascii="Times New Roman" w:hAnsi="Times New Roman"/>
          <w:color w:themeColor="text1" w:val="000000"/>
          <w:sz w:val="28"/>
          <w:szCs w:val="28"/>
          <w:shd w:fill="FFFFFF" w:val="clear"/>
        </w:rPr>
        <w:t>Предоставление решения о согласовании архитектурно-градостроительного облика объекта.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w:t>
      </w:r>
      <w:r>
        <w:rPr>
          <w:rFonts w:eastAsia="Times New Roman" w:cs="Times New Roman" w:ascii="Times New Roman" w:hAnsi="Times New Roman"/>
          <w:color w:themeColor="text1" w:val="000000"/>
          <w:sz w:val="28"/>
          <w:szCs w:val="28"/>
          <w:shd w:fill="FFFFFF" w:val="clear"/>
        </w:rPr>
        <w:t>Предоставление</w:t>
      </w:r>
      <w:r>
        <w:rPr>
          <w:rFonts w:cs="Times New Roman" w:ascii="Times New Roman" w:hAnsi="Times New Roman"/>
          <w:sz w:val="28"/>
          <w:szCs w:val="28"/>
        </w:rPr>
        <w:t xml:space="preserve"> решения о согласовании (отказе) архитектурно-градостроительного облика объекта;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w:t>
      </w:r>
      <w:r>
        <w:rPr>
          <w:rFonts w:eastAsia="Times New Roman" w:cs="Times New Roman" w:ascii="Times New Roman" w:hAnsi="Times New Roman"/>
          <w:color w:themeColor="text1" w:val="000000"/>
          <w:sz w:val="28"/>
          <w:szCs w:val="28"/>
          <w:shd w:fill="FFFFFF" w:val="clear"/>
        </w:rPr>
        <w:t>Предоставление</w:t>
      </w:r>
      <w:r>
        <w:rPr>
          <w:rFonts w:cs="Times New Roman" w:ascii="Times New Roman" w:hAnsi="Times New Roman"/>
          <w:sz w:val="28"/>
          <w:szCs w:val="28"/>
        </w:rPr>
        <w:t xml:space="preserve"> решения о </w:t>
      </w:r>
      <w:r>
        <w:rPr>
          <w:rFonts w:cs="Times New Roman" w:ascii="Times New Roman" w:hAnsi="Times New Roman"/>
          <w:color w:val="000000"/>
          <w:sz w:val="28"/>
          <w:szCs w:val="28"/>
        </w:rPr>
        <w:t>внесении изменений в материалы архитектурно-градостроительного облика объекта;</w:t>
      </w:r>
    </w:p>
    <w:p>
      <w:pPr>
        <w:pStyle w:val="Normal"/>
        <w:spacing w:before="0" w:after="0"/>
        <w:ind w:firstLine="709"/>
        <w:contextualSpacing/>
        <w:jc w:val="both"/>
        <w:rPr>
          <w:rStyle w:val="FontStyle44"/>
          <w:rFonts w:ascii="Times New Roman" w:hAnsi="Times New Roman" w:cs="Times New Roman"/>
          <w:sz w:val="28"/>
          <w:szCs w:val="28"/>
        </w:rPr>
      </w:pPr>
      <w:r>
        <w:rPr>
          <w:rStyle w:val="FontStyle44"/>
          <w:rFonts w:cs="Times New Roman" w:ascii="Times New Roman" w:hAnsi="Times New Roman"/>
          <w:sz w:val="28"/>
          <w:szCs w:val="28"/>
        </w:rPr>
        <w:t xml:space="preserve">3) Исправление допущенных опечаток и ошибок </w:t>
      </w:r>
      <w:r>
        <w:rPr>
          <w:rFonts w:cs="Times New Roman" w:ascii="Times New Roman" w:hAnsi="Times New Roman"/>
          <w:sz w:val="28"/>
          <w:szCs w:val="28"/>
        </w:rPr>
        <w:t>(отказ в</w:t>
      </w:r>
      <w:r>
        <w:rPr>
          <w:rStyle w:val="FontStyle44"/>
          <w:rFonts w:cs="Times New Roman" w:ascii="Times New Roman" w:hAnsi="Times New Roman"/>
          <w:sz w:val="28"/>
          <w:szCs w:val="28"/>
        </w:rPr>
        <w:t xml:space="preserve"> исправлении допущенных опечаток и ошибок) в ранее выданном р</w:t>
      </w:r>
      <w:r>
        <w:rPr>
          <w:rStyle w:val="FontStyle44"/>
          <w:rFonts w:cs="Times New Roman" w:ascii="Times New Roman" w:hAnsi="Times New Roman"/>
          <w:color w:themeColor="text1" w:val="000000"/>
          <w:sz w:val="28"/>
          <w:szCs w:val="28"/>
          <w:shd w:fill="FFFFFF" w:val="clear"/>
          <w:lang w:eastAsia="ru-RU"/>
        </w:rPr>
        <w:t>ешении о согласовании архитектурно-градостроительного облика объекта</w:t>
      </w:r>
      <w:r>
        <w:rPr>
          <w:rStyle w:val="FontStyle44"/>
          <w:rFonts w:cs="Times New Roman" w:ascii="Times New Roman" w:hAnsi="Times New Roman"/>
          <w:sz w:val="28"/>
          <w:szCs w:val="28"/>
        </w:rPr>
        <w:t>;</w:t>
      </w:r>
    </w:p>
    <w:p>
      <w:pPr>
        <w:pStyle w:val="Normal"/>
        <w:spacing w:before="0" w:after="0"/>
        <w:ind w:firstLine="709"/>
        <w:contextualSpacing/>
        <w:jc w:val="both"/>
        <w:rPr>
          <w:rFonts w:ascii="Times New Roman" w:hAnsi="Times New Roman" w:cs="Times New Roman"/>
        </w:rPr>
      </w:pPr>
      <w:r>
        <w:rPr>
          <w:rStyle w:val="FontStyle44"/>
          <w:rFonts w:cs="Times New Roman" w:ascii="Times New Roman" w:hAnsi="Times New Roman"/>
          <w:sz w:val="28"/>
          <w:szCs w:val="28"/>
        </w:rPr>
        <w:t xml:space="preserve">4) </w:t>
      </w:r>
      <w:r>
        <w:rPr>
          <w:rFonts w:cs="Times New Roman" w:ascii="Times New Roman" w:hAnsi="Times New Roman"/>
          <w:sz w:val="28"/>
          <w:szCs w:val="28"/>
        </w:rPr>
        <w:t xml:space="preserve">Выдача (отказ в выдаче) дубликата </w:t>
      </w:r>
      <w:r>
        <w:rPr>
          <w:rStyle w:val="FontStyle44"/>
          <w:rFonts w:cs="Times New Roman" w:ascii="Times New Roman" w:hAnsi="Times New Roman"/>
          <w:color w:themeColor="text1" w:val="000000"/>
          <w:sz w:val="28"/>
          <w:szCs w:val="28"/>
          <w:shd w:fill="FFFFFF" w:val="clear"/>
          <w:lang w:eastAsia="ru-RU"/>
        </w:rPr>
        <w:t>решения о согласовании архитектурно-градостроительного облика объекта</w:t>
      </w:r>
      <w:r>
        <w:rPr>
          <w:rFonts w:cs="Times New Roman" w:ascii="Times New Roman" w:hAnsi="Times New Roman"/>
          <w:sz w:val="28"/>
          <w:szCs w:val="28"/>
        </w:rPr>
        <w:t>.</w:t>
      </w:r>
    </w:p>
    <w:p>
      <w:pPr>
        <w:pStyle w:val="S1"/>
        <w:spacing w:before="280" w:after="280"/>
        <w:jc w:val="center"/>
        <w:rPr/>
      </w:pPr>
      <w:r>
        <w:rPr>
          <w:b/>
          <w:color w:themeColor="text1" w:val="000000"/>
          <w:sz w:val="28"/>
          <w:szCs w:val="28"/>
        </w:rPr>
        <w:t xml:space="preserve">2.2 Наименование органа, предоставляющего  </w:t>
      </w:r>
      <w:r>
        <w:fldChar w:fldCharType="begin"/>
      </w:r>
      <w:r>
        <w:rPr>
          <w:rStyle w:val="Hyperlink"/>
          <w:sz w:val="28"/>
          <w:u w:val="none"/>
          <w:b/>
          <w:szCs w:val="28"/>
          <w:color w:themeColor="text1" w:val="000000"/>
        </w:rPr>
        <w:instrText xml:space="preserve"> HYPERLINK "https://internet.garant.ru/" \l "/document/12177515/entry/2002"</w:instrText>
      </w:r>
      <w:r>
        <w:rPr>
          <w:rStyle w:val="Hyperlink"/>
          <w:sz w:val="28"/>
          <w:u w:val="none"/>
          <w:b/>
          <w:szCs w:val="28"/>
          <w:color w:themeColor="text1" w:val="000000"/>
        </w:rPr>
        <w:fldChar w:fldCharType="separate"/>
      </w:r>
      <w:r>
        <w:rPr>
          <w:rStyle w:val="Hyperlink"/>
          <w:b/>
          <w:color w:themeColor="text1" w:val="000000"/>
          <w:sz w:val="28"/>
          <w:szCs w:val="28"/>
          <w:u w:val="none"/>
        </w:rPr>
        <w:t>муниципальную услугу</w:t>
      </w:r>
      <w:r>
        <w:rPr>
          <w:rStyle w:val="Hyperlink"/>
          <w:sz w:val="28"/>
          <w:u w:val="none"/>
          <w:b/>
          <w:szCs w:val="28"/>
          <w:color w:themeColor="text1"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shd w:fill="auto" w:val="clear"/>
        </w:rPr>
        <w:t xml:space="preserve">Предоставление муниципальной услуги осуществляется администрацией </w:t>
      </w:r>
      <w:r>
        <w:rPr>
          <w:rFonts w:cs="Times New Roman" w:ascii="Times New Roman" w:hAnsi="Times New Roman"/>
          <w:sz w:val="28"/>
          <w:szCs w:val="28"/>
          <w:shd w:fill="auto" w:val="clear"/>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shd w:fill="auto" w:val="clear"/>
        </w:rPr>
        <w:t xml:space="preserve"> </w:t>
      </w:r>
      <w:r>
        <w:rPr>
          <w:rFonts w:cs="Times New Roman" w:ascii="Times New Roman" w:hAnsi="Times New Roman"/>
          <w:spacing w:val="-4"/>
          <w:sz w:val="28"/>
          <w:szCs w:val="28"/>
          <w:shd w:fill="auto" w:val="clear"/>
        </w:rPr>
        <w:t xml:space="preserve">через </w:t>
      </w:r>
      <w:r>
        <w:rPr>
          <w:rFonts w:eastAsia="Tahoma" w:cs="Times New Roman" w:ascii="Times New Roman" w:hAnsi="Times New Roman"/>
          <w:spacing w:val="-4"/>
          <w:sz w:val="28"/>
          <w:szCs w:val="28"/>
          <w:shd w:fill="auto" w:val="clear"/>
        </w:rPr>
        <w:t>управление архитектуры и градостроительства</w:t>
      </w:r>
      <w:r>
        <w:rPr>
          <w:rFonts w:cs="Times New Roman" w:ascii="Times New Roman" w:hAnsi="Times New Roman"/>
          <w:spacing w:val="-4"/>
          <w:sz w:val="28"/>
          <w:szCs w:val="28"/>
          <w:shd w:fill="auto" w:val="clear"/>
        </w:rPr>
        <w:t xml:space="preserve"> </w:t>
      </w:r>
      <w:r>
        <w:rPr>
          <w:rFonts w:cs="Times New Roman" w:ascii="Times New Roman" w:hAnsi="Times New Roman"/>
          <w:sz w:val="28"/>
          <w:szCs w:val="28"/>
          <w:shd w:fill="auto" w:val="clear"/>
        </w:rPr>
        <w:t>администрации муниципального образования Кореновский муниципальный район Краснодарского края</w:t>
      </w:r>
      <w:r>
        <w:rPr>
          <w:rFonts w:cs="Times New Roman" w:ascii="Times New Roman" w:hAnsi="Times New Roman"/>
          <w:sz w:val="28"/>
          <w:shd w:fill="auto" w:val="clear"/>
        </w:rPr>
        <w:t xml:space="preserve"> (далее – управление уполномоченного органа).</w:t>
      </w:r>
    </w:p>
    <w:p>
      <w:pPr>
        <w:pStyle w:val="S1"/>
        <w:spacing w:before="280" w:after="280"/>
        <w:jc w:val="center"/>
        <w:rPr>
          <w:b/>
          <w:color w:themeColor="text1" w:val="000000"/>
          <w:sz w:val="28"/>
          <w:szCs w:val="28"/>
        </w:rPr>
      </w:pPr>
      <w:r>
        <w:rPr>
          <w:b/>
          <w:color w:themeColor="text1" w:val="000000"/>
          <w:sz w:val="28"/>
          <w:szCs w:val="28"/>
        </w:rPr>
        <w:t>2.3 Результат предоставления муниципальной услуги</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firstLine="709" w:left="0" w:right="-1"/>
        <w:jc w:val="both"/>
        <w:rPr>
          <w:rFonts w:ascii="Times New Roman" w:hAnsi="Times New Roman" w:cs="Times New Roman"/>
          <w:color w:themeColor="text1" w:val="000000"/>
          <w:sz w:val="28"/>
          <w:szCs w:val="28"/>
        </w:rPr>
      </w:pPr>
      <w:r>
        <w:rPr>
          <w:rFonts w:cs="Times New Roman" w:ascii="Times New Roman" w:hAnsi="Times New Roman"/>
          <w:color w:val="000000"/>
          <w:sz w:val="28"/>
          <w:szCs w:val="28"/>
        </w:rPr>
        <w:t>а) в случае предоставления решения о согласовании архитектурно-градостроительного облика объекта</w:t>
      </w:r>
      <w:r>
        <w:rPr>
          <w:rFonts w:cs="Times New Roman" w:ascii="Times New Roman" w:hAnsi="Times New Roman"/>
          <w:color w:themeColor="text1" w:val="000000"/>
          <w:sz w:val="28"/>
          <w:szCs w:val="28"/>
        </w:rPr>
        <w:t xml:space="preserve"> :</w:t>
      </w:r>
    </w:p>
    <w:p>
      <w:pPr>
        <w:pStyle w:val="ListParagraph"/>
        <w:ind w:firstLine="709" w:left="0"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w:t>
      </w:r>
      <w:r>
        <w:rPr>
          <w:rFonts w:cs="Times New Roman" w:ascii="Times New Roman" w:hAnsi="Times New Roman"/>
          <w:color w:val="000000"/>
          <w:sz w:val="28"/>
          <w:szCs w:val="28"/>
        </w:rPr>
        <w:t>решение о согласовании архитектурно-градостроительного облика объекта</w:t>
      </w:r>
      <w:r>
        <w:rPr>
          <w:rFonts w:cs="Times New Roman" w:ascii="Times New Roman" w:hAnsi="Times New Roman"/>
          <w:color w:themeColor="text1" w:val="000000"/>
          <w:sz w:val="28"/>
          <w:szCs w:val="28"/>
        </w:rPr>
        <w:t xml:space="preserve"> </w:t>
      </w:r>
      <w:r>
        <w:rPr>
          <w:rFonts w:cs="Times New Roman" w:ascii="Times New Roman" w:hAnsi="Times New Roman"/>
          <w:sz w:val="28"/>
          <w:szCs w:val="28"/>
        </w:rPr>
        <w:t xml:space="preserve">по форме согласно приложению № 17 к настоящему </w:t>
      </w:r>
      <w:r>
        <w:rPr>
          <w:rStyle w:val="FontStyle58"/>
          <w:sz w:val="28"/>
          <w:szCs w:val="28"/>
        </w:rPr>
        <w:t xml:space="preserve">административному </w:t>
      </w:r>
      <w:r>
        <w:rPr>
          <w:rFonts w:cs="Times New Roman" w:ascii="Times New Roman" w:hAnsi="Times New Roman"/>
          <w:sz w:val="28"/>
          <w:szCs w:val="28"/>
        </w:rPr>
        <w:t>регламенту;</w:t>
      </w:r>
    </w:p>
    <w:p>
      <w:pPr>
        <w:pStyle w:val="Normal"/>
        <w:ind w:right="-1"/>
        <w:jc w:val="both"/>
        <w:rPr>
          <w:rFonts w:ascii="Times New Roman" w:hAnsi="Times New Roman" w:cs="Times New Roman"/>
          <w:sz w:val="28"/>
          <w:szCs w:val="28"/>
        </w:rPr>
      </w:pPr>
      <w:r>
        <w:rPr>
          <w:rFonts w:cs="Times New Roman" w:ascii="Times New Roman" w:hAnsi="Times New Roman"/>
          <w:i/>
          <w:sz w:val="26"/>
          <w:szCs w:val="26"/>
        </w:rPr>
        <w:tab/>
        <w:t xml:space="preserve">- </w:t>
      </w:r>
      <w:r>
        <w:rPr>
          <w:rFonts w:cs="Times New Roman" w:ascii="Times New Roman" w:hAnsi="Times New Roman"/>
          <w:color w:val="000000"/>
          <w:sz w:val="28"/>
          <w:szCs w:val="28"/>
        </w:rPr>
        <w:t>решение</w:t>
      </w:r>
      <w:r>
        <w:rPr>
          <w:rFonts w:cs="Times New Roman" w:ascii="Times New Roman" w:hAnsi="Times New Roman"/>
          <w:sz w:val="28"/>
          <w:szCs w:val="26"/>
        </w:rPr>
        <w:t xml:space="preserve"> об отказе в согласовании архитектурно-градостроительного облика объекта – </w:t>
      </w:r>
      <w:r>
        <w:rPr>
          <w:rFonts w:cs="Times New Roman" w:ascii="Times New Roman" w:hAnsi="Times New Roman"/>
          <w:color w:themeColor="text1" w:val="000000"/>
          <w:sz w:val="28"/>
          <w:szCs w:val="28"/>
        </w:rPr>
        <w:t xml:space="preserve"> </w:t>
      </w:r>
      <w:r>
        <w:rPr>
          <w:rFonts w:cs="Times New Roman" w:ascii="Times New Roman" w:hAnsi="Times New Roman"/>
          <w:sz w:val="28"/>
          <w:szCs w:val="28"/>
        </w:rPr>
        <w:t xml:space="preserve">по форме согласно приложению № 19 к настоящему </w:t>
      </w:r>
      <w:r>
        <w:rPr>
          <w:rStyle w:val="FontStyle58"/>
          <w:sz w:val="28"/>
          <w:szCs w:val="28"/>
        </w:rPr>
        <w:t xml:space="preserve">административному </w:t>
      </w:r>
      <w:r>
        <w:rPr>
          <w:rFonts w:cs="Times New Roman" w:ascii="Times New Roman" w:hAnsi="Times New Roman"/>
          <w:sz w:val="28"/>
          <w:szCs w:val="28"/>
        </w:rPr>
        <w:t xml:space="preserve">регламенту, </w:t>
      </w:r>
      <w:r>
        <w:rPr>
          <w:rStyle w:val="FontStyle58"/>
          <w:sz w:val="28"/>
          <w:szCs w:val="28"/>
        </w:rPr>
        <w:t xml:space="preserve">в случае наличия хотя бы одного из оснований для отказа в предоставлении муниципальной услуги, указанных в таблице № 1 </w:t>
      </w:r>
      <w:r>
        <w:rPr>
          <w:rStyle w:val="FontStyle58"/>
          <w:color w:val="000000"/>
          <w:sz w:val="28"/>
          <w:szCs w:val="28"/>
        </w:rPr>
        <w:t>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8"/>
        <w:jc w:val="both"/>
        <w:rPr>
          <w:rFonts w:ascii="Times New Roman" w:hAnsi="Times New Roman" w:cs="Times New Roman"/>
          <w:color w:val="FF0000"/>
          <w:sz w:val="28"/>
          <w:szCs w:val="28"/>
        </w:rPr>
      </w:pPr>
      <w:r>
        <w:rPr>
          <w:rFonts w:cs="Times New Roman" w:ascii="Times New Roman" w:hAnsi="Times New Roman"/>
          <w:sz w:val="28"/>
          <w:szCs w:val="28"/>
        </w:rPr>
        <w:t xml:space="preserve">б) </w:t>
      </w:r>
      <w:r>
        <w:rPr>
          <w:rFonts w:cs="Times New Roman" w:ascii="Times New Roman" w:hAnsi="Times New Roman"/>
          <w:color w:val="000000"/>
          <w:sz w:val="28"/>
          <w:szCs w:val="28"/>
        </w:rPr>
        <w:t>в случае</w:t>
      </w:r>
      <w:r>
        <w:rPr>
          <w:rFonts w:eastAsia="Times New Roman" w:cs="Times New Roman" w:ascii="Times New Roman" w:hAnsi="Times New Roman"/>
          <w:color w:themeColor="text1" w:val="000000"/>
          <w:sz w:val="28"/>
          <w:szCs w:val="28"/>
          <w:shd w:fill="FFFFFF" w:val="clear"/>
        </w:rPr>
        <w:t xml:space="preserve"> предоставления</w:t>
      </w:r>
      <w:r>
        <w:rPr>
          <w:rFonts w:cs="Times New Roman" w:ascii="Times New Roman" w:hAnsi="Times New Roman"/>
          <w:sz w:val="28"/>
          <w:szCs w:val="28"/>
        </w:rPr>
        <w:t xml:space="preserve"> решения </w:t>
      </w:r>
      <w:r>
        <w:rPr>
          <w:rFonts w:cs="Times New Roman" w:ascii="Times New Roman" w:hAnsi="Times New Roman"/>
          <w:color w:val="000000"/>
          <w:sz w:val="28"/>
          <w:szCs w:val="28"/>
        </w:rPr>
        <w:t>о внесении изменений в материалы архитектурно-градостроительного облика объекта:</w:t>
      </w:r>
    </w:p>
    <w:p>
      <w:pPr>
        <w:pStyle w:val="ListParagraph"/>
        <w:ind w:firstLine="708" w:left="0" w:right="-1"/>
        <w:jc w:val="both"/>
        <w:rPr>
          <w:rFonts w:ascii="Times New Roman" w:hAnsi="Times New Roman" w:cs="Times New Roman"/>
          <w:color w:themeColor="text1" w:val="000000"/>
          <w:sz w:val="28"/>
          <w:szCs w:val="28"/>
        </w:rPr>
      </w:pPr>
      <w:r>
        <w:rPr>
          <w:rFonts w:cs="Times New Roman" w:ascii="Times New Roman" w:hAnsi="Times New Roman"/>
          <w:color w:val="000000"/>
          <w:sz w:val="28"/>
          <w:szCs w:val="28"/>
        </w:rPr>
        <w:t>- решение о согласовании архитектурно-градостроительного облика объекта в связи с внесением изменений в материалы архитектурно-градостроительного облика объекта</w:t>
      </w:r>
      <w:r>
        <w:rPr>
          <w:rFonts w:cs="Times New Roman" w:ascii="Times New Roman" w:hAnsi="Times New Roman"/>
          <w:sz w:val="28"/>
          <w:szCs w:val="28"/>
        </w:rPr>
        <w:t xml:space="preserve"> по форме согласно приложению № 18 к настоящему </w:t>
      </w:r>
      <w:r>
        <w:rPr>
          <w:rStyle w:val="FontStyle58"/>
          <w:sz w:val="28"/>
          <w:szCs w:val="28"/>
        </w:rPr>
        <w:t xml:space="preserve">административному </w:t>
      </w:r>
      <w:r>
        <w:rPr>
          <w:rFonts w:cs="Times New Roman" w:ascii="Times New Roman" w:hAnsi="Times New Roman"/>
          <w:sz w:val="28"/>
          <w:szCs w:val="28"/>
        </w:rPr>
        <w:t>регламенту;</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в) в</w:t>
      </w:r>
      <w:r>
        <w:rPr>
          <w:rFonts w:cs="Times New Roman" w:ascii="Times New Roman" w:hAnsi="Times New Roman"/>
          <w:color w:val="000000"/>
          <w:sz w:val="28"/>
          <w:szCs w:val="28"/>
        </w:rPr>
        <w:t xml:space="preserve"> случае </w:t>
      </w:r>
      <w:r>
        <w:rPr>
          <w:rFonts w:cs="Times New Roman" w:ascii="Times New Roman" w:hAnsi="Times New Roman"/>
          <w:sz w:val="28"/>
          <w:szCs w:val="28"/>
        </w:rPr>
        <w:t>исправления технической ошибки в ранее выданном документе результатом является:</w:t>
      </w:r>
    </w:p>
    <w:p>
      <w:pPr>
        <w:pStyle w:val="Normal"/>
        <w:tabs>
          <w:tab w:val="clear" w:pos="708"/>
          <w:tab w:val="left" w:pos="993" w:leader="none"/>
        </w:tabs>
        <w:spacing w:before="0" w:after="0"/>
        <w:contextualSpacing/>
        <w:jc w:val="both"/>
        <w:rPr>
          <w:rFonts w:ascii="Times New Roman" w:hAnsi="Times New Roman" w:cs="Times New Roman"/>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 ;</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Style w:val="FontStyle44"/>
          <w:rFonts w:cs="Times New Roman" w:ascii="Times New Roman" w:hAnsi="Times New Roman"/>
          <w:color w:val="000000"/>
          <w:sz w:val="28"/>
          <w:szCs w:val="28"/>
        </w:rPr>
        <w:t>решении о согласовании архитектурно-градостроительного облика объекта</w:t>
      </w:r>
      <w:r>
        <w:rPr>
          <w:rStyle w:val="FontStyle44"/>
          <w:rFonts w:cs="Times New Roman" w:ascii="Times New Roman" w:hAnsi="Times New Roman"/>
          <w:color w:themeColor="text1" w:val="000000"/>
          <w:sz w:val="28"/>
          <w:szCs w:val="28"/>
        </w:rPr>
        <w:t>,</w:t>
      </w:r>
      <w:r>
        <w:rPr>
          <w:rStyle w:val="FontStyle44"/>
          <w:rFonts w:cs="Times New Roman" w:ascii="Times New Roman" w:hAnsi="Times New Roman"/>
          <w:sz w:val="28"/>
          <w:szCs w:val="28"/>
        </w:rPr>
        <w:t xml:space="preserve"> </w:t>
      </w:r>
      <w:r>
        <w:rPr>
          <w:rStyle w:val="FontStyle58"/>
          <w:sz w:val="28"/>
          <w:szCs w:val="28"/>
        </w:rPr>
        <w:t>в 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sz w:val="28"/>
          <w:szCs w:val="28"/>
        </w:rPr>
        <w:t>указанных в таблице № 2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8" w:right="-1"/>
        <w:jc w:val="left"/>
        <w:rPr>
          <w:rFonts w:ascii="Times New Roman" w:hAnsi="Times New Roman" w:cs="Times New Roman"/>
          <w:sz w:val="28"/>
          <w:szCs w:val="28"/>
        </w:rPr>
      </w:pPr>
      <w:r>
        <w:rPr>
          <w:rFonts w:cs="Times New Roman" w:ascii="Times New Roman" w:hAnsi="Times New Roman"/>
          <w:color w:val="000000"/>
          <w:sz w:val="28"/>
          <w:szCs w:val="28"/>
        </w:rPr>
        <w:t xml:space="preserve">д) в случае выдачи </w:t>
      </w:r>
      <w:r>
        <w:rPr>
          <w:rFonts w:cs="Times New Roman" w:ascii="Times New Roman" w:hAnsi="Times New Roman"/>
          <w:color w:themeColor="text1" w:val="000000"/>
          <w:sz w:val="28"/>
          <w:szCs w:val="28"/>
        </w:rPr>
        <w:t xml:space="preserve">дубликата </w:t>
      </w:r>
      <w:r>
        <w:rPr>
          <w:rFonts w:cs="Times New Roman" w:ascii="Times New Roman" w:hAnsi="Times New Roman"/>
          <w:color w:val="000000"/>
          <w:sz w:val="28"/>
          <w:szCs w:val="28"/>
        </w:rPr>
        <w:t>документа, выданного по результату ранее предоставленной муниципальной услуги</w:t>
      </w:r>
      <w:r>
        <w:rPr>
          <w:rFonts w:cs="Times New Roman" w:ascii="Times New Roman" w:hAnsi="Times New Roman"/>
          <w:sz w:val="28"/>
          <w:szCs w:val="28"/>
        </w:rPr>
        <w:t>:</w:t>
      </w:r>
    </w:p>
    <w:p>
      <w:pPr>
        <w:pStyle w:val="12"/>
        <w:ind w:firstLine="708"/>
        <w:jc w:val="both"/>
        <w:rPr/>
      </w:pPr>
      <w:r>
        <w:rPr>
          <w:sz w:val="28"/>
          <w:szCs w:val="28"/>
        </w:rPr>
        <w:t xml:space="preserve">- </w:t>
      </w:r>
      <w:r>
        <w:rPr>
          <w:color w:themeColor="text1" w:val="000000"/>
          <w:sz w:val="28"/>
          <w:szCs w:val="28"/>
        </w:rPr>
        <w:t xml:space="preserve">дубликат </w:t>
      </w:r>
      <w:r>
        <w:rPr>
          <w:color w:val="000000"/>
          <w:sz w:val="28"/>
          <w:szCs w:val="28"/>
        </w:rPr>
        <w:t>решения о согласовании архитектурно-градостроительного облика объекта</w:t>
      </w:r>
      <w:r>
        <w:rPr>
          <w:sz w:val="28"/>
          <w:szCs w:val="28"/>
        </w:rPr>
        <w:t>,</w:t>
      </w:r>
      <w:r>
        <w:rPr/>
        <w:t xml:space="preserve"> </w:t>
      </w:r>
      <w:r>
        <w:rPr>
          <w:sz w:val="28"/>
          <w:szCs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в </w:t>
      </w:r>
      <w:r>
        <w:rPr>
          <w:rStyle w:val="FontStyle58"/>
          <w:sz w:val="28"/>
          <w:szCs w:val="28"/>
        </w:rPr>
        <w:t>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sz w:val="28"/>
          <w:szCs w:val="28"/>
        </w:rPr>
        <w:t>указанных в таблице № 3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sz w:val="28"/>
          <w:szCs w:val="28"/>
        </w:rPr>
        <w:t>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567" w:right="-1"/>
        <w:jc w:val="both"/>
        <w:rPr>
          <w:rFonts w:ascii="Times New Roman" w:hAnsi="Times New Roman" w:cs="Times New Roman"/>
          <w:sz w:val="28"/>
          <w:szCs w:val="28"/>
        </w:rPr>
      </w:pPr>
      <w:r>
        <w:rPr>
          <w:rFonts w:eastAsia="Times New Roman" w:cs="Times New Roman" w:ascii="Times New Roman" w:hAnsi="Times New Roman"/>
          <w:sz w:val="28"/>
          <w:szCs w:val="28"/>
        </w:rPr>
        <w:t xml:space="preserve">2.3.4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rFonts w:ascii="Times New Roman" w:hAnsi="Times New Roman" w:cs="Times New Roman"/>
        </w:rPr>
      </w:pPr>
      <w:r>
        <w:rPr>
          <w:rFonts w:cs="Times New Roman" w:ascii="Times New Roman" w:hAnsi="Times New Roman"/>
          <w:sz w:val="28"/>
          <w:szCs w:val="28"/>
        </w:rPr>
        <w:t xml:space="preserve">2.3.5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Hyperlink"/>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rFonts w:ascii="Times New Roman" w:hAnsi="Times New Roman" w:cs="Times New Roman"/>
        </w:rPr>
      </w:pPr>
      <w:r>
        <w:rPr>
          <w:rFonts w:cs="Times New Roman" w:ascii="Times New Roman" w:hAnsi="Times New Roman"/>
          <w:sz w:val="28"/>
          <w:szCs w:val="28"/>
        </w:rPr>
        <w:t>4)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через «Личный кабинет» заявителя на РПГУ или</w:t>
      </w:r>
      <w:r>
        <w:rPr>
          <w:rFonts w:cs="Times New Roman" w:ascii="Times New Roman" w:hAnsi="Times New Roman"/>
          <w:sz w:val="28"/>
          <w:szCs w:val="28"/>
        </w:rPr>
        <w:t xml:space="preserve"> на e-mail электронной почты заявителя.</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 подаче заявления чере</w:t>
      </w:r>
      <w:r>
        <w:rPr>
          <w:rFonts w:cs="Times New Roman" w:ascii="Times New Roman" w:hAnsi="Times New Roman"/>
          <w:color w:val="000000"/>
          <w:sz w:val="28"/>
          <w:szCs w:val="28"/>
        </w:rPr>
        <w:t xml:space="preserve">з </w:t>
      </w:r>
      <w:hyperlink r:id="rId4">
        <w:r>
          <w:rPr>
            <w:rStyle w:val="Style6"/>
            <w:rFonts w:cs="Times New Roman" w:ascii="Times New Roman" w:hAnsi="Times New Roman"/>
            <w:color w:val="000000"/>
            <w:sz w:val="28"/>
            <w:szCs w:val="28"/>
          </w:rPr>
          <w:t>Единый или Региональный п</w:t>
        </w:r>
        <w:r>
          <w:rPr>
            <w:rStyle w:val="Style6"/>
            <w:rFonts w:cs="Times New Roman" w:ascii="Times New Roman" w:hAnsi="Times New Roman"/>
            <w:color w:val="auto"/>
            <w:sz w:val="28"/>
            <w:szCs w:val="28"/>
          </w:rPr>
          <w:t>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w:t>
      </w:r>
      <w:r>
        <w:rPr>
          <w:rFonts w:cs="Times New Roman" w:ascii="Times New Roman" w:hAnsi="Times New Roman"/>
          <w:color w:val="000000"/>
          <w:sz w:val="28"/>
          <w:szCs w:val="28"/>
        </w:rPr>
        <w:t xml:space="preserve"> РПГУ </w:t>
      </w:r>
      <w:r>
        <w:rPr>
          <w:rFonts w:cs="Times New Roman" w:ascii="Times New Roman" w:hAnsi="Times New Roman"/>
          <w:sz w:val="28"/>
          <w:szCs w:val="28"/>
        </w:rPr>
        <w:t>или путем направления на адрес e-mail электронной почты заявителя.</w:t>
      </w:r>
    </w:p>
    <w:p>
      <w:pPr>
        <w:pStyle w:val="S1"/>
        <w:spacing w:before="280" w:after="280"/>
        <w:jc w:val="center"/>
        <w:rPr>
          <w:b/>
          <w:color w:themeColor="text1" w:val="000000"/>
          <w:sz w:val="28"/>
          <w:szCs w:val="28"/>
        </w:rPr>
      </w:pPr>
      <w:r>
        <w:rPr>
          <w:b/>
          <w:color w:themeColor="text1" w:val="000000"/>
          <w:sz w:val="28"/>
          <w:szCs w:val="28"/>
        </w:rPr>
        <w:t>2.4 Срок предоставления муниципальной услуги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предоставления </w:t>
      </w:r>
      <w:r>
        <w:rPr>
          <w:rFonts w:eastAsia="Times New Roman" w:cs="Times New Roman" w:ascii="Times New Roman" w:hAnsi="Times New Roman"/>
          <w:color w:themeColor="text1" w:val="000000"/>
          <w:sz w:val="28"/>
          <w:szCs w:val="28"/>
          <w:shd w:fill="FFFFFF" w:val="clear"/>
        </w:rPr>
        <w:t>решения о согласовании архитектурно-градостроительного облика объекта</w:t>
      </w:r>
      <w:r>
        <w:rPr>
          <w:rFonts w:cs="Times New Roman" w:ascii="Times New Roman" w:hAnsi="Times New Roman"/>
          <w:sz w:val="28"/>
          <w:szCs w:val="28"/>
          <w:shd w:fill="FFFFFF" w:val="clear"/>
        </w:rPr>
        <w:t xml:space="preserve">, </w:t>
      </w:r>
      <w:r>
        <w:rPr>
          <w:rFonts w:cs="Times New Roman" w:ascii="Times New Roman" w:hAnsi="Times New Roman"/>
          <w:color w:val="000000"/>
          <w:sz w:val="28"/>
          <w:szCs w:val="28"/>
          <w:shd w:fill="FFFFFF" w:val="clear"/>
        </w:rPr>
        <w:t>внесение изменений</w:t>
      </w:r>
      <w:r>
        <w:rPr>
          <w:rFonts w:cs="Times New Roman" w:ascii="Times New Roman" w:hAnsi="Times New Roman"/>
          <w:color w:val="FF0000"/>
          <w:sz w:val="28"/>
          <w:szCs w:val="28"/>
          <w:shd w:fill="FFFFFF" w:val="clear"/>
        </w:rPr>
        <w:t xml:space="preserve"> </w:t>
      </w:r>
      <w:r>
        <w:rPr>
          <w:rFonts w:cs="Times New Roman" w:ascii="Times New Roman" w:hAnsi="Times New Roman"/>
          <w:color w:val="000000"/>
          <w:sz w:val="28"/>
          <w:szCs w:val="28"/>
          <w:shd w:fill="FFFFFF" w:val="clear"/>
        </w:rPr>
        <w:t xml:space="preserve">в материалы архитектурно-градостроительного облика объекта, в отношении которого ранее принято решение о его согласовании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themeColor="text1" w:val="000000"/>
          <w:sz w:val="28"/>
          <w:szCs w:val="28"/>
        </w:rPr>
        <w:t xml:space="preserve">не более </w:t>
      </w:r>
      <w:r>
        <w:rPr>
          <w:rFonts w:cs="Times New Roman" w:ascii="Times New Roman" w:hAnsi="Times New Roman"/>
          <w:sz w:val="28"/>
          <w:szCs w:val="28"/>
        </w:rPr>
        <w:t xml:space="preserve">чем 10 рабочих дней со дня регистрации </w:t>
      </w:r>
      <w:r>
        <w:rPr>
          <w:rFonts w:ascii="Times New Roman" w:hAnsi="Times New Roman"/>
          <w:sz w:val="28"/>
          <w:szCs w:val="28"/>
        </w:rPr>
        <w:t>со дня получения заявления и прилагаемых разделов проектной документации</w:t>
      </w:r>
      <w:r>
        <w:rPr>
          <w:rFonts w:cs="Times New Roman" w:ascii="Times New Roman" w:hAnsi="Times New Roman"/>
          <w:sz w:val="28"/>
          <w:szCs w:val="28"/>
        </w:rPr>
        <w:t xml:space="preserve"> </w:t>
      </w:r>
      <w:r>
        <w:rPr>
          <w:rFonts w:eastAsia="Calibri" w:cs="Times New Roman" w:ascii="Times New Roman" w:hAnsi="Times New Roman"/>
          <w:sz w:val="28"/>
          <w:szCs w:val="28"/>
        </w:rPr>
        <w:t>управлением</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w:t>
      </w:r>
      <w:r>
        <w:rPr>
          <w:rFonts w:cs="Times New Roman" w:ascii="Times New Roman" w:hAnsi="Times New Roman"/>
          <w:color w:val="000000"/>
          <w:sz w:val="28"/>
          <w:szCs w:val="28"/>
        </w:rPr>
        <w:t>а.</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shd w:fill="FFFFFF" w:val="clear"/>
        </w:rPr>
        <w:t xml:space="preserve">2.4.2 Максимальный срок </w:t>
      </w:r>
      <w:r>
        <w:rPr>
          <w:rFonts w:ascii="Times New Roman" w:hAnsi="Times New Roman"/>
          <w:color w:val="000000"/>
          <w:sz w:val="28"/>
          <w:szCs w:val="28"/>
        </w:rPr>
        <w:t xml:space="preserve">возврата разделов проектной документации </w:t>
      </w:r>
      <w:r>
        <w:rPr>
          <w:rFonts w:cs="Times New Roman" w:ascii="Times New Roman" w:hAnsi="Times New Roman"/>
          <w:color w:val="000000"/>
          <w:sz w:val="28"/>
          <w:szCs w:val="28"/>
          <w:shd w:fill="FFFFFF" w:val="clear"/>
        </w:rPr>
        <w:t xml:space="preserve">составляет </w:t>
      </w:r>
      <w:r>
        <w:rPr>
          <w:rFonts w:cs="Times New Roman" w:ascii="Times New Roman" w:hAnsi="Times New Roman"/>
          <w:color w:val="000000"/>
          <w:sz w:val="28"/>
          <w:szCs w:val="28"/>
        </w:rPr>
        <w:t xml:space="preserve">не более чем </w:t>
      </w:r>
      <w:r>
        <w:rPr>
          <w:rFonts w:ascii="Times New Roman" w:hAnsi="Times New Roman"/>
          <w:color w:val="000000"/>
          <w:sz w:val="28"/>
          <w:szCs w:val="28"/>
        </w:rPr>
        <w:t>2 рабочих дней со дня их получения</w:t>
      </w:r>
      <w:r>
        <w:rPr>
          <w:rFonts w:eastAsia="Calibri" w:cs="Times New Roman" w:ascii="Times New Roman" w:hAnsi="Times New Roman"/>
          <w:sz w:val="28"/>
          <w:szCs w:val="28"/>
        </w:rPr>
        <w:t xml:space="preserve"> управлением</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w:t>
      </w:r>
      <w:r>
        <w:rPr>
          <w:rFonts w:cs="Times New Roman" w:ascii="Times New Roman" w:hAnsi="Times New Roman"/>
          <w:color w:val="000000"/>
          <w:sz w:val="28"/>
          <w:szCs w:val="28"/>
        </w:rPr>
        <w:t>а.</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2.4.3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2.4.4 Максимальный срок</w:t>
      </w:r>
      <w:r>
        <w:rPr>
          <w:rFonts w:cs="Times New Roman" w:ascii="Times New Roman" w:hAnsi="Times New Roman"/>
          <w:sz w:val="28"/>
          <w:szCs w:val="28"/>
        </w:rPr>
        <w:t xml:space="preserve"> выдачи дубликата ранее выданных документов</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(отделе)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 </w:t>
      </w:r>
      <w:bookmarkStart w:id="27" w:name="_Hlk192847844"/>
      <w:r>
        <w:rPr>
          <w:rFonts w:cs="Times New Roman" w:ascii="Times New Roman" w:hAnsi="Times New Roman"/>
          <w:b/>
          <w:color w:themeColor="text1" w:val="000000"/>
          <w:sz w:val="28"/>
          <w:szCs w:val="28"/>
        </w:rPr>
        <w:t xml:space="preserve">заявления предоставлении муниципальной услуги и </w:t>
      </w:r>
      <w:bookmarkEnd w:id="27"/>
      <w:r>
        <w:rPr>
          <w:rFonts w:cs="Times New Roman" w:ascii="Times New Roman" w:hAnsi="Times New Roman"/>
          <w:b/>
          <w:color w:themeColor="text1" w:val="000000"/>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в предоставлении муниципальной услуги</w:t>
      </w:r>
    </w:p>
    <w:p>
      <w:pPr>
        <w:pStyle w:val="Normal"/>
        <w:tabs>
          <w:tab w:val="clear" w:pos="708"/>
          <w:tab w:val="left" w:pos="993" w:leader="none"/>
        </w:tabs>
        <w:spacing w:before="0" w:after="0"/>
        <w:contextualSpacing/>
        <w:jc w:val="both"/>
        <w:rPr>
          <w:rStyle w:val="FontStyle58"/>
          <w:sz w:val="28"/>
          <w:szCs w:val="28"/>
        </w:rPr>
      </w:pPr>
      <w:r>
        <w:rPr>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themeColor="text1" w:val="000000"/>
          <w:sz w:val="28"/>
          <w:szCs w:val="28"/>
        </w:rPr>
        <w:t xml:space="preserve"> </w:t>
      </w:r>
      <w:r>
        <w:rPr>
          <w:rStyle w:val="FontStyle58"/>
          <w:sz w:val="28"/>
          <w:szCs w:val="28"/>
        </w:rPr>
        <w:t xml:space="preserve">указан в приложении № 4 </w:t>
      </w:r>
      <w:r>
        <w:rPr>
          <w:rFonts w:cs="Times New Roman" w:ascii="Times New Roman" w:hAnsi="Times New Roman"/>
          <w:color w:themeColor="text1" w:val="000000"/>
          <w:sz w:val="28"/>
          <w:szCs w:val="28"/>
        </w:rPr>
        <w:t>к</w:t>
      </w:r>
      <w:r>
        <w:rPr>
          <w:rStyle w:val="FontStyle58"/>
          <w:sz w:val="28"/>
          <w:szCs w:val="28"/>
        </w:rPr>
        <w:t xml:space="preserve"> настоящему административному регламенту.</w:t>
      </w:r>
    </w:p>
    <w:p>
      <w:pPr>
        <w:pStyle w:val="Normal"/>
        <w:tabs>
          <w:tab w:val="clear" w:pos="708"/>
          <w:tab w:val="left" w:pos="993" w:leader="none"/>
        </w:tabs>
        <w:spacing w:before="0" w:after="0"/>
        <w:contextualSpacing/>
        <w:jc w:val="left"/>
        <w:rPr>
          <w:rFonts w:ascii="Times New Roman" w:hAnsi="Times New Roman" w:cs="Times New Roman"/>
          <w:b/>
          <w:sz w:val="28"/>
          <w:szCs w:val="28"/>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2.5.3 П</w:t>
      </w:r>
      <w:r>
        <w:rPr>
          <w:rFonts w:cs="Times New Roman" w:ascii="Times New Roman" w:hAnsi="Times New Roman"/>
          <w:sz w:val="28"/>
          <w:szCs w:val="28"/>
        </w:rPr>
        <w:t>еречень оснований для отказа в</w:t>
      </w:r>
      <w:r>
        <w:rPr>
          <w:rFonts w:cs="Times New Roman" w:ascii="Times New Roman" w:hAnsi="Times New Roman"/>
        </w:rPr>
        <w:t xml:space="preserve">  </w:t>
      </w:r>
      <w:r>
        <w:rPr>
          <w:rFonts w:cs="Times New Roman" w:ascii="Times New Roman" w:hAnsi="Times New Roman"/>
          <w:sz w:val="28"/>
          <w:szCs w:val="28"/>
        </w:rPr>
        <w:t xml:space="preserve">предоставлении муниципальной услуги </w:t>
      </w:r>
      <w:r>
        <w:rPr>
          <w:rFonts w:eastAsia="Andale Sans UI" w:cs="Times New Roman" w:ascii="Times New Roman" w:hAnsi="Times New Roman"/>
          <w:bCs/>
          <w:kern w:val="2"/>
          <w:sz w:val="28"/>
          <w:szCs w:val="28"/>
          <w:lang w:val="de-DE" w:bidi="fa-IR"/>
        </w:rPr>
        <w:t>«</w:t>
      </w:r>
      <w:r>
        <w:rPr>
          <w:rFonts w:eastAsia="Times New Roman" w:cs="Times New Roman" w:ascii="Times New Roman" w:hAnsi="Times New Roman"/>
          <w:color w:themeColor="text1" w:val="000000"/>
          <w:sz w:val="28"/>
          <w:szCs w:val="28"/>
          <w:shd w:fill="FFFFFF" w:val="clear"/>
        </w:rPr>
        <w:t>Предоставление решения о согласовании архитектурно-градостроительного облика объекта</w:t>
      </w:r>
      <w:r>
        <w:rPr>
          <w:rFonts w:eastAsia="Andale Sans UI" w:cs="Times New Roman" w:ascii="Times New Roman" w:hAnsi="Times New Roman"/>
          <w:bCs/>
          <w:kern w:val="2"/>
          <w:sz w:val="28"/>
          <w:szCs w:val="28"/>
          <w:lang w:val="de-DE" w:bidi="fa-IR"/>
        </w:rPr>
        <w:t>»</w:t>
      </w:r>
      <w:r>
        <w:rPr>
          <w:rFonts w:eastAsia="Andale Sans UI" w:cs="Times New Roman" w:ascii="Times New Roman" w:hAnsi="Times New Roman"/>
          <w:bCs/>
          <w:kern w:val="2"/>
          <w:sz w:val="28"/>
          <w:szCs w:val="28"/>
          <w:lang w:bidi="fa-IR"/>
        </w:rPr>
        <w:t xml:space="preserve"> </w:t>
      </w:r>
      <w:r>
        <w:rPr>
          <w:rStyle w:val="FontStyle58"/>
          <w:sz w:val="28"/>
          <w:szCs w:val="28"/>
        </w:rPr>
        <w:t>указан в таблице № 1 приложения № 5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Fonts w:cs="Times New Roman" w:ascii="Times New Roman" w:hAnsi="Times New Roman"/>
          <w:sz w:val="28"/>
          <w:szCs w:val="28"/>
        </w:rPr>
        <w:t>2.5.4</w:t>
      </w:r>
      <w:r>
        <w:rPr>
          <w:rFonts w:cs="Times New Roman" w:ascii="Times New Roman" w:hAnsi="Times New Roman"/>
          <w:b/>
          <w:sz w:val="28"/>
          <w:szCs w:val="28"/>
        </w:rPr>
        <w:t xml:space="preserve"> </w:t>
      </w:r>
      <w:r>
        <w:rPr>
          <w:rFonts w:cs="Times New Roman" w:ascii="Times New Roman" w:hAnsi="Times New Roman"/>
          <w:sz w:val="28"/>
          <w:szCs w:val="28"/>
        </w:rPr>
        <w:t>Перечень оснований для</w:t>
      </w:r>
      <w:r>
        <w:rPr>
          <w:rFonts w:cs="Times New Roman" w:ascii="Times New Roman" w:hAnsi="Times New Roman"/>
          <w:b/>
          <w:sz w:val="28"/>
          <w:szCs w:val="28"/>
        </w:rPr>
        <w:t xml:space="preserve"> </w:t>
      </w:r>
      <w:r>
        <w:rPr>
          <w:rFonts w:cs="Times New Roman" w:ascii="Times New Roman" w:hAnsi="Times New Roman"/>
          <w:sz w:val="28"/>
          <w:szCs w:val="28"/>
        </w:rPr>
        <w:t>возврата заявления и комплекта документов при предоставлении муниципальной услуги</w:t>
      </w:r>
      <w:r>
        <w:rPr>
          <w:rFonts w:cs="Times New Roman" w:ascii="Times New Roman" w:hAnsi="Times New Roman"/>
          <w:b/>
          <w:sz w:val="28"/>
          <w:szCs w:val="28"/>
        </w:rPr>
        <w:t xml:space="preserve"> </w:t>
      </w:r>
      <w:r>
        <w:rPr>
          <w:rFonts w:eastAsia="Andale Sans UI" w:cs="Times New Roman" w:ascii="Times New Roman" w:hAnsi="Times New Roman"/>
          <w:b/>
          <w:bCs/>
          <w:kern w:val="2"/>
          <w:sz w:val="28"/>
          <w:szCs w:val="28"/>
          <w:lang w:val="de-DE" w:bidi="fa-IR"/>
        </w:rPr>
        <w:t>«</w:t>
      </w:r>
      <w:r>
        <w:rPr>
          <w:rFonts w:eastAsia="Times New Roman" w:cs="Times New Roman" w:ascii="Times New Roman" w:hAnsi="Times New Roman"/>
          <w:color w:themeColor="text1" w:val="000000"/>
          <w:sz w:val="28"/>
          <w:szCs w:val="28"/>
          <w:shd w:fill="FFFFFF" w:val="clear"/>
        </w:rPr>
        <w:t>Предоставление решения о согласовании архитектурно-градостроительного облика объекта</w:t>
      </w:r>
      <w:r>
        <w:rPr>
          <w:rFonts w:eastAsia="Andale Sans UI" w:cs="Times New Roman" w:ascii="Times New Roman" w:hAnsi="Times New Roman"/>
          <w:b/>
          <w:bCs/>
          <w:kern w:val="2"/>
          <w:sz w:val="28"/>
          <w:szCs w:val="28"/>
          <w:lang w:val="de-DE" w:bidi="fa-IR"/>
        </w:rPr>
        <w:t>»</w:t>
      </w:r>
      <w:r>
        <w:rPr>
          <w:rStyle w:val="FontStyle58"/>
          <w:sz w:val="28"/>
          <w:szCs w:val="28"/>
        </w:rPr>
        <w:t xml:space="preserve"> указан в таблице № 2 приложения № 5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2.5.5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указан в таблице № 3 приложения № 5 к настоящему административному регламенту.</w:t>
      </w:r>
    </w:p>
    <w:p>
      <w:pPr>
        <w:pStyle w:val="Normal"/>
        <w:ind w:firstLine="708" w:right="-1"/>
        <w:jc w:val="both"/>
        <w:rPr>
          <w:rStyle w:val="FontStyle58"/>
          <w:sz w:val="28"/>
          <w:szCs w:val="28"/>
        </w:rPr>
      </w:pPr>
      <w:r>
        <w:rPr>
          <w:rStyle w:val="FontStyle58"/>
          <w:sz w:val="28"/>
          <w:szCs w:val="28"/>
        </w:rPr>
        <w:t xml:space="preserve">2.5.6 </w:t>
      </w:r>
      <w:r>
        <w:rPr>
          <w:rFonts w:cs="Times New Roman"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 xml:space="preserve">таблице № 4 </w:t>
      </w:r>
      <w:r>
        <w:rPr>
          <w:rStyle w:val="FontStyle58"/>
          <w:sz w:val="28"/>
          <w:szCs w:val="28"/>
        </w:rPr>
        <w:t>приложения № 5 к настоящему административному регламенту.</w:t>
      </w:r>
    </w:p>
    <w:p>
      <w:pPr>
        <w:pStyle w:val="Normal"/>
        <w:ind w:firstLine="708"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2.5.8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28" w:name="sub_10184"/>
      <w:bookmarkEnd w:id="28"/>
    </w:p>
    <w:p>
      <w:pPr>
        <w:pStyle w:val="S1"/>
        <w:spacing w:before="280" w:after="280"/>
        <w:jc w:val="center"/>
        <w:rPr>
          <w:b/>
          <w:color w:themeColor="text1" w:val="000000"/>
          <w:sz w:val="28"/>
          <w:szCs w:val="28"/>
        </w:rPr>
      </w:pPr>
      <w:r>
        <w:rPr>
          <w:b/>
          <w:color w:themeColor="text1" w:val="000000"/>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firstLine="708" w:left="0"/>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Региональном портале (</w:t>
      </w:r>
      <w:r>
        <w:rPr>
          <w:rStyle w:val="Style6"/>
          <w:rFonts w:cs="Times New Roman" w:ascii="Times New Roman" w:hAnsi="Times New Roman"/>
          <w:color w:themeColor="text1" w:val="000000"/>
          <w:sz w:val="28"/>
          <w:szCs w:val="28"/>
        </w:rPr>
        <w:t>http://pgu.krasnodar.ru</w:t>
      </w:r>
      <w:r>
        <w:rPr>
          <w:rFonts w:cs="Times New Roman" w:ascii="Times New Roman" w:hAnsi="Times New Roman"/>
          <w:color w:themeColor="text1" w:val="000000"/>
          <w:sz w:val="28"/>
          <w:szCs w:val="28"/>
        </w:rPr>
        <w:t>);</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themeColor="text1" w:val="000000"/>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r>
    </w:p>
    <w:p>
      <w:pPr>
        <w:pStyle w:val="S1"/>
        <w:spacing w:beforeAutospacing="0" w:before="0" w:afterAutospacing="0" w:after="0"/>
        <w:jc w:val="center"/>
        <w:rPr>
          <w:b/>
          <w:color w:themeColor="text1" w:val="000000"/>
          <w:sz w:val="28"/>
          <w:szCs w:val="28"/>
        </w:rPr>
      </w:pPr>
      <w:r>
        <w:rPr>
          <w:b/>
          <w:color w:themeColor="text1" w:val="000000"/>
          <w:sz w:val="28"/>
          <w:szCs w:val="28"/>
        </w:rPr>
        <w:t>2.7 Срок регистрации запроса </w:t>
      </w:r>
      <w:r>
        <w:fldChar w:fldCharType="begin"/>
      </w:r>
      <w:r>
        <w:rPr>
          <w:rStyle w:val="Hyperlink"/>
          <w:sz w:val="28"/>
          <w:u w:val="none"/>
          <w:b/>
          <w:szCs w:val="28"/>
          <w:color w:themeColor="text1" w:val="000000"/>
        </w:rPr>
        <w:instrText xml:space="preserve"> HYPERLINK "https://internet.garant.ru/" \l "/document/12177515/entry/2003"</w:instrText>
      </w:r>
      <w:r>
        <w:rPr>
          <w:rStyle w:val="Hyperlink"/>
          <w:sz w:val="28"/>
          <w:u w:val="none"/>
          <w:b/>
          <w:szCs w:val="28"/>
          <w:color w:themeColor="text1" w:val="000000"/>
        </w:rPr>
        <w:fldChar w:fldCharType="separate"/>
      </w:r>
      <w:r>
        <w:rPr>
          <w:rStyle w:val="Hyperlink"/>
          <w:b/>
          <w:color w:themeColor="text1" w:val="000000"/>
          <w:sz w:val="28"/>
          <w:szCs w:val="28"/>
          <w:u w:val="none"/>
        </w:rPr>
        <w:t>заявителя</w:t>
      </w:r>
      <w:r>
        <w:rPr>
          <w:rStyle w:val="Hyperlink"/>
          <w:sz w:val="28"/>
          <w:u w:val="none"/>
          <w:b/>
          <w:szCs w:val="28"/>
          <w:color w:themeColor="text1" w:val="000000"/>
        </w:rPr>
        <w:fldChar w:fldCharType="end"/>
      </w:r>
      <w:r>
        <w:rPr>
          <w:b/>
          <w:color w:themeColor="text1" w:val="000000"/>
          <w:sz w:val="28"/>
          <w:szCs w:val="28"/>
        </w:rPr>
        <w:t> о предоставлении</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b/>
          <w:color w:themeColor="text1" w:val="000000"/>
          <w:sz w:val="28"/>
          <w:szCs w:val="28"/>
        </w:rPr>
      </w:pPr>
      <w:r>
        <w:rPr>
          <w:b/>
          <w:color w:themeColor="text1" w:val="000000"/>
          <w:sz w:val="28"/>
          <w:szCs w:val="28"/>
        </w:rPr>
        <w:t>2.8 Требования к помещениям, в которых предоставляется</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 xml:space="preserve">муниципальная услуга </w:t>
      </w:r>
    </w:p>
    <w:p>
      <w:pPr>
        <w:pStyle w:val="S1"/>
        <w:spacing w:beforeAutospacing="0" w:before="0" w:afterAutospacing="0" w:after="0"/>
        <w:jc w:val="both"/>
        <w:rPr>
          <w:color w:themeColor="text1" w:val="000000"/>
          <w:sz w:val="28"/>
          <w:szCs w:val="28"/>
        </w:rPr>
      </w:pPr>
      <w:r>
        <w:rPr>
          <w:color w:themeColor="text1" w:val="000000"/>
          <w:sz w:val="28"/>
          <w:szCs w:val="28"/>
        </w:rPr>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5">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themeColor="text1" w:val="000000"/>
          <w:sz w:val="28"/>
          <w:szCs w:val="28"/>
        </w:rPr>
      </w:pPr>
      <w:r>
        <w:rPr>
          <w:b/>
          <w:color w:themeColor="text1" w:val="000000"/>
          <w:sz w:val="28"/>
          <w:szCs w:val="28"/>
        </w:rPr>
        <w:t>2.9 Показатели качества и доступности муниципальной услуги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на официальном сайте  http: //www. korenovsk.ru;</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color w:themeColor="text1" w:val="000000"/>
          <w:sz w:val="28"/>
          <w:szCs w:val="28"/>
        </w:rPr>
        <w:t xml:space="preserve">2.10  </w:t>
      </w:r>
      <w:r>
        <w:rPr>
          <w:rFonts w:cs="Times New Roman" w:ascii="Times New Roman" w:hAnsi="Times New Roman"/>
          <w:b/>
          <w:color w:themeColor="text1" w:val="000000"/>
          <w:sz w:val="28"/>
          <w:szCs w:val="28"/>
        </w:rPr>
        <w:t>Иные требования к предоставлению муниципальной услуги</w:t>
      </w:r>
    </w:p>
    <w:p>
      <w:pPr>
        <w:pStyle w:val="Normal"/>
        <w:spacing w:before="0" w:after="0"/>
        <w:ind w:firstLine="709"/>
        <w:contextualSpacing/>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tabs>
          <w:tab w:val="clear" w:pos="708"/>
          <w:tab w:val="left" w:pos="142" w:leader="none"/>
        </w:tabs>
        <w:ind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2.10.1 При обращении заявителя за муниципальной услугой </w:t>
      </w:r>
      <w:r>
        <w:rPr>
          <w:rFonts w:eastAsia="Andale Sans UI" w:cs="Times New Roman" w:ascii="Times New Roman" w:hAnsi="Times New Roman"/>
          <w:bCs/>
          <w:kern w:val="2"/>
          <w:sz w:val="28"/>
          <w:szCs w:val="28"/>
          <w:lang w:val="de-DE" w:bidi="fa-IR"/>
        </w:rPr>
        <w:t>«</w:t>
      </w:r>
      <w:r>
        <w:rPr>
          <w:rFonts w:eastAsia="Times New Roman" w:cs="Times New Roman" w:ascii="Times New Roman" w:hAnsi="Times New Roman"/>
          <w:color w:themeColor="text1" w:val="000000"/>
          <w:sz w:val="28"/>
          <w:szCs w:val="28"/>
          <w:shd w:fill="FFFFFF" w:val="clear"/>
        </w:rPr>
        <w:t>Предоставление решения о согласовании архитектурно-градостроительного облика объекта</w:t>
      </w:r>
      <w:r>
        <w:rPr>
          <w:rFonts w:eastAsia="Andale Sans UI" w:cs="Times New Roman" w:ascii="Times New Roman" w:hAnsi="Times New Roman"/>
          <w:bCs/>
          <w:kern w:val="2"/>
          <w:sz w:val="28"/>
          <w:szCs w:val="28"/>
          <w:lang w:val="de-DE" w:bidi="fa-IR"/>
        </w:rPr>
        <w:t>»</w:t>
      </w:r>
      <w:r>
        <w:rPr>
          <w:rFonts w:eastAsia="Calibri" w:cs="Times New Roman" w:ascii="Times New Roman" w:hAnsi="Times New Roman"/>
          <w:sz w:val="28"/>
          <w:szCs w:val="28"/>
        </w:rPr>
        <w:t xml:space="preserve"> необходимыми и обязательными услугами, которые предоставляются организациями, участвующими в предоставлении муниципальной услуги являются:</w:t>
      </w:r>
    </w:p>
    <w:p>
      <w:pPr>
        <w:pStyle w:val="Normal"/>
        <w:ind w:firstLine="709"/>
        <w:jc w:val="both"/>
        <w:rPr>
          <w:rFonts w:ascii="Times New Roman" w:hAnsi="Times New Roman" w:cs="Times New Roman"/>
          <w:color w:val="000000"/>
        </w:rPr>
      </w:pPr>
      <w:r>
        <w:rPr>
          <w:rFonts w:cs="Times New Roman" w:ascii="Times New Roman" w:hAnsi="Times New Roman"/>
          <w:color w:val="000000"/>
          <w:sz w:val="28"/>
        </w:rPr>
        <w:t>1) изготовление разделов проектной документации объекта капитального строительства:</w:t>
      </w:r>
    </w:p>
    <w:p>
      <w:pPr>
        <w:pStyle w:val="Normal"/>
        <w:ind w:firstLine="709"/>
        <w:jc w:val="both"/>
        <w:rPr>
          <w:rFonts w:ascii="Times New Roman" w:hAnsi="Times New Roman" w:cs="Times New Roman"/>
          <w:color w:val="000000"/>
        </w:rPr>
      </w:pPr>
      <w:r>
        <w:rPr>
          <w:rFonts w:cs="Times New Roman" w:ascii="Times New Roman" w:hAnsi="Times New Roman"/>
          <w:color w:val="000000"/>
          <w:sz w:val="28"/>
        </w:rPr>
        <w:t>а) пояснительная записка;</w:t>
      </w:r>
    </w:p>
    <w:p>
      <w:pPr>
        <w:pStyle w:val="Normal"/>
        <w:ind w:firstLine="709"/>
        <w:jc w:val="both"/>
        <w:rPr>
          <w:rFonts w:ascii="Times New Roman" w:hAnsi="Times New Roman" w:cs="Times New Roman"/>
          <w:color w:val="000000"/>
        </w:rPr>
      </w:pPr>
      <w:r>
        <w:rPr>
          <w:rFonts w:cs="Times New Roman" w:ascii="Times New Roman" w:hAnsi="Times New Roman"/>
          <w:color w:val="000000"/>
          <w:sz w:val="28"/>
        </w:rPr>
        <w:t>б) схема планировочной организации земельного участка;</w:t>
      </w:r>
    </w:p>
    <w:p>
      <w:pPr>
        <w:pStyle w:val="Normal"/>
        <w:ind w:firstLine="709"/>
        <w:jc w:val="both"/>
        <w:rPr>
          <w:rFonts w:ascii="Times New Roman" w:hAnsi="Times New Roman" w:cs="Times New Roman"/>
          <w:color w:val="000000"/>
        </w:rPr>
      </w:pPr>
      <w:r>
        <w:rPr>
          <w:rFonts w:eastAsia="Calibri" w:cs="Times New Roman" w:ascii="Times New Roman" w:hAnsi="Times New Roman"/>
          <w:color w:val="000000"/>
          <w:sz w:val="28"/>
          <w:szCs w:val="28"/>
          <w:shd w:fill="FFFFFF" w:val="clear"/>
        </w:rPr>
        <w:t xml:space="preserve">в) объёмно-планировочные и архитектурные решения. </w:t>
      </w:r>
    </w:p>
    <w:p>
      <w:pPr>
        <w:pStyle w:val="Normal"/>
        <w:jc w:val="both"/>
        <w:rPr>
          <w:rFonts w:ascii="Times New Roman" w:hAnsi="Times New Roman" w:cs="Times New Roman"/>
          <w:sz w:val="28"/>
          <w:szCs w:val="28"/>
        </w:rPr>
      </w:pPr>
      <w:r>
        <w:rPr>
          <w:rFonts w:eastAsia="Calibri" w:cs="Times New Roman" w:ascii="Times New Roman" w:hAnsi="Times New Roman"/>
          <w:color w:themeColor="text1" w:val="000000"/>
          <w:sz w:val="28"/>
          <w:szCs w:val="28"/>
        </w:rPr>
        <w:t>Заявители вправе самостоятельно выбирать субъект, исполняющий услуги</w:t>
      </w:r>
      <w:r>
        <w:rPr>
          <w:rFonts w:eastAsia="Calibri" w:cs="Times New Roman" w:ascii="Times New Roman" w:hAnsi="Times New Roman"/>
          <w:sz w:val="28"/>
          <w:szCs w:val="28"/>
        </w:rPr>
        <w:t xml:space="preserve"> которые являются необходимыми и обязательными для предоставления муниципальной услуги.</w:t>
      </w:r>
      <w:r>
        <w:rPr>
          <w:rFonts w:eastAsia="Calibri" w:cs="Times New Roman" w:ascii="Times New Roman" w:hAnsi="Times New Roman"/>
          <w:color w:themeColor="text1" w:val="000000"/>
          <w:sz w:val="28"/>
          <w:szCs w:val="28"/>
        </w:rPr>
        <w:t xml:space="preserve"> Плата за оказание услуг определяется в соответствие с рыночными условиями или </w:t>
      </w:r>
      <w:r>
        <w:rPr>
          <w:rFonts w:eastAsia="Calibri" w:cs="Times New Roman" w:ascii="Times New Roman" w:hAnsi="Times New Roman"/>
          <w:sz w:val="28"/>
          <w:szCs w:val="28"/>
        </w:rPr>
        <w:t xml:space="preserve">в соответствии с </w:t>
      </w:r>
      <w:r>
        <w:rPr>
          <w:rFonts w:eastAsia="Calibri" w:cs="Times New Roman" w:ascii="Times New Roman" w:hAnsi="Times New Roman"/>
          <w:sz w:val="28"/>
          <w:szCs w:val="28"/>
          <w:shd w:fill="FFFFFF" w:val="clear"/>
        </w:rPr>
        <w:t>Налоговым кодексом РФ</w:t>
      </w:r>
      <w:r>
        <w:rPr>
          <w:rFonts w:eastAsia="Calibri" w:cs="Times New Roman" w:ascii="Times New Roman" w:hAnsi="Times New Roman"/>
          <w:sz w:val="28"/>
          <w:szCs w:val="28"/>
        </w:rPr>
        <w:t xml:space="preserve"> или действующим законодательством Российской Федерации.</w:t>
      </w:r>
    </w:p>
    <w:p>
      <w:pPr>
        <w:pStyle w:val="Normal"/>
        <w:widowControl w:val="false"/>
        <w:ind w:firstLine="708" w:right="-1"/>
        <w:jc w:val="both"/>
        <w:rPr>
          <w:rFonts w:ascii="Times New Roman" w:hAnsi="Times New Roman" w:cs="Times New Roman"/>
        </w:rPr>
      </w:pPr>
      <w:r>
        <w:rPr>
          <w:rFonts w:eastAsia="Calibri" w:cs="Times New Roman" w:ascii="Times New Roman" w:hAnsi="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false"/>
          <w:sz w:val="28"/>
          <w:szCs w:val="28"/>
        </w:rPr>
        <w:t>, утвержденный</w:t>
      </w:r>
      <w:r>
        <w:rPr>
          <w:rStyle w:val="FontStyle36"/>
          <w:rFonts w:eastAsia="DejaVu Sans"/>
          <w:sz w:val="28"/>
          <w:szCs w:val="28"/>
        </w:rPr>
        <w:t xml:space="preserve"> </w:t>
      </w:r>
      <w:r>
        <w:rPr>
          <w:rFonts w:eastAsia="Calibri" w:cs="Times New Roman" w:ascii="Times New Roman" w:hAnsi="Times New Roman"/>
          <w:sz w:val="28"/>
          <w:szCs w:val="28"/>
        </w:rPr>
        <w:t xml:space="preserve"> Решением </w:t>
      </w:r>
      <w:r>
        <w:rPr>
          <w:rStyle w:val="FontStyle36"/>
          <w:rFonts w:eastAsia="DejaVu Sans"/>
          <w:b w:val="false"/>
          <w:sz w:val="28"/>
          <w:szCs w:val="28"/>
        </w:rPr>
        <w:t>Совета муниципального образования Кореновский муниципальный район Краснодарского края.</w:t>
      </w:r>
    </w:p>
    <w:p>
      <w:pPr>
        <w:pStyle w:val="ConsPlusNormal1"/>
        <w:ind w:firstLine="709" w:right="-1"/>
        <w:jc w:val="both"/>
        <w:rPr/>
      </w:pPr>
      <w:r>
        <w:rPr>
          <w:color w:themeColor="text1" w:val="000000"/>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rFonts w:ascii="Times New Roman" w:hAnsi="Times New Roman" w:cs="Times New Roman"/>
          <w:color w:val="7030A0"/>
        </w:rPr>
      </w:pPr>
      <w:r>
        <w:rPr>
          <w:rFonts w:cs="Times New Roman" w:ascii="Times New Roman" w:hAnsi="Times New Roman"/>
          <w:color w:themeColor="text1" w:val="000000"/>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ind w:firstLine="709"/>
        <w:jc w:val="both"/>
        <w:rPr>
          <w:rStyle w:val="FontStyle58"/>
          <w:sz w:val="28"/>
          <w:szCs w:val="28"/>
        </w:rPr>
      </w:pPr>
      <w:r>
        <w:rPr>
          <w:rFonts w:eastAsia="Times New Roman" w:cs="Times New Roman" w:ascii="Times New Roman" w:hAnsi="Times New Roman"/>
          <w:sz w:val="28"/>
          <w:szCs w:val="28"/>
        </w:rPr>
        <w:t>-</w:t>
      </w:r>
      <w:r>
        <w:rPr>
          <w:rStyle w:val="Style6"/>
          <w:rFonts w:cs="Times New Roman" w:ascii="Times New Roman" w:hAnsi="Times New Roman"/>
          <w:color w:val="auto"/>
          <w:sz w:val="28"/>
          <w:szCs w:val="28"/>
        </w:rPr>
        <w:t xml:space="preserve"> Региональный портал</w:t>
      </w:r>
      <w:r>
        <w:rPr>
          <w:rStyle w:val="Style6"/>
          <w:rFonts w:cs="Times New Roman" w:ascii="Times New Roman" w:hAnsi="Times New Roman"/>
          <w:color w:val="000000"/>
          <w:sz w:val="28"/>
          <w:szCs w:val="28"/>
        </w:rPr>
        <w:t xml:space="preserve"> </w:t>
      </w:r>
      <w:hyperlink r:id="rId6">
        <w:r>
          <w:rPr>
            <w:rStyle w:val="Hyperlink"/>
            <w:rFonts w:cs="Times New Roman" w:ascii="Times New Roman" w:hAnsi="Times New Roman"/>
            <w:color w:val="000000"/>
            <w:sz w:val="28"/>
            <w:szCs w:val="28"/>
          </w:rPr>
          <w:t>http://pgu.krasnodar.ru</w:t>
        </w:r>
      </w:hyperlink>
      <w:r>
        <w:rPr>
          <w:rStyle w:val="FontStyle58"/>
          <w:color w:val="000000"/>
          <w:sz w:val="28"/>
          <w:szCs w:val="28"/>
        </w:rPr>
        <w:t>;</w:t>
      </w:r>
    </w:p>
    <w:p>
      <w:pPr>
        <w:pStyle w:val="Normal"/>
        <w:ind w:firstLine="709"/>
        <w:jc w:val="both"/>
        <w:rPr>
          <w:rStyle w:val="FontStyle95"/>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Heading1"/>
        <w:spacing w:beforeAutospacing="0" w:before="0" w:afterAutospacing="0" w:after="0"/>
        <w:ind w:firstLine="708"/>
        <w:jc w:val="both"/>
        <w:rPr>
          <w:b w:val="false"/>
          <w:color w:val="0070C0"/>
          <w:sz w:val="28"/>
          <w:szCs w:val="28"/>
        </w:rPr>
      </w:pPr>
      <w:r>
        <w:rPr>
          <w:b w:val="false"/>
          <w:sz w:val="28"/>
          <w:szCs w:val="28"/>
        </w:rPr>
        <w:t xml:space="preserve">2.10.4 В соответствии с Федеральным законом от 08.07.2024 № 172-ФЗ «О внесении изменений в статьи 2 и 5 Федерального закона от 27.07.2010 № 210-ФЗ и </w:t>
      </w:r>
      <w:hyperlink r:id="rId7">
        <w:r>
          <w:rPr>
            <w:b w:val="false"/>
            <w:bCs w:val="false"/>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sz w:val="28"/>
          <w:szCs w:val="28"/>
        </w:rPr>
        <w:t xml:space="preserve"> </w:t>
      </w:r>
      <w:r>
        <w:rPr>
          <w:b w:val="false"/>
          <w:sz w:val="28"/>
          <w:szCs w:val="28"/>
        </w:rPr>
        <w:t xml:space="preserve">законные представители несовершеннолетнего, которые не являются заявителем, </w:t>
      </w:r>
      <w:r>
        <w:rPr>
          <w:b w:val="false"/>
          <w:sz w:val="28"/>
          <w:szCs w:val="28"/>
          <w:shd w:fill="FFFFFF" w:val="clear"/>
        </w:rPr>
        <w:t>смогут получить результат</w:t>
      </w:r>
      <w:r>
        <w:rPr>
          <w:b w:val="false"/>
          <w:sz w:val="28"/>
          <w:szCs w:val="28"/>
        </w:rPr>
        <w:t xml:space="preserve"> </w:t>
      </w:r>
      <w:r>
        <w:rPr>
          <w:b w:val="false"/>
          <w:sz w:val="28"/>
          <w:szCs w:val="28"/>
          <w:shd w:fill="FFFFFF" w:val="clear"/>
        </w:rPr>
        <w:t xml:space="preserve">муниципальной услуги </w:t>
      </w:r>
      <w:r>
        <w:rPr>
          <w:b w:val="false"/>
          <w:sz w:val="28"/>
          <w:szCs w:val="28"/>
        </w:rPr>
        <w:t>на бумажном носителе</w:t>
      </w:r>
      <w:r>
        <w:rPr>
          <w:b w:val="false"/>
          <w:sz w:val="28"/>
          <w:szCs w:val="28"/>
          <w:shd w:fill="FFFFFF" w:val="clear"/>
        </w:rPr>
        <w:t xml:space="preserve"> в отношении несовершеннолетнего независимо от того, кто является заявителем</w:t>
      </w:r>
      <w:r>
        <w:rPr>
          <w:b w:val="false"/>
          <w:color w:val="0070C0"/>
          <w:sz w:val="28"/>
          <w:szCs w:val="28"/>
          <w:shd w:fill="FFFFFF" w:val="clear"/>
        </w:rPr>
        <w:t>.</w:t>
      </w:r>
    </w:p>
    <w:p>
      <w:pPr>
        <w:pStyle w:val="Heading1"/>
        <w:spacing w:beforeAutospacing="0" w:before="0" w:afterAutospacing="0" w:after="0"/>
        <w:ind w:firstLine="709"/>
        <w:jc w:val="both"/>
        <w:rPr>
          <w:b w:val="false"/>
          <w:sz w:val="28"/>
          <w:szCs w:val="28"/>
        </w:rPr>
      </w:pPr>
      <w:r>
        <w:rPr>
          <w:b w:val="false"/>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szCs w:val="28"/>
          <w:rFonts w:eastAsia="Times New Roman" w:cs="Times New Roman" w:ascii="Times New Roman" w:hAnsi="Times New Roman"/>
          <w:lang w:eastAsia="ru-RU"/>
        </w:rPr>
        <w:instrText xml:space="preserve"> HYPERLINK "https://www.consultant.ru/document/cons_doc_LAW_494996/ec44362ff44a1158aa5b56cf5c77285e3c470b4e/" \l "dst427"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3</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статьи 5 </w:t>
      </w:r>
      <w:r>
        <w:rPr>
          <w:rFonts w:eastAsia="Calibri" w:cs="Times New Roman" w:ascii="Times New Roman" w:hAnsi="Times New Roman"/>
          <w:sz w:val="28"/>
          <w:szCs w:val="28"/>
        </w:rPr>
        <w:t>Федерального закона № 210-ФЗ</w:t>
      </w:r>
      <w:r>
        <w:rPr>
          <w:rFonts w:eastAsia="Times New Roman" w:cs="Times New Roman" w:ascii="Times New Roman" w:hAnsi="Times New Roman"/>
          <w:sz w:val="28"/>
          <w:szCs w:val="28"/>
          <w:lang w:eastAsia="ru-RU"/>
        </w:rPr>
        <w:t>.</w:t>
      </w:r>
    </w:p>
    <w:p>
      <w:pPr>
        <w:pStyle w:val="Heading1"/>
        <w:spacing w:beforeAutospacing="0" w:before="0" w:afterAutospacing="0" w:after="0"/>
        <w:ind w:firstLine="708"/>
        <w:jc w:val="both"/>
        <w:rPr>
          <w:b w:val="false"/>
          <w:strike/>
          <w:sz w:val="28"/>
          <w:szCs w:val="28"/>
        </w:rPr>
      </w:pPr>
      <w:r>
        <w:rPr>
          <w:rFonts w:eastAsia="Calibri"/>
          <w:b w:val="false"/>
          <w:sz w:val="28"/>
          <w:szCs w:val="28"/>
          <w:shd w:fill="FFFFFF" w:val="clear"/>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S1"/>
        <w:shd w:val="clear" w:color="auto" w:fill="FFFFFF"/>
        <w:spacing w:before="280" w:after="280"/>
        <w:ind w:firstLine="708"/>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xml:space="preserve">, которое оформляется по рекомендуемой форме </w:t>
      </w:r>
      <w:r>
        <w:rPr>
          <w:rFonts w:cs="Times New Roman" w:ascii="Times New Roman" w:hAnsi="Times New Roman"/>
          <w:color w:val="000000"/>
          <w:sz w:val="28"/>
          <w:szCs w:val="28"/>
        </w:rPr>
        <w:t>приложения № 12 образец заполнения заявления представлен в приложении № 13</w:t>
      </w:r>
      <w:r>
        <w:rPr>
          <w:rFonts w:cs="Times New Roman" w:ascii="Times New Roman" w:hAnsi="Times New Roman"/>
          <w:color w:val="0070C0"/>
          <w:sz w:val="28"/>
          <w:szCs w:val="28"/>
        </w:rPr>
        <w:t xml:space="preserve"> </w:t>
      </w:r>
      <w:r>
        <w:rPr>
          <w:rFonts w:cs="Times New Roman" w:ascii="Times New Roman" w:hAnsi="Times New Roman"/>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Autospacing="0" w:before="0" w:afterAutospacing="0" w:after="0"/>
        <w:jc w:val="both"/>
        <w:rPr>
          <w:sz w:val="28"/>
          <w:szCs w:val="28"/>
        </w:rPr>
      </w:pPr>
      <w:r>
        <w:rPr>
          <w:sz w:val="28"/>
          <w:szCs w:val="28"/>
        </w:rPr>
        <w:tab/>
        <w:t xml:space="preserve">Перечень документов, прилагаемые к заявлению, которые заявитель должен представить самостоятельно, приведен в таблице </w:t>
      </w:r>
      <w:r>
        <w:rPr>
          <w:rFonts w:eastAsia="Arial" w:eastAsiaTheme="minorHAnsi"/>
          <w:sz w:val="28"/>
          <w:szCs w:val="28"/>
        </w:rPr>
        <w:t>№ 3</w:t>
      </w:r>
      <w:r>
        <w:rPr>
          <w:sz w:val="28"/>
          <w:szCs w:val="28"/>
        </w:rPr>
        <w:t xml:space="preserve"> приложения </w:t>
      </w:r>
      <w:r>
        <w:rPr>
          <w:rFonts w:eastAsia="Arial" w:eastAsiaTheme="minorHAnsi"/>
          <w:sz w:val="28"/>
          <w:szCs w:val="28"/>
        </w:rPr>
        <w:t>№ 3</w:t>
      </w:r>
      <w:r>
        <w:rPr>
          <w:sz w:val="28"/>
          <w:szCs w:val="28"/>
        </w:rPr>
        <w:t xml:space="preserve">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Style w:val="FontStyle58"/>
          <w:sz w:val="28"/>
          <w:szCs w:val="28"/>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 исправлении допущенных опечаток и ошибок в ранее выданных документах в результате предоставления муниципальной услуги</w:t>
      </w:r>
      <w:r>
        <w:rPr>
          <w:rStyle w:val="FontStyle58"/>
          <w:sz w:val="28"/>
          <w:szCs w:val="28"/>
        </w:rPr>
        <w:t xml:space="preserve"> указан в </w:t>
      </w:r>
      <w:r>
        <w:rPr>
          <w:rStyle w:val="FontStyle58"/>
          <w:color w:val="000000"/>
          <w:sz w:val="28"/>
          <w:szCs w:val="28"/>
        </w:rPr>
        <w:t>таблице № 2 приложения № 5</w:t>
      </w:r>
      <w:r>
        <w:rPr>
          <w:rStyle w:val="FontStyle58"/>
          <w:sz w:val="28"/>
          <w:szCs w:val="28"/>
        </w:rPr>
        <w:t xml:space="preserve"> «</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709"/>
        <w:jc w:val="both"/>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не позднее одного календарного дня до даты истечения срока предоставления муниципальной услуг.</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вправе обратиться в уполномоченный орган с заявлением о выдаче дубликата по рекомендуемой форме </w:t>
      </w:r>
      <w:r>
        <w:rPr>
          <w:rFonts w:cs="Times New Roman" w:ascii="Times New Roman" w:hAnsi="Times New Roman"/>
          <w:color w:val="000000"/>
          <w:sz w:val="28"/>
          <w:szCs w:val="28"/>
        </w:rPr>
        <w:t xml:space="preserve">приложения № 15 </w:t>
      </w:r>
      <w:r>
        <w:rPr>
          <w:rFonts w:cs="Times New Roman" w:ascii="Times New Roman" w:hAnsi="Times New Roman"/>
          <w:color w:val="0070C0"/>
          <w:sz w:val="28"/>
          <w:szCs w:val="28"/>
        </w:rPr>
        <w:t xml:space="preserve"> </w:t>
      </w:r>
      <w:r>
        <w:rPr>
          <w:rFonts w:cs="Times New Roman" w:ascii="Times New Roman" w:hAnsi="Times New Roman"/>
          <w:sz w:val="28"/>
          <w:szCs w:val="28"/>
        </w:rPr>
        <w:t xml:space="preserve">к настоящему административному регламенту, образец заполнения заявления представлен в </w:t>
      </w:r>
      <w:r>
        <w:rPr>
          <w:rFonts w:cs="Times New Roman" w:ascii="Times New Roman" w:hAnsi="Times New Roman"/>
          <w:color w:val="000000"/>
          <w:sz w:val="28"/>
          <w:szCs w:val="28"/>
        </w:rPr>
        <w:t xml:space="preserve">приложении № 16 </w:t>
      </w:r>
      <w:r>
        <w:rPr>
          <w:rFonts w:cs="Times New Roman" w:ascii="Times New Roman" w:hAnsi="Times New Roman"/>
          <w:sz w:val="28"/>
          <w:szCs w:val="28"/>
        </w:rPr>
        <w:t>(далее - заявление о выдаче дубликата).</w:t>
      </w:r>
    </w:p>
    <w:p>
      <w:pPr>
        <w:pStyle w:val="NormalWeb"/>
        <w:shd w:val="clear" w:color="auto" w:fill="FFFFFF"/>
        <w:spacing w:beforeAutospacing="0" w:before="0" w:afterAutospacing="0" w:after="0"/>
        <w:jc w:val="both"/>
        <w:rPr>
          <w:rStyle w:val="FontStyle58"/>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w:t>
      </w:r>
      <w:r>
        <w:rPr>
          <w:color w:val="000000"/>
          <w:sz w:val="28"/>
          <w:szCs w:val="28"/>
        </w:rPr>
        <w:t>в таблице № 4 приложения № 3</w:t>
      </w:r>
      <w:r>
        <w:rPr>
          <w:color w:val="000000"/>
          <w:sz w:val="28"/>
          <w:szCs w:val="28"/>
          <w:shd w:fill="FFFF00" w:val="clear"/>
        </w:rPr>
        <w:t xml:space="preserve"> </w:t>
      </w:r>
      <w:r>
        <w:rPr>
          <w:sz w:val="28"/>
          <w:szCs w:val="28"/>
        </w:rPr>
        <w:t xml:space="preserve">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ind w:firstLine="708" w:right="-1"/>
        <w:jc w:val="both"/>
        <w:rPr>
          <w:rFonts w:ascii="Times New Roman" w:hAnsi="Times New Roman" w:cs="Times New Roman"/>
          <w:b/>
          <w:sz w:val="28"/>
          <w:szCs w:val="28"/>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указан в </w:t>
      </w:r>
      <w:r>
        <w:rPr>
          <w:rStyle w:val="FontStyle58"/>
          <w:color w:val="000000"/>
          <w:sz w:val="28"/>
          <w:szCs w:val="28"/>
        </w:rPr>
        <w:t>таблице № 3 приложения № 5</w:t>
      </w:r>
      <w:r>
        <w:rPr>
          <w:rStyle w:val="FontStyle58"/>
          <w:color w:val="0070C0"/>
          <w:sz w:val="28"/>
          <w:szCs w:val="28"/>
        </w:rPr>
        <w:t xml:space="preserve"> </w:t>
      </w:r>
      <w:r>
        <w:rPr>
          <w:rStyle w:val="FontStyle58"/>
          <w:color w:val="000000"/>
          <w:sz w:val="28"/>
          <w:szCs w:val="28"/>
        </w:rPr>
        <w:t>«</w:t>
      </w: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не позднее одного календарного дня до даты истечения срока предоставления муниципальной услуг.</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Порядок оставления заявления</w:t>
      </w:r>
      <w:r>
        <w:rPr>
          <w:rFonts w:cs="Times New Roman" w:ascii="Times New Roman" w:hAnsi="Times New Roman"/>
          <w:b/>
          <w:color w:val="FF0000"/>
          <w:sz w:val="28"/>
          <w:szCs w:val="28"/>
        </w:rPr>
        <w:t xml:space="preserve"> </w:t>
      </w:r>
      <w:r>
        <w:rPr>
          <w:rFonts w:cs="Times New Roman" w:ascii="Times New Roman" w:hAnsi="Times New Roman"/>
          <w:b/>
          <w:sz w:val="28"/>
          <w:szCs w:val="28"/>
        </w:rPr>
        <w:t>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cs="Times New Roman" w:ascii="Times New Roman" w:hAnsi="Times New Roman"/>
          <w:sz w:val="28"/>
          <w:szCs w:val="28"/>
        </w:rPr>
        <w:t xml:space="preserve">об </w:t>
      </w:r>
      <w:r>
        <w:rPr>
          <w:rFonts w:eastAsia="Calibri" w:cs="Times New Roman" w:ascii="Times New Roman" w:hAnsi="Times New Roman"/>
          <w:sz w:val="28"/>
          <w:szCs w:val="28"/>
        </w:rPr>
        <w:t xml:space="preserve">оставлении </w:t>
      </w:r>
      <w:r>
        <w:rPr>
          <w:rFonts w:eastAsia="Calibri" w:cs="Times New Roman" w:ascii="Times New Roman" w:hAnsi="Times New Roman"/>
          <w:bCs/>
          <w:sz w:val="28"/>
          <w:szCs w:val="28"/>
        </w:rPr>
        <w:t xml:space="preserve">заявления </w:t>
      </w:r>
      <w:r>
        <w:rPr>
          <w:rFonts w:cs="Times New Roman" w:ascii="Times New Roman" w:hAnsi="Times New Roman"/>
          <w:sz w:val="28"/>
          <w:szCs w:val="28"/>
        </w:rPr>
        <w:t xml:space="preserve">о предоставлении муниципальной услуги без рассмотрения </w:t>
      </w:r>
      <w:r>
        <w:rPr>
          <w:rFonts w:cs="Times New Roman" w:ascii="Times New Roman" w:hAnsi="Times New Roman"/>
          <w:color w:themeColor="text1" w:val="000000"/>
          <w:sz w:val="28"/>
          <w:szCs w:val="28"/>
        </w:rPr>
        <w:t>по форме согласно приложению № 20, образец заполнения заявления представлен в приложении № 21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szCs w:val="28"/>
        </w:rPr>
        <w:t>К заявлению без рассмотрения</w:t>
      </w:r>
      <w:r>
        <w:rPr>
          <w:rFonts w:eastAsia="Times New Roman" w:cs="Times New Roman" w:ascii="Times New Roman" w:hAnsi="Times New Roman"/>
          <w:color w:themeColor="text1" w:val="000000"/>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pPr>
      <w:r>
        <w:rPr>
          <w:rFonts w:eastAsia="Calibri" w:cs="Times New Roman" w:ascii="Times New Roman" w:hAnsi="Times New Roman"/>
          <w:bCs/>
          <w:color w:val="000000"/>
          <w:sz w:val="28"/>
          <w:szCs w:val="28"/>
        </w:rPr>
        <w:t xml:space="preserve">На основании поступившего заявления без рассмотрения управление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pPr>
      <w:r>
        <w:rPr>
          <w:rFonts w:eastAsia="Tahoma" w:cs="Times New Roman" w:ascii="Times New Roman" w:hAnsi="Times New Roman"/>
          <w:bCs/>
          <w:color w:themeColor="text1" w:val="000000"/>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2.10.8.1 </w:t>
      </w:r>
      <w:r>
        <w:rPr>
          <w:rFonts w:cs="Times New Roman" w:ascii="Times New Roman" w:hAnsi="Times New Roman"/>
          <w:sz w:val="28"/>
          <w:szCs w:val="28"/>
        </w:rPr>
        <w:t>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w:t>
      </w:r>
      <w:r>
        <w:rPr>
          <w:sz w:val="28"/>
          <w:szCs w:val="28"/>
          <w:shd w:fill="FFFFFF" w:val="clear"/>
        </w:rPr>
        <w:t>в</w:t>
      </w:r>
      <w:r>
        <w:rPr>
          <w:shd w:fill="FFFFFF" w:val="clear"/>
        </w:rPr>
        <w:t xml:space="preserve">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Передача пакета документов из МФЦ в Уполномоченный орган, осуществляется в соответствии с условиями соглашения о взаимодействии</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2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ab/>
        <w:t xml:space="preserve">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themeColor="text1" w:val="000000"/>
          <w:sz w:val="28"/>
          <w:szCs w:val="28"/>
        </w:rPr>
        <w:t>10.8</w:t>
      </w:r>
      <w:r>
        <w:rPr>
          <w:rStyle w:val="FontStyle93"/>
          <w:sz w:val="28"/>
          <w:szCs w:val="28"/>
        </w:rPr>
        <w:t xml:space="preserve">.3 </w:t>
      </w:r>
      <w:r>
        <w:rPr>
          <w:rStyle w:val="FontStyle93"/>
          <w:rFonts w:eastAsia="Calibri"/>
          <w:sz w:val="28"/>
          <w:szCs w:val="28"/>
        </w:rPr>
        <w:t>Подача</w:t>
      </w:r>
      <w:r>
        <w:rPr>
          <w:rStyle w:val="FontStyle93"/>
          <w:rFonts w:eastAsia="Calibri"/>
          <w:color w:val="0070C0"/>
          <w:sz w:val="28"/>
          <w:szCs w:val="28"/>
        </w:rPr>
        <w:t xml:space="preserve"> </w:t>
      </w:r>
      <w:r>
        <w:rPr>
          <w:rStyle w:val="FontStyle93"/>
          <w:rFonts w:eastAsia="Calibri"/>
          <w:sz w:val="28"/>
          <w:szCs w:val="28"/>
        </w:rPr>
        <w:t>заявления</w:t>
      </w:r>
      <w:r>
        <w:rPr>
          <w:rStyle w:val="FontStyle93"/>
          <w:rFonts w:eastAsia="Calibri"/>
          <w:color w:val="FF0000"/>
          <w:sz w:val="28"/>
          <w:szCs w:val="28"/>
        </w:rPr>
        <w:t xml:space="preserve"> </w:t>
      </w:r>
      <w:r>
        <w:rPr>
          <w:rStyle w:val="FontStyle93"/>
          <w:rFonts w:eastAsia="Calibri"/>
          <w:sz w:val="28"/>
          <w:szCs w:val="28"/>
        </w:rPr>
        <w:t>о  предоставлении услуги путём направления комплексного запроса о предоставлении нескольких муниципальных услуг в МФЦ в настоящем административном регламента не применяется, в связи с отсутствием необходимости подачи такого запроса.</w:t>
      </w:r>
    </w:p>
    <w:p>
      <w:pPr>
        <w:pStyle w:val="Normal"/>
        <w:ind w:firstLine="708" w:right="-1"/>
        <w:jc w:val="both"/>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10.8.4</w:t>
      </w:r>
      <w:r>
        <w:rPr>
          <w:rFonts w:cs="Times New Roman" w:ascii="Times New Roman" w:hAnsi="Times New Roman"/>
          <w:sz w:val="28"/>
          <w:szCs w:val="28"/>
        </w:rPr>
        <w:t xml:space="preserve">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distribute"/>
        <w:rPr>
          <w:rFonts w:ascii="Times New Roman" w:hAnsi="Times New Roman" w:cs="Times New Roman"/>
          <w:sz w:val="28"/>
          <w:szCs w:val="28"/>
        </w:rPr>
      </w:pPr>
      <w:r>
        <w:rPr>
          <w:rFonts w:cs="Times New Roman" w:ascii="Times New Roman" w:hAnsi="Times New Roman"/>
          <w:color w:themeColor="text1" w:val="000000"/>
          <w:sz w:val="28"/>
          <w:szCs w:val="28"/>
        </w:rPr>
        <w:t xml:space="preserve">2.10.8.5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2.10.10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6"/>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Формирование заявления посредством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8">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9">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6"/>
          <w:rFonts w:ascii="Times New Roman" w:hAnsi="Times New Roman" w:cs="Times New Roman"/>
          <w:color w:val="auto"/>
          <w:sz w:val="28"/>
          <w:szCs w:val="28"/>
        </w:rPr>
      </w:pPr>
      <w:r>
        <w:rPr>
          <w:rFonts w:cs="Times New Roman" w:ascii="Times New Roman" w:hAnsi="Times New Roman"/>
          <w:sz w:val="28"/>
          <w:szCs w:val="28"/>
        </w:rPr>
        <w:t>При направлении заявления и документов в электронной форме с использованием</w:t>
      </w:r>
      <w:r>
        <w:rPr>
          <w:rFonts w:eastAsia="Times New Roman" w:cs="Times New Roman" w:ascii="Times New Roman" w:hAnsi="Times New Roman"/>
          <w:sz w:val="28"/>
          <w:szCs w:val="28"/>
          <w:lang w:eastAsia="ru-RU"/>
        </w:rPr>
        <w:t xml:space="preserve"> </w:t>
      </w:r>
      <w:r>
        <w:rPr>
          <w:rStyle w:val="Style6"/>
          <w:rFonts w:cs="Times New Roman" w:ascii="Times New Roman" w:hAnsi="Times New Roman"/>
          <w:color w:val="auto"/>
          <w:sz w:val="28"/>
          <w:szCs w:val="28"/>
        </w:rPr>
        <w:t>Регионального портала:</w:t>
      </w:r>
    </w:p>
    <w:p>
      <w:pPr>
        <w:pStyle w:val="Normal"/>
        <w:ind w:firstLine="992"/>
        <w:jc w:val="both"/>
        <w:rPr>
          <w:rFonts w:ascii="Times New Roman" w:hAnsi="Times New Roman" w:cs="Times New Roman"/>
        </w:rPr>
      </w:pPr>
      <w:r>
        <w:rPr>
          <w:rFonts w:cs="Times New Roman" w:ascii="Times New Roman" w:hAnsi="Times New Roman"/>
          <w:color w:val="000000"/>
          <w:sz w:val="28"/>
          <w:szCs w:val="28"/>
        </w:rPr>
        <w:t xml:space="preserve">заявитель </w:t>
      </w:r>
      <w:r>
        <w:rPr>
          <w:rFonts w:cs="Times New Roman" w:ascii="Times New Roman" w:hAnsi="Times New Roman"/>
          <w:color w:val="000000"/>
          <w:sz w:val="28"/>
          <w:szCs w:val="28"/>
          <w:highlight w:val="white"/>
        </w:rPr>
        <w:t xml:space="preserve">являющийся </w:t>
      </w:r>
      <w:r>
        <w:rPr>
          <w:rFonts w:cs="Times New Roman" w:ascii="Times New Roman" w:hAnsi="Times New Roman"/>
          <w:color w:val="000000"/>
          <w:sz w:val="28"/>
          <w:szCs w:val="28"/>
        </w:rPr>
        <w:t xml:space="preserve">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w:t>
      </w:r>
    </w:p>
    <w:p>
      <w:pPr>
        <w:pStyle w:val="Normal"/>
        <w:ind w:firstLine="708"/>
        <w:jc w:val="both"/>
        <w:rPr>
          <w:rFonts w:ascii="Times New Roman" w:hAnsi="Times New Roman" w:cs="Times New Roman"/>
        </w:rPr>
      </w:pP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p>
    <w:p>
      <w:pPr>
        <w:pStyle w:val="Normal"/>
        <w:ind w:firstLine="992"/>
        <w:jc w:val="distribute"/>
        <w:rPr>
          <w:rFonts w:ascii="Times New Roman" w:hAnsi="Times New Roman" w:cs="Times New Roman"/>
          <w:sz w:val="28"/>
          <w:szCs w:val="28"/>
        </w:rPr>
      </w:pPr>
      <w:r>
        <w:rPr>
          <w:rFonts w:eastAsia="Times New Roman" w:cs="Times New Roman" w:ascii="Times New Roman" w:hAnsi="Times New Roman"/>
          <w:sz w:val="28"/>
          <w:szCs w:val="28"/>
          <w:lang w:eastAsia="ru-RU"/>
        </w:rPr>
        <w:t>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w:t>
      </w:r>
    </w:p>
    <w:p>
      <w:pPr>
        <w:pStyle w:val="Normal"/>
        <w:ind w:hanging="0"/>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2011 года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Web"/>
        <w:shd w:val="clear" w:color="auto" w:fill="FFFFFF"/>
        <w:spacing w:beforeAutospacing="0" w:before="0" w:afterAutospacing="0" w:after="0"/>
        <w:jc w:val="both"/>
        <w:rPr>
          <w:rStyle w:val="FontStyle58"/>
          <w:sz w:val="28"/>
          <w:szCs w:val="28"/>
        </w:rPr>
      </w:pPr>
      <w:bookmarkStart w:id="29" w:name="sub_102312"/>
      <w:bookmarkEnd w:id="29"/>
      <w:r>
        <w:rPr>
          <w:sz w:val="28"/>
          <w:szCs w:val="28"/>
        </w:rPr>
        <w:t>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w:t>
      </w:r>
      <w:r>
        <w:rPr>
          <w:rFonts w:eastAsia="Arial" w:cs="DejaVu Sans" w:cstheme="minorBidi" w:eastAsiaTheme="minorHAnsi"/>
          <w:sz w:val="28"/>
          <w:szCs w:val="28"/>
        </w:rPr>
        <w:t xml:space="preserve"> таблицах № 1 приложения</w:t>
      </w:r>
      <w:r>
        <w:rPr>
          <w:rFonts w:eastAsia="Arial" w:cs="DejaVu Sans" w:ascii="Arial" w:hAnsi="Arial" w:asciiTheme="minorHAnsi" w:cstheme="minorBidi" w:eastAsiaTheme="minorHAnsi" w:hAnsiTheme="minorHAnsi"/>
          <w:sz w:val="28"/>
          <w:szCs w:val="28"/>
        </w:rPr>
        <w:t xml:space="preserve"> </w:t>
      </w:r>
      <w:r>
        <w:rPr>
          <w:rFonts w:eastAsia="Arial" w:cs="DejaVu Sans" w:cstheme="minorBidi" w:eastAsiaTheme="minorHAnsi"/>
          <w:sz w:val="28"/>
          <w:szCs w:val="28"/>
        </w:rPr>
        <w:t xml:space="preserve">№ 3 </w:t>
      </w:r>
      <w:r>
        <w:rPr>
          <w:sz w:val="28"/>
          <w:szCs w:val="28"/>
        </w:rPr>
        <w:t xml:space="preserve">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w:t>
      </w:r>
      <w:r>
        <w:rPr>
          <w:rFonts w:eastAsia="Arial" w:cs="DejaVu Sans" w:ascii="Arial" w:hAnsi="Arial" w:asciiTheme="minorHAnsi" w:cstheme="minorBidi" w:eastAsiaTheme="minorHAnsi" w:hAnsiTheme="minorHAnsi"/>
          <w:sz w:val="28"/>
          <w:szCs w:val="28"/>
        </w:rPr>
        <w:t xml:space="preserve"> </w:t>
      </w:r>
      <w:r>
        <w:rPr>
          <w:rFonts w:eastAsia="Arial" w:cs="DejaVu Sans" w:cstheme="minorBidi" w:eastAsiaTheme="minorHAnsi"/>
          <w:sz w:val="28"/>
          <w:szCs w:val="28"/>
        </w:rPr>
        <w:t>в таблице № 2 приложения № 3</w:t>
      </w:r>
      <w:r>
        <w:rPr>
          <w:rFonts w:eastAsia="Arial" w:cs="DejaVu Sans" w:ascii="Arial" w:hAnsi="Arial" w:asciiTheme="minorHAnsi" w:cstheme="minorBidi" w:eastAsiaTheme="minorHAnsi" w:hAnsiTheme="minorHAnsi"/>
          <w:sz w:val="28"/>
          <w:szCs w:val="28"/>
        </w:rPr>
        <w:t xml:space="preserve"> к</w:t>
      </w:r>
      <w:r>
        <w:rPr>
          <w:sz w:val="28"/>
          <w:szCs w:val="28"/>
        </w:rPr>
        <w:t xml:space="preserve">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themeColor="text1" w:val="000000"/>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cs="Times New Roman"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4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Перечень способов подачи заявления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приведен в таблице № 5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2.13 </w:t>
      </w:r>
      <w:r>
        <w:rPr>
          <w:rFonts w:cs="Times New Roman" w:ascii="Times New Roman" w:hAnsi="Times New Roman"/>
          <w:b/>
          <w:sz w:val="28"/>
          <w:szCs w:val="28"/>
        </w:rPr>
        <w:t>Формы заявлений</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Style20"/>
        <w:rPr>
          <w:sz w:val="28"/>
          <w:szCs w:val="28"/>
        </w:rPr>
      </w:pPr>
      <w:r>
        <w:rPr>
          <w:sz w:val="28"/>
          <w:szCs w:val="28"/>
        </w:rPr>
        <w:t>2.13.1 Форма заявления о п</w:t>
      </w:r>
      <w:r>
        <w:rPr>
          <w:color w:themeColor="text1" w:val="000000"/>
          <w:sz w:val="28"/>
          <w:szCs w:val="28"/>
          <w:shd w:fill="FFFFFF" w:val="clear"/>
        </w:rPr>
        <w:t>редоставлении решения о согласовании архитектурно-градостроительного облика объекта</w:t>
      </w:r>
      <w:r>
        <w:rPr>
          <w:sz w:val="28"/>
          <w:szCs w:val="28"/>
        </w:rPr>
        <w:t xml:space="preserve">, 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firstLine="708" w:right="-1"/>
        <w:jc w:val="both"/>
        <w:rPr/>
      </w:pPr>
      <w:r>
        <w:rPr>
          <w:rFonts w:cs="Times New Roman" w:ascii="Times New Roman" w:hAnsi="Times New Roman"/>
          <w:sz w:val="28"/>
          <w:szCs w:val="28"/>
        </w:rPr>
        <w:t>- Приложение № 6</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о п</w:t>
      </w:r>
      <w:r>
        <w:rPr>
          <w:rFonts w:eastAsia="Times New Roman" w:cs="Times New Roman" w:ascii="Times New Roman" w:hAnsi="Times New Roman"/>
          <w:color w:themeColor="text1" w:val="000000"/>
          <w:sz w:val="28"/>
          <w:szCs w:val="28"/>
        </w:rPr>
        <w:t>редоставлении решения о согласовании архитектурно-градостроительного облика объекта</w:t>
      </w:r>
    </w:p>
    <w:p>
      <w:pPr>
        <w:pStyle w:val="Normal"/>
        <w:ind w:firstLine="708" w:right="-1"/>
        <w:jc w:val="both"/>
        <w:rPr/>
      </w:pPr>
      <w:r>
        <w:rPr>
          <w:rFonts w:cs="Times New Roman" w:ascii="Times New Roman" w:hAnsi="Times New Roman"/>
          <w:sz w:val="28"/>
          <w:szCs w:val="28"/>
        </w:rPr>
        <w:t xml:space="preserve">- Приложение № 7 </w:t>
      </w:r>
      <w:r>
        <w:rPr>
          <w:rFonts w:cs="Times New Roman" w:ascii="Times New Roman" w:hAnsi="Times New Roman"/>
          <w:color w:val="000000"/>
          <w:sz w:val="28"/>
          <w:szCs w:val="28"/>
        </w:rPr>
        <w:t>Образец заполнения заявления.</w:t>
      </w:r>
    </w:p>
    <w:p>
      <w:pPr>
        <w:pStyle w:val="Normal"/>
        <w:ind w:firstLine="708" w:right="-1"/>
        <w:jc w:val="both"/>
        <w:rPr/>
      </w:pPr>
      <w:r>
        <w:rPr>
          <w:rStyle w:val="FontStyle44"/>
          <w:rFonts w:cs="Times New Roman" w:ascii="Times New Roman" w:hAnsi="Times New Roman"/>
          <w:color w:val="000000"/>
          <w:sz w:val="28"/>
          <w:szCs w:val="28"/>
        </w:rPr>
        <w:t>-Приложение № 8 «Форма согласия на обработку персональных данных».</w:t>
      </w:r>
    </w:p>
    <w:p>
      <w:pPr>
        <w:pStyle w:val="Normal"/>
        <w:ind w:firstLine="708" w:right="-1"/>
        <w:jc w:val="both"/>
        <w:rPr/>
      </w:pPr>
      <w:r>
        <w:rPr>
          <w:rFonts w:cs="Times New Roman" w:ascii="Times New Roman" w:hAnsi="Times New Roman"/>
          <w:sz w:val="28"/>
          <w:szCs w:val="28"/>
        </w:rPr>
        <w:t xml:space="preserve">- Приложение № 9 </w:t>
      </w:r>
      <w:r>
        <w:rPr>
          <w:rFonts w:cs="Times New Roman" w:ascii="Times New Roman" w:hAnsi="Times New Roman"/>
          <w:color w:val="000000"/>
          <w:sz w:val="28"/>
          <w:szCs w:val="28"/>
        </w:rPr>
        <w:t xml:space="preserve">Образец заявления </w:t>
      </w:r>
      <w:r>
        <w:rPr>
          <w:rStyle w:val="FontStyle19"/>
          <w:rFonts w:eastAsia="Times New Roman"/>
          <w:color w:val="000000"/>
          <w:sz w:val="28"/>
          <w:szCs w:val="28"/>
        </w:rPr>
        <w:t>о внесением изменений в материалы архитектурно-градостроительного облика объекта, в отношении которого ранее принято решение о его согласовании</w:t>
      </w:r>
      <w:r>
        <w:rPr>
          <w:rStyle w:val="FontStyle19"/>
          <w:rFonts w:eastAsia="Times New Roman"/>
          <w:color w:themeColor="text1" w:val="000000"/>
          <w:sz w:val="28"/>
          <w:szCs w:val="28"/>
        </w:rPr>
        <w:t>.</w:t>
      </w:r>
    </w:p>
    <w:p>
      <w:pPr>
        <w:pStyle w:val="Normal"/>
        <w:ind w:firstLine="708" w:right="-1"/>
        <w:jc w:val="both"/>
        <w:rPr/>
      </w:pPr>
      <w:r>
        <w:rPr>
          <w:rFonts w:cs="Times New Roman" w:ascii="Times New Roman" w:hAnsi="Times New Roman"/>
          <w:sz w:val="28"/>
          <w:szCs w:val="28"/>
        </w:rPr>
        <w:t xml:space="preserve">- Приложение № 10 </w:t>
      </w:r>
      <w:r>
        <w:rPr>
          <w:rFonts w:cs="Times New Roman" w:ascii="Times New Roman" w:hAnsi="Times New Roman"/>
          <w:color w:val="000000"/>
          <w:sz w:val="28"/>
          <w:szCs w:val="28"/>
        </w:rPr>
        <w:t>Образец заполнения заявления.</w:t>
      </w:r>
    </w:p>
    <w:p>
      <w:pPr>
        <w:pStyle w:val="Normal"/>
        <w:ind w:firstLine="708" w:right="-1"/>
        <w:jc w:val="both"/>
        <w:rPr/>
      </w:pPr>
      <w:r>
        <w:rPr>
          <w:rStyle w:val="FontStyle44"/>
          <w:rFonts w:cs="Times New Roman" w:ascii="Times New Roman" w:hAnsi="Times New Roman"/>
          <w:color w:val="000000"/>
          <w:sz w:val="28"/>
          <w:szCs w:val="28"/>
        </w:rPr>
        <w:t>-Приложение № 11 «Форма согласия на обработку персональных данных».</w:t>
      </w:r>
    </w:p>
    <w:p>
      <w:pPr>
        <w:pStyle w:val="Normal"/>
        <w:ind w:firstLine="708" w:right="-1"/>
        <w:jc w:val="both"/>
        <w:rPr/>
      </w:pPr>
      <w:r>
        <w:rPr>
          <w:rFonts w:cs="Times New Roman" w:ascii="Times New Roman" w:hAnsi="Times New Roman"/>
          <w:sz w:val="28"/>
          <w:szCs w:val="28"/>
        </w:rPr>
        <w:t>-Приложение № 12</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jc w:val="both"/>
        <w:rPr/>
      </w:pPr>
      <w:r>
        <w:rPr>
          <w:rFonts w:cs="Times New Roman" w:ascii="Times New Roman" w:hAnsi="Times New Roman"/>
          <w:sz w:val="28"/>
          <w:szCs w:val="28"/>
        </w:rPr>
        <w:t>-Приложение №13.</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firstLine="708" w:right="-1"/>
        <w:jc w:val="both"/>
        <w:rPr/>
      </w:pPr>
      <w:r>
        <w:rPr>
          <w:rStyle w:val="FontStyle44"/>
          <w:rFonts w:cs="Times New Roman" w:ascii="Times New Roman" w:hAnsi="Times New Roman"/>
          <w:color w:val="000000"/>
          <w:sz w:val="28"/>
          <w:szCs w:val="28"/>
        </w:rPr>
        <w:t>- Приложение № 14 «Форма согласия на обработку персональных данных».</w:t>
      </w:r>
    </w:p>
    <w:p>
      <w:pPr>
        <w:pStyle w:val="Normal"/>
        <w:ind w:firstLine="708" w:right="-1"/>
        <w:jc w:val="both"/>
        <w:rPr/>
      </w:pPr>
      <w:r>
        <w:rPr>
          <w:rFonts w:cs="Times New Roman" w:ascii="Times New Roman" w:hAnsi="Times New Roman"/>
          <w:sz w:val="28"/>
          <w:szCs w:val="28"/>
        </w:rPr>
        <w:t>-Приложение № 15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firstLine="708" w:right="-1"/>
        <w:jc w:val="both"/>
        <w:rPr/>
      </w:pPr>
      <w:r>
        <w:rPr>
          <w:rFonts w:cs="Times New Roman" w:ascii="Times New Roman" w:hAnsi="Times New Roman"/>
          <w:sz w:val="28"/>
          <w:szCs w:val="28"/>
        </w:rPr>
        <w:t xml:space="preserve">-Приложение № 16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firstLine="708" w:right="-1"/>
        <w:jc w:val="both"/>
        <w:rPr/>
      </w:pPr>
      <w:r>
        <w:rPr>
          <w:rStyle w:val="FontStyle44"/>
          <w:rFonts w:cs="Times New Roman" w:ascii="Times New Roman" w:hAnsi="Times New Roman"/>
          <w:color w:val="000000"/>
          <w:sz w:val="28"/>
          <w:szCs w:val="28"/>
        </w:rPr>
        <w:t>- Приложение № 17 «Форма согласия на обработку персональных данных».</w:t>
      </w:r>
    </w:p>
    <w:p>
      <w:pPr>
        <w:pStyle w:val="Normal"/>
        <w:ind w:firstLine="708"/>
        <w:jc w:val="both"/>
        <w:rPr/>
      </w:pPr>
      <w:r>
        <w:rPr>
          <w:rFonts w:cs="Times New Roman" w:ascii="Times New Roman" w:hAnsi="Times New Roman"/>
          <w:sz w:val="28"/>
          <w:szCs w:val="28"/>
        </w:rPr>
        <w:t xml:space="preserve">-Приложение № 20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w:t>
      </w:r>
    </w:p>
    <w:p>
      <w:pPr>
        <w:pStyle w:val="Normal"/>
        <w:jc w:val="both"/>
        <w:rPr/>
      </w:pPr>
      <w:r>
        <w:rPr>
          <w:rFonts w:cs="Times New Roman" w:ascii="Times New Roman" w:hAnsi="Times New Roman"/>
          <w:sz w:val="28"/>
          <w:szCs w:val="28"/>
        </w:rPr>
        <w:tab/>
        <w:t>-Приложение № 21 «</w:t>
      </w:r>
      <w:r>
        <w:rPr>
          <w:rFonts w:cs="Times New Roman" w:ascii="Times New Roman" w:hAnsi="Times New Roman"/>
          <w:color w:val="000000"/>
          <w:sz w:val="28"/>
          <w:szCs w:val="28"/>
        </w:rPr>
        <w:t>Образец заполнения заявления</w:t>
      </w:r>
      <w:r>
        <w:rPr>
          <w:rFonts w:cs="Times New Roman" w:ascii="Times New Roman" w:hAnsi="Times New Roman"/>
          <w:bCs/>
          <w:sz w:val="28"/>
          <w:szCs w:val="28"/>
        </w:rPr>
        <w:t xml:space="preserve"> </w:t>
      </w:r>
      <w:r>
        <w:rPr>
          <w:rFonts w:cs="Times New Roman" w:ascii="Times New Roman" w:hAnsi="Times New Roman"/>
          <w:sz w:val="28"/>
          <w:szCs w:val="28"/>
        </w:rPr>
        <w:t>о предоставлении муниципальной услуги</w:t>
      </w:r>
      <w:r>
        <w:rPr>
          <w:rFonts w:cs="Times New Roman" w:ascii="Times New Roman" w:hAnsi="Times New Roman"/>
          <w:bCs/>
          <w:sz w:val="28"/>
          <w:szCs w:val="28"/>
        </w:rPr>
        <w:t xml:space="preserve"> без рассмотрения» (далее - заявление без рассмотрения);</w:t>
      </w:r>
    </w:p>
    <w:p>
      <w:pPr>
        <w:pStyle w:val="Normal"/>
        <w:ind w:firstLine="708" w:right="-1"/>
        <w:jc w:val="both"/>
        <w:rPr/>
      </w:pPr>
      <w:r>
        <w:rPr>
          <w:rStyle w:val="FontStyle44"/>
          <w:rFonts w:cs="Times New Roman" w:ascii="Times New Roman" w:hAnsi="Times New Roman"/>
          <w:bCs/>
          <w:color w:val="000000"/>
          <w:sz w:val="28"/>
          <w:szCs w:val="28"/>
        </w:rPr>
        <w:t>- Приложение № 22 «Форма согласия на обработку персональных данных».</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lang w:val="en-US"/>
        </w:rPr>
        <w:t>III</w:t>
      </w:r>
      <w:r>
        <w:rPr>
          <w:rFonts w:cs="Times New Roman" w:ascii="Times New Roman" w:hAnsi="Times New Roman"/>
          <w:b/>
          <w:color w:themeColor="text1" w:val="000000"/>
          <w:sz w:val="28"/>
          <w:szCs w:val="28"/>
        </w:rPr>
        <w:t>. Состав, последовательность и сроки выполнения</w:t>
      </w:r>
    </w:p>
    <w:p>
      <w:pPr>
        <w:pStyle w:val="ListParagraph"/>
        <w:ind w:firstLine="620"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административных процедур</w:t>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ListParagraph"/>
        <w:ind w:firstLine="709" w:left="0" w:right="-1"/>
        <w:jc w:val="both"/>
        <w:rPr>
          <w:rFonts w:ascii="Times New Roman" w:hAnsi="Times New Roman" w:cs="Times New Roman"/>
          <w:color w:themeColor="text1" w:val="000000"/>
          <w:sz w:val="28"/>
          <w:szCs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w:t>
      </w:r>
      <w:r>
        <w:rPr>
          <w:rFonts w:cs="Times New Roman" w:ascii="Times New Roman" w:hAnsi="Times New Roman"/>
          <w:color w:val="000000"/>
          <w:sz w:val="28"/>
          <w:szCs w:val="28"/>
        </w:rPr>
        <w:t>в случае предоставления решения о согласовании архитектурно-градостроительного облика объекта</w:t>
      </w:r>
      <w:r>
        <w:rPr>
          <w:rFonts w:cs="Times New Roman" w:ascii="Times New Roman" w:hAnsi="Times New Roman"/>
          <w:color w:themeColor="text1" w:val="000000"/>
          <w:sz w:val="28"/>
          <w:szCs w:val="28"/>
        </w:rPr>
        <w:t xml:space="preserve"> и</w:t>
      </w:r>
    </w:p>
    <w:p>
      <w:pPr>
        <w:pStyle w:val="Normal"/>
        <w:jc w:val="both"/>
        <w:rPr>
          <w:rFonts w:ascii="Times New Roman" w:hAnsi="Times New Roman" w:cs="Times New Roman"/>
          <w:color w:val="FF0000"/>
          <w:sz w:val="28"/>
          <w:szCs w:val="28"/>
        </w:rPr>
      </w:pPr>
      <w:r>
        <w:rPr>
          <w:rFonts w:cs="Times New Roman" w:ascii="Times New Roman" w:hAnsi="Times New Roman"/>
          <w:color w:val="000000"/>
          <w:sz w:val="28"/>
          <w:szCs w:val="28"/>
        </w:rPr>
        <w:t>в случае</w:t>
      </w:r>
      <w:r>
        <w:rPr>
          <w:rFonts w:eastAsia="Times New Roman" w:cs="Times New Roman" w:ascii="Times New Roman" w:hAnsi="Times New Roman"/>
          <w:color w:themeColor="text1" w:val="000000"/>
          <w:sz w:val="28"/>
          <w:szCs w:val="28"/>
          <w:shd w:fill="FFFFFF" w:val="clear"/>
        </w:rPr>
        <w:t xml:space="preserve"> предоставления</w:t>
      </w:r>
      <w:r>
        <w:rPr>
          <w:rFonts w:cs="Times New Roman" w:ascii="Times New Roman" w:hAnsi="Times New Roman"/>
          <w:sz w:val="28"/>
          <w:szCs w:val="28"/>
        </w:rPr>
        <w:t xml:space="preserve"> решения о </w:t>
      </w:r>
      <w:r>
        <w:rPr>
          <w:rFonts w:cs="Times New Roman" w:ascii="Times New Roman" w:hAnsi="Times New Roman"/>
          <w:color w:val="000000"/>
          <w:sz w:val="28"/>
          <w:szCs w:val="28"/>
        </w:rPr>
        <w:t>внесении изменений в материалы архитектурно-градостроительного облика объекта</w:t>
      </w:r>
      <w:r>
        <w:rPr>
          <w:rFonts w:cs="Times New Roman" w:ascii="Times New Roman" w:hAnsi="Times New Roman"/>
          <w:color w:val="FF0000"/>
          <w:sz w:val="28"/>
          <w:szCs w:val="28"/>
        </w:rPr>
        <w:t xml:space="preserve"> </w:t>
      </w:r>
      <w:r>
        <w:rPr>
          <w:rFonts w:cs="Times New Roman" w:ascii="Times New Roman" w:hAnsi="Times New Roman"/>
          <w:sz w:val="28"/>
        </w:rPr>
        <w:t>в управление уполномоченного органа</w:t>
      </w:r>
      <w:r>
        <w:rPr>
          <w:rFonts w:cs="Times New Roman" w:ascii="Times New Roman" w:hAnsi="Times New Roman"/>
          <w:sz w:val="28"/>
          <w:szCs w:val="28"/>
        </w:rPr>
        <w:t xml:space="preserve"> единый для всех категорий заявителей</w:t>
      </w:r>
      <w:r>
        <w:rPr>
          <w:rFonts w:cs="Times New Roman" w:ascii="Times New Roman" w:hAnsi="Times New Roman"/>
          <w:sz w:val="28"/>
        </w:rPr>
        <w:t>:</w:t>
      </w:r>
    </w:p>
    <w:p>
      <w:pPr>
        <w:pStyle w:val="Normal"/>
        <w:tabs>
          <w:tab w:val="clear" w:pos="708"/>
          <w:tab w:val="left" w:pos="709" w:leader="none"/>
        </w:tabs>
        <w:spacing w:before="0" w:after="0"/>
        <w:ind w:right="-1"/>
        <w:contextualSpacing/>
        <w:jc w:val="both"/>
        <w:rPr>
          <w:rFonts w:ascii="Times New Roman" w:hAnsi="Times New Roman" w:cs="Times New Roman"/>
          <w:sz w:val="28"/>
          <w:szCs w:val="28"/>
        </w:rPr>
      </w:pPr>
      <w:r>
        <w:rPr>
          <w:rFonts w:cs="Times New Roman" w:ascii="Times New Roman" w:hAnsi="Times New Roman"/>
        </w:rPr>
        <w:tab/>
      </w:r>
      <w:r>
        <w:rPr>
          <w:rFonts w:cs="Times New Roman" w:ascii="Times New Roman" w:hAnsi="Times New Roman"/>
          <w:sz w:val="28"/>
          <w:szCs w:val="28"/>
        </w:rPr>
        <w:t>- профилирование заявителя;</w:t>
      </w:r>
    </w:p>
    <w:p>
      <w:pPr>
        <w:pStyle w:val="Style20"/>
        <w:rPr/>
      </w:pPr>
      <w:r>
        <w:rPr>
          <w:sz w:val="28"/>
        </w:rPr>
        <w:t>- прием</w:t>
      </w:r>
      <w:r>
        <w:rPr>
          <w:sz w:val="28"/>
          <w:szCs w:val="28"/>
        </w:rPr>
        <w:t>, рассмотрение заявления</w:t>
      </w:r>
      <w:r>
        <w:rPr>
          <w:color w:val="7030A0"/>
          <w:sz w:val="28"/>
          <w:szCs w:val="28"/>
        </w:rPr>
        <w:t xml:space="preserve"> </w:t>
      </w:r>
      <w:r>
        <w:rPr>
          <w:sz w:val="28"/>
        </w:rPr>
        <w:t xml:space="preserve"> 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rFonts w:ascii="Times New Roman" w:hAnsi="Times New Roman" w:cs="Times New Roman"/>
          <w:color w:val="0070C0"/>
          <w:sz w:val="28"/>
          <w:szCs w:val="28"/>
        </w:rPr>
      </w:pPr>
      <w:r>
        <w:rPr>
          <w:rFonts w:cs="Times New Roman" w:ascii="Times New Roman" w:hAnsi="Times New Roman"/>
          <w:sz w:val="28"/>
          <w:szCs w:val="28"/>
        </w:rPr>
        <w:t>- формирование и направление межведомственных запро</w:t>
      </w:r>
      <w:r>
        <w:rPr>
          <w:rFonts w:cs="Times New Roman" w:ascii="Times New Roman" w:hAnsi="Times New Roman"/>
          <w:color w:val="000000"/>
          <w:sz w:val="28"/>
          <w:szCs w:val="28"/>
        </w:rPr>
        <w:t>сов;</w:t>
      </w:r>
    </w:p>
    <w:p>
      <w:pPr>
        <w:pStyle w:val="Style20"/>
        <w:rPr>
          <w:sz w:val="28"/>
          <w:szCs w:val="28"/>
        </w:rPr>
      </w:pPr>
      <w:r>
        <w:rPr>
          <w:sz w:val="28"/>
          <w:szCs w:val="28"/>
        </w:rPr>
        <w:t>-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w:t>
      </w:r>
    </w:p>
    <w:p>
      <w:pPr>
        <w:pStyle w:val="Style20"/>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РПГУ).</w:t>
      </w:r>
    </w:p>
    <w:p>
      <w:pPr>
        <w:pStyle w:val="Normal"/>
        <w:tabs>
          <w:tab w:val="clear" w:pos="708"/>
          <w:tab w:val="left" w:pos="993" w:leader="none"/>
        </w:tabs>
        <w:spacing w:before="0" w:after="0"/>
        <w:contextualSpacing/>
        <w:jc w:val="both"/>
        <w:rPr>
          <w:rFonts w:ascii="Times New Roman" w:hAnsi="Times New Roman" w:cs="Times New Roman"/>
        </w:rPr>
      </w:pPr>
      <w:r>
        <w:rPr>
          <w:rFonts w:eastAsia="Calibri" w:cs="Times New Roman" w:ascii="Times New Roman" w:hAnsi="Times New Roman"/>
          <w:color w:val="FF4000"/>
          <w:sz w:val="28"/>
          <w:szCs w:val="28"/>
        </w:rPr>
        <w:tab/>
      </w:r>
      <w:r>
        <w:rPr>
          <w:rFonts w:eastAsia="Calibri" w:cs="Times New Roman" w:ascii="Times New Roman" w:hAnsi="Times New Roman"/>
          <w:sz w:val="28"/>
          <w:szCs w:val="28"/>
        </w:rPr>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cs="Times New Roman"/>
        </w:rPr>
      </w:pPr>
      <w:r>
        <w:rPr>
          <w:rFonts w:eastAsia="Calibri" w:cs="Times New Roman" w:ascii="Times New Roman" w:hAnsi="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cs="Times New Roman"/>
        </w:rPr>
      </w:pPr>
      <w:r>
        <w:rPr>
          <w:rFonts w:eastAsia="Calibri" w:cs="Times New Roman" w:ascii="Times New Roman" w:hAnsi="Times New Roman"/>
          <w:sz w:val="28"/>
          <w:szCs w:val="28"/>
        </w:rPr>
        <w:tab/>
        <w:t>2. получения дополнительных сведений и дополнительных документов и (или) информации в процессе предоставления муниципальной услуги от заявителя;</w:t>
      </w:r>
    </w:p>
    <w:p>
      <w:pPr>
        <w:pStyle w:val="Normal"/>
        <w:tabs>
          <w:tab w:val="clear" w:pos="708"/>
          <w:tab w:val="left" w:pos="993" w:leader="none"/>
        </w:tabs>
        <w:spacing w:before="0" w:after="0"/>
        <w:contextualSpacing/>
        <w:jc w:val="both"/>
        <w:rPr>
          <w:rFonts w:ascii="Times New Roman" w:hAnsi="Times New Roman" w:cs="Times New Roman"/>
        </w:rPr>
      </w:pPr>
      <w:r>
        <w:rPr>
          <w:rFonts w:eastAsia="Calibri" w:cs="Times New Roman" w:ascii="Times New Roman" w:hAnsi="Times New Roman"/>
          <w:sz w:val="28"/>
          <w:szCs w:val="28"/>
        </w:rPr>
        <w:tab/>
        <w:t>3.</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rPr>
      </w:pPr>
      <w:r>
        <w:rPr>
          <w:rFonts w:eastAsia="Calibri" w:cs="Times New Roman" w:ascii="Times New Roman" w:hAnsi="Times New Roman"/>
          <w:sz w:val="28"/>
          <w:szCs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firstLine="708"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rPr>
        <w:t xml:space="preserve">3.1.4 Перечень административных процедур предоставления </w:t>
      </w:r>
      <w:r>
        <w:rPr>
          <w:rStyle w:val="FontStyle83"/>
          <w:color w:themeColor="text1" w:val="000000"/>
          <w:sz w:val="28"/>
          <w:szCs w:val="28"/>
        </w:rPr>
        <w:t>муниципальной</w:t>
      </w:r>
      <w:r>
        <w:rPr>
          <w:rFonts w:cs="Times New Roman" w:ascii="Times New Roman" w:hAnsi="Times New Roman"/>
          <w:color w:themeColor="text1" w:val="000000"/>
          <w:sz w:val="28"/>
        </w:rPr>
        <w:t xml:space="preserve"> услуги</w:t>
      </w:r>
      <w:r>
        <w:rPr>
          <w:rFonts w:eastAsia="Times New Roman" w:cs="Times New Roman" w:ascii="Times New Roman" w:hAnsi="Times New Roman"/>
          <w:color w:themeColor="text1" w:val="000000"/>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themeColor="text1" w:val="000000"/>
          <w:sz w:val="28"/>
          <w:szCs w:val="28"/>
          <w:lang w:eastAsia="ru-RU"/>
        </w:rPr>
        <w:t>(при условии технической реализации)</w:t>
      </w:r>
      <w:r>
        <w:rPr>
          <w:rFonts w:eastAsia="Times New Roman" w:cs="Times New Roman" w:ascii="Times New Roman" w:hAnsi="Times New Roman"/>
          <w:color w:themeColor="text1" w:val="000000"/>
          <w:sz w:val="28"/>
          <w:szCs w:val="28"/>
          <w:lang w:eastAsia="ru-RU"/>
        </w:rPr>
        <w:t>:</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themeColor="text1" w:val="000000"/>
          <w:sz w:val="28"/>
          <w:szCs w:val="28"/>
        </w:rPr>
        <w:t xml:space="preserve"> заявления </w:t>
      </w:r>
      <w:r>
        <w:rPr>
          <w:rFonts w:eastAsia="Times New Roman" w:cs="Times New Roman" w:ascii="Times New Roman" w:hAnsi="Times New Roman"/>
          <w:color w:themeColor="text1"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уведомление заявителя на </w:t>
      </w:r>
      <w:r>
        <w:rPr>
          <w:rFonts w:cs="Times New Roman" w:ascii="Times New Roman" w:hAnsi="Times New Roman"/>
          <w:color w:themeColor="text1" w:val="000000"/>
          <w:sz w:val="28"/>
          <w:szCs w:val="28"/>
        </w:rPr>
        <w:t>e-mail электронной почты</w:t>
      </w:r>
      <w:r>
        <w:rPr>
          <w:rFonts w:eastAsia="Times New Roman" w:cs="Times New Roman" w:ascii="Times New Roman" w:hAnsi="Times New Roman"/>
          <w:color w:themeColor="text1" w:val="000000"/>
          <w:sz w:val="28"/>
          <w:szCs w:val="28"/>
          <w:lang w:eastAsia="ru-RU"/>
        </w:rPr>
        <w:t xml:space="preserve"> или в «Личный кабинет» заявителя РПГУ о ходе выполнения запроса о предоставлении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themeColor="text1" w:val="000000"/>
          <w:sz w:val="28"/>
          <w:szCs w:val="28"/>
        </w:rPr>
        <w:t>e-mail</w:t>
      </w:r>
      <w:r>
        <w:rPr>
          <w:rFonts w:eastAsia="Times New Roman" w:cs="Times New Roman" w:ascii="Times New Roman" w:hAnsi="Times New Roman"/>
          <w:color w:themeColor="text1" w:val="000000"/>
          <w:sz w:val="28"/>
          <w:szCs w:val="28"/>
          <w:lang w:eastAsia="ru-RU"/>
        </w:rPr>
        <w:t xml:space="preserve"> электронной почты или в «Личный кабинет» заявителя РПГУ.</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themeColor="text1" w:val="000000"/>
          <w:sz w:val="28"/>
          <w:szCs w:val="28"/>
        </w:rPr>
        <w:tab/>
        <w:t xml:space="preserve">3.2.1 Возможность </w:t>
      </w:r>
      <w:r>
        <w:rPr>
          <w:rStyle w:val="Style7"/>
          <w:rFonts w:ascii="Times New Roman" w:hAnsi="Times New Roman"/>
          <w:color w:themeColor="text1"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themeColor="text1"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3.3  Профилирование заявителя</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right="-1"/>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000000"/>
          <w:sz w:val="28"/>
          <w:szCs w:val="28"/>
          <w:shd w:fill="FFFFFF" w:val="clear"/>
        </w:rPr>
        <w:t>анализа</w:t>
      </w:r>
      <w:r>
        <w:rPr>
          <w:rFonts w:cs="Times New Roman" w:ascii="Times New Roman" w:hAnsi="Times New Roman"/>
          <w:color w:val="333333"/>
          <w:sz w:val="28"/>
          <w:szCs w:val="28"/>
          <w:shd w:fill="FFFFFF" w:val="clear"/>
        </w:rPr>
        <w:t xml:space="preserve">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firstLine="708" w:right="-1"/>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 при обращении заявителя за предоставлением муниципальной услуги в личном кабинете на Едином портале, Региональном портале.</w:t>
      </w:r>
      <w:r>
        <w:rPr>
          <w:rFonts w:eastAsia="Times New Roman" w:cs="Times New Roman" w:ascii="Times New Roman" w:hAnsi="Times New Roman"/>
          <w:color w:val="7030A0"/>
          <w:sz w:val="28"/>
          <w:szCs w:val="28"/>
          <w:lang w:eastAsia="ru-RU"/>
        </w:rPr>
        <w:t xml:space="preserve"> </w:t>
      </w:r>
      <w:bookmarkStart w:id="30" w:name="100181"/>
      <w:bookmarkEnd w:id="30"/>
      <w:r>
        <w:rPr>
          <w:rFonts w:cs="Times New Roman" w:ascii="Times New Roman" w:hAnsi="Times New Roman"/>
          <w:i/>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i/>
          <w:i/>
          <w:highlight w:val="white"/>
        </w:rPr>
      </w:pPr>
      <w:r>
        <w:rPr>
          <w:rFonts w:eastAsia="Times New Roman"/>
        </w:rPr>
        <w:t xml:space="preserve">По результатам получения ответов от заявителя на </w:t>
      </w:r>
      <w:r>
        <w:rPr>
          <w:rFonts w:eastAsia="Times New Roman"/>
          <w:color w:val="000000"/>
        </w:rPr>
        <w:t xml:space="preserve">Едином портале, </w:t>
      </w:r>
      <w:r>
        <w:rPr>
          <w:color w:val="000000"/>
          <w:shd w:fill="FFFFFF" w:val="clear"/>
        </w:rPr>
        <w:t>Региональном портале</w:t>
      </w:r>
      <w:r>
        <w:rPr>
          <w:color w:val="7030A0"/>
          <w:shd w:fill="FFFFFF" w:val="clear"/>
        </w:rPr>
        <w:t xml:space="preserve"> </w:t>
      </w:r>
      <w:r>
        <w:rPr>
          <w:shd w:fill="FFFFFF" w:val="clear"/>
        </w:rPr>
        <w:t>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w:t>
      </w:r>
    </w:p>
    <w:p>
      <w:pPr>
        <w:pStyle w:val="ConsPlusNormal1"/>
        <w:suppressAutoHyphens w:val="false"/>
        <w:jc w:val="both"/>
        <w:rPr>
          <w:rFonts w:eastAsia="Times New Roman"/>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Pr>
          <w:rFonts w:eastAsia="Times New Roman"/>
          <w:color w:val="000000"/>
        </w:rPr>
        <w:t>Единого</w:t>
      </w:r>
      <w:r>
        <w:rPr>
          <w:rFonts w:eastAsia="Times New Roman"/>
        </w:rPr>
        <w:t xml:space="preserve"> или Регионального портала</w:t>
        <w:tab/>
        <w:t>.</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При обращении заявителя путем направления</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pPr>
      <w:r>
        <w:rPr>
          <w:rFonts w:cs="Times New Roman" w:ascii="Times New Roman" w:hAnsi="Times New Roman"/>
          <w:color w:themeColor="text1" w:val="000000"/>
          <w:sz w:val="28"/>
          <w:szCs w:val="28"/>
        </w:rPr>
        <w:t xml:space="preserve">3.3.2 </w:t>
      </w:r>
      <w:r>
        <w:rPr>
          <w:rFonts w:cs="Times New Roman" w:ascii="Times New Roman" w:hAnsi="Times New Roman"/>
          <w:sz w:val="28"/>
          <w:szCs w:val="28"/>
        </w:rPr>
        <w:t xml:space="preserve">Идентификаторы категорий (признаков) заявителей, приведены в таблице № 1 «Перечень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 и таблице № 2 «Перечень отдельных признаков заявителей</w:t>
      </w:r>
      <w:r>
        <w:rPr>
          <w:rStyle w:val="Style7"/>
          <w:rFonts w:ascii="Times New Roman" w:hAnsi="Times New Roman"/>
          <w:sz w:val="28"/>
          <w:szCs w:val="28"/>
        </w:rPr>
        <w:t xml:space="preserve">» </w:t>
      </w:r>
      <w:r>
        <w:rPr>
          <w:rFonts w:cs="Times New Roman" w:ascii="Times New Roman" w:hAnsi="Times New Roman"/>
          <w:sz w:val="28"/>
          <w:szCs w:val="28"/>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rPr>
        <w:t>к настоящему административному регламенту.</w:t>
      </w:r>
    </w:p>
    <w:p>
      <w:pPr>
        <w:pStyle w:val="Normal"/>
        <w:spacing w:before="0" w:after="0"/>
        <w:contextualSpacing/>
        <w:jc w:val="both"/>
        <w:rPr>
          <w:rFonts w:ascii="Times New Roman" w:hAnsi="Times New Roman" w:cs="Times New Roman"/>
          <w:b/>
          <w:color w:themeColor="text1" w:val="000000"/>
          <w:sz w:val="28"/>
          <w:szCs w:val="28"/>
          <w:u w:val="single"/>
        </w:rPr>
      </w:pPr>
      <w:r>
        <w:rPr>
          <w:rFonts w:cs="Times New Roman" w:ascii="Times New Roman" w:hAnsi="Times New Roman"/>
          <w:b/>
          <w:color w:themeColor="text1" w:val="000000"/>
          <w:sz w:val="28"/>
          <w:szCs w:val="28"/>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Pr>
          <w:sz w:val="28"/>
          <w:szCs w:val="28"/>
        </w:rPr>
      </w:pPr>
      <w:r>
        <w:rPr>
          <w:rFonts w:cs="Times New Roman" w:ascii="Times New Roman" w:hAnsi="Times New Roman"/>
          <w:color w:val="000000"/>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p>
    <w:p>
      <w:pPr>
        <w:pStyle w:val="Normal"/>
        <w:ind w:firstLine="708"/>
        <w:rPr>
          <w:rFonts w:ascii="Times New Roman" w:hAnsi="Times New Roman" w:cs="Times New Roman"/>
          <w:color w:val="000000"/>
        </w:rPr>
      </w:pPr>
      <w:r>
        <w:rPr>
          <w:rFonts w:cs="Times New Roman" w:ascii="Times New Roman" w:hAnsi="Times New Roman"/>
          <w:color w:val="000000"/>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РПГУ.</w:t>
      </w:r>
      <w:r>
        <w:rPr>
          <w:rFonts w:cs="Times New Roman" w:ascii="Times New Roman" w:hAnsi="Times New Roman"/>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rFonts w:ascii="Times New Roman" w:hAnsi="Times New Roman" w:cs="Times New Roman"/>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rFonts w:ascii="Times New Roman" w:hAnsi="Times New Roman" w:cs="Times New Roman"/>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С главной страницы сайта в разделе «Проверить статус дела» или «Проверка статуса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sz w:val="28"/>
          <w:szCs w:val="28"/>
        </w:rPr>
      </w:pPr>
      <w:r>
        <w:rPr>
          <w:rStyle w:val="Strong"/>
          <w:b w:val="false"/>
          <w:sz w:val="28"/>
          <w:szCs w:val="28"/>
        </w:rPr>
        <w:t xml:space="preserve">4.1.6 Проверить статус рассмотрения заявления </w:t>
      </w:r>
      <w:r>
        <w:rPr>
          <w:rStyle w:val="Strong"/>
          <w:b w:val="false"/>
          <w:color w:val="000000"/>
          <w:sz w:val="28"/>
          <w:szCs w:val="28"/>
        </w:rPr>
        <w:t>может осуществить</w:t>
      </w:r>
      <w:r>
        <w:rPr>
          <w:rStyle w:val="Strong"/>
          <w:b w:val="false"/>
          <w:color w:val="7030A0"/>
          <w:sz w:val="28"/>
          <w:szCs w:val="28"/>
        </w:rPr>
        <w:t xml:space="preserve"> </w:t>
      </w:r>
      <w:r>
        <w:rPr>
          <w:rStyle w:val="Strong"/>
          <w:b w:val="false"/>
          <w:sz w:val="28"/>
          <w:szCs w:val="28"/>
        </w:rPr>
        <w:t>самостоятельно</w:t>
      </w:r>
      <w:r>
        <w:rPr>
          <w:sz w:val="28"/>
          <w:szCs w:val="28"/>
        </w:rPr>
        <w:t xml:space="preserve"> через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Автоматическая система проверила, что обращение составлено по всем правилам сайта, то есть документы готовы к отправке в уполномоченный орган.</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Должностное лицо приступило к предметному рассмотрению запроса.</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Futurismarkdown-paragraph"/>
        <w:shd w:val="clear" w:color="auto" w:fill="FFFFFF"/>
        <w:spacing w:beforeAutospacing="0" w:before="0" w:afterAutospacing="0" w:after="0"/>
        <w:ind w:firstLine="709"/>
        <w:jc w:val="both"/>
        <w:rPr>
          <w:sz w:val="28"/>
          <w:szCs w:val="28"/>
        </w:rPr>
      </w:pPr>
      <w:r>
        <w:rPr>
          <w:sz w:val="28"/>
          <w:szCs w:val="28"/>
        </w:rPr>
      </w:r>
    </w:p>
    <w:p>
      <w:pPr>
        <w:pStyle w:val="Futurismarkdown-paragraph"/>
        <w:shd w:val="clear" w:color="auto" w:fill="FFFFFF"/>
        <w:spacing w:beforeAutospacing="0" w:before="0" w:afterAutospacing="0" w:after="0"/>
        <w:ind w:firstLine="709"/>
        <w:jc w:val="both"/>
        <w:rPr>
          <w:sz w:val="28"/>
          <w:szCs w:val="28"/>
        </w:rPr>
      </w:pPr>
      <w:r>
        <w:rPr>
          <w:sz w:val="28"/>
          <w:szCs w:val="28"/>
        </w:rPr>
      </w:r>
    </w:p>
    <w:p>
      <w:pPr>
        <w:pStyle w:val="Futurismarkdown-paragraph"/>
        <w:shd w:val="clear" w:color="auto" w:fill="FFFFFF"/>
        <w:spacing w:beforeAutospacing="0" w:before="0" w:afterAutospacing="0" w:after="0"/>
        <w:ind w:firstLine="709"/>
        <w:jc w:val="both"/>
        <w:rPr>
          <w:sz w:val="28"/>
          <w:szCs w:val="28"/>
        </w:rPr>
      </w:pPr>
      <w:r>
        <w:rPr>
          <w:sz w:val="28"/>
          <w:szCs w:val="28"/>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w:t>
      </w:r>
    </w:p>
    <w:p>
      <w:pPr>
        <w:sectPr>
          <w:headerReference w:type="even" r:id="rId10"/>
          <w:headerReference w:type="default" r:id="rId11"/>
          <w:headerReference w:type="first" r:id="rId12"/>
          <w:type w:val="nextPage"/>
          <w:pgSz w:w="11906" w:h="16838"/>
          <w:pgMar w:left="1701" w:right="567" w:gutter="0" w:header="567" w:top="1705" w:footer="0" w:bottom="1134"/>
          <w:pgNumType w:start="1" w:fmt="decimal"/>
          <w:formProt w:val="false"/>
          <w:titlePg/>
          <w:textDirection w:val="lrTb"/>
          <w:docGrid w:type="default" w:linePitch="600" w:charSpace="0"/>
        </w:sectPr>
        <w:pStyle w:val="Futurismarkdown-paragraph"/>
        <w:shd w:val="clear" w:color="auto" w:fill="FFFFFF"/>
        <w:spacing w:beforeAutospacing="0" w:before="0" w:afterAutospacing="0" w:after="0"/>
        <w:jc w:val="both"/>
        <w:rPr>
          <w:sz w:val="28"/>
          <w:szCs w:val="28"/>
        </w:rPr>
      </w:pPr>
      <w:r>
        <w:rPr>
          <w:color w:themeColor="text1" w:val="000000"/>
          <w:sz w:val="28"/>
          <w:szCs w:val="28"/>
        </w:rPr>
        <w:t>главный архитектор</w:t>
        <w:tab/>
        <w:tab/>
        <w:tab/>
        <w:tab/>
        <w:tab/>
        <w:t xml:space="preserve">                    М.Г. Милославская</w:t>
      </w:r>
      <w:r>
        <w:br w:type="page"/>
      </w:r>
    </w:p>
    <w:tbl>
      <w:tblPr>
        <w:tblStyle w:val="afd"/>
        <w:tblW w:w="4255"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255"/>
      </w:tblGrid>
      <w:tr>
        <w:trPr/>
        <w:tc>
          <w:tcPr>
            <w:tcW w:w="4255"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tabs>
                <w:tab w:val="clear" w:pos="708"/>
                <w:tab w:val="left" w:pos="851" w:leader="none"/>
              </w:tabs>
              <w:suppressAutoHyphens w:val="true"/>
              <w:spacing w:before="120" w:after="0"/>
              <w:jc w:val="left"/>
              <w:rPr>
                <w:rFonts w:ascii="Times New Roman" w:hAnsi="Times New Roman" w:cs="Times New Roman"/>
                <w:i/>
                <w:i/>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themeColor="text1" w:val="000000"/>
                <w:kern w:val="0"/>
                <w:sz w:val="28"/>
                <w:szCs w:val="28"/>
                <w:shd w:fill="FFFFFF" w:val="clear"/>
                <w:lang w:val="ru-RU" w:eastAsia="en-US" w:bidi="ar-SA"/>
              </w:rPr>
              <w:t>Предоставление решения о согласовании архитектурно-градостроительного облика объекта</w:t>
            </w:r>
            <w:r>
              <w:rPr>
                <w:rFonts w:eastAsia="Calibri" w:cs="Times New Roman" w:ascii="Times New Roman" w:hAnsi="Times New Roman"/>
                <w:color w:val="000000"/>
                <w:kern w:val="0"/>
                <w:sz w:val="28"/>
                <w:szCs w:val="28"/>
                <w:lang w:val="ru-RU" w:eastAsia="en-US" w:bidi="ar-SA"/>
              </w:rPr>
              <w:t>»</w:t>
            </w:r>
          </w:p>
        </w:tc>
      </w:tr>
    </w:tbl>
    <w:p>
      <w:pPr>
        <w:pStyle w:val="Normal"/>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Перечень условных обозначений и сокращений</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d"/>
        <w:tblW w:w="97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5"/>
        <w:gridCol w:w="7384"/>
      </w:tblGrid>
      <w:tr>
        <w:trPr/>
        <w:tc>
          <w:tcPr>
            <w:tcW w:w="236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themeColor="text1" w:val="000000"/>
                <w:kern w:val="0"/>
                <w:sz w:val="24"/>
                <w:szCs w:val="24"/>
                <w:lang w:val="ru-RU" w:eastAsia="en-US" w:bidi="ar-SA"/>
              </w:rPr>
              <w:t>административный  регламент</w:t>
            </w:r>
          </w:p>
        </w:tc>
        <w:tc>
          <w:tcPr>
            <w:tcW w:w="7384"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Административный регламент предоставления муниципальной услуги</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84"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5" w:type="dxa"/>
            <w:tcBorders/>
          </w:tcPr>
          <w:p>
            <w:pPr>
              <w:pStyle w:val="Style131"/>
              <w:widowControl/>
              <w:suppressAutoHyphens w:val="true"/>
              <w:spacing w:lineRule="auto" w:line="240" w:before="0" w:after="0"/>
              <w:ind w:hanging="0"/>
              <w:contextualSpacing/>
              <w:rPr>
                <w:kern w:val="0"/>
                <w:lang w:val="ru-RU" w:bidi="ar-SA"/>
              </w:rPr>
            </w:pPr>
            <w:r>
              <w:rPr>
                <w:kern w:val="0"/>
                <w:lang w:val="ru-RU" w:bidi="ar-SA"/>
              </w:rPr>
              <w:t>Управление</w:t>
            </w:r>
          </w:p>
          <w:p>
            <w:pPr>
              <w:pStyle w:val="Style131"/>
              <w:widowControl/>
              <w:suppressAutoHyphens w:val="true"/>
              <w:spacing w:lineRule="auto" w:line="240" w:before="0" w:after="0"/>
              <w:ind w:hanging="0"/>
              <w:contextualSpacing/>
              <w:rPr>
                <w:rStyle w:val="FontStyle115"/>
              </w:rPr>
            </w:pPr>
            <w:r>
              <w:rPr>
                <w:kern w:val="0"/>
                <w:lang w:val="ru-RU" w:bidi="ar-SA"/>
              </w:rPr>
              <w:t>уполномоченного органа</w:t>
            </w:r>
          </w:p>
        </w:tc>
        <w:tc>
          <w:tcPr>
            <w:tcW w:w="7384" w:type="dxa"/>
            <w:tcBorders/>
          </w:tcPr>
          <w:p>
            <w:pPr>
              <w:pStyle w:val="Style131"/>
              <w:widowControl/>
              <w:suppressAutoHyphens w:val="true"/>
              <w:spacing w:lineRule="auto" w:line="240" w:before="0" w:after="0"/>
              <w:ind w:hanging="0"/>
              <w:contextualSpacing/>
              <w:rPr>
                <w:rStyle w:val="FontStyle115"/>
              </w:rPr>
            </w:pPr>
            <w:r>
              <w:rPr>
                <w:kern w:val="0"/>
                <w:lang w:val="ru-RU" w:bidi="ar-SA"/>
              </w:rPr>
              <w:t>Орган, предоставляющий муниципальную услугу</w:t>
            </w:r>
          </w:p>
        </w:tc>
      </w:tr>
      <w:tr>
        <w:trPr/>
        <w:tc>
          <w:tcPr>
            <w:tcW w:w="2365" w:type="dxa"/>
            <w:tcBorders/>
          </w:tcPr>
          <w:p>
            <w:pPr>
              <w:pStyle w:val="Style131"/>
              <w:widowControl/>
              <w:suppressAutoHyphens w:val="true"/>
              <w:spacing w:lineRule="auto" w:line="240" w:before="0" w:after="0"/>
              <w:ind w:hanging="0"/>
              <w:contextualSpacing/>
              <w:rPr>
                <w:rStyle w:val="FontStyle115"/>
              </w:rPr>
            </w:pPr>
            <w:r>
              <w:rPr>
                <w:kern w:val="0"/>
                <w:lang w:val="ru-RU" w:bidi="ar-SA"/>
              </w:rPr>
              <w:t>УФНС</w:t>
            </w:r>
          </w:p>
        </w:tc>
        <w:tc>
          <w:tcPr>
            <w:tcW w:w="7384" w:type="dxa"/>
            <w:tcBorders/>
          </w:tcPr>
          <w:p>
            <w:pPr>
              <w:pStyle w:val="Style131"/>
              <w:widowControl/>
              <w:suppressAutoHyphens w:val="true"/>
              <w:spacing w:lineRule="auto" w:line="240" w:before="0" w:after="0"/>
              <w:ind w:hanging="0"/>
              <w:contextualSpacing/>
              <w:rPr>
                <w:rStyle w:val="FontStyle115"/>
              </w:rPr>
            </w:pPr>
            <w:r>
              <w:rPr>
                <w:kern w:val="0"/>
                <w:lang w:val="ru-RU" w:bidi="ar-SA"/>
              </w:rPr>
              <w:t>Федеральная налоговая служба Российской Федерации</w:t>
            </w:r>
          </w:p>
        </w:tc>
      </w:tr>
      <w:tr>
        <w:trPr/>
        <w:tc>
          <w:tcPr>
            <w:tcW w:w="236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ЕГРИП</w:t>
            </w:r>
          </w:p>
        </w:tc>
        <w:tc>
          <w:tcPr>
            <w:tcW w:w="7384"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индивидуальных предпринимателей</w:t>
            </w:r>
          </w:p>
        </w:tc>
      </w:tr>
      <w:tr>
        <w:trPr/>
        <w:tc>
          <w:tcPr>
            <w:tcW w:w="236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ЕГРН</w:t>
            </w:r>
          </w:p>
        </w:tc>
        <w:tc>
          <w:tcPr>
            <w:tcW w:w="7384"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недвижимости</w:t>
            </w:r>
          </w:p>
        </w:tc>
      </w:tr>
      <w:tr>
        <w:trPr/>
        <w:tc>
          <w:tcPr>
            <w:tcW w:w="236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ЕГРЮЛ</w:t>
            </w:r>
          </w:p>
        </w:tc>
        <w:tc>
          <w:tcPr>
            <w:tcW w:w="7384"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юридических лиц</w:t>
            </w:r>
          </w:p>
        </w:tc>
      </w:tr>
      <w:tr>
        <w:trPr/>
        <w:tc>
          <w:tcPr>
            <w:tcW w:w="236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ИНН</w:t>
            </w:r>
          </w:p>
        </w:tc>
        <w:tc>
          <w:tcPr>
            <w:tcW w:w="7384"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Идентификационный номер налогоплательщика</w:t>
            </w:r>
          </w:p>
        </w:tc>
      </w:tr>
      <w:tr>
        <w:trPr/>
        <w:tc>
          <w:tcPr>
            <w:tcW w:w="236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ИП</w:t>
            </w:r>
          </w:p>
        </w:tc>
        <w:tc>
          <w:tcPr>
            <w:tcW w:w="7384"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Индивидуальный предприниматель</w:t>
            </w:r>
          </w:p>
        </w:tc>
      </w:tr>
      <w:tr>
        <w:trPr>
          <w:trHeight w:val="132" w:hRule="atLeast"/>
        </w:trPr>
        <w:tc>
          <w:tcPr>
            <w:tcW w:w="2365" w:type="dxa"/>
            <w:tcBorders/>
          </w:tcPr>
          <w:p>
            <w:pPr>
              <w:pStyle w:val="Style131"/>
              <w:widowControl/>
              <w:suppressAutoHyphens w:val="true"/>
              <w:spacing w:lineRule="auto" w:line="240" w:before="0" w:after="0"/>
              <w:ind w:hanging="0"/>
              <w:contextualSpacing/>
              <w:rPr>
                <w:rStyle w:val="FontStyle115"/>
              </w:rPr>
            </w:pPr>
            <w:r>
              <w:rPr>
                <w:kern w:val="0"/>
                <w:lang w:val="ru-RU" w:bidi="ar-SA"/>
              </w:rPr>
              <w:t>СФР</w:t>
            </w:r>
          </w:p>
        </w:tc>
        <w:tc>
          <w:tcPr>
            <w:tcW w:w="7384" w:type="dxa"/>
            <w:tcBorders/>
          </w:tcPr>
          <w:p>
            <w:pPr>
              <w:pStyle w:val="Style131"/>
              <w:widowControl/>
              <w:suppressAutoHyphens w:val="true"/>
              <w:spacing w:lineRule="auto" w:line="240" w:before="0" w:after="0"/>
              <w:ind w:hanging="0"/>
              <w:contextualSpacing/>
              <w:rPr>
                <w:sz w:val="22"/>
                <w:szCs w:val="22"/>
              </w:rPr>
            </w:pPr>
            <w:r>
              <w:rPr>
                <w:kern w:val="0"/>
                <w:sz w:val="22"/>
                <w:szCs w:val="22"/>
                <w:lang w:val="ru-RU" w:bidi="ar-SA"/>
              </w:rPr>
              <w:t>Фонд пенсионного и социального страхования Российской Федерации</w:t>
            </w:r>
          </w:p>
        </w:tc>
      </w:tr>
      <w:tr>
        <w:trPr/>
        <w:tc>
          <w:tcPr>
            <w:tcW w:w="236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СНИЛС</w:t>
            </w:r>
          </w:p>
        </w:tc>
        <w:tc>
          <w:tcPr>
            <w:tcW w:w="7384"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Страховой номер индивидуального лицевого счета</w:t>
            </w:r>
          </w:p>
        </w:tc>
      </w:tr>
      <w:tr>
        <w:trPr/>
        <w:tc>
          <w:tcPr>
            <w:tcW w:w="236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ФИАС</w:t>
            </w:r>
          </w:p>
        </w:tc>
        <w:tc>
          <w:tcPr>
            <w:tcW w:w="7384"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Федеральная информационная адресная система</w:t>
            </w:r>
          </w:p>
        </w:tc>
      </w:tr>
      <w:tr>
        <w:trPr/>
        <w:tc>
          <w:tcPr>
            <w:tcW w:w="236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ФИО</w:t>
            </w:r>
          </w:p>
        </w:tc>
        <w:tc>
          <w:tcPr>
            <w:tcW w:w="7384"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36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ФЛ</w:t>
            </w:r>
          </w:p>
        </w:tc>
        <w:tc>
          <w:tcPr>
            <w:tcW w:w="7384"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36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ЮЛ</w:t>
            </w:r>
          </w:p>
        </w:tc>
        <w:tc>
          <w:tcPr>
            <w:tcW w:w="7384"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6"/>
                <w:rFonts w:eastAsia="Calibri" w:cs="Times New Roman" w:ascii="Times New Roman" w:hAnsi="Times New Roman"/>
                <w:color w:val="auto"/>
                <w:kern w:val="0"/>
                <w:sz w:val="24"/>
                <w:szCs w:val="24"/>
                <w:lang w:val="ru-RU" w:eastAsia="en-US" w:bidi="ar-SA"/>
              </w:rPr>
              <w:t>Региональный портал</w:t>
            </w:r>
          </w:p>
        </w:tc>
        <w:tc>
          <w:tcPr>
            <w:tcW w:w="7384"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384"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365" w:type="dxa"/>
            <w:tcBorders/>
          </w:tcPr>
          <w:p>
            <w:pPr>
              <w:pStyle w:val="Normal"/>
              <w:widowControl/>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384" w:type="dxa"/>
            <w:tcBorders/>
          </w:tcPr>
          <w:p>
            <w:pPr>
              <w:pStyle w:val="Normal"/>
              <w:widowControl/>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384"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384"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Официальный сайт</w:t>
            </w:r>
          </w:p>
        </w:tc>
        <w:tc>
          <w:tcPr>
            <w:tcW w:w="7384"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95"/>
                <w:rFonts w:eastAsia="Calibri"/>
                <w:kern w:val="0"/>
                <w:sz w:val="24"/>
                <w:szCs w:val="24"/>
                <w:lang w:val="ru-RU" w:eastAsia="en-US" w:bidi="ar-SA"/>
              </w:rPr>
              <w:t>ЕГРН</w:t>
            </w:r>
          </w:p>
        </w:tc>
        <w:tc>
          <w:tcPr>
            <w:tcW w:w="7384" w:type="dxa"/>
            <w:tcBorders/>
          </w:tcPr>
          <w:p>
            <w:pPr>
              <w:pStyle w:val="Normal"/>
              <w:widowControl/>
              <w:suppressAutoHyphens w:val="true"/>
              <w:spacing w:before="0" w:after="0"/>
              <w:contextualSpacing/>
              <w:jc w:val="left"/>
              <w:rPr>
                <w:rFonts w:ascii="Times New Roman" w:hAnsi="Times New Roman" w:eastAsia="Times New Roman" w:cs="Times New Roman"/>
                <w:sz w:val="24"/>
                <w:szCs w:val="24"/>
              </w:rPr>
            </w:pPr>
            <w:r>
              <w:rPr>
                <w:rStyle w:val="FontStyle95"/>
                <w:rFonts w:eastAsia="Calibri"/>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color w:themeColor="text1" w:val="000000"/>
                <w:sz w:val="24"/>
                <w:szCs w:val="24"/>
              </w:rPr>
            </w:pPr>
            <w:r>
              <w:rPr>
                <w:rFonts w:eastAsia="Calibri" w:cs="Times New Roman" w:ascii="Times New Roman" w:hAnsi="Times New Roman"/>
                <w:kern w:val="0"/>
                <w:sz w:val="24"/>
                <w:szCs w:val="24"/>
                <w:lang w:val="ru-RU" w:eastAsia="en-US" w:bidi="ar-SA"/>
              </w:rPr>
              <w:t>ГИС ГМП</w:t>
            </w:r>
          </w:p>
        </w:tc>
        <w:tc>
          <w:tcPr>
            <w:tcW w:w="7384" w:type="dxa"/>
            <w:tcBorders/>
          </w:tcPr>
          <w:p>
            <w:pPr>
              <w:pStyle w:val="Normal"/>
              <w:widowControl/>
              <w:suppressAutoHyphens w:val="true"/>
              <w:spacing w:before="0" w:after="0"/>
              <w:contextualSpacing/>
              <w:jc w:val="left"/>
              <w:rPr>
                <w:rFonts w:ascii="Times New Roman" w:hAnsi="Times New Roman" w:cs="Times New Roman"/>
                <w:color w:themeColor="text1" w:val="000000"/>
                <w:sz w:val="24"/>
                <w:szCs w:val="24"/>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384"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384" w:type="dxa"/>
            <w:tcBorders/>
          </w:tcPr>
          <w:p>
            <w:pPr>
              <w:pStyle w:val="Normal"/>
              <w:widowControl/>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384" w:type="dxa"/>
            <w:tcBorders/>
          </w:tcPr>
          <w:p>
            <w:pPr>
              <w:pStyle w:val="Normal"/>
              <w:widowControl/>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84"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6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УКЭП</w:t>
            </w:r>
          </w:p>
        </w:tc>
        <w:tc>
          <w:tcPr>
            <w:tcW w:w="7384" w:type="dxa"/>
            <w:tcBorders/>
          </w:tcPr>
          <w:p>
            <w:pPr>
              <w:pStyle w:val="Style131"/>
              <w:widowControl/>
              <w:suppressAutoHyphens w:val="true"/>
              <w:spacing w:lineRule="auto" w:line="240" w:before="0" w:after="0"/>
              <w:ind w:hanging="0"/>
              <w:contextualSpacing/>
              <w:rPr>
                <w:rStyle w:val="FontStyle115"/>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365"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ЭП</w:t>
            </w:r>
          </w:p>
        </w:tc>
        <w:tc>
          <w:tcPr>
            <w:tcW w:w="7384" w:type="dxa"/>
            <w:tcBorders/>
          </w:tcPr>
          <w:p>
            <w:pPr>
              <w:pStyle w:val="Style131"/>
              <w:widowControl/>
              <w:suppressAutoHyphens w:val="true"/>
              <w:spacing w:lineRule="auto" w:line="240" w:before="0" w:after="0"/>
              <w:ind w:hanging="0"/>
              <w:contextualSpacing/>
              <w:rPr>
                <w:rStyle w:val="FontStyle115"/>
              </w:rPr>
            </w:pPr>
            <w:r>
              <w:rPr>
                <w:rStyle w:val="FontStyle115"/>
                <w:kern w:val="0"/>
                <w:lang w:val="ru-RU" w:bidi="ar-SA"/>
              </w:rPr>
              <w:t>Электронная подпись, простая электронная подпись физического лица</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e-mail</w:t>
            </w:r>
          </w:p>
        </w:tc>
        <w:tc>
          <w:tcPr>
            <w:tcW w:w="7384"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Электронная почта</w:t>
            </w:r>
          </w:p>
        </w:tc>
      </w:tr>
      <w:tr>
        <w:trPr/>
        <w:tc>
          <w:tcPr>
            <w:tcW w:w="2365" w:type="dxa"/>
            <w:tcBorders/>
          </w:tcPr>
          <w:p>
            <w:pPr>
              <w:pStyle w:val="Normal"/>
              <w:widowControl/>
              <w:suppressAutoHyphens w:val="true"/>
              <w:spacing w:before="0" w:after="0"/>
              <w:contextualSpacing/>
              <w:jc w:val="left"/>
              <w:rPr>
                <w:rStyle w:val="FontStyle58"/>
                <w:rFonts w:eastAsia="Calibri"/>
                <w:sz w:val="24"/>
                <w:szCs w:val="24"/>
              </w:rPr>
            </w:pPr>
            <w:r>
              <w:rPr>
                <w:rFonts w:eastAsia="Arial" w:cs="DejaVu Sans"/>
                <w:kern w:val="0"/>
                <w:sz w:val="22"/>
                <w:szCs w:val="22"/>
                <w:lang w:val="ru-RU" w:eastAsia="en-US" w:bidi="ar-SA"/>
              </w:rPr>
              <w:t>ГПЗУ</w:t>
            </w:r>
          </w:p>
        </w:tc>
        <w:tc>
          <w:tcPr>
            <w:tcW w:w="7384" w:type="dxa"/>
            <w:tcBorders/>
          </w:tcPr>
          <w:p>
            <w:pPr>
              <w:pStyle w:val="Normal"/>
              <w:widowControl/>
              <w:suppressAutoHyphens w:val="true"/>
              <w:spacing w:before="0" w:after="0"/>
              <w:contextualSpacing/>
              <w:jc w:val="left"/>
              <w:rPr>
                <w:rFonts w:ascii="Times New Roman" w:hAnsi="Times New Roman" w:eastAsia="Calibri" w:cs="Times New Roman"/>
                <w:sz w:val="24"/>
                <w:szCs w:val="24"/>
              </w:rPr>
            </w:pPr>
            <w:r>
              <w:rPr>
                <w:rFonts w:eastAsia="Arial" w:cs="DejaVu Sans"/>
                <w:kern w:val="0"/>
                <w:sz w:val="22"/>
                <w:szCs w:val="22"/>
                <w:lang w:val="ru-RU" w:eastAsia="en-US" w:bidi="ar-SA"/>
              </w:rPr>
              <w:t>градостроительный план земельного участка</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384" w:type="dxa"/>
            <w:tcBorders/>
          </w:tcPr>
          <w:p>
            <w:pPr>
              <w:pStyle w:val="Normal"/>
              <w:widowControl/>
              <w:suppressAutoHyphens w:val="true"/>
              <w:spacing w:before="0" w:after="0"/>
              <w:contextualSpacing/>
              <w:jc w:val="left"/>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b/>
                <w:color w:themeColor="text1" w:val="000000"/>
                <w:sz w:val="24"/>
                <w:szCs w:val="24"/>
              </w:rPr>
            </w:pPr>
            <w:r>
              <w:rPr>
                <w:rStyle w:val="Style9"/>
                <w:rFonts w:eastAsia="Calibri" w:cs="Times New Roman" w:ascii="Times New Roman" w:hAnsi="Times New Roman"/>
                <w:b w:val="false"/>
                <w:kern w:val="0"/>
                <w:sz w:val="24"/>
                <w:szCs w:val="24"/>
                <w:lang w:val="ru-RU" w:eastAsia="en-US" w:bidi="ar-SA"/>
              </w:rPr>
              <w:t>ГрК РФ</w:t>
            </w:r>
          </w:p>
        </w:tc>
        <w:tc>
          <w:tcPr>
            <w:tcW w:w="7384" w:type="dxa"/>
            <w:tcBorders/>
          </w:tcPr>
          <w:p>
            <w:pPr>
              <w:pStyle w:val="Normal"/>
              <w:widowControl/>
              <w:suppressAutoHyphens w:val="true"/>
              <w:spacing w:before="0" w:after="0"/>
              <w:contextualSpacing/>
              <w:jc w:val="left"/>
              <w:rPr>
                <w:rFonts w:ascii="Times New Roman" w:hAnsi="Times New Roman" w:cs="Times New Roman"/>
                <w:color w:themeColor="text1" w:val="000000"/>
                <w:sz w:val="24"/>
                <w:szCs w:val="24"/>
              </w:rPr>
            </w:pPr>
            <w:hyperlink r:id="rId13">
              <w:r>
                <w:rPr>
                  <w:rFonts w:eastAsia="Calibri" w:cs="Times New Roman" w:ascii="Times New Roman" w:hAnsi="Times New Roman"/>
                  <w:kern w:val="0"/>
                  <w:sz w:val="24"/>
                  <w:szCs w:val="24"/>
                  <w:lang w:val="ru-RU" w:eastAsia="en-US" w:bidi="ar-SA"/>
                </w:rPr>
                <w:t>Градостроительный кодекс</w:t>
              </w:r>
            </w:hyperlink>
            <w:r>
              <w:rPr>
                <w:rFonts w:eastAsia="Calibri" w:cs="Times New Roman" w:ascii="Times New Roman" w:hAnsi="Times New Roman"/>
                <w:kern w:val="0"/>
                <w:sz w:val="24"/>
                <w:szCs w:val="24"/>
                <w:lang w:val="ru-RU" w:eastAsia="en-US" w:bidi="ar-SA"/>
              </w:rPr>
              <w:t xml:space="preserve"> Российской Федерации</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Федеральный закон № 210-ФЗ</w:t>
            </w:r>
          </w:p>
        </w:tc>
        <w:tc>
          <w:tcPr>
            <w:tcW w:w="7384" w:type="dxa"/>
            <w:tcBorders/>
          </w:tcPr>
          <w:p>
            <w:pPr>
              <w:pStyle w:val="Normal"/>
              <w:widowControl/>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themeColor="text1" w:val="000000"/>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65" w:type="dxa"/>
            <w:tcBorders/>
          </w:tcPr>
          <w:p>
            <w:pPr>
              <w:pStyle w:val="Normal"/>
              <w:widowControl/>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84" w:type="dxa"/>
            <w:tcBorders/>
          </w:tcPr>
          <w:p>
            <w:pPr>
              <w:pStyle w:val="Normal"/>
              <w:widowControl/>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365" w:type="dxa"/>
            <w:tcBorders/>
          </w:tcPr>
          <w:p>
            <w:pPr>
              <w:pStyle w:val="Normal"/>
              <w:widowControl/>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84" w:type="dxa"/>
            <w:tcBorders/>
          </w:tcPr>
          <w:p>
            <w:pPr>
              <w:pStyle w:val="Normal"/>
              <w:widowControl/>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themeColor="text1" w:val="000000"/>
          <w:sz w:val="28"/>
          <w:szCs w:val="28"/>
          <w:lang w:eastAsia="ru-RU"/>
        </w:rPr>
        <w:t>главный архитектор</w:t>
        <w:tab/>
        <w:tab/>
        <w:tab/>
        <w:tab/>
        <w:tab/>
        <w:tab/>
        <w:t xml:space="preserve">           М.Г. Милославская</w:t>
      </w:r>
    </w:p>
    <w:tbl>
      <w:tblPr>
        <w:tblStyle w:val="afd"/>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tabs>
                <w:tab w:val="clear" w:pos="708"/>
                <w:tab w:val="left" w:pos="851" w:leader="none"/>
              </w:tabs>
              <w:suppressAutoHyphens w:val="true"/>
              <w:spacing w:before="12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themeColor="text1" w:val="000000"/>
                <w:kern w:val="0"/>
                <w:sz w:val="28"/>
                <w:szCs w:val="28"/>
                <w:shd w:fill="FFFFFF" w:val="clear"/>
                <w:lang w:val="ru-RU" w:eastAsia="en-US" w:bidi="ar-SA"/>
              </w:rPr>
              <w:t>Предоставление решения о согласовании архитектурно-градостроительного облика объекта</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hanging="0" w:left="0"/>
        <w:jc w:val="both"/>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jc w:val="both"/>
        <w:rPr>
          <w:rFonts w:ascii="Times New Roman" w:hAnsi="Times New Roman" w:cs="Times New Roman"/>
          <w:color w:val="0070C0"/>
          <w:sz w:val="24"/>
          <w:szCs w:val="24"/>
        </w:rPr>
      </w:pPr>
      <w:r>
        <w:rPr>
          <w:rFonts w:cs="Times New Roman" w:ascii="Times New Roman" w:hAnsi="Times New Roman"/>
          <w:color w:val="0070C0"/>
          <w:sz w:val="24"/>
          <w:szCs w:val="24"/>
        </w:rPr>
      </w:r>
    </w:p>
    <w:tbl>
      <w:tblPr>
        <w:tblStyle w:val="afd"/>
        <w:tblW w:w="9627" w:type="dxa"/>
        <w:jc w:val="left"/>
        <w:tblInd w:w="112" w:type="dxa"/>
        <w:tblLayout w:type="fixed"/>
        <w:tblCellMar>
          <w:top w:w="0" w:type="dxa"/>
          <w:left w:w="108" w:type="dxa"/>
          <w:bottom w:w="0" w:type="dxa"/>
          <w:right w:w="108" w:type="dxa"/>
        </w:tblCellMar>
        <w:tblLook w:firstRow="1" w:noVBand="1" w:lastRow="0" w:firstColumn="1" w:lastColumn="0" w:noHBand="0" w:val="04a0"/>
      </w:tblPr>
      <w:tblGrid>
        <w:gridCol w:w="980"/>
        <w:gridCol w:w="8646"/>
      </w:tblGrid>
      <w:tr>
        <w:trPr/>
        <w:tc>
          <w:tcPr>
            <w:tcW w:w="9626" w:type="dxa"/>
            <w:gridSpan w:val="2"/>
            <w:tcBorders/>
          </w:tcPr>
          <w:p>
            <w:pPr>
              <w:pStyle w:val="Normal"/>
              <w:widowControl w:val="false"/>
              <w:suppressAutoHyphens w:val="true"/>
              <w:spacing w:before="0" w:after="0"/>
              <w:rPr>
                <w:rFonts w:ascii="Times New Roman" w:hAnsi="Times New Roman" w:cs="Times New Roman"/>
                <w:b/>
                <w:bCs/>
                <w:sz w:val="24"/>
                <w:szCs w:val="24"/>
              </w:rPr>
            </w:pPr>
            <w:r>
              <w:rPr>
                <w:rFonts w:eastAsia="Times New Roman" w:cs="Times New Roman" w:ascii="Times New Roman" w:hAnsi="Times New Roman"/>
                <w:b/>
                <w:color w:themeColor="text1" w:val="000000"/>
                <w:kern w:val="0"/>
                <w:sz w:val="24"/>
                <w:szCs w:val="24"/>
                <w:shd w:fill="FFFFFF" w:val="clear"/>
                <w:lang w:val="ru-RU" w:eastAsia="en-US" w:bidi="ar-SA"/>
              </w:rPr>
              <w:t>Предоставление</w:t>
            </w:r>
            <w:r>
              <w:rPr>
                <w:rFonts w:eastAsia="Arial" w:cs="Times New Roman" w:ascii="Times New Roman" w:hAnsi="Times New Roman"/>
                <w:b/>
                <w:kern w:val="0"/>
                <w:sz w:val="24"/>
                <w:szCs w:val="24"/>
                <w:lang w:val="ru-RU" w:eastAsia="en-US" w:bidi="ar-SA"/>
              </w:rPr>
              <w:t xml:space="preserve"> решения о согласовании (отказе) архитектурно-градостроительного облика объекта</w:t>
            </w:r>
          </w:p>
        </w:tc>
      </w:tr>
      <w:tr>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w:t>
            </w:r>
            <w:r>
              <w:rPr>
                <w:rFonts w:eastAsia="Times New Roman" w:cs="Times New Roman" w:ascii="Times New Roman" w:hAnsi="Times New Roman"/>
                <w:color w:themeColor="text1" w:val="000000"/>
                <w:kern w:val="0"/>
                <w:sz w:val="24"/>
                <w:szCs w:val="24"/>
                <w:shd w:fill="FFFFFF" w:val="clear"/>
                <w:lang w:val="ru-RU" w:eastAsia="en-US" w:bidi="ar-SA"/>
              </w:rPr>
              <w:t>ешение о согласовании архитектурно-градостроительного облика объекта</w:t>
            </w:r>
          </w:p>
        </w:tc>
      </w:tr>
      <w:tr>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w:t>
            </w:r>
            <w:r>
              <w:rPr>
                <w:rFonts w:eastAsia="Times New Roman" w:cs="Times New Roman" w:ascii="Times New Roman" w:hAnsi="Times New Roman"/>
                <w:color w:themeColor="text1" w:val="000000"/>
                <w:kern w:val="0"/>
                <w:sz w:val="24"/>
                <w:szCs w:val="24"/>
                <w:shd w:fill="FFFFFF" w:val="clear"/>
                <w:lang w:val="ru-RU" w:eastAsia="en-US" w:bidi="ar-SA"/>
              </w:rPr>
              <w:t>ешение об отказе в согласовании архитектурно-градостроительного облика объекта</w:t>
            </w:r>
          </w:p>
        </w:tc>
      </w:tr>
      <w:tr>
        <w:trPr/>
        <w:tc>
          <w:tcPr>
            <w:tcW w:w="9626" w:type="dxa"/>
            <w:gridSpan w:val="2"/>
            <w:tcBorders/>
            <w:vAlign w:val="center"/>
          </w:tcPr>
          <w:p>
            <w:pPr>
              <w:pStyle w:val="Normal"/>
              <w:widowControl w:val="false"/>
              <w:suppressAutoHyphens w:val="true"/>
              <w:spacing w:before="0" w:after="0"/>
              <w:rPr>
                <w:rFonts w:ascii="Times New Roman" w:hAnsi="Times New Roman" w:eastAsia="Calibri" w:cs="Times New Roman"/>
                <w:b/>
                <w:sz w:val="24"/>
                <w:szCs w:val="24"/>
              </w:rPr>
            </w:pPr>
            <w:r>
              <w:rPr>
                <w:rFonts w:eastAsia="Times New Roman" w:cs="Times New Roman" w:ascii="Times New Roman" w:hAnsi="Times New Roman"/>
                <w:b/>
                <w:color w:themeColor="text1" w:val="000000"/>
                <w:kern w:val="0"/>
                <w:sz w:val="24"/>
                <w:szCs w:val="24"/>
                <w:shd w:fill="FFFFFF" w:val="clear"/>
                <w:lang w:val="ru-RU" w:eastAsia="en-US" w:bidi="ar-SA"/>
              </w:rPr>
              <w:t>Предоставление</w:t>
            </w:r>
            <w:r>
              <w:rPr>
                <w:rFonts w:eastAsia="Arial" w:cs="Times New Roman" w:ascii="Times New Roman" w:hAnsi="Times New Roman"/>
                <w:b/>
                <w:kern w:val="0"/>
                <w:sz w:val="24"/>
                <w:szCs w:val="24"/>
                <w:lang w:val="ru-RU" w:eastAsia="en-US" w:bidi="ar-SA"/>
              </w:rPr>
              <w:t xml:space="preserve"> решения о</w:t>
            </w:r>
            <w:r>
              <w:rPr>
                <w:rFonts w:eastAsia="Arial" w:cs="Times New Roman" w:ascii="Times New Roman" w:hAnsi="Times New Roman"/>
                <w:b/>
                <w:color w:val="000000"/>
                <w:kern w:val="0"/>
                <w:sz w:val="24"/>
                <w:szCs w:val="24"/>
                <w:lang w:val="ru-RU" w:eastAsia="en-US" w:bidi="ar-SA"/>
              </w:rPr>
              <w:t xml:space="preserve"> внесении изменений в материалы архитектурно-градостроительного облика объекта</w:t>
            </w:r>
          </w:p>
        </w:tc>
      </w:tr>
      <w:tr>
        <w:trPr>
          <w:trHeight w:val="401" w:hRule="atLeast"/>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w:t>
            </w:r>
            <w:r>
              <w:rPr>
                <w:rFonts w:eastAsia="Times New Roman" w:cs="Times New Roman" w:ascii="Times New Roman" w:hAnsi="Times New Roman"/>
                <w:color w:themeColor="text1" w:val="000000"/>
                <w:kern w:val="0"/>
                <w:sz w:val="24"/>
                <w:szCs w:val="24"/>
                <w:shd w:fill="FFFFFF" w:val="clear"/>
                <w:lang w:val="ru-RU" w:eastAsia="en-US" w:bidi="ar-SA"/>
              </w:rPr>
              <w:t>ешение о согласовании архитектурно-градостроительного облика объекта</w:t>
            </w:r>
          </w:p>
        </w:tc>
      </w:tr>
      <w:tr>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w:t>
            </w:r>
            <w:r>
              <w:rPr>
                <w:rFonts w:eastAsia="Times New Roman" w:cs="Times New Roman" w:ascii="Times New Roman" w:hAnsi="Times New Roman"/>
                <w:color w:themeColor="text1" w:val="000000"/>
                <w:kern w:val="0"/>
                <w:sz w:val="24"/>
                <w:szCs w:val="24"/>
                <w:shd w:fill="FFFFFF" w:val="clear"/>
                <w:lang w:val="ru-RU" w:eastAsia="en-US" w:bidi="ar-SA"/>
              </w:rPr>
              <w:t>ешение об отказе в согласовании архитектурно-градостроительного облика объекта</w:t>
            </w:r>
          </w:p>
        </w:tc>
      </w:tr>
      <w:tr>
        <w:trPr/>
        <w:tc>
          <w:tcPr>
            <w:tcW w:w="9626" w:type="dxa"/>
            <w:gridSpan w:val="2"/>
            <w:tcBorders/>
          </w:tcPr>
          <w:p>
            <w:pPr>
              <w:pStyle w:val="Normal"/>
              <w:widowControl w:val="false"/>
              <w:suppressAutoHyphens w:val="true"/>
              <w:spacing w:before="0" w:after="0"/>
              <w:rPr>
                <w:rFonts w:ascii="Times New Roman" w:hAnsi="Times New Roman" w:cs="Times New Roman"/>
              </w:rPr>
            </w:pPr>
            <w:r>
              <w:rPr>
                <w:rStyle w:val="FontStyle44"/>
                <w:rFonts w:eastAsia="Calibri" w:cs="Times New Roman" w:ascii="Times New Roman" w:hAnsi="Times New Roman"/>
                <w:b/>
                <w:bCs/>
                <w:kern w:val="0"/>
                <w:sz w:val="24"/>
                <w:szCs w:val="24"/>
                <w:lang w:val="ru-RU" w:eastAsia="en-US" w:bidi="ar-SA"/>
              </w:rPr>
              <w:t xml:space="preserve">Исправление допущенных опечаток и ошибок в выданном ранее </w:t>
            </w:r>
            <w:r>
              <w:rPr>
                <w:rStyle w:val="FontStyle44"/>
                <w:rFonts w:eastAsia="Times New Roman" w:cs="Times New Roman" w:ascii="Times New Roman" w:hAnsi="Times New Roman"/>
                <w:b/>
                <w:bCs/>
                <w:color w:themeColor="text1" w:val="000000"/>
                <w:kern w:val="0"/>
                <w:sz w:val="24"/>
                <w:szCs w:val="24"/>
                <w:shd w:fill="FFFFFF" w:val="clear"/>
                <w:lang w:val="ru-RU" w:eastAsia="en-US" w:bidi="ar-SA"/>
              </w:rPr>
              <w:t>решения о согласовании архитектурно-градостроительного облика объекта</w:t>
            </w:r>
          </w:p>
        </w:tc>
      </w:tr>
      <w:tr>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w:t>
            </w:r>
            <w:r>
              <w:rPr>
                <w:rFonts w:eastAsia="Times New Roman" w:cs="Times New Roman" w:ascii="Times New Roman" w:hAnsi="Times New Roman"/>
                <w:color w:themeColor="text1" w:val="000000"/>
                <w:kern w:val="0"/>
                <w:sz w:val="24"/>
                <w:szCs w:val="24"/>
                <w:shd w:fill="FFFFFF" w:val="clear"/>
                <w:lang w:val="ru-RU" w:eastAsia="en-US" w:bidi="ar-SA"/>
              </w:rPr>
              <w:t>решения о согласовании архитектурно-градостроительного облика объекта</w:t>
            </w:r>
          </w:p>
        </w:tc>
      </w:tr>
      <w:tr>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w:t>
            </w:r>
            <w:r>
              <w:rPr>
                <w:rFonts w:eastAsia="Times New Roman" w:cs="Times New Roman" w:ascii="Times New Roman" w:hAnsi="Times New Roman"/>
                <w:color w:themeColor="text1" w:val="000000"/>
                <w:kern w:val="0"/>
                <w:sz w:val="24"/>
                <w:szCs w:val="24"/>
                <w:shd w:fill="FFFFFF" w:val="clear"/>
                <w:lang w:val="ru-RU" w:eastAsia="en-US" w:bidi="ar-SA"/>
              </w:rPr>
              <w:t>решении о согласовании архитектурно-градостроительного облика объекта</w:t>
            </w:r>
          </w:p>
        </w:tc>
      </w:tr>
      <w:tr>
        <w:trPr>
          <w:trHeight w:val="614" w:hRule="atLeast"/>
        </w:trPr>
        <w:tc>
          <w:tcPr>
            <w:tcW w:w="9626" w:type="dxa"/>
            <w:gridSpan w:val="2"/>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 xml:space="preserve">Выдача дубликата </w:t>
            </w:r>
            <w:r>
              <w:rPr>
                <w:rFonts w:eastAsia="Times New Roman" w:cs="Times New Roman" w:ascii="Times New Roman" w:hAnsi="Times New Roman"/>
                <w:b/>
                <w:bCs/>
                <w:color w:themeColor="text1" w:val="000000"/>
                <w:kern w:val="0"/>
                <w:sz w:val="24"/>
                <w:szCs w:val="24"/>
                <w:shd w:fill="FFFFFF" w:val="clear"/>
                <w:lang w:val="ru-RU" w:eastAsia="en-US" w:bidi="ar-SA"/>
              </w:rPr>
              <w:t>решения о согласовании архитектурно-градостроительного облика объекта</w:t>
            </w:r>
          </w:p>
        </w:tc>
      </w:tr>
      <w:tr>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Дубликат </w:t>
            </w:r>
            <w:r>
              <w:rPr>
                <w:rFonts w:eastAsia="Times New Roman" w:cs="Times New Roman" w:ascii="Times New Roman" w:hAnsi="Times New Roman"/>
                <w:color w:themeColor="text1" w:val="000000"/>
                <w:kern w:val="0"/>
                <w:sz w:val="24"/>
                <w:szCs w:val="24"/>
                <w:shd w:fill="FFFFFF" w:val="clear"/>
                <w:lang w:val="ru-RU" w:eastAsia="en-US" w:bidi="ar-SA"/>
              </w:rPr>
              <w:t>решения о согласовании архитектурно-градостроительного облика объекта</w:t>
            </w:r>
          </w:p>
        </w:tc>
      </w:tr>
      <w:tr>
        <w:trPr/>
        <w:tc>
          <w:tcPr>
            <w:tcW w:w="9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64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 xml:space="preserve">выдаче дубликата </w:t>
            </w:r>
            <w:r>
              <w:rPr>
                <w:rFonts w:eastAsia="Times New Roman" w:cs="Times New Roman" w:ascii="Times New Roman" w:hAnsi="Times New Roman"/>
                <w:color w:themeColor="text1" w:val="000000"/>
                <w:kern w:val="0"/>
                <w:sz w:val="24"/>
                <w:szCs w:val="24"/>
                <w:shd w:fill="FFFFFF" w:val="clear"/>
                <w:lang w:val="ru-RU" w:eastAsia="en-US" w:bidi="ar-SA"/>
              </w:rPr>
              <w:t>решения о согласовании архитектурно-градостроительного облика объекта</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r>
      <w:r>
        <w:br w:type="page"/>
      </w:r>
    </w:p>
    <w:p>
      <w:pPr>
        <w:pStyle w:val="Normal"/>
        <w:widowControl w:val="false"/>
        <w:spacing w:before="0" w:after="0"/>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hanging="0" w:left="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numPr>
          <w:ilvl w:val="0"/>
          <w:numId w:val="0"/>
        </w:numPr>
        <w:ind w:hanging="0" w:left="0"/>
        <w:jc w:val="both"/>
        <w:outlineLvl w:val="2"/>
        <w:rPr>
          <w:rFonts w:ascii="Times New Roman" w:hAnsi="Times New Roman" w:cs="Times New Roman"/>
          <w:sz w:val="28"/>
          <w:szCs w:val="28"/>
        </w:rPr>
      </w:pPr>
      <w:r>
        <w:rPr>
          <w:rFonts w:cs="Times New Roman" w:ascii="Times New Roman" w:hAnsi="Times New Roman"/>
          <w:sz w:val="28"/>
          <w:szCs w:val="28"/>
        </w:rPr>
      </w:r>
    </w:p>
    <w:tbl>
      <w:tblPr>
        <w:tblStyle w:val="afd"/>
        <w:tblW w:w="9680" w:type="dxa"/>
        <w:jc w:val="left"/>
        <w:tblInd w:w="124" w:type="dxa"/>
        <w:tblLayout w:type="fixed"/>
        <w:tblCellMar>
          <w:top w:w="0" w:type="dxa"/>
          <w:left w:w="108" w:type="dxa"/>
          <w:bottom w:w="0" w:type="dxa"/>
          <w:right w:w="108" w:type="dxa"/>
        </w:tblCellMar>
        <w:tblLook w:firstRow="1" w:noVBand="1" w:lastRow="0" w:firstColumn="1" w:lastColumn="0" w:noHBand="0" w:val="04a0"/>
      </w:tblPr>
      <w:tblGrid>
        <w:gridCol w:w="544"/>
        <w:gridCol w:w="3539"/>
        <w:gridCol w:w="5597"/>
      </w:tblGrid>
      <w:tr>
        <w:trPr>
          <w:trHeight w:val="717" w:hRule="atLeast"/>
        </w:trPr>
        <w:tc>
          <w:tcPr>
            <w:tcW w:w="54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39" w:type="dxa"/>
            <w:tcBorders/>
          </w:tcPr>
          <w:p>
            <w:pPr>
              <w:pStyle w:val="Normal"/>
              <w:widowControl/>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suppressAutoHyphens w:val="true"/>
              <w:spacing w:before="0" w:after="0"/>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Признак заявителя</w:t>
            </w:r>
          </w:p>
        </w:tc>
        <w:tc>
          <w:tcPr>
            <w:tcW w:w="5597" w:type="dxa"/>
            <w:tcBorders/>
          </w:tcPr>
          <w:p>
            <w:pPr>
              <w:pStyle w:val="Normal"/>
              <w:widowControl/>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suppressAutoHyphens w:val="true"/>
              <w:spacing w:before="0" w:after="0"/>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Значения признака заявителя</w:t>
            </w:r>
          </w:p>
        </w:tc>
      </w:tr>
      <w:tr>
        <w:trPr/>
        <w:tc>
          <w:tcPr>
            <w:tcW w:w="9680" w:type="dxa"/>
            <w:gridSpan w:val="3"/>
            <w:tcBorders/>
          </w:tcPr>
          <w:p>
            <w:pPr>
              <w:pStyle w:val="Normal"/>
              <w:widowControl/>
              <w:suppressAutoHyphens w:val="true"/>
              <w:spacing w:before="0" w:after="0"/>
              <w:rPr>
                <w:rFonts w:ascii="Times New Roman" w:hAnsi="Times New Roman" w:cs="Times New Roman"/>
                <w:b/>
                <w:bCs/>
              </w:rPr>
            </w:pPr>
            <w:r>
              <w:rPr>
                <w:rFonts w:eastAsia="Times New Roman" w:cs="Times New Roman" w:ascii="Times New Roman" w:hAnsi="Times New Roman"/>
                <w:b/>
                <w:color w:themeColor="text1" w:val="000000"/>
                <w:kern w:val="0"/>
                <w:sz w:val="24"/>
                <w:szCs w:val="24"/>
                <w:shd w:fill="FFFFFF" w:val="clear"/>
                <w:lang w:val="ru-RU" w:eastAsia="en-US" w:bidi="ar-SA"/>
              </w:rPr>
              <w:t>Предоставление</w:t>
            </w:r>
            <w:r>
              <w:rPr>
                <w:rFonts w:eastAsia="Arial" w:cs="Times New Roman" w:ascii="Times New Roman" w:hAnsi="Times New Roman"/>
                <w:b/>
                <w:kern w:val="0"/>
                <w:sz w:val="24"/>
                <w:szCs w:val="24"/>
                <w:lang w:val="ru-RU" w:eastAsia="en-US" w:bidi="ar-SA"/>
              </w:rPr>
              <w:t xml:space="preserve"> решения о согласовании (отказе) архитектурно-градостроительного облика объекта</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597" w:type="dxa"/>
            <w:tcBorders/>
          </w:tcPr>
          <w:p>
            <w:pPr>
              <w:pStyle w:val="Normal"/>
              <w:widowControl/>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59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39"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59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Arial"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Arial"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59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3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59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3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земельного участка</w:t>
            </w:r>
          </w:p>
        </w:tc>
        <w:tc>
          <w:tcPr>
            <w:tcW w:w="559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353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5597" w:type="dxa"/>
            <w:tcBorders/>
            <w:vAlign w:val="center"/>
          </w:tcPr>
          <w:p>
            <w:pPr>
              <w:pStyle w:val="Style191"/>
              <w:widowControl/>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документов</w:t>
            </w:r>
          </w:p>
        </w:tc>
        <w:tc>
          <w:tcPr>
            <w:tcW w:w="559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Утвержденный проект межевания территории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Утвержденная схема расположения земельного участка</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59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Выдача </w:t>
            </w:r>
            <w:r>
              <w:rPr>
                <w:rFonts w:eastAsia="Times New Roman" w:cs="Times New Roman" w:ascii="Times New Roman" w:hAnsi="Times New Roman"/>
                <w:color w:themeColor="text1" w:val="000000"/>
                <w:kern w:val="0"/>
                <w:sz w:val="24"/>
                <w:szCs w:val="24"/>
                <w:shd w:fill="FFFFFF" w:val="clear"/>
                <w:lang w:val="ru-RU" w:eastAsia="en-US" w:bidi="ar-SA"/>
              </w:rPr>
              <w:t>решения о согласовании архитектурно-градостроительного облика объекта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2. Отказ в выдаче </w:t>
            </w:r>
            <w:r>
              <w:rPr>
                <w:rFonts w:eastAsia="Times New Roman" w:cs="Times New Roman" w:ascii="Times New Roman" w:hAnsi="Times New Roman"/>
                <w:color w:themeColor="text1" w:val="000000"/>
                <w:kern w:val="0"/>
                <w:sz w:val="24"/>
                <w:szCs w:val="24"/>
                <w:shd w:fill="FFFFFF" w:val="clear"/>
                <w:lang w:val="ru-RU" w:eastAsia="en-US" w:bidi="ar-SA"/>
              </w:rPr>
              <w:t>решения о согласовании архитектурно-градостроительного облика объекта</w:t>
            </w:r>
          </w:p>
        </w:tc>
      </w:tr>
      <w:tr>
        <w:trPr/>
        <w:tc>
          <w:tcPr>
            <w:tcW w:w="9680" w:type="dxa"/>
            <w:gridSpan w:val="3"/>
            <w:tcBorders/>
          </w:tcPr>
          <w:p>
            <w:pPr>
              <w:pStyle w:val="Normal"/>
              <w:widowControl w:val="false"/>
              <w:suppressAutoHyphens w:val="true"/>
              <w:spacing w:before="0" w:after="0"/>
              <w:rPr>
                <w:rFonts w:ascii="Arial" w:hAnsi="Arial" w:eastAsia="Arial" w:cs="DejaVu Sans"/>
              </w:rPr>
            </w:pPr>
            <w:r>
              <w:rPr>
                <w:rFonts w:eastAsia="Times New Roman" w:cs="Times New Roman" w:ascii="Times New Roman" w:hAnsi="Times New Roman"/>
                <w:b/>
                <w:color w:themeColor="text1" w:val="000000"/>
                <w:kern w:val="0"/>
                <w:sz w:val="24"/>
                <w:szCs w:val="24"/>
                <w:shd w:fill="FFFFFF" w:val="clear"/>
                <w:lang w:val="ru-RU" w:eastAsia="en-US" w:bidi="ar-SA"/>
              </w:rPr>
              <w:t>Предоставление</w:t>
            </w:r>
            <w:r>
              <w:rPr>
                <w:rFonts w:eastAsia="Arial" w:cs="Times New Roman" w:ascii="Times New Roman" w:hAnsi="Times New Roman"/>
                <w:b/>
                <w:kern w:val="0"/>
                <w:sz w:val="24"/>
                <w:szCs w:val="24"/>
                <w:lang w:val="ru-RU" w:eastAsia="en-US" w:bidi="ar-SA"/>
              </w:rPr>
              <w:t xml:space="preserve"> решения о</w:t>
            </w:r>
            <w:r>
              <w:rPr>
                <w:rFonts w:eastAsia="Arial" w:cs="Times New Roman" w:ascii="Times New Roman" w:hAnsi="Times New Roman"/>
                <w:b/>
                <w:color w:val="000000"/>
                <w:kern w:val="0"/>
                <w:sz w:val="24"/>
                <w:szCs w:val="24"/>
                <w:lang w:val="ru-RU" w:eastAsia="en-US" w:bidi="ar-SA"/>
              </w:rPr>
              <w:t xml:space="preserve"> внесении изменений в материалы архитектурно-градостроительного облика объекта</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597" w:type="dxa"/>
            <w:tcBorders/>
          </w:tcPr>
          <w:p>
            <w:pPr>
              <w:pStyle w:val="Normal"/>
              <w:widowControl/>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59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39"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hanging="0" w:left="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59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Arial"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Arial"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59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3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59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3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земельного участка</w:t>
            </w:r>
          </w:p>
        </w:tc>
        <w:tc>
          <w:tcPr>
            <w:tcW w:w="559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353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5597" w:type="dxa"/>
            <w:tcBorders/>
            <w:vAlign w:val="center"/>
          </w:tcPr>
          <w:p>
            <w:pPr>
              <w:pStyle w:val="Style191"/>
              <w:widowControl/>
              <w:tabs>
                <w:tab w:val="clear" w:pos="708"/>
                <w:tab w:val="left" w:pos="778" w:leader="none"/>
              </w:tabs>
              <w:suppressAutoHyphens w:val="true"/>
              <w:spacing w:before="0" w:after="0"/>
              <w:ind w:hanging="0"/>
              <w:rPr>
                <w:kern w:val="0"/>
                <w:lang w:val="ru-RU" w:bidi="ar-SA"/>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документов</w:t>
            </w:r>
          </w:p>
        </w:tc>
        <w:tc>
          <w:tcPr>
            <w:tcW w:w="559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Утвержденный проект межевания территории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Утвержденная схема расположения земельного участка</w:t>
            </w:r>
          </w:p>
        </w:tc>
      </w:tr>
      <w:tr>
        <w:trPr/>
        <w:tc>
          <w:tcPr>
            <w:tcW w:w="544"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59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Выдача </w:t>
            </w:r>
            <w:r>
              <w:rPr>
                <w:rFonts w:eastAsia="Times New Roman" w:cs="Times New Roman" w:ascii="Times New Roman" w:hAnsi="Times New Roman"/>
                <w:color w:themeColor="text1" w:val="000000"/>
                <w:kern w:val="0"/>
                <w:sz w:val="24"/>
                <w:szCs w:val="24"/>
                <w:shd w:fill="FFFFFF" w:val="clear"/>
                <w:lang w:val="ru-RU" w:eastAsia="en-US" w:bidi="ar-SA"/>
              </w:rPr>
              <w:t>решения о согласовании архитектурно-градостроительного облика объекта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2. Отказ в выдаче </w:t>
            </w:r>
            <w:r>
              <w:rPr>
                <w:rFonts w:eastAsia="Times New Roman" w:cs="Times New Roman" w:ascii="Times New Roman" w:hAnsi="Times New Roman"/>
                <w:color w:themeColor="text1" w:val="000000"/>
                <w:kern w:val="0"/>
                <w:sz w:val="24"/>
                <w:szCs w:val="24"/>
                <w:shd w:fill="FFFFFF" w:val="clear"/>
                <w:lang w:val="ru-RU" w:eastAsia="en-US" w:bidi="ar-SA"/>
              </w:rPr>
              <w:t>решения о согласовании архитектурно-градостроительного облика объекта</w:t>
            </w:r>
          </w:p>
        </w:tc>
      </w:tr>
      <w:tr>
        <w:trPr/>
        <w:tc>
          <w:tcPr>
            <w:tcW w:w="9680" w:type="dxa"/>
            <w:gridSpan w:val="3"/>
            <w:tcBorders/>
          </w:tcPr>
          <w:p>
            <w:pPr>
              <w:pStyle w:val="Normal"/>
              <w:widowControl w:val="false"/>
              <w:numPr>
                <w:ilvl w:val="0"/>
                <w:numId w:val="0"/>
              </w:numPr>
              <w:suppressAutoHyphens w:val="true"/>
              <w:spacing w:before="0" w:after="0"/>
              <w:ind w:hanging="0" w:left="0"/>
              <w:outlineLvl w:val="2"/>
              <w:rPr>
                <w:rFonts w:ascii="Arial" w:hAnsi="Arial" w:eastAsia="Arial" w:cs="DejaVu Sans"/>
              </w:rPr>
            </w:pPr>
            <w:r>
              <w:rPr>
                <w:rStyle w:val="FontStyle44"/>
                <w:rFonts w:eastAsia="Calibri" w:cs="Times New Roman" w:ascii="Times New Roman" w:hAnsi="Times New Roman"/>
                <w:b/>
                <w:bCs/>
                <w:kern w:val="0"/>
                <w:sz w:val="24"/>
                <w:szCs w:val="24"/>
                <w:lang w:val="ru-RU" w:eastAsia="en-US" w:bidi="ar-SA"/>
              </w:rPr>
              <w:t xml:space="preserve">Исправление допущенных опечаток и  ошибок в выданном ранее </w:t>
            </w:r>
            <w:r>
              <w:rPr>
                <w:rStyle w:val="FontStyle44"/>
                <w:rFonts w:eastAsia="Times New Roman" w:cs="Times New Roman" w:ascii="Times New Roman" w:hAnsi="Times New Roman"/>
                <w:b/>
                <w:bCs/>
                <w:color w:themeColor="text1" w:val="000000"/>
                <w:kern w:val="0"/>
                <w:sz w:val="24"/>
                <w:szCs w:val="24"/>
                <w:shd w:fill="FFFFFF" w:val="clear"/>
                <w:lang w:val="ru-RU" w:eastAsia="en-US" w:bidi="ar-SA"/>
              </w:rPr>
              <w:t>решении о согласовании архитектурно-градостроительного облика объекта</w:t>
            </w:r>
          </w:p>
        </w:tc>
      </w:tr>
      <w:tr>
        <w:trPr/>
        <w:tc>
          <w:tcPr>
            <w:tcW w:w="54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597" w:type="dxa"/>
            <w:tcBorders/>
          </w:tcPr>
          <w:p>
            <w:pPr>
              <w:pStyle w:val="Normal"/>
              <w:widowControl/>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54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59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54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59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54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3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5597" w:type="dxa"/>
            <w:tcBorders/>
            <w:vAlign w:val="center"/>
          </w:tcPr>
          <w:p>
            <w:pPr>
              <w:pStyle w:val="Style191"/>
              <w:widowControl/>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54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3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59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rHeight w:val="1732" w:hRule="atLeast"/>
        </w:trPr>
        <w:tc>
          <w:tcPr>
            <w:tcW w:w="54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7</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597" w:type="dxa"/>
            <w:tcBorders/>
          </w:tcPr>
          <w:p>
            <w:pPr>
              <w:pStyle w:val="ListParagraph"/>
              <w:widowControl w:val="false"/>
              <w:suppressAutoHyphens w:val="true"/>
              <w:spacing w:before="0" w:after="0"/>
              <w:ind w:left="0"/>
              <w:contextualSpacing/>
              <w:rPr>
                <w:rFonts w:ascii="Times New Roman" w:hAnsi="Times New Roman" w:cs="Times New Roman"/>
              </w:rPr>
            </w:pPr>
            <w:r>
              <w:rPr>
                <w:rStyle w:val="FontStyle44"/>
                <w:rFonts w:eastAsia="Calibri" w:cs="Times New Roman" w:ascii="Times New Roman" w:hAnsi="Times New Roman"/>
                <w:kern w:val="0"/>
                <w:sz w:val="24"/>
                <w:szCs w:val="24"/>
                <w:lang w:val="ru-RU" w:eastAsia="en-US" w:bidi="ar-SA"/>
              </w:rPr>
              <w:t xml:space="preserve">1. Исправление допущенных опечаток и  ошибок в выданном ранее </w:t>
            </w:r>
            <w:r>
              <w:rPr>
                <w:rStyle w:val="FontStyle44"/>
                <w:rFonts w:eastAsia="Times New Roman" w:cs="Times New Roman" w:ascii="Times New Roman" w:hAnsi="Times New Roman"/>
                <w:color w:themeColor="text1" w:val="000000"/>
                <w:kern w:val="0"/>
                <w:sz w:val="24"/>
                <w:szCs w:val="24"/>
                <w:shd w:fill="FFFFFF" w:val="clear"/>
                <w:lang w:val="ru-RU" w:eastAsia="en-US" w:bidi="ar-SA"/>
              </w:rPr>
              <w:t>решении о согласовании архитектурно-градостроительного облика объекта</w:t>
            </w:r>
          </w:p>
          <w:p>
            <w:pPr>
              <w:pStyle w:val="ListParagraph"/>
              <w:widowControl w:val="false"/>
              <w:suppressAutoHyphens w:val="true"/>
              <w:spacing w:before="0" w:after="0"/>
              <w:ind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w:t>
            </w:r>
            <w:r>
              <w:rPr>
                <w:rStyle w:val="FontStyle44"/>
                <w:rFonts w:eastAsia="Times New Roman" w:cs="Times New Roman" w:ascii="Times New Roman" w:hAnsi="Times New Roman"/>
                <w:color w:themeColor="text1" w:val="000000"/>
                <w:kern w:val="0"/>
                <w:sz w:val="24"/>
                <w:szCs w:val="24"/>
                <w:shd w:fill="FFFFFF" w:val="clear"/>
                <w:lang w:val="ru-RU" w:eastAsia="en-US" w:bidi="ar-SA"/>
              </w:rPr>
              <w:t>решении о согласовании архитектурно-градостроительного облика объекта</w:t>
            </w:r>
          </w:p>
        </w:tc>
      </w:tr>
      <w:tr>
        <w:trPr/>
        <w:tc>
          <w:tcPr>
            <w:tcW w:w="9680" w:type="dxa"/>
            <w:gridSpan w:val="3"/>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rPr>
            </w:pPr>
            <w:r>
              <w:rPr>
                <w:rFonts w:eastAsia="Calibri" w:cs="Times New Roman" w:ascii="Times New Roman" w:hAnsi="Times New Roman"/>
                <w:b/>
                <w:bCs/>
                <w:kern w:val="0"/>
                <w:sz w:val="24"/>
                <w:szCs w:val="24"/>
                <w:lang w:val="ru-RU" w:eastAsia="en-US" w:bidi="ar-SA"/>
              </w:rPr>
              <w:t xml:space="preserve">Выдача дубликата </w:t>
            </w:r>
            <w:r>
              <w:rPr>
                <w:rStyle w:val="FontStyle44"/>
                <w:rFonts w:eastAsia="Times New Roman" w:cs="Times New Roman" w:ascii="Times New Roman" w:hAnsi="Times New Roman"/>
                <w:b/>
                <w:bCs/>
                <w:color w:themeColor="text1" w:val="000000"/>
                <w:kern w:val="0"/>
                <w:sz w:val="24"/>
                <w:szCs w:val="24"/>
                <w:shd w:fill="FFFFFF" w:val="clear"/>
                <w:lang w:val="ru-RU" w:eastAsia="en-US" w:bidi="ar-SA"/>
              </w:rPr>
              <w:t>решения о согласовании архитектурно-градостроительного облика объекта</w:t>
            </w:r>
          </w:p>
        </w:tc>
      </w:tr>
      <w:tr>
        <w:trPr/>
        <w:tc>
          <w:tcPr>
            <w:tcW w:w="54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597" w:type="dxa"/>
            <w:tcBorders/>
          </w:tcPr>
          <w:p>
            <w:pPr>
              <w:pStyle w:val="Normal"/>
              <w:widowControl/>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54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59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54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59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54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3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59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54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3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5597" w:type="dxa"/>
            <w:tcBorders/>
            <w:vAlign w:val="center"/>
          </w:tcPr>
          <w:p>
            <w:pPr>
              <w:pStyle w:val="Style191"/>
              <w:widowControl/>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kern w:val="0"/>
                <w:sz w:val="24"/>
                <w:szCs w:val="24"/>
                <w:lang w:val="ru-RU" w:eastAsia="en-US" w:bidi="ar-SA"/>
              </w:rPr>
              <w:t>2. Право не зарегистрировано в ЕГРН</w:t>
            </w:r>
          </w:p>
        </w:tc>
      </w:tr>
      <w:tr>
        <w:trPr/>
        <w:tc>
          <w:tcPr>
            <w:tcW w:w="54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Arial" w:cs="Times New Roman" w:ascii="Times New Roman" w:hAnsi="Times New Roman"/>
                <w:kern w:val="0"/>
                <w:sz w:val="28"/>
                <w:szCs w:val="28"/>
                <w:lang w:val="ru-RU" w:eastAsia="en-US" w:bidi="ar-SA"/>
              </w:rPr>
              <w:t>7</w:t>
            </w:r>
          </w:p>
        </w:tc>
        <w:tc>
          <w:tcPr>
            <w:tcW w:w="353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597" w:type="dxa"/>
            <w:tcBorders/>
          </w:tcPr>
          <w:p>
            <w:pPr>
              <w:pStyle w:val="ListParagraph"/>
              <w:widowControl w:val="false"/>
              <w:suppressAutoHyphens w:val="true"/>
              <w:spacing w:before="0" w:after="0"/>
              <w:ind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Выдача дубликата </w:t>
            </w:r>
            <w:r>
              <w:rPr>
                <w:rStyle w:val="FontStyle44"/>
                <w:rFonts w:eastAsia="Times New Roman" w:cs="Times New Roman" w:ascii="Times New Roman" w:hAnsi="Times New Roman"/>
                <w:color w:themeColor="text1" w:val="000000"/>
                <w:kern w:val="0"/>
                <w:sz w:val="24"/>
                <w:szCs w:val="24"/>
                <w:shd w:fill="FFFFFF" w:val="clear"/>
                <w:lang w:val="ru-RU" w:eastAsia="en-US" w:bidi="ar-SA"/>
              </w:rPr>
              <w:t>решения о согласовании архитектурно-градостроительного облика объекта</w:t>
            </w:r>
          </w:p>
          <w:p>
            <w:pPr>
              <w:pStyle w:val="ListParagraph"/>
              <w:widowControl w:val="false"/>
              <w:suppressAutoHyphens w:val="true"/>
              <w:spacing w:before="0" w:after="0"/>
              <w:ind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2. Отказ в выдаче дубликата </w:t>
            </w:r>
            <w:r>
              <w:rPr>
                <w:rStyle w:val="FontStyle44"/>
                <w:rFonts w:eastAsia="Times New Roman" w:cs="Times New Roman" w:ascii="Times New Roman" w:hAnsi="Times New Roman"/>
                <w:color w:themeColor="text1" w:val="000000"/>
                <w:kern w:val="0"/>
                <w:sz w:val="24"/>
                <w:szCs w:val="24"/>
                <w:shd w:fill="FFFFFF" w:val="clear"/>
                <w:lang w:val="ru-RU" w:eastAsia="en-US" w:bidi="ar-SA"/>
              </w:rPr>
              <w:t>решении о согласовании архитектурно-градостроительного облика объекта</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themeColor="text1" w:val="000000"/>
          <w:sz w:val="28"/>
          <w:szCs w:val="28"/>
          <w:lang w:eastAsia="ru-RU"/>
        </w:rPr>
        <w:t>главный архитектор</w:t>
        <w:tab/>
        <w:tab/>
        <w:tab/>
        <w:tab/>
        <w:tab/>
        <w:tab/>
        <w:t xml:space="preserve">          М.Г. Милославская</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tbl>
      <w:tblPr>
        <w:tblStyle w:val="afd"/>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tabs>
                <w:tab w:val="clear" w:pos="708"/>
                <w:tab w:val="left" w:pos="851" w:leader="none"/>
              </w:tabs>
              <w:suppressAutoHyphens w:val="true"/>
              <w:spacing w:before="12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themeColor="text1" w:val="000000"/>
                <w:kern w:val="0"/>
                <w:sz w:val="28"/>
                <w:szCs w:val="28"/>
                <w:shd w:fill="FFFFFF" w:val="clear"/>
                <w:lang w:val="ru-RU" w:eastAsia="en-US" w:bidi="ar-SA"/>
              </w:rPr>
              <w:t>Предоставление решения о согласовании архитектурно-градостроительного облика объекта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d"/>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Заявление о </w:t>
            </w:r>
            <w:r>
              <w:rPr>
                <w:rFonts w:eastAsia="Times New Roman" w:cs="Times New Roman" w:ascii="Times New Roman" w:hAnsi="Times New Roman"/>
                <w:color w:themeColor="text1" w:val="000000"/>
                <w:kern w:val="0"/>
                <w:sz w:val="24"/>
                <w:szCs w:val="24"/>
                <w:shd w:fill="FFFFFF" w:val="clear"/>
                <w:lang w:val="ru-RU" w:eastAsia="en-US" w:bidi="ar-SA"/>
              </w:rPr>
              <w:t>предоставление решения о согласовании архитектурно-градостроительного облика объекта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(далее – заявление)</w:t>
            </w:r>
          </w:p>
        </w:tc>
        <w:tc>
          <w:tcPr>
            <w:tcW w:w="3993"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 xml:space="preserve">6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в эле</w:t>
            </w:r>
            <w:r>
              <w:rPr>
                <w:rFonts w:eastAsia="Calibri" w:cs="Times New Roman" w:ascii="Times New Roman" w:hAnsi="Times New Roman"/>
                <w:color w:val="000000"/>
                <w:kern w:val="0"/>
                <w:sz w:val="24"/>
                <w:szCs w:val="24"/>
                <w:lang w:val="ru-RU" w:eastAsia="en-US" w:bidi="ar-SA"/>
              </w:rPr>
              <w:t xml:space="preserve">ктронной форме (интерактивную форму </w:t>
            </w:r>
            <w:hyperlink r:id="rId14">
              <w:r>
                <w:rPr>
                  <w:rFonts w:eastAsia="Calibri" w:cs="Times New Roman" w:ascii="Times New Roman" w:hAnsi="Times New Roman"/>
                  <w:color w:val="000000"/>
                  <w:kern w:val="0"/>
                  <w:sz w:val="24"/>
                  <w:szCs w:val="24"/>
                  <w:lang w:val="ru-RU" w:eastAsia="en-US" w:bidi="ar-SA"/>
                </w:rPr>
                <w:t>РПГУ</w:t>
              </w:r>
            </w:hyperlink>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Calibri"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15">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Normal"/>
              <w:widowControl/>
              <w:suppressAutoHyphens w:val="true"/>
              <w:spacing w:before="0" w:after="0"/>
              <w:rPr>
                <w:rFonts w:ascii="Times New Roman" w:hAnsi="Times New Roman" w:cs="Times New Roman"/>
                <w:lang w:eastAsia="ru-RU"/>
              </w:rPr>
            </w:pPr>
            <w:r>
              <w:rPr>
                <w:rFonts w:cs="Times New Roman" w:ascii="Times New Roman" w:hAnsi="Times New Roman"/>
                <w:lang w:eastAsia="ru-RU"/>
              </w:rPr>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16">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17">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w:t>
            </w:r>
            <w:r>
              <w:rPr>
                <w:rFonts w:cs="Times New Roman" w:ascii="Times New Roman" w:hAnsi="Times New Roman"/>
                <w:kern w:val="0"/>
                <w:sz w:val="24"/>
                <w:szCs w:val="24"/>
                <w:lang w:val="ru-RU" w:bidi="ar-SA"/>
              </w:rPr>
              <w:t>или усиленной неквалифицированной электронной подписью правомочного должностного лица такого юридического лица;</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Fonts w:eastAsia="Arial" w:cs="Times New Roman" w:ascii="Times New Roman" w:hAnsi="Times New Roman"/>
                <w:kern w:val="0"/>
                <w:sz w:val="24"/>
                <w:szCs w:val="24"/>
                <w:lang w:val="ru-RU" w:eastAsia="en-US" w:bidi="ar-SA"/>
              </w:rPr>
              <w:t xml:space="preserve">договор о переуступке прав (заключенный между гражданами и (или) юридическими лицами),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w:t>
            </w:r>
            <w:r>
              <w:rPr>
                <w:rFonts w:eastAsia="Calibri" w:cs="Times New Roman" w:ascii="Times New Roman" w:hAnsi="Times New Roman"/>
                <w:color w:val="121212"/>
                <w:kern w:val="0"/>
                <w:sz w:val="24"/>
                <w:szCs w:val="24"/>
                <w:lang w:val="ru-RU" w:eastAsia="en-US" w:bidi="ar-SA"/>
              </w:rPr>
              <w:t xml:space="preserve">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w:t>
            </w:r>
            <w:r>
              <w:rPr>
                <w:rFonts w:eastAsia="Arial" w:cs="Times New Roman" w:ascii="Times New Roman" w:hAnsi="Times New Roman"/>
                <w:kern w:val="0"/>
                <w:sz w:val="24"/>
                <w:szCs w:val="24"/>
                <w:lang w:val="ru-RU" w:eastAsia="en-US" w:bidi="ar-SA"/>
              </w:rPr>
              <w:t>акт о праве пожизненного наследуемого владения земельным участком (праве постоянного (бессрочного) пользования земельным участком,</w:t>
            </w:r>
          </w:p>
          <w:p>
            <w:pPr>
              <w:pStyle w:val="Normal"/>
              <w:widowControl/>
              <w:tabs>
                <w:tab w:val="clear" w:pos="708"/>
                <w:tab w:val="left" w:pos="993" w:leader="none"/>
              </w:tabs>
              <w:suppressAutoHyphens w:val="true"/>
              <w:spacing w:before="0" w:after="0"/>
              <w:contextualSpacing/>
              <w:jc w:val="left"/>
              <w:rPr>
                <w:rFonts w:ascii="Arial" w:hAnsi="Arial" w:eastAsia="Arial" w:cs="DejaVu Sans"/>
                <w:sz w:val="24"/>
                <w:szCs w:val="24"/>
              </w:rPr>
            </w:pPr>
            <w:r>
              <w:rPr>
                <w:rFonts w:eastAsia="Arial" w:cs="Times New Roman" w:ascii="Times New Roman" w:hAnsi="Times New Roman"/>
                <w:kern w:val="0"/>
                <w:sz w:val="24"/>
                <w:szCs w:val="24"/>
                <w:lang w:val="ru-RU" w:eastAsia="en-US" w:bidi="ar-SA"/>
              </w:rPr>
              <w:t>договор на передачу земельного участка в постоянное (бессрочное) пользование, свидетельство о пожизненном наследуемом владении земельным участком, свидетельство о праве постоянного (бессрочного) пользования землей</w:t>
            </w:r>
          </w:p>
          <w:p>
            <w:pPr>
              <w:pStyle w:val="Normal"/>
              <w:widowControl/>
              <w:suppressAutoHyphens w:val="true"/>
              <w:spacing w:before="0" w:after="0"/>
              <w:jc w:val="left"/>
              <w:rPr>
                <w:rFonts w:ascii="Arial" w:hAnsi="Arial" w:eastAsia="Arial" w:cs="DejaVu Sans"/>
                <w:sz w:val="24"/>
                <w:szCs w:val="24"/>
              </w:rPr>
            </w:pPr>
            <w:r>
              <w:rPr>
                <w:rFonts w:eastAsia="Arial" w:cs="Times New Roman" w:ascii="Times New Roman" w:hAnsi="Times New Roman"/>
                <w:kern w:val="0"/>
                <w:sz w:val="24"/>
                <w:szCs w:val="24"/>
                <w:lang w:val="ru-RU" w:eastAsia="en-US" w:bidi="ar-SA"/>
              </w:rPr>
              <w:t xml:space="preserve">соглашение об установлении сервитута, решение об установлении публичного сервитута </w:t>
            </w:r>
            <w:r>
              <w:rPr>
                <w:rFonts w:eastAsia="Calibri" w:cs="Times New Roman" w:ascii="Times New Roman" w:hAnsi="Times New Roman"/>
                <w:kern w:val="0"/>
                <w:sz w:val="24"/>
                <w:szCs w:val="24"/>
                <w:lang w:val="ru-RU" w:eastAsia="en-US" w:bidi="ar-SA"/>
              </w:rPr>
              <w:t>и т.п)</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6</w:t>
            </w:r>
          </w:p>
        </w:tc>
        <w:tc>
          <w:tcPr>
            <w:tcW w:w="5153" w:type="dxa"/>
            <w:tcBorders>
              <w:top w:val="nil"/>
            </w:tcBorders>
          </w:tcPr>
          <w:p>
            <w:pPr>
              <w:pStyle w:val="Normal"/>
              <w:widowControl/>
              <w:suppressAutoHyphens w:val="true"/>
              <w:spacing w:before="0" w:after="0"/>
              <w:jc w:val="both"/>
              <w:rPr>
                <w:rFonts w:ascii="Times New Roman" w:hAnsi="Times New Roman" w:cs="Times New Roman"/>
              </w:rPr>
            </w:pPr>
            <w:r>
              <w:rPr>
                <w:rFonts w:eastAsia="Arial" w:cs="Times New Roman" w:ascii="Times New Roman" w:hAnsi="Times New Roman"/>
                <w:kern w:val="0"/>
                <w:sz w:val="26"/>
                <w:szCs w:val="26"/>
                <w:lang w:val="ru-RU" w:eastAsia="en-US" w:bidi="ar-SA"/>
              </w:rPr>
              <w:t>разделы проектной документации объекта капитального строительства:</w:t>
            </w:r>
          </w:p>
          <w:p>
            <w:pPr>
              <w:pStyle w:val="Normal"/>
              <w:widowControl/>
              <w:suppressAutoHyphens w:val="true"/>
              <w:spacing w:before="0" w:after="0"/>
              <w:jc w:val="both"/>
              <w:rPr>
                <w:rFonts w:ascii="Times New Roman" w:hAnsi="Times New Roman" w:cs="Times New Roman"/>
              </w:rPr>
            </w:pPr>
            <w:r>
              <w:rPr>
                <w:rFonts w:eastAsia="Arial" w:cs="Times New Roman" w:ascii="Times New Roman" w:hAnsi="Times New Roman"/>
                <w:kern w:val="0"/>
                <w:sz w:val="26"/>
                <w:szCs w:val="26"/>
                <w:lang w:val="ru-RU" w:eastAsia="en-US" w:bidi="ar-SA"/>
              </w:rPr>
              <w:t>а) пояснительная записка;</w:t>
            </w:r>
          </w:p>
          <w:p>
            <w:pPr>
              <w:pStyle w:val="Normal"/>
              <w:widowControl/>
              <w:suppressAutoHyphens w:val="true"/>
              <w:spacing w:before="0" w:after="0"/>
              <w:jc w:val="both"/>
              <w:rPr>
                <w:rFonts w:ascii="Times New Roman" w:hAnsi="Times New Roman" w:cs="Times New Roman"/>
              </w:rPr>
            </w:pPr>
            <w:r>
              <w:rPr>
                <w:rFonts w:eastAsia="Arial" w:cs="Times New Roman" w:ascii="Times New Roman" w:hAnsi="Times New Roman"/>
                <w:kern w:val="0"/>
                <w:sz w:val="26"/>
                <w:szCs w:val="26"/>
                <w:lang w:val="ru-RU" w:eastAsia="en-US" w:bidi="ar-SA"/>
              </w:rPr>
              <w:t>б) схема планировочной организации земельного участка;</w:t>
            </w:r>
          </w:p>
          <w:p>
            <w:pPr>
              <w:pStyle w:val="Normal"/>
              <w:widowControl/>
              <w:suppressAutoHyphens w:val="true"/>
              <w:spacing w:before="0" w:after="0"/>
              <w:jc w:val="both"/>
              <w:rPr>
                <w:rFonts w:ascii="Times New Roman" w:hAnsi="Times New Roman" w:cs="Times New Roman"/>
              </w:rPr>
            </w:pPr>
            <w:r>
              <w:rPr>
                <w:rFonts w:eastAsia="Arial" w:cs="Times New Roman" w:ascii="Times New Roman" w:hAnsi="Times New Roman"/>
                <w:kern w:val="0"/>
                <w:sz w:val="26"/>
                <w:szCs w:val="26"/>
                <w:shd w:fill="FFFFFF" w:val="clear"/>
                <w:lang w:val="ru-RU" w:eastAsia="en-US" w:bidi="ar-SA"/>
              </w:rPr>
              <w:t>в)объёмно-планировочные и архитектурные решения.</w:t>
            </w:r>
          </w:p>
        </w:tc>
        <w:tc>
          <w:tcPr>
            <w:tcW w:w="3993" w:type="dxa"/>
            <w:tcBorders>
              <w:top w:val="nil"/>
            </w:tcBorders>
          </w:tcPr>
          <w:p>
            <w:pPr>
              <w:pStyle w:val="Style21"/>
              <w:suppressAutoHyphens w:val="true"/>
              <w:spacing w:before="0" w:after="0"/>
              <w:ind w:hanging="0"/>
              <w:rPr>
                <w:color w:val="000000"/>
              </w:rPr>
            </w:pPr>
            <w:r>
              <w:rPr>
                <w:rFonts w:eastAsia="Calibri" w:cs="Times New Roman" w:ascii="Times New Roman" w:hAnsi="Times New Roman"/>
                <w:color w:val="000000"/>
                <w:kern w:val="0"/>
                <w:sz w:val="24"/>
                <w:szCs w:val="24"/>
                <w:lang w:val="ru-RU" w:bidi="ar-SA"/>
              </w:rPr>
              <w:t>1 экз., подлинник</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d"/>
        <w:tblW w:w="9641" w:type="dxa"/>
        <w:jc w:val="left"/>
        <w:tblInd w:w="112" w:type="dxa"/>
        <w:tblLayout w:type="fixed"/>
        <w:tblCellMar>
          <w:top w:w="0" w:type="dxa"/>
          <w:left w:w="108" w:type="dxa"/>
          <w:bottom w:w="0" w:type="dxa"/>
          <w:right w:w="108" w:type="dxa"/>
        </w:tblCellMar>
        <w:tblLook w:firstRow="1" w:noVBand="1" w:lastRow="0" w:firstColumn="1" w:lastColumn="0" w:noHBand="0" w:val="04a0"/>
      </w:tblPr>
      <w:tblGrid>
        <w:gridCol w:w="505"/>
        <w:gridCol w:w="5072"/>
        <w:gridCol w:w="2023"/>
        <w:gridCol w:w="2040"/>
      </w:tblGrid>
      <w:tr>
        <w:trPr/>
        <w:tc>
          <w:tcPr>
            <w:tcW w:w="50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  Р</w:t>
            </w:r>
            <w:r>
              <w:rPr>
                <w:rFonts w:eastAsia="Times New Roman" w:cs="Times New Roman" w:ascii="Times New Roman" w:hAnsi="Times New Roman"/>
                <w:color w:themeColor="text1" w:val="000000"/>
                <w:kern w:val="0"/>
                <w:sz w:val="24"/>
                <w:szCs w:val="24"/>
                <w:shd w:fill="FFFFFF" w:val="clear"/>
                <w:lang w:val="ru-RU" w:eastAsia="en-US" w:bidi="ar-SA"/>
              </w:rPr>
              <w:t>ешение о согласовании архитектурно-градостроительного облика объекта</w:t>
            </w:r>
          </w:p>
        </w:tc>
        <w:tc>
          <w:tcPr>
            <w:tcW w:w="202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040"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50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suppressAutoHyphens w:val="true"/>
              <w:spacing w:before="0" w:after="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063"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50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063"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50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063" w:type="dxa"/>
            <w:gridSpan w:val="2"/>
            <w:tcBorders/>
          </w:tcPr>
          <w:p>
            <w:pPr>
              <w:pStyle w:val="Normal"/>
              <w:widowControl/>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50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063" w:type="dxa"/>
            <w:gridSpan w:val="2"/>
            <w:tcBorders/>
          </w:tcPr>
          <w:p>
            <w:pPr>
              <w:pStyle w:val="Normal"/>
              <w:widowControl/>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4"/>
                <w:szCs w:val="24"/>
                <w:lang w:val="ru-RU" w:eastAsia="en-US" w:bidi="ar-SA"/>
              </w:rPr>
              <w:t>1 экз.</w:t>
            </w:r>
          </w:p>
          <w:p>
            <w:pPr>
              <w:pStyle w:val="Normal"/>
              <w:widowControl/>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50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5072" w:type="dxa"/>
            <w:tcBorders/>
          </w:tcPr>
          <w:p>
            <w:pPr>
              <w:pStyle w:val="Normal"/>
              <w:widowControl/>
              <w:suppressAutoHyphens w:val="true"/>
              <w:spacing w:before="0" w:after="0"/>
              <w:jc w:val="both"/>
              <w:rPr>
                <w:rFonts w:ascii="Times New Roman" w:hAnsi="Times New Roman" w:eastAsia="Arial" w:cs="DejaVu Sans"/>
                <w:color w:val="000000"/>
                <w:sz w:val="24"/>
                <w:szCs w:val="24"/>
              </w:rPr>
            </w:pPr>
            <w:r>
              <w:rPr>
                <w:rFonts w:eastAsia="Arial" w:cs="DejaVu Sans" w:ascii="Times New Roman" w:hAnsi="Times New Roman"/>
                <w:color w:val="000000"/>
                <w:kern w:val="0"/>
                <w:sz w:val="24"/>
                <w:szCs w:val="24"/>
                <w:lang w:val="ru-RU" w:eastAsia="en-US" w:bidi="ar-SA"/>
              </w:rPr>
              <w:t>Свидетельство о рождении</w:t>
            </w:r>
          </w:p>
          <w:p>
            <w:pPr>
              <w:pStyle w:val="ConsPlusNormal1"/>
              <w:widowControl/>
              <w:suppressAutoHyphens w:val="true"/>
              <w:spacing w:before="0" w:after="0"/>
              <w:ind w:hanging="0"/>
              <w:jc w:val="left"/>
              <w:rPr>
                <w:color w:val="000000"/>
                <w:sz w:val="24"/>
                <w:szCs w:val="24"/>
              </w:rPr>
            </w:pPr>
            <w:r>
              <w:rPr>
                <w:color w:val="000000"/>
                <w:sz w:val="24"/>
                <w:szCs w:val="24"/>
              </w:rPr>
            </w:r>
          </w:p>
        </w:tc>
        <w:tc>
          <w:tcPr>
            <w:tcW w:w="4063" w:type="dxa"/>
            <w:gridSpan w:val="2"/>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4"/>
                <w:szCs w:val="24"/>
                <w:lang w:val="ru-RU" w:eastAsia="en-US" w:bidi="ar-SA"/>
              </w:rPr>
              <w:t>1 экз.</w:t>
            </w:r>
            <w:r>
              <w:rPr>
                <w:rFonts w:eastAsia="Calibri" w:cs="Times New Roman" w:ascii="Times New Roman" w:hAnsi="Times New Roman"/>
                <w:kern w:val="0"/>
                <w:sz w:val="22"/>
                <w:szCs w:val="22"/>
                <w:lang w:val="ru-RU" w:eastAsia="en-US" w:bidi="ar-SA"/>
              </w:rPr>
              <w:t xml:space="preserve"> Обязательно  для законных представителей (родителей, усыновителей, опекунов) несовершеннолетних в возрасте до 14 лет;</w:t>
            </w:r>
          </w:p>
          <w:p>
            <w:pPr>
              <w:pStyle w:val="Normal"/>
              <w:widowControl/>
              <w:suppressAutoHyphens w:val="true"/>
              <w:spacing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Опекунов недееспособных граждан.</w:t>
            </w:r>
          </w:p>
          <w:p>
            <w:pPr>
              <w:pStyle w:val="Normal"/>
              <w:widowControl/>
              <w:suppressAutoHyphens w:val="true"/>
              <w:spacing w:before="0" w:after="0"/>
              <w:jc w:val="both"/>
              <w:rPr>
                <w:rFonts w:ascii="Times New Roman" w:hAnsi="Times New Roman" w:eastAsia="Calibri" w:cs="Times New Roman"/>
              </w:rPr>
            </w:pPr>
            <w:r>
              <w:rPr>
                <w:rFonts w:eastAsia="Calibri" w:cs="Times New Roman" w:ascii="Times New Roman" w:hAnsi="Times New Roman"/>
              </w:rPr>
            </w:r>
          </w:p>
          <w:p>
            <w:pPr>
              <w:pStyle w:val="Normal"/>
              <w:widowControl/>
              <w:suppressAutoHyphens w:val="true"/>
              <w:spacing w:before="0" w:after="0"/>
              <w:jc w:val="left"/>
              <w:rPr>
                <w:rFonts w:ascii="Times New Roman" w:hAnsi="Times New Roman" w:eastAsia="Calibri" w:cs="Times New Roman"/>
              </w:rPr>
            </w:pPr>
            <w:r>
              <w:rPr>
                <w:rFonts w:eastAsia="Arial" w:cs="Times New Roman" w:ascii="Times New Roman" w:hAnsi="Times New Roman"/>
                <w:kern w:val="0"/>
                <w:sz w:val="22"/>
                <w:szCs w:val="22"/>
                <w:lang w:val="ru-RU" w:eastAsia="en-US" w:bidi="ar-SA"/>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w:t>
            </w:r>
            <w:r>
              <w:rPr>
                <w:rFonts w:eastAsia="Calibri" w:cs="Times New Roman" w:ascii="Times New Roman" w:hAnsi="Times New Roman"/>
                <w:kern w:val="0"/>
                <w:sz w:val="22"/>
                <w:szCs w:val="22"/>
                <w:lang w:val="ru-RU" w:eastAsia="en-US" w:bidi="ar-SA"/>
              </w:rPr>
              <w:t>а</w:t>
            </w:r>
          </w:p>
        </w:tc>
      </w:tr>
      <w:tr>
        <w:trPr/>
        <w:tc>
          <w:tcPr>
            <w:tcW w:w="50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5072" w:type="dxa"/>
            <w:tcBorders/>
          </w:tcPr>
          <w:p>
            <w:pPr>
              <w:pStyle w:val="ConsPlusNormal1"/>
              <w:widowControl/>
              <w:suppressAutoHyphens w:val="true"/>
              <w:spacing w:before="0" w:after="0"/>
              <w:ind w:hanging="0"/>
              <w:jc w:val="left"/>
              <w:rPr>
                <w:color w:val="000000"/>
                <w:sz w:val="24"/>
                <w:szCs w:val="24"/>
              </w:rPr>
            </w:pPr>
            <w:r>
              <w:rPr>
                <w:color w:val="000000"/>
                <w:kern w:val="0"/>
                <w:sz w:val="24"/>
                <w:szCs w:val="24"/>
                <w:lang w:val="ru-RU" w:bidi="ar-SA"/>
              </w:rPr>
              <w:t>Акт органов опеки и попечительства о назначении опекуна или попечителя</w:t>
            </w:r>
          </w:p>
        </w:tc>
        <w:tc>
          <w:tcPr>
            <w:tcW w:w="4063" w:type="dxa"/>
            <w:gridSpan w:val="2"/>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4"/>
                <w:szCs w:val="24"/>
                <w:lang w:val="ru-RU" w:eastAsia="en-US" w:bidi="ar-SA"/>
              </w:rPr>
              <w:t>1 экз.</w:t>
            </w:r>
            <w:r>
              <w:rPr>
                <w:rFonts w:eastAsia="Calibri" w:cs="Times New Roman" w:ascii="Times New Roman" w:hAnsi="Times New Roman"/>
                <w:kern w:val="0"/>
                <w:sz w:val="22"/>
                <w:szCs w:val="22"/>
                <w:lang w:val="ru-RU" w:eastAsia="en-US" w:bidi="ar-SA"/>
              </w:rPr>
              <w:t xml:space="preserve"> Обязательно  для законных представителей (родителей, усыновителей, опекунов) несовершеннолетних в возрасте до 14 лет;</w:t>
            </w:r>
          </w:p>
          <w:p>
            <w:pPr>
              <w:pStyle w:val="Normal"/>
              <w:widowControl/>
              <w:suppressAutoHyphens w:val="true"/>
              <w:spacing w:before="0" w:after="0"/>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Опекунов недееспособных граждан</w:t>
            </w:r>
          </w:p>
          <w:p>
            <w:pPr>
              <w:pStyle w:val="Normal"/>
              <w:widowControl/>
              <w:suppressAutoHyphens w:val="true"/>
              <w:spacing w:before="0" w:after="0"/>
              <w:rPr>
                <w:rFonts w:ascii="Times New Roman" w:hAnsi="Times New Roman" w:eastAsia="Calibri" w:cs="Times New Roman"/>
              </w:rPr>
            </w:pPr>
            <w:r>
              <w:rPr>
                <w:rFonts w:eastAsia="Calibri" w:cs="Times New Roman" w:ascii="Times New Roman" w:hAnsi="Times New Roman"/>
              </w:rPr>
            </w:r>
          </w:p>
          <w:p>
            <w:pPr>
              <w:pStyle w:val="Normal"/>
              <w:widowControl/>
              <w:suppressAutoHyphens w:val="true"/>
              <w:spacing w:before="0" w:after="0"/>
              <w:jc w:val="left"/>
              <w:rPr>
                <w:rFonts w:ascii="Times New Roman" w:hAnsi="Times New Roman" w:eastAsia="Calibri" w:cs="Times New Roman"/>
              </w:rPr>
            </w:pPr>
            <w:r>
              <w:rPr>
                <w:rFonts w:eastAsia="Arial" w:cs="Times New Roman" w:ascii="Times New Roman" w:hAnsi="Times New Roman"/>
                <w:kern w:val="0"/>
                <w:sz w:val="22"/>
                <w:szCs w:val="22"/>
                <w:lang w:val="ru-RU" w:eastAsia="en-US" w:bidi="ar-SA"/>
              </w:rPr>
              <w:t>Запрос документа с целью подтверждения полномочий законного представителя физического лица</w:t>
            </w:r>
          </w:p>
        </w:tc>
      </w:tr>
      <w:tr>
        <w:trPr/>
        <w:tc>
          <w:tcPr>
            <w:tcW w:w="50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5072" w:type="dxa"/>
            <w:tcBorders/>
          </w:tcPr>
          <w:p>
            <w:pPr>
              <w:pStyle w:val="ConsPlusNormal1"/>
              <w:widowControl/>
              <w:suppressAutoHyphens w:val="true"/>
              <w:spacing w:before="0" w:after="0"/>
              <w:ind w:hanging="0"/>
              <w:jc w:val="left"/>
              <w:rPr>
                <w:color w:val="000000"/>
                <w:sz w:val="24"/>
                <w:szCs w:val="24"/>
              </w:rPr>
            </w:pPr>
            <w:r>
              <w:rPr>
                <w:color w:val="000000"/>
                <w:kern w:val="0"/>
                <w:sz w:val="24"/>
                <w:szCs w:val="24"/>
                <w:lang w:val="ru-RU" w:bidi="ar-SA"/>
              </w:rPr>
              <w:t>Решение об утверждении проекта межевания территории</w:t>
            </w:r>
          </w:p>
        </w:tc>
        <w:tc>
          <w:tcPr>
            <w:tcW w:w="4063" w:type="dxa"/>
            <w:gridSpan w:val="2"/>
            <w:tcBorders/>
          </w:tcPr>
          <w:p>
            <w:pPr>
              <w:pStyle w:val="Normal"/>
              <w:widowControl/>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4"/>
                <w:szCs w:val="24"/>
                <w:lang w:val="ru-RU" w:eastAsia="en-US" w:bidi="ar-SA"/>
              </w:rPr>
              <w:t>1 экз.</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Arial" w:cs="Times New Roman" w:ascii="Times New Roman" w:hAnsi="Times New Roman"/>
                <w:color w:val="000000"/>
                <w:kern w:val="0"/>
                <w:sz w:val="24"/>
                <w:szCs w:val="24"/>
                <w:lang w:val="ru-RU" w:eastAsia="en-US" w:bidi="ar-SA"/>
              </w:rPr>
              <w:t>Запрос документа с целью подтверждения права лица, не являющего правообладателем земельного участка или объекта капитального строительства, на получение муниципальной услуги</w:t>
            </w:r>
          </w:p>
        </w:tc>
      </w:tr>
      <w:tr>
        <w:trPr/>
        <w:tc>
          <w:tcPr>
            <w:tcW w:w="50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5072" w:type="dxa"/>
            <w:tcBorders/>
          </w:tcPr>
          <w:p>
            <w:pPr>
              <w:pStyle w:val="ConsPlusNormal1"/>
              <w:widowControl/>
              <w:suppressAutoHyphens w:val="true"/>
              <w:spacing w:before="0" w:after="0"/>
              <w:ind w:hanging="0"/>
              <w:jc w:val="left"/>
              <w:rPr>
                <w:color w:val="000000"/>
                <w:sz w:val="24"/>
                <w:szCs w:val="24"/>
              </w:rPr>
            </w:pPr>
            <w:r>
              <w:rPr>
                <w:color w:val="000000"/>
                <w:kern w:val="0"/>
                <w:sz w:val="24"/>
                <w:szCs w:val="24"/>
                <w:lang w:val="ru-RU" w:bidi="ar-SA"/>
              </w:rPr>
              <w:t>Решение об утверждении схемы расположения земельного участка или земельных участков на кадастровом плане территории</w:t>
            </w:r>
          </w:p>
        </w:tc>
        <w:tc>
          <w:tcPr>
            <w:tcW w:w="4063" w:type="dxa"/>
            <w:gridSpan w:val="2"/>
            <w:tcBorders/>
          </w:tcPr>
          <w:p>
            <w:pPr>
              <w:pStyle w:val="Normal"/>
              <w:widowControl/>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4"/>
                <w:szCs w:val="24"/>
                <w:lang w:val="ru-RU" w:eastAsia="en-US" w:bidi="ar-SA"/>
              </w:rPr>
              <w:t>1 экз.</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Arial" w:cs="Times New Roman" w:ascii="Times New Roman" w:hAnsi="Times New Roman"/>
                <w:color w:val="000000"/>
                <w:kern w:val="0"/>
                <w:sz w:val="24"/>
                <w:szCs w:val="24"/>
                <w:lang w:val="ru-RU" w:eastAsia="en-US" w:bidi="ar-SA"/>
              </w:rPr>
              <w:t>Запрос документа с целью подтверждения права лица, не являющегося правообладателем земельного участка или объекта капитального строительства, на получение муниципальной услуги</w:t>
            </w:r>
          </w:p>
        </w:tc>
      </w:tr>
      <w:tr>
        <w:trPr/>
        <w:tc>
          <w:tcPr>
            <w:tcW w:w="50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Информация о нахождении на испрашиваемом земельном участке объектов культурного наследия народов Российской Федерации, объектов, включенных в список всемирного насле</w:t>
              <w:softHyphen/>
              <w:t>дия, историко-культурных заповедников, объектов археологи</w:t>
              <w:softHyphen/>
              <w:t>ческого наследия, музеев-заповедников, воинских и граждан</w:t>
              <w:softHyphen/>
              <w:t>ских захоронений</w:t>
            </w:r>
          </w:p>
        </w:tc>
        <w:tc>
          <w:tcPr>
            <w:tcW w:w="4063"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r>
        <w:br w:type="page"/>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d"/>
        <w:tblW w:w="9641" w:type="dxa"/>
        <w:jc w:val="left"/>
        <w:tblInd w:w="124" w:type="dxa"/>
        <w:tblLayout w:type="fixed"/>
        <w:tblCellMar>
          <w:top w:w="0" w:type="dxa"/>
          <w:left w:w="108" w:type="dxa"/>
          <w:bottom w:w="0" w:type="dxa"/>
          <w:right w:w="108" w:type="dxa"/>
        </w:tblCellMar>
        <w:tblLook w:firstRow="1" w:noVBand="1" w:lastRow="0" w:firstColumn="1" w:lastColumn="0" w:noHBand="0" w:val="04a0"/>
      </w:tblPr>
      <w:tblGrid>
        <w:gridCol w:w="483"/>
        <w:gridCol w:w="5076"/>
        <w:gridCol w:w="4082"/>
      </w:tblGrid>
      <w:tr>
        <w:trPr/>
        <w:tc>
          <w:tcPr>
            <w:tcW w:w="4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08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4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 xml:space="preserve">технической ошибки в </w:t>
            </w:r>
            <w:r>
              <w:rPr>
                <w:rStyle w:val="FontStyle44"/>
                <w:rFonts w:eastAsia="Times New Roman" w:cs="Times New Roman" w:ascii="Times New Roman" w:hAnsi="Times New Roman"/>
                <w:color w:themeColor="text1" w:val="000000"/>
                <w:kern w:val="0"/>
                <w:sz w:val="24"/>
                <w:szCs w:val="24"/>
                <w:shd w:fill="FFFFFF" w:val="clear"/>
                <w:lang w:val="ru-RU" w:eastAsia="en-US" w:bidi="ar-SA"/>
              </w:rPr>
              <w:t>решении о согласовании архитектурно-градостроительного облика объекта</w:t>
            </w:r>
          </w:p>
        </w:tc>
        <w:tc>
          <w:tcPr>
            <w:tcW w:w="4082"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 xml:space="preserve"> 12</w:t>
            </w:r>
            <w:r>
              <w:rPr>
                <w:rFonts w:cs="Times New Roman" w:ascii="Times New Roman" w:hAnsi="Times New Roman"/>
                <w:color w:val="106BBE"/>
                <w:kern w:val="0"/>
                <w:sz w:val="24"/>
                <w:szCs w:val="24"/>
                <w:lang w:val="ru-RU" w:bidi="ar-SA"/>
              </w:rPr>
              <w:t xml:space="preserve">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в электронной форме (интерактивную форму</w:t>
            </w:r>
            <w:r>
              <w:rPr>
                <w:rFonts w:eastAsia="Calibri" w:cs="Times New Roman" w:ascii="Times New Roman" w:hAnsi="Times New Roman"/>
                <w:color w:val="000000"/>
                <w:kern w:val="0"/>
                <w:sz w:val="24"/>
                <w:szCs w:val="24"/>
                <w:lang w:val="ru-RU" w:eastAsia="en-US" w:bidi="ar-SA"/>
              </w:rPr>
              <w:t xml:space="preserve"> </w:t>
            </w:r>
            <w:hyperlink r:id="rId18">
              <w:r>
                <w:rPr>
                  <w:rFonts w:eastAsia="Calibri" w:cs="Times New Roman" w:ascii="Times New Roman" w:hAnsi="Times New Roman"/>
                  <w:color w:val="000000"/>
                  <w:kern w:val="0"/>
                  <w:sz w:val="24"/>
                  <w:szCs w:val="24"/>
                  <w:lang w:val="ru-RU" w:eastAsia="en-US" w:bidi="ar-SA"/>
                </w:rPr>
                <w:t>РПГУ</w:t>
              </w:r>
            </w:hyperlink>
          </w:p>
        </w:tc>
      </w:tr>
      <w:tr>
        <w:trPr/>
        <w:tc>
          <w:tcPr>
            <w:tcW w:w="4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08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w:t>
            </w: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4"/>
                <w:szCs w:val="24"/>
                <w:lang w:val="ru-RU" w:eastAsia="en-US" w:bidi="ar-SA"/>
              </w:rPr>
              <w:t>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Calibri" w:cs="Times New Roman" w:ascii="Times New Roman" w:hAnsi="Times New Roman"/>
                <w:kern w:val="0"/>
                <w:sz w:val="24"/>
                <w:szCs w:val="24"/>
                <w:lang w:val="ru-RU" w:eastAsia="en-US" w:bidi="ar-SA"/>
              </w:rPr>
              <w:t xml:space="preserve">В случае представления документов в </w:t>
            </w:r>
            <w:r>
              <w:rPr>
                <w:rFonts w:eastAsia="Calibri" w:cs="Times New Roman" w:ascii="Times New Roman" w:hAnsi="Times New Roman"/>
                <w:color w:val="000000"/>
                <w:kern w:val="0"/>
                <w:sz w:val="24"/>
                <w:szCs w:val="24"/>
                <w:lang w:val="ru-RU" w:eastAsia="en-US" w:bidi="ar-SA"/>
              </w:rPr>
              <w:t xml:space="preserve">электронной форме посредством </w:t>
            </w:r>
            <w:hyperlink r:id="rId19">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4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082"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0">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w:t>
            </w:r>
            <w:r>
              <w:rPr>
                <w:rFonts w:cs="Times New Roman" w:ascii="Times New Roman" w:hAnsi="Times New Roman"/>
                <w:color w:val="000000"/>
                <w:kern w:val="0"/>
                <w:sz w:val="24"/>
                <w:szCs w:val="24"/>
                <w:lang w:val="ru-RU" w:bidi="ar-SA"/>
              </w:rPr>
              <w:t xml:space="preserve">квалифицированной </w:t>
            </w:r>
            <w:hyperlink r:id="rId21">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w:t>
            </w:r>
            <w:r>
              <w:rPr>
                <w:rFonts w:cs="Times New Roman" w:ascii="Times New Roman" w:hAnsi="Times New Roman"/>
                <w:kern w:val="0"/>
                <w:sz w:val="24"/>
                <w:szCs w:val="24"/>
                <w:lang w:val="ru-RU" w:bidi="ar-SA"/>
              </w:rPr>
              <w:t>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физическим лицом, документы удостоверяется усиленной квалифицированной электронной подписью нотариуса</w:t>
            </w:r>
          </w:p>
        </w:tc>
      </w:tr>
      <w:tr>
        <w:trPr/>
        <w:tc>
          <w:tcPr>
            <w:tcW w:w="4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6" w:type="dxa"/>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sz w:val="24"/>
                <w:szCs w:val="24"/>
              </w:rPr>
            </w:pPr>
            <w:r>
              <w:rPr>
                <w:rFonts w:eastAsia="Calibri" w:cs="Times New Roman" w:ascii="Times New Roman" w:hAnsi="Times New Roman"/>
                <w:kern w:val="0"/>
                <w:sz w:val="24"/>
                <w:szCs w:val="24"/>
                <w:lang w:val="ru-RU" w:eastAsia="en-US" w:bidi="ar-SA"/>
              </w:rPr>
              <w:t>Документы, имеющие юридическую силу  и содержащие правильные данные</w:t>
            </w:r>
          </w:p>
        </w:tc>
        <w:tc>
          <w:tcPr>
            <w:tcW w:w="408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48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08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cs="Times New Roman"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d"/>
        <w:tblW w:w="9641" w:type="dxa"/>
        <w:jc w:val="left"/>
        <w:tblInd w:w="112" w:type="dxa"/>
        <w:tblLayout w:type="fixed"/>
        <w:tblCellMar>
          <w:top w:w="0" w:type="dxa"/>
          <w:left w:w="108" w:type="dxa"/>
          <w:bottom w:w="0" w:type="dxa"/>
          <w:right w:w="108" w:type="dxa"/>
        </w:tblCellMar>
        <w:tblLook w:firstRow="1" w:noVBand="1" w:lastRow="0" w:firstColumn="1" w:lastColumn="0" w:noHBand="0" w:val="04a0"/>
      </w:tblPr>
      <w:tblGrid>
        <w:gridCol w:w="505"/>
        <w:gridCol w:w="5072"/>
        <w:gridCol w:w="4064"/>
      </w:tblGrid>
      <w:tr>
        <w:trPr/>
        <w:tc>
          <w:tcPr>
            <w:tcW w:w="50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 Р</w:t>
            </w:r>
            <w:r>
              <w:rPr>
                <w:rStyle w:val="FontStyle44"/>
                <w:rFonts w:eastAsia="Times New Roman" w:cs="Times New Roman" w:ascii="Times New Roman" w:hAnsi="Times New Roman"/>
                <w:color w:themeColor="text1" w:val="000000"/>
                <w:kern w:val="0"/>
                <w:sz w:val="24"/>
                <w:szCs w:val="24"/>
                <w:shd w:fill="FFFFFF" w:val="clear"/>
                <w:lang w:val="ru-RU" w:eastAsia="en-US" w:bidi="ar-SA"/>
              </w:rPr>
              <w:t>ешение о согласовании архитектурно-градостроительного облика объекта</w:t>
            </w:r>
          </w:p>
        </w:tc>
        <w:tc>
          <w:tcPr>
            <w:tcW w:w="406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50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064"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 xml:space="preserve"> 15</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в электронной форме (интерактивную форм</w:t>
            </w:r>
            <w:r>
              <w:rPr>
                <w:rFonts w:eastAsia="Calibri" w:cs="Times New Roman" w:ascii="Times New Roman" w:hAnsi="Times New Roman"/>
                <w:color w:val="000000"/>
                <w:kern w:val="0"/>
                <w:sz w:val="24"/>
                <w:szCs w:val="24"/>
                <w:lang w:val="ru-RU" w:eastAsia="en-US" w:bidi="ar-SA"/>
              </w:rPr>
              <w:t xml:space="preserve">у </w:t>
            </w:r>
            <w:hyperlink r:id="rId22">
              <w:r>
                <w:rPr>
                  <w:rFonts w:eastAsia="Calibri" w:cs="Times New Roman" w:ascii="Times New Roman" w:hAnsi="Times New Roman"/>
                  <w:color w:val="000000"/>
                  <w:kern w:val="0"/>
                  <w:sz w:val="24"/>
                  <w:szCs w:val="24"/>
                  <w:lang w:val="ru-RU" w:eastAsia="en-US" w:bidi="ar-SA"/>
                </w:rPr>
                <w:t>РПГУ</w:t>
              </w:r>
            </w:hyperlink>
          </w:p>
        </w:tc>
      </w:tr>
      <w:tr>
        <w:trPr/>
        <w:tc>
          <w:tcPr>
            <w:tcW w:w="50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06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В случае представления документов в </w:t>
            </w:r>
            <w:r>
              <w:rPr>
                <w:rFonts w:eastAsia="Calibri" w:cs="Times New Roman" w:ascii="Times New Roman" w:hAnsi="Times New Roman"/>
                <w:color w:val="000000"/>
                <w:kern w:val="0"/>
                <w:sz w:val="24"/>
                <w:szCs w:val="24"/>
                <w:lang w:val="ru-RU" w:eastAsia="en-US" w:bidi="ar-SA"/>
              </w:rPr>
              <w:t xml:space="preserve">электронной форме посредством </w:t>
            </w:r>
            <w:hyperlink r:id="rId23">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50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064" w:type="dxa"/>
            <w:tcBorders/>
          </w:tcPr>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4">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25">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w:t>
            </w:r>
            <w:r>
              <w:rPr>
                <w:rFonts w:cs="Times New Roman" w:ascii="Times New Roman" w:hAnsi="Times New Roman"/>
                <w:kern w:val="0"/>
                <w:sz w:val="24"/>
                <w:szCs w:val="24"/>
                <w:lang w:val="ru-RU" w:bidi="ar-SA"/>
              </w:rPr>
              <w:t>ванной электронной подписью правомочного должностного лица такого юридического лица;</w:t>
            </w:r>
          </w:p>
          <w:p>
            <w:pPr>
              <w:pStyle w:val="Style21"/>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jc w:val="both"/>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jc w:val="both"/>
        <w:rPr>
          <w:rFonts w:ascii="Times New Roman" w:hAnsi="Times New Roman" w:cs="Times New Roman"/>
          <w:b/>
          <w:color w:val="0070C0"/>
          <w:sz w:val="26"/>
          <w:szCs w:val="26"/>
        </w:rPr>
      </w:pPr>
      <w:r>
        <w:rPr>
          <w:rFonts w:cs="Times New Roman" w:ascii="Times New Roman" w:hAnsi="Times New Roman"/>
          <w:b/>
          <w:color w:val="0070C0"/>
          <w:sz w:val="26"/>
          <w:szCs w:val="26"/>
        </w:rPr>
      </w:r>
      <w:r>
        <w:br w:type="page"/>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d"/>
        <w:tblW w:w="9679" w:type="dxa"/>
        <w:jc w:val="left"/>
        <w:tblInd w:w="71" w:type="dxa"/>
        <w:tblLayout w:type="fixed"/>
        <w:tblCellMar>
          <w:top w:w="0" w:type="dxa"/>
          <w:left w:w="108" w:type="dxa"/>
          <w:bottom w:w="0" w:type="dxa"/>
          <w:right w:w="108" w:type="dxa"/>
        </w:tblCellMar>
        <w:tblLook w:firstRow="1" w:noVBand="1" w:lastRow="0" w:firstColumn="1" w:lastColumn="0" w:noHBand="0" w:val="04a0"/>
      </w:tblPr>
      <w:tblGrid>
        <w:gridCol w:w="2291"/>
        <w:gridCol w:w="2985"/>
        <w:gridCol w:w="4403"/>
      </w:tblGrid>
      <w:tr>
        <w:trPr/>
        <w:tc>
          <w:tcPr>
            <w:tcW w:w="5276" w:type="dxa"/>
            <w:gridSpan w:val="2"/>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403"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291" w:type="dxa"/>
            <w:vMerge w:val="restart"/>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85"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Style w:val="Style7"/>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403" w:type="dxa"/>
            <w:vMerge w:val="restart"/>
            <w:tcBorders/>
          </w:tcPr>
          <w:p>
            <w:pPr>
              <w:pStyle w:val="Normal"/>
              <w:widowControl/>
              <w:suppressAutoHyphens w:val="true"/>
              <w:spacing w:before="0" w:after="0"/>
              <w:jc w:val="left"/>
              <w:rPr>
                <w:rFonts w:ascii="Arial" w:hAnsi="Arial" w:eastAsia="Arial" w:cs="DejaVu Sans"/>
                <w:kern w:val="0"/>
                <w:sz w:val="22"/>
                <w:szCs w:val="22"/>
                <w:lang w:val="ru-RU" w:eastAsia="en-US" w:bidi="ar-SA"/>
              </w:rPr>
            </w:pPr>
            <w:r>
              <w:rPr>
                <w:rFonts w:eastAsia="Times New Roman" w:cs="Times New Roman" w:ascii="Times New Roman" w:hAnsi="Times New Roman"/>
                <w:kern w:val="0"/>
                <w:sz w:val="24"/>
                <w:szCs w:val="24"/>
                <w:lang w:val="ru-RU" w:eastAsia="ru-RU" w:bidi="ar-SA"/>
              </w:rPr>
              <w:t>Заявление на получение муниципальной услуги с комплектом документов</w:t>
            </w:r>
          </w:p>
          <w:p>
            <w:pPr>
              <w:pStyle w:val="Normal"/>
              <w:widowControl/>
              <w:suppressAutoHyphens w:val="true"/>
              <w:spacing w:before="0" w:after="0"/>
              <w:jc w:val="left"/>
              <w:rPr>
                <w:rFonts w:ascii="Arial" w:hAnsi="Arial" w:eastAsia="Arial" w:cs="DejaVu San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291"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85"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7"/>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40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291"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85"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40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291" w:type="dxa"/>
            <w:vMerge w:val="restart"/>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85"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403" w:type="dxa"/>
            <w:vMerge w:val="restart"/>
            <w:tcBorders/>
          </w:tcPr>
          <w:p>
            <w:pPr>
              <w:pStyle w:val="Normal"/>
              <w:widowControl/>
              <w:suppressAutoHyphens w:val="true"/>
              <w:spacing w:before="0" w:after="0"/>
              <w:jc w:val="left"/>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before="0" w:after="0"/>
              <w:jc w:val="left"/>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suppressAutoHyphens w:val="true"/>
              <w:spacing w:before="0" w:after="0"/>
              <w:jc w:val="left"/>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suppressAutoHyphens w:val="true"/>
              <w:spacing w:before="0" w:after="0"/>
              <w:jc w:val="left"/>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291"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85"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РПГУ</w:t>
            </w:r>
          </w:p>
        </w:tc>
        <w:tc>
          <w:tcPr>
            <w:tcW w:w="440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291"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85" w:type="dxa"/>
            <w:tcBorders/>
          </w:tcPr>
          <w:p>
            <w:pPr>
              <w:pStyle w:val="Normal"/>
              <w:widowControl/>
              <w:suppressAutoHyphens w:val="true"/>
              <w:spacing w:before="0" w:after="0"/>
              <w:jc w:val="left"/>
              <w:rPr>
                <w:rFonts w:ascii="Arial" w:hAnsi="Arial" w:eastAsia="Arial" w:cs="DejaVu San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403" w:type="dxa"/>
            <w:vMerge w:val="restart"/>
            <w:tcBorders/>
          </w:tcPr>
          <w:p>
            <w:pPr>
              <w:pStyle w:val="Normal"/>
              <w:widowControl/>
              <w:suppressAutoHyphens w:val="true"/>
              <w:spacing w:before="0" w:after="0"/>
              <w:jc w:val="left"/>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suppressAutoHyphens w:val="true"/>
              <w:spacing w:before="0" w:after="0"/>
              <w:jc w:val="left"/>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jc w:val="left"/>
              <w:rPr>
                <w:rFonts w:ascii="Arial" w:hAnsi="Arial" w:eastAsia="Arial" w:cs="DejaVu Sans"/>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291"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85" w:type="dxa"/>
            <w:tcBorders/>
          </w:tcPr>
          <w:p>
            <w:pPr>
              <w:pStyle w:val="Normal"/>
              <w:widowControl/>
              <w:shd w:val="clear" w:color="auto" w:fill="FFFFFF"/>
              <w:suppressAutoHyphens w:val="true"/>
              <w:spacing w:before="0" w:after="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40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291"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cs="Times New Roman" w:ascii="Times New Roman" w:hAnsi="Times New Roman"/>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85" w:type="dxa"/>
            <w:tcBorders/>
          </w:tcPr>
          <w:p>
            <w:pPr>
              <w:pStyle w:val="Normal"/>
              <w:widowControl/>
              <w:suppressAutoHyphens w:val="true"/>
              <w:spacing w:before="0" w:after="0"/>
              <w:jc w:val="left"/>
              <w:rPr>
                <w:rFonts w:ascii="Arial" w:hAnsi="Arial" w:eastAsia="Arial" w:cs="DejaVu Sans"/>
                <w:kern w:val="0"/>
                <w:sz w:val="22"/>
                <w:szCs w:val="22"/>
                <w:lang w:val="ru-RU" w:eastAsia="en-US" w:bidi="ar-SA"/>
              </w:rPr>
            </w:pPr>
            <w:r>
              <w:rPr>
                <w:rStyle w:val="Style7"/>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403" w:type="dxa"/>
            <w:vMerge w:val="restart"/>
            <w:tcBorders/>
          </w:tcPr>
          <w:p>
            <w:pPr>
              <w:pStyle w:val="Normal"/>
              <w:widowControl/>
              <w:suppressAutoHyphens w:val="true"/>
              <w:spacing w:before="0" w:after="0"/>
              <w:jc w:val="left"/>
              <w:rPr>
                <w:rFonts w:ascii="Arial" w:hAnsi="Arial" w:eastAsia="Arial" w:cs="DejaVu Sans"/>
                <w:kern w:val="0"/>
                <w:sz w:val="22"/>
                <w:szCs w:val="22"/>
                <w:lang w:val="ru-RU" w:eastAsia="en-US" w:bidi="ar-SA"/>
              </w:rPr>
            </w:pPr>
            <w:r>
              <w:rPr>
                <w:rFonts w:eastAsia="Times New Roman" w:cs="Times New Roman" w:ascii="Times New Roman" w:hAnsi="Times New Roman"/>
                <w:kern w:val="0"/>
                <w:sz w:val="24"/>
                <w:szCs w:val="24"/>
                <w:lang w:val="ru-RU" w:eastAsia="ru-RU" w:bidi="ar-SA"/>
              </w:rPr>
              <w:t>Заявление 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291"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85"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40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themeColor="text1" w:val="000000"/>
          <w:sz w:val="28"/>
          <w:szCs w:val="28"/>
          <w:lang w:eastAsia="ru-RU"/>
        </w:rPr>
        <w:t>главный архитектор</w:t>
        <w:tab/>
        <w:tab/>
        <w:tab/>
        <w:tab/>
        <w:tab/>
        <w:tab/>
        <w:t xml:space="preserve">          М.Г. Милославская</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tbl>
      <w:tblPr>
        <w:tblStyle w:val="afd"/>
        <w:tblW w:w="4255"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255"/>
      </w:tblGrid>
      <w:tr>
        <w:trPr/>
        <w:tc>
          <w:tcPr>
            <w:tcW w:w="4255"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themeColor="text1" w:val="000000"/>
                <w:kern w:val="0"/>
                <w:sz w:val="28"/>
                <w:szCs w:val="28"/>
                <w:shd w:fill="FFFFFF" w:val="clear"/>
                <w:lang w:val="ru-RU" w:eastAsia="en-US" w:bidi="ar-SA"/>
              </w:rPr>
              <w:t>Предоставление решения о согласовании архитектурно-градостроительного облика объекта</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 приеме</w:t>
      </w:r>
      <w:bookmarkStart w:id="31" w:name="_GoBack"/>
      <w:bookmarkEnd w:id="31"/>
      <w:r>
        <w:rPr>
          <w:rFonts w:cs="Times New Roman" w:ascii="Times New Roman" w:hAnsi="Times New Roman"/>
          <w:b/>
          <w:sz w:val="28"/>
          <w:szCs w:val="28"/>
        </w:rPr>
        <w:t xml:space="preserve"> заявления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d"/>
        <w:tblW w:w="9804" w:type="dxa"/>
        <w:jc w:val="left"/>
        <w:tblInd w:w="-52" w:type="dxa"/>
        <w:tblLayout w:type="fixed"/>
        <w:tblCellMar>
          <w:top w:w="0" w:type="dxa"/>
          <w:left w:w="108" w:type="dxa"/>
          <w:bottom w:w="0" w:type="dxa"/>
          <w:right w:w="108" w:type="dxa"/>
        </w:tblCellMar>
        <w:tblLook w:firstRow="1" w:noVBand="1" w:lastRow="0" w:firstColumn="1" w:lastColumn="0" w:noHBand="0" w:val="04a0"/>
      </w:tblPr>
      <w:tblGrid>
        <w:gridCol w:w="736"/>
        <w:gridCol w:w="9067"/>
      </w:tblGrid>
      <w:tr>
        <w:trPr/>
        <w:tc>
          <w:tcPr>
            <w:tcW w:w="73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906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73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906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73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906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themeColor="text1" w:val="000000"/>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73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906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Содержание заявления не соответствует форме заявления  настоящего административного регламента.</w:t>
            </w:r>
          </w:p>
        </w:tc>
      </w:tr>
      <w:tr>
        <w:trPr/>
        <w:tc>
          <w:tcPr>
            <w:tcW w:w="73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906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73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906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73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906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73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906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73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906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73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906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73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906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themeColor="text1" w:val="000000"/>
          <w:sz w:val="28"/>
          <w:szCs w:val="28"/>
          <w:lang w:eastAsia="ru-RU"/>
        </w:rPr>
        <w:t>главный архитектор</w:t>
        <w:tab/>
        <w:tab/>
        <w:tab/>
        <w:tab/>
        <w:tab/>
        <w:tab/>
        <w:t xml:space="preserve">          М.Г. Милославская</w:t>
      </w:r>
    </w:p>
    <w:tbl>
      <w:tblPr>
        <w:tblStyle w:val="afd"/>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themeColor="text1" w:val="000000"/>
                <w:kern w:val="0"/>
                <w:sz w:val="28"/>
                <w:szCs w:val="28"/>
                <w:shd w:fill="FFFFFF" w:val="clear"/>
                <w:lang w:val="ru-RU" w:eastAsia="en-US" w:bidi="ar-SA"/>
              </w:rPr>
              <w:t>Предоставление решения о согласовании архитектурно-градостроительного облика объекта</w:t>
            </w:r>
            <w:r>
              <w:rPr>
                <w:rFonts w:eastAsia="Calibri" w:cs="Times New Roman" w:ascii="Times New Roman" w:hAnsi="Times New Roman"/>
                <w:color w:val="000000"/>
                <w:kern w:val="0"/>
                <w:sz w:val="28"/>
                <w:szCs w:val="28"/>
                <w:lang w:val="ru-RU" w:eastAsia="en-US" w:bidi="ar-SA"/>
              </w:rPr>
              <w:t>»</w:t>
            </w:r>
          </w:p>
          <w:p>
            <w:pPr>
              <w:pStyle w:val="Normal"/>
              <w:widowControl/>
              <w:tabs>
                <w:tab w:val="clear" w:pos="708"/>
                <w:tab w:val="left" w:pos="851" w:leader="none"/>
              </w:tabs>
              <w:suppressAutoHyphens w:val="true"/>
              <w:spacing w:before="120" w:after="0"/>
              <w:jc w:val="left"/>
              <w:rPr>
                <w:rFonts w:ascii="Times New Roman" w:hAnsi="Times New Roman" w:cs="Times New Roman"/>
              </w:rPr>
            </w:pPr>
            <w:r>
              <w:rPr>
                <w:rFonts w:cs="Times New Roman" w:ascii="Times New Roman" w:hAnsi="Times New Roman"/>
              </w:rPr>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eastAsia="Andale Sans UI" w:cs="Times New Roman"/>
          <w:b/>
          <w:bCs/>
          <w:kern w:val="2"/>
          <w:sz w:val="28"/>
          <w:szCs w:val="28"/>
          <w:lang w:bidi="fa-IR"/>
        </w:rPr>
      </w:pPr>
      <w:r>
        <w:rPr>
          <w:rFonts w:cs="Times New Roman" w:ascii="Times New Roman" w:hAnsi="Times New Roman"/>
          <w:b/>
          <w:sz w:val="28"/>
          <w:szCs w:val="28"/>
        </w:rPr>
        <w:t>Перечень оснований для отказа в</w:t>
      </w:r>
      <w:r>
        <w:rPr>
          <w:rFonts w:cs="Times New Roman" w:ascii="Times New Roman" w:hAnsi="Times New Roman"/>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Fonts w:eastAsia="Times New Roman" w:cs="Times New Roman" w:ascii="Times New Roman" w:hAnsi="Times New Roman"/>
          <w:b/>
          <w:bCs/>
          <w:color w:themeColor="text1" w:val="000000"/>
          <w:sz w:val="28"/>
          <w:szCs w:val="28"/>
          <w:shd w:fill="FFFFFF" w:val="clear"/>
        </w:rPr>
        <w:t>Предоставление решения о согласовании архитектурно-градостроительного облика объекта</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eastAsia="Andale Sans UI" w:cs="Times New Roman"/>
          <w:b/>
          <w:bCs/>
          <w:kern w:val="2"/>
          <w:sz w:val="28"/>
          <w:szCs w:val="28"/>
          <w:lang w:bidi="fa-IR"/>
        </w:rPr>
      </w:pPr>
      <w:r>
        <w:rPr>
          <w:rFonts w:eastAsia="Andale Sans UI" w:cs="Times New Roman" w:ascii="Times New Roman" w:hAnsi="Times New Roman"/>
          <w:b/>
          <w:bCs/>
          <w:kern w:val="2"/>
          <w:sz w:val="28"/>
          <w:szCs w:val="28"/>
          <w:lang w:bidi="fa-IR"/>
        </w:rPr>
      </w:r>
    </w:p>
    <w:tbl>
      <w:tblPr>
        <w:tblStyle w:val="afd"/>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32"/>
        <w:gridCol w:w="8621"/>
      </w:tblGrid>
      <w:tr>
        <w:trPr/>
        <w:tc>
          <w:tcPr>
            <w:tcW w:w="1232" w:type="dxa"/>
            <w:tcBorders/>
          </w:tcPr>
          <w:p>
            <w:pPr>
              <w:pStyle w:val="Normal"/>
              <w:widowControl w:val="false"/>
              <w:tabs>
                <w:tab w:val="clear" w:pos="708"/>
                <w:tab w:val="left" w:pos="8505" w:leader="none"/>
              </w:tabs>
              <w:suppressAutoHyphens w:val="true"/>
              <w:spacing w:before="0" w:after="0"/>
              <w:rPr>
                <w:rFonts w:ascii="Times New Roman" w:hAnsi="Times New Roman" w:eastAsia="Andale Sans UI" w:cs="Times New Roman"/>
                <w:kern w:val="2"/>
                <w:sz w:val="24"/>
                <w:szCs w:val="24"/>
                <w:lang w:bidi="fa-IR"/>
              </w:rPr>
            </w:pPr>
            <w:r>
              <w:rPr>
                <w:rFonts w:eastAsia="Andale Sans UI" w:cs="Times New Roman" w:ascii="Times New Roman" w:hAnsi="Times New Roman"/>
                <w:kern w:val="2"/>
                <w:sz w:val="24"/>
                <w:szCs w:val="24"/>
                <w:lang w:val="ru-RU" w:eastAsia="en-US" w:bidi="fa-IR"/>
              </w:rPr>
              <w:t>1</w:t>
            </w:r>
          </w:p>
        </w:tc>
        <w:tc>
          <w:tcPr>
            <w:tcW w:w="8621" w:type="dxa"/>
            <w:tcBorders/>
          </w:tcPr>
          <w:p>
            <w:pPr>
              <w:pStyle w:val="Normal"/>
              <w:widowControl w:val="false"/>
              <w:tabs>
                <w:tab w:val="clear" w:pos="708"/>
                <w:tab w:val="left" w:pos="8505" w:leader="none"/>
              </w:tabs>
              <w:suppressAutoHyphens w:val="true"/>
              <w:spacing w:before="0" w:after="0"/>
              <w:rPr>
                <w:rFonts w:ascii="Times New Roman" w:hAnsi="Times New Roman" w:eastAsia="Andale Sans UI" w:cs="Times New Roman"/>
                <w:b/>
                <w:bCs/>
                <w:kern w:val="2"/>
                <w:sz w:val="24"/>
                <w:szCs w:val="24"/>
                <w:lang w:bidi="fa-IR"/>
              </w:rPr>
            </w:pPr>
            <w:r>
              <w:rPr>
                <w:rFonts w:eastAsia="Calibri" w:cs="Times New Roman" w:ascii="Times New Roman" w:hAnsi="Times New Roman"/>
                <w:color w:val="000000"/>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1232" w:type="dxa"/>
            <w:tcBorders/>
          </w:tcPr>
          <w:p>
            <w:pPr>
              <w:pStyle w:val="Normal"/>
              <w:widowControl w:val="false"/>
              <w:tabs>
                <w:tab w:val="clear" w:pos="708"/>
                <w:tab w:val="left" w:pos="8505" w:leader="none"/>
              </w:tabs>
              <w:suppressAutoHyphens w:val="true"/>
              <w:spacing w:before="0" w:after="0"/>
              <w:rPr>
                <w:rFonts w:ascii="Times New Roman" w:hAnsi="Times New Roman" w:eastAsia="Andale Sans UI" w:cs="Times New Roman"/>
                <w:kern w:val="2"/>
                <w:sz w:val="24"/>
                <w:szCs w:val="24"/>
                <w:lang w:bidi="fa-IR"/>
              </w:rPr>
            </w:pPr>
            <w:r>
              <w:rPr>
                <w:rFonts w:eastAsia="Andale Sans UI" w:cs="Times New Roman" w:ascii="Times New Roman" w:hAnsi="Times New Roman"/>
                <w:kern w:val="2"/>
                <w:sz w:val="24"/>
                <w:szCs w:val="24"/>
                <w:lang w:val="ru-RU" w:eastAsia="en-US" w:bidi="fa-IR"/>
              </w:rPr>
              <w:t>2</w:t>
            </w:r>
          </w:p>
        </w:tc>
        <w:tc>
          <w:tcPr>
            <w:tcW w:w="8621" w:type="dxa"/>
            <w:tcBorders/>
          </w:tcPr>
          <w:p>
            <w:pPr>
              <w:pStyle w:val="Normal"/>
              <w:widowControl w:val="false"/>
              <w:tabs>
                <w:tab w:val="clear" w:pos="708"/>
                <w:tab w:val="left" w:pos="8505" w:leader="none"/>
              </w:tabs>
              <w:suppressAutoHyphens w:val="true"/>
              <w:spacing w:before="0" w:after="0"/>
              <w:rPr>
                <w:rFonts w:ascii="Times New Roman" w:hAnsi="Times New Roman" w:eastAsia="Andale Sans UI" w:cs="Times New Roman"/>
                <w:b/>
                <w:bCs/>
                <w:kern w:val="2"/>
                <w:sz w:val="24"/>
                <w:szCs w:val="24"/>
                <w:lang w:bidi="fa-IR"/>
              </w:rPr>
            </w:pPr>
            <w:r>
              <w:rPr>
                <w:rFonts w:eastAsia="Arial" w:cs="Times New Roman" w:ascii="Times New Roman" w:hAnsi="Times New Roman"/>
                <w:kern w:val="0"/>
                <w:sz w:val="24"/>
                <w:szCs w:val="24"/>
                <w:lang w:val="ru-RU" w:eastAsia="en-US" w:bidi="ar-SA"/>
              </w:rPr>
              <w:t>Обращение за согласованием архитектурно-градостроительного облика в отношении объектов капитального строительства, в отношении которых согласование архитектурно-градостроительного облика не требуется</w:t>
            </w:r>
          </w:p>
        </w:tc>
      </w:tr>
    </w:tbl>
    <w:p>
      <w:pPr>
        <w:pStyle w:val="Normal"/>
        <w:widowControl w:val="false"/>
        <w:tabs>
          <w:tab w:val="clear" w:pos="708"/>
          <w:tab w:val="left" w:pos="8505" w:leader="none"/>
        </w:tabs>
        <w:ind w:firstLine="720"/>
        <w:rPr>
          <w:rFonts w:ascii="Times New Roman" w:hAnsi="Times New Roman" w:eastAsia="Andale Sans UI" w:cs="Times New Roman"/>
          <w:b/>
          <w:bCs/>
          <w:kern w:val="2"/>
          <w:sz w:val="28"/>
          <w:szCs w:val="28"/>
          <w:lang w:bidi="fa-IR"/>
        </w:rPr>
      </w:pPr>
      <w:r>
        <w:rPr>
          <w:rFonts w:eastAsia="Andale Sans UI" w:cs="Times New Roman" w:ascii="Times New Roman" w:hAnsi="Times New Roman"/>
          <w:b/>
          <w:bCs/>
          <w:kern w:val="2"/>
          <w:sz w:val="28"/>
          <w:szCs w:val="28"/>
          <w:lang w:bidi="fa-IR"/>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widowControl w:val="false"/>
        <w:tabs>
          <w:tab w:val="clear" w:pos="708"/>
          <w:tab w:val="left" w:pos="8505" w:leader="none"/>
        </w:tabs>
        <w:ind w:firstLine="720"/>
        <w:rPr>
          <w:rFonts w:ascii="Times New Roman" w:hAnsi="Times New Roman" w:eastAsia="Andale Sans UI" w:cs="Times New Roman"/>
          <w:b/>
          <w:bCs/>
          <w:kern w:val="2"/>
          <w:sz w:val="28"/>
          <w:szCs w:val="28"/>
          <w:lang w:bidi="fa-IR"/>
        </w:rPr>
      </w:pPr>
      <w:r>
        <w:rPr>
          <w:rFonts w:cs="Times New Roman" w:ascii="Times New Roman" w:hAnsi="Times New Roman"/>
          <w:b/>
          <w:sz w:val="28"/>
          <w:szCs w:val="28"/>
        </w:rPr>
        <w:t xml:space="preserve">Перечень оснований для </w:t>
      </w:r>
      <w:r>
        <w:rPr>
          <w:rFonts w:cs="Times New Roman" w:ascii="Times New Roman" w:hAnsi="Times New Roman"/>
          <w:b/>
          <w:bCs/>
          <w:sz w:val="28"/>
          <w:szCs w:val="28"/>
        </w:rPr>
        <w:t>возврата заявления и комплекта документов при</w:t>
      </w:r>
      <w:r>
        <w:rPr>
          <w:rFonts w:cs="Times New Roman" w:ascii="Times New Roman" w:hAnsi="Times New Roman"/>
          <w:sz w:val="28"/>
          <w:szCs w:val="28"/>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Fonts w:eastAsia="Times New Roman" w:cs="Times New Roman" w:ascii="Times New Roman" w:hAnsi="Times New Roman"/>
          <w:b/>
          <w:bCs/>
          <w:color w:themeColor="text1" w:val="000000"/>
          <w:sz w:val="28"/>
          <w:szCs w:val="28"/>
          <w:shd w:fill="FFFFFF" w:val="clear"/>
        </w:rPr>
        <w:t>Предоставление решения о согласовании архитектурно-градостроительного облика объекта</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eastAsia="Andale Sans UI" w:cs="Times New Roman"/>
          <w:b/>
          <w:bCs/>
          <w:kern w:val="2"/>
          <w:sz w:val="28"/>
          <w:szCs w:val="28"/>
          <w:lang w:bidi="fa-IR"/>
        </w:rPr>
      </w:pPr>
      <w:r>
        <w:rPr>
          <w:rFonts w:eastAsia="Andale Sans UI" w:cs="Times New Roman" w:ascii="Times New Roman" w:hAnsi="Times New Roman"/>
          <w:b/>
          <w:bCs/>
          <w:kern w:val="2"/>
          <w:sz w:val="28"/>
          <w:szCs w:val="28"/>
          <w:lang w:bidi="fa-IR"/>
        </w:rPr>
      </w:r>
    </w:p>
    <w:tbl>
      <w:tblPr>
        <w:tblStyle w:val="afd"/>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32"/>
        <w:gridCol w:w="8621"/>
      </w:tblGrid>
      <w:tr>
        <w:trPr/>
        <w:tc>
          <w:tcPr>
            <w:tcW w:w="1232" w:type="dxa"/>
            <w:tcBorders/>
          </w:tcPr>
          <w:p>
            <w:pPr>
              <w:pStyle w:val="Normal"/>
              <w:widowControl w:val="false"/>
              <w:tabs>
                <w:tab w:val="clear" w:pos="708"/>
                <w:tab w:val="left" w:pos="8505" w:leader="none"/>
              </w:tabs>
              <w:suppressAutoHyphens w:val="true"/>
              <w:spacing w:before="0" w:after="0"/>
              <w:rPr>
                <w:rFonts w:ascii="Times New Roman" w:hAnsi="Times New Roman" w:eastAsia="Andale Sans UI" w:cs="Times New Roman"/>
                <w:kern w:val="2"/>
                <w:sz w:val="24"/>
                <w:szCs w:val="24"/>
                <w:lang w:bidi="fa-IR"/>
              </w:rPr>
            </w:pPr>
            <w:r>
              <w:rPr>
                <w:rFonts w:eastAsia="Andale Sans UI" w:cs="Times New Roman" w:ascii="Times New Roman" w:hAnsi="Times New Roman"/>
                <w:kern w:val="2"/>
                <w:sz w:val="24"/>
                <w:szCs w:val="24"/>
                <w:lang w:val="ru-RU" w:eastAsia="en-US" w:bidi="fa-IR"/>
              </w:rPr>
              <w:t>1</w:t>
            </w:r>
          </w:p>
        </w:tc>
        <w:tc>
          <w:tcPr>
            <w:tcW w:w="8621" w:type="dxa"/>
            <w:tcBorders/>
          </w:tcPr>
          <w:p>
            <w:pPr>
              <w:pStyle w:val="Normal"/>
              <w:widowControl w:val="false"/>
              <w:tabs>
                <w:tab w:val="clear" w:pos="708"/>
                <w:tab w:val="left" w:pos="8505" w:leader="none"/>
              </w:tabs>
              <w:suppressAutoHyphens w:val="true"/>
              <w:spacing w:before="0" w:after="0"/>
              <w:jc w:val="both"/>
              <w:rPr>
                <w:rFonts w:ascii="Times New Roman" w:hAnsi="Times New Roman"/>
                <w:sz w:val="24"/>
                <w:szCs w:val="24"/>
              </w:rPr>
            </w:pPr>
            <w:r>
              <w:rPr>
                <w:rFonts w:eastAsia="Arial" w:cs="DejaVu Sans" w:ascii="Times New Roman" w:hAnsi="Times New Roman"/>
                <w:kern w:val="0"/>
                <w:sz w:val="24"/>
                <w:szCs w:val="24"/>
                <w:lang w:val="ru-RU" w:eastAsia="en-US" w:bidi="ar-SA"/>
              </w:rPr>
              <w:t>Представление неполного комплекта разделов проектной документации</w:t>
            </w:r>
          </w:p>
        </w:tc>
      </w:tr>
    </w:tbl>
    <w:p>
      <w:pPr>
        <w:pStyle w:val="Normal"/>
        <w:widowControl w:val="false"/>
        <w:tabs>
          <w:tab w:val="clear" w:pos="708"/>
          <w:tab w:val="left" w:pos="8505" w:leader="none"/>
        </w:tabs>
        <w:ind w:hanging="0"/>
        <w:rPr>
          <w:rFonts w:ascii="Times New Roman" w:hAnsi="Times New Roman" w:eastAsia="Andale Sans UI" w:cs="Times New Roman"/>
          <w:b/>
          <w:bCs/>
          <w:kern w:val="2"/>
          <w:sz w:val="28"/>
          <w:szCs w:val="28"/>
          <w:lang w:bidi="fa-IR"/>
        </w:rPr>
      </w:pPr>
      <w:r>
        <w:rPr>
          <w:rFonts w:eastAsia="Andale Sans UI" w:cs="Times New Roman" w:ascii="Times New Roman" w:hAnsi="Times New Roman"/>
          <w:b/>
          <w:bCs/>
          <w:kern w:val="2"/>
          <w:sz w:val="28"/>
          <w:szCs w:val="28"/>
          <w:lang w:bidi="fa-IR"/>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d"/>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4</w:t>
      </w:r>
    </w:p>
    <w:p>
      <w:pPr>
        <w:pStyle w:val="Normal"/>
        <w:ind w:right="-1"/>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d"/>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tab/>
      </w:r>
    </w:p>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cs="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themeColor="text1" w:val="000000"/>
          <w:sz w:val="28"/>
          <w:szCs w:val="28"/>
          <w:lang w:eastAsia="ru-RU"/>
        </w:rPr>
        <w:t>главный архитектор</w:t>
        <w:tab/>
        <w:tab/>
        <w:tab/>
        <w:tab/>
        <w:tab/>
        <w:tab/>
        <w:t xml:space="preserve">          М.Г. Милославская</w:t>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br/>
      </w:r>
      <w:r>
        <w:br w:type="page"/>
      </w:r>
    </w:p>
    <w:p>
      <w:pPr>
        <w:pStyle w:val="Normal"/>
        <w:spacing w:before="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ab/>
        <w:tab/>
        <w:t xml:space="preserve">  Приложение № 6</w:t>
      </w:r>
    </w:p>
    <w:p>
      <w:pPr>
        <w:pStyle w:val="Normal"/>
        <w:tabs>
          <w:tab w:val="clear" w:pos="708"/>
          <w:tab w:val="left" w:pos="851" w:leader="none"/>
        </w:tabs>
        <w:spacing w:before="120" w:after="0"/>
        <w:jc w:val="left"/>
        <w:rPr>
          <w:rFonts w:ascii="Times New Roman" w:hAnsi="Times New Roman" w:cs="Times New Roman"/>
        </w:rPr>
      </w:pP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ab/>
        <w:t xml:space="preserve">   «</w:t>
      </w:r>
      <w:r>
        <w:rPr>
          <w:rFonts w:eastAsia="Times New Roman" w:cs="Times New Roman" w:ascii="Times New Roman" w:hAnsi="Times New Roman"/>
          <w:sz w:val="28"/>
          <w:szCs w:val="28"/>
          <w:shd w:fill="FFFFFF" w:val="clear"/>
        </w:rPr>
        <w:t xml:space="preserve">Предоставление решения о </w:t>
        <w:tab/>
        <w:tab/>
        <w:tab/>
        <w:tab/>
        <w:tab/>
        <w:tab/>
        <w:t xml:space="preserve">                       согласовании архитектурно-  </w:t>
        <w:tab/>
        <w:tab/>
        <w:tab/>
        <w:tab/>
        <w:tab/>
        <w:tab/>
        <w:tab/>
        <w:tab/>
        <w:t xml:space="preserve">   градостроительного облика</w:t>
      </w:r>
      <w:r>
        <w:rPr>
          <w:rFonts w:eastAsia="Times New Roman" w:cs="Times New Roman" w:ascii="Times New Roman" w:hAnsi="Times New Roman"/>
          <w:shd w:fill="FFFFFF" w:val="clear"/>
        </w:rPr>
        <w:t xml:space="preserve"> </w:t>
      </w:r>
      <w:r>
        <w:rPr>
          <w:rFonts w:eastAsia="Times New Roman" w:cs="Times New Roman" w:ascii="Times New Roman" w:hAnsi="Times New Roman"/>
          <w:sz w:val="28"/>
          <w:szCs w:val="28"/>
          <w:shd w:fill="FFFFFF" w:val="clear"/>
        </w:rPr>
        <w:t>объекта</w:t>
      </w:r>
      <w:r>
        <w:rPr>
          <w:rFonts w:eastAsia="Calibri" w:cs="Times New Roman" w:ascii="Times New Roman" w:hAnsi="Times New Roman"/>
          <w:color w:val="000000"/>
          <w:sz w:val="28"/>
          <w:szCs w:val="28"/>
        </w:rPr>
        <w:t>»</w:t>
      </w:r>
    </w:p>
    <w:p>
      <w:pPr>
        <w:pStyle w:val="Normal"/>
        <w:spacing w:lineRule="atLeast" w:line="293"/>
        <w:jc w:val="left"/>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ind w:firstLine="709" w:right="-1"/>
        <w:jc w:val="righ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rPr/>
      </w:pPr>
      <w:r>
        <w:rPr>
          <w:rFonts w:cs="Times New Roman" w:ascii="Times New Roman" w:hAnsi="Times New Roman"/>
          <w:sz w:val="28"/>
          <w:szCs w:val="28"/>
        </w:rPr>
        <w:t>ФОРМА ЗАЯВЛЕНИЯ</w:t>
      </w:r>
    </w:p>
    <w:p>
      <w:pPr>
        <w:pStyle w:val="Normal"/>
        <w:rPr>
          <w:rStyle w:val="FontStyle19"/>
          <w:color w:val="000000"/>
          <w:sz w:val="28"/>
          <w:szCs w:val="28"/>
        </w:rPr>
      </w:pPr>
      <w:r>
        <w:rPr>
          <w:rFonts w:cs="Times New Roman" w:ascii="Times New Roman" w:hAnsi="Times New Roman"/>
          <w:sz w:val="28"/>
          <w:szCs w:val="28"/>
        </w:rPr>
        <w:t xml:space="preserve">о предоставлении </w:t>
      </w:r>
    </w:p>
    <w:p>
      <w:pPr>
        <w:pStyle w:val="Normal"/>
        <w:rPr>
          <w:rFonts w:ascii="Times New Roman" w:hAnsi="Times New Roman" w:cs="Times New Roman"/>
        </w:rPr>
      </w:pPr>
      <w:r>
        <w:rPr>
          <w:rStyle w:val="FontStyle19"/>
          <w:color w:val="000000"/>
          <w:sz w:val="28"/>
          <w:szCs w:val="28"/>
        </w:rPr>
        <w:t>решения о согласовании архитектурно-</w:t>
      </w:r>
    </w:p>
    <w:p>
      <w:pPr>
        <w:pStyle w:val="Normal"/>
        <w:rPr>
          <w:rFonts w:ascii="Times New Roman" w:hAnsi="Times New Roman" w:cs="Times New Roman"/>
        </w:rPr>
      </w:pPr>
      <w:r>
        <w:rPr>
          <w:rStyle w:val="FontStyle19"/>
          <w:color w:val="000000"/>
          <w:sz w:val="28"/>
          <w:szCs w:val="28"/>
        </w:rPr>
        <w:t>градостроительного облика объекта</w:t>
      </w:r>
    </w:p>
    <w:p>
      <w:pPr>
        <w:pStyle w:val="Normal"/>
        <w:rPr>
          <w:rFonts w:ascii="Times New Roman" w:hAnsi="Times New Roman" w:cs="Times New Roman"/>
          <w:b/>
          <w:bCs/>
        </w:rPr>
      </w:pPr>
      <w:r>
        <w:rPr>
          <w:rFonts w:cs="Times New Roman" w:ascii="Times New Roman" w:hAnsi="Times New Roman"/>
          <w:b/>
          <w:bCs/>
        </w:rPr>
      </w:r>
    </w:p>
    <w:p>
      <w:pPr>
        <w:pStyle w:val="Normal"/>
        <w:ind w:right="-1"/>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tbl>
      <w:tblPr>
        <w:tblStyle w:val="afd"/>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p>
            <w:pPr>
              <w:pStyle w:val="Normal"/>
              <w:widowControl/>
              <w:suppressAutoHyphens w:val="true"/>
              <w:spacing w:before="0" w:after="0"/>
              <w:jc w:val="left"/>
              <w:rPr>
                <w:rFonts w:ascii="Times New Roman" w:hAnsi="Times New Roman" w:eastAsia="Calibri" w:cs="Times New Roman"/>
              </w:rPr>
            </w:pPr>
            <w:r>
              <w:rPr>
                <w:rFonts w:eastAsia="Calibri" w:cs="Times New Roman" w:ascii="Times New Roman" w:hAnsi="Times New Roman"/>
              </w:rPr>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ind w:right="-1"/>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ind w:right="-1"/>
        <w:rPr>
          <w:rFonts w:ascii="Times New Roman" w:hAnsi="Times New Roman" w:cs="Times New Roman"/>
          <w:b/>
          <w:sz w:val="28"/>
          <w:szCs w:val="28"/>
        </w:rPr>
      </w:pPr>
      <w:r>
        <w:rPr>
          <w:rFonts w:cs="Times New Roman" w:ascii="Times New Roman" w:hAnsi="Times New Roman"/>
          <w:b/>
          <w:sz w:val="28"/>
          <w:szCs w:val="28"/>
        </w:rPr>
      </w:r>
    </w:p>
    <w:p>
      <w:pPr>
        <w:pStyle w:val="Normal"/>
        <w:ind w:right="-1"/>
        <w:rPr>
          <w:rFonts w:ascii="Times New Roman" w:hAnsi="Times New Roman" w:cs="Times New Roman"/>
          <w:b/>
          <w:strike/>
          <w:sz w:val="28"/>
          <w:szCs w:val="28"/>
        </w:rPr>
      </w:pPr>
      <w:r>
        <w:rPr>
          <w:rFonts w:cs="Times New Roman" w:ascii="Times New Roman" w:hAnsi="Times New Roman"/>
          <w:b/>
          <w:sz w:val="28"/>
          <w:szCs w:val="28"/>
        </w:rPr>
        <w:t>ЗАЯВЛЕНИЕ</w:t>
      </w:r>
    </w:p>
    <w:p>
      <w:pPr>
        <w:pStyle w:val="Normal"/>
        <w:ind w:right="-1"/>
        <w:rPr>
          <w:rFonts w:ascii="Times New Roman" w:hAnsi="Times New Roman" w:cs="Times New Roman"/>
          <w:b/>
          <w:sz w:val="28"/>
          <w:szCs w:val="28"/>
        </w:rPr>
      </w:pPr>
      <w:r>
        <w:rPr>
          <w:rStyle w:val="FontStyle19"/>
          <w:b/>
          <w:bCs/>
          <w:color w:val="000000"/>
          <w:sz w:val="28"/>
          <w:szCs w:val="28"/>
        </w:rPr>
        <w:t xml:space="preserve"> </w:t>
      </w:r>
      <w:r>
        <w:rPr>
          <w:rStyle w:val="FontStyle19"/>
          <w:b/>
          <w:bCs/>
          <w:color w:val="000000"/>
          <w:sz w:val="28"/>
          <w:szCs w:val="28"/>
        </w:rPr>
        <w:t>о согласовании архитектурно - градостроительного облика объект</w:t>
      </w:r>
      <w:r>
        <w:rPr>
          <w:rFonts w:cs="Times New Roman" w:ascii="Times New Roman" w:hAnsi="Times New Roman"/>
          <w:b/>
          <w:sz w:val="28"/>
          <w:szCs w:val="28"/>
        </w:rPr>
        <w:t xml:space="preserve"> </w:t>
      </w:r>
    </w:p>
    <w:p>
      <w:pPr>
        <w:pStyle w:val="Normal"/>
        <w:ind w:right="-1"/>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Прошу предоставить решение о согласовании архитектурно-градостроительный облик объекта </w:t>
      </w:r>
    </w:p>
    <w:p>
      <w:pPr>
        <w:pStyle w:val="ConsPlusNonformat"/>
        <w:jc w:val="both"/>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sz w:val="24"/>
          <w:szCs w:val="24"/>
        </w:rPr>
        <w:t xml:space="preserve">(наименование объекта капитального строительства, архитектурный облик </w:t>
      </w:r>
    </w:p>
    <w:p>
      <w:pPr>
        <w:pStyle w:val="ConsPlusNonformat"/>
        <w:jc w:val="center"/>
        <w:rPr>
          <w:rFonts w:ascii="Times New Roman" w:hAnsi="Times New Roman" w:cs="Times New Roman"/>
        </w:rPr>
      </w:pPr>
      <w:r>
        <w:rPr>
          <w:rFonts w:cs="Times New Roman" w:ascii="Times New Roman" w:hAnsi="Times New Roman"/>
          <w:sz w:val="24"/>
          <w:szCs w:val="24"/>
        </w:rPr>
        <w:t>которого согласовывается)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both"/>
        <w:rPr>
          <w:rFonts w:ascii="Times New Roman" w:hAnsi="Times New Roman" w:cs="Times New Roman"/>
        </w:rPr>
      </w:pPr>
      <w:r>
        <w:rPr>
          <w:rFonts w:cs="Times New Roman" w:ascii="Times New Roman" w:hAnsi="Times New Roman"/>
          <w:sz w:val="28"/>
          <w:szCs w:val="28"/>
        </w:rPr>
        <w:t>расположенного на земельном участке по адресу:</w:t>
      </w:r>
    </w:p>
    <w:p>
      <w:pPr>
        <w:pStyle w:val="Normal"/>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с кадастровым  номером _______________________________________________</w:t>
      </w:r>
    </w:p>
    <w:p>
      <w:pPr>
        <w:pStyle w:val="Normal"/>
        <w:jc w:val="both"/>
        <w:rPr>
          <w:rFonts w:ascii="Times New Roman" w:hAnsi="Times New Roman" w:cs="Times New Roman"/>
        </w:rPr>
      </w:pPr>
      <w:r>
        <w:rPr>
          <w:rFonts w:cs="Times New Roman" w:ascii="Times New Roman" w:hAnsi="Times New Roman"/>
          <w:sz w:val="28"/>
          <w:szCs w:val="28"/>
        </w:rPr>
        <w:t>Приложение:</w:t>
      </w:r>
    </w:p>
    <w:p>
      <w:pPr>
        <w:pStyle w:val="Normal"/>
        <w:rPr>
          <w:rFonts w:ascii="Times New Roman" w:hAnsi="Times New Roman" w:cs="Times New Roman"/>
        </w:rPr>
      </w:pPr>
      <w:r>
        <w:rPr>
          <w:rFonts w:cs="Times New Roman" w:ascii="Times New Roman" w:hAnsi="Times New Roman"/>
        </w:rPr>
        <w:t>______________________________________________________________________________________________________________________________________________________________________________</w:t>
      </w:r>
    </w:p>
    <w:p>
      <w:pPr>
        <w:pStyle w:val="Normal"/>
        <w:ind w:hanging="1069" w:left="1069"/>
        <w:rPr>
          <w:rFonts w:ascii="Times New Roman" w:hAnsi="Times New Roman" w:cs="Times New Roman"/>
        </w:rPr>
      </w:pPr>
      <w:r>
        <w:rPr>
          <w:rFonts w:cs="Times New Roman" w:ascii="Times New Roman" w:hAnsi="Times New Roman"/>
        </w:rPr>
        <w:t>(наименование документов и количество листов)</w:t>
      </w:r>
    </w:p>
    <w:p>
      <w:pPr>
        <w:pStyle w:val="Normal"/>
        <w:ind w:hanging="1069" w:left="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hanging="1069" w:left="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hanging="1069" w:left="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hanging="1069" w:left="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ind w:hanging="0" w:left="0"/>
        <w:jc w:val="both"/>
        <w:outlineLvl w:val="0"/>
        <w:rPr>
          <w:rFonts w:ascii="Times New Roman" w:hAnsi="Times New Roman" w:cs="Times New Roman"/>
        </w:rPr>
      </w:pPr>
      <w:r>
        <w:rPr>
          <w:rFonts w:eastAsia="Times New Roman" w:cs="Times New Roman" w:ascii="Times New Roman" w:hAnsi="Times New Roman"/>
          <w:bCs/>
          <w:sz w:val="28"/>
          <w:szCs w:val="28"/>
        </w:rPr>
        <w:t>Заявитель:__________________________________________________________</w:t>
      </w:r>
    </w:p>
    <w:p>
      <w:pPr>
        <w:pStyle w:val="Normal"/>
        <w:numPr>
          <w:ilvl w:val="0"/>
          <w:numId w:val="0"/>
        </w:numPr>
        <w:ind w:hanging="0" w:left="0"/>
        <w:jc w:val="both"/>
        <w:outlineLvl w:val="0"/>
        <w:rPr>
          <w:rFonts w:ascii="Times New Roman" w:hAnsi="Times New Roman" w:cs="Times New Roman"/>
        </w:rPr>
      </w:pPr>
      <w:r>
        <w:rPr>
          <w:rFonts w:eastAsia="Times New Roman" w:cs="Times New Roman" w:ascii="Times New Roman" w:hAnsi="Times New Roman"/>
          <w:bCs/>
          <w:sz w:val="28"/>
          <w:szCs w:val="28"/>
        </w:rPr>
        <w:t xml:space="preserve">                          </w:t>
      </w:r>
      <w:r>
        <w:rPr>
          <w:rFonts w:eastAsia="Times New Roman" w:cs="Times New Roman" w:ascii="Times New Roman" w:hAnsi="Times New Roman"/>
          <w:bCs/>
          <w:sz w:val="24"/>
          <w:szCs w:val="24"/>
        </w:rPr>
        <w:t>(Ф.И.О. заявителя (представителя)                                        (подпись)</w:t>
      </w:r>
    </w:p>
    <w:p>
      <w:pPr>
        <w:pStyle w:val="Normal"/>
        <w:numPr>
          <w:ilvl w:val="0"/>
          <w:numId w:val="0"/>
        </w:numPr>
        <w:ind w:hanging="0" w:left="0"/>
        <w:jc w:val="both"/>
        <w:outlineLvl w:val="0"/>
        <w:rPr>
          <w:rFonts w:ascii="Times New Roman" w:hAnsi="Times New Roman" w:eastAsia="Times New Roman" w:cs="Times New Roman"/>
          <w:bCs/>
          <w:sz w:val="28"/>
          <w:szCs w:val="28"/>
        </w:rPr>
      </w:pPr>
      <w:r>
        <w:rPr>
          <w:rFonts w:eastAsia="Times New Roman" w:cs="Times New Roman" w:ascii="Times New Roman" w:hAnsi="Times New Roman"/>
          <w:bCs/>
          <w:sz w:val="28"/>
          <w:szCs w:val="28"/>
        </w:rPr>
      </w:r>
    </w:p>
    <w:p>
      <w:pPr>
        <w:pStyle w:val="Normal"/>
        <w:numPr>
          <w:ilvl w:val="0"/>
          <w:numId w:val="0"/>
        </w:numPr>
        <w:ind w:hanging="0" w:left="0"/>
        <w:jc w:val="both"/>
        <w:outlineLvl w:val="0"/>
        <w:rPr>
          <w:rFonts w:ascii="Times New Roman" w:hAnsi="Times New Roman" w:cs="Times New Roman"/>
        </w:rPr>
      </w:pPr>
      <w:r>
        <w:rPr>
          <w:rFonts w:eastAsia="Times New Roman" w:cs="Times New Roman" w:ascii="Times New Roman" w:hAnsi="Times New Roman"/>
          <w:bCs/>
          <w:sz w:val="28"/>
          <w:szCs w:val="28"/>
        </w:rPr>
        <w:t xml:space="preserve">«___» ___________ 20___ г.                                                 </w:t>
      </w:r>
      <w:r>
        <w:rPr>
          <w:rFonts w:eastAsia="Times New Roman" w:cs="Times New Roman" w:ascii="Times New Roman" w:hAnsi="Times New Roman"/>
          <w:bCs/>
          <w:sz w:val="24"/>
          <w:szCs w:val="24"/>
        </w:rPr>
        <w:t>М.П. (при наличии)</w:t>
      </w:r>
    </w:p>
    <w:p>
      <w:pPr>
        <w:pStyle w:val="ConsPlusNonformat"/>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муниципального образования </w:t>
      </w:r>
    </w:p>
    <w:p>
      <w:pPr>
        <w:pStyle w:val="Normal"/>
        <w:jc w:val="both"/>
        <w:rPr>
          <w:rFonts w:ascii="Times New Roman" w:hAnsi="Times New Roman" w:cs="Times New Roman"/>
        </w:rPr>
      </w:pPr>
      <w:r>
        <w:rPr>
          <w:rFonts w:cs="Times New Roman" w:ascii="Times New Roman" w:hAnsi="Times New Roman"/>
          <w:sz w:val="28"/>
          <w:szCs w:val="28"/>
          <w:lang w:eastAsia="ar-SA"/>
        </w:rPr>
        <w:t>Кореновский муниципальный район</w:t>
      </w:r>
    </w:p>
    <w:p>
      <w:pPr>
        <w:pStyle w:val="Normal"/>
        <w:jc w:val="both"/>
        <w:rPr>
          <w:rFonts w:ascii="Times New Roman" w:hAnsi="Times New Roman" w:cs="Times New Roman"/>
        </w:rPr>
      </w:pPr>
      <w:r>
        <w:rPr>
          <w:rFonts w:cs="Times New Roman" w:ascii="Times New Roman" w:hAnsi="Times New Roman"/>
          <w:sz w:val="28"/>
          <w:szCs w:val="28"/>
          <w:lang w:eastAsia="ar-SA"/>
        </w:rPr>
        <w:t>Краснодарского края,</w:t>
      </w:r>
    </w:p>
    <w:p>
      <w:pPr>
        <w:pStyle w:val="Normal"/>
        <w:jc w:val="both"/>
        <w:rPr>
          <w:rFonts w:ascii="Times New Roman" w:hAnsi="Times New Roman" w:cs="Times New Roman"/>
          <w:sz w:val="28"/>
          <w:szCs w:val="28"/>
          <w:shd w:fill="FFFFFF" w:val="clear"/>
        </w:rPr>
      </w:pPr>
      <w:r>
        <w:rPr>
          <w:rFonts w:eastAsia="Lucida Sans Unicode" w:cs="Times New Roman" w:ascii="Times New Roman" w:hAnsi="Times New Roman"/>
          <w:color w:val="000000"/>
          <w:kern w:val="2"/>
          <w:sz w:val="28"/>
          <w:szCs w:val="28"/>
          <w:shd w:fill="FFFFFF" w:val="clear"/>
          <w:lang w:eastAsia="ar-SA" w:bidi="en-US"/>
        </w:rPr>
        <w:t>главный архитектор                                                                   М.Г. Милославская</w:t>
      </w:r>
    </w:p>
    <w:p>
      <w:pPr>
        <w:pStyle w:val="Normal"/>
        <w:spacing w:lineRule="atLeast" w:line="293"/>
        <w:jc w:val="left"/>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tLeast" w:line="293"/>
        <w:jc w:val="left"/>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p>
      <w:pPr>
        <w:pStyle w:val="Normal"/>
        <w:spacing w:before="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 xml:space="preserve">                        </w:t>
        <w:tab/>
        <w:t>Приложение № 7</w:t>
      </w:r>
    </w:p>
    <w:p>
      <w:pPr>
        <w:pStyle w:val="Normal"/>
        <w:tabs>
          <w:tab w:val="clear" w:pos="708"/>
          <w:tab w:val="left" w:pos="851" w:leader="none"/>
        </w:tabs>
        <w:spacing w:before="120" w:after="0"/>
        <w:jc w:val="left"/>
        <w:rPr>
          <w:rFonts w:ascii="Times New Roman" w:hAnsi="Times New Roman" w:cs="Times New Roman"/>
        </w:rPr>
      </w:pPr>
      <w:r>
        <w:rPr>
          <w:rFonts w:eastAsia="Calibri" w:cs="Times New Roman" w:ascii="Times New Roman" w:hAnsi="Times New Roman"/>
          <w:color w:val="000000"/>
          <w:sz w:val="28"/>
          <w:szCs w:val="28"/>
        </w:rPr>
        <w:tab/>
        <w:tab/>
        <w:tab/>
        <w:tab/>
        <w:tab/>
        <w:tab/>
        <w:tab/>
        <w:t xml:space="preserve">к административному регламенту                                                                       </w:t>
        <w:tab/>
        <w:tab/>
        <w:tab/>
        <w:tab/>
        <w:tab/>
        <w:tab/>
        <w:tab/>
        <w:t>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муниципального образования                                                                  </w:t>
        <w:tab/>
        <w:tab/>
        <w:tab/>
        <w:tab/>
        <w:tab/>
        <w:tab/>
        <w:tab/>
        <w:t xml:space="preserve">Кореновский муниципальный                                                                   </w:t>
        <w:tab/>
        <w:tab/>
        <w:tab/>
        <w:tab/>
        <w:tab/>
        <w:tab/>
        <w:tab/>
        <w:t xml:space="preserve">район Краснодарского края                                                         </w:t>
        <w:tab/>
        <w:tab/>
        <w:tab/>
        <w:tab/>
        <w:tab/>
        <w:tab/>
        <w:tab/>
        <w:t xml:space="preserve">муниципальной услуги                                                          </w:t>
        <w:tab/>
        <w:tab/>
        <w:tab/>
        <w:tab/>
        <w:tab/>
        <w:tab/>
        <w:tab/>
        <w:t>«</w:t>
      </w:r>
      <w:r>
        <w:rPr>
          <w:rFonts w:eastAsia="Times New Roman" w:cs="Times New Roman" w:ascii="Times New Roman" w:hAnsi="Times New Roman"/>
          <w:sz w:val="28"/>
          <w:szCs w:val="28"/>
          <w:shd w:fill="FFFFFF" w:val="clear"/>
        </w:rPr>
        <w:t xml:space="preserve">Предоставление решения о </w:t>
        <w:tab/>
        <w:tab/>
        <w:tab/>
        <w:tab/>
        <w:tab/>
        <w:tab/>
        <w:tab/>
        <w:tab/>
        <w:tab/>
        <w:t>согласовании архитектурно-</w:t>
        <w:tab/>
        <w:tab/>
        <w:tab/>
        <w:tab/>
        <w:tab/>
        <w:tab/>
        <w:tab/>
        <w:tab/>
        <w:tab/>
        <w:t>градостроительного облика</w:t>
      </w:r>
      <w:r>
        <w:rPr>
          <w:rFonts w:eastAsia="Times New Roman" w:cs="Times New Roman" w:ascii="Times New Roman" w:hAnsi="Times New Roman"/>
          <w:shd w:fill="FFFFFF" w:val="clear"/>
        </w:rPr>
        <w:t xml:space="preserve"> </w:t>
      </w:r>
      <w:r>
        <w:rPr>
          <w:rFonts w:eastAsia="Times New Roman" w:cs="Times New Roman" w:ascii="Times New Roman" w:hAnsi="Times New Roman"/>
          <w:sz w:val="28"/>
          <w:szCs w:val="28"/>
          <w:shd w:fill="FFFFFF" w:val="clear"/>
        </w:rPr>
        <w:t>объекта</w:t>
      </w:r>
      <w:r>
        <w:rPr>
          <w:rFonts w:eastAsia="Calibri" w:cs="Times New Roman" w:ascii="Times New Roman" w:hAnsi="Times New Roman"/>
          <w:color w:val="000000"/>
          <w:sz w:val="28"/>
          <w:szCs w:val="28"/>
        </w:rPr>
        <w:t>»</w:t>
      </w:r>
    </w:p>
    <w:p>
      <w:pPr>
        <w:pStyle w:val="Normal"/>
        <w:spacing w:lineRule="atLeast" w:line="293"/>
        <w:jc w:val="left"/>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ind w:firstLine="709" w:right="-1"/>
        <w:jc w:val="righ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rPr>
          <w:rFonts w:ascii="Times New Roman" w:hAnsi="Times New Roman" w:cs="Times New Roman"/>
          <w:sz w:val="28"/>
          <w:szCs w:val="28"/>
        </w:rPr>
      </w:pPr>
      <w:r>
        <w:rPr>
          <w:rFonts w:cs="Times New Roman" w:ascii="Times New Roman" w:hAnsi="Times New Roman"/>
          <w:sz w:val="28"/>
          <w:szCs w:val="28"/>
        </w:rPr>
        <w:t>ОБРАЗЕЦ ЗАПОЛНЕНИЯ ЗАЯВЛЕНИЯ</w:t>
      </w:r>
    </w:p>
    <w:p>
      <w:pPr>
        <w:pStyle w:val="Normal"/>
        <w:rPr>
          <w:rStyle w:val="FontStyle19"/>
          <w:color w:val="000000"/>
          <w:sz w:val="28"/>
          <w:szCs w:val="28"/>
        </w:rPr>
      </w:pPr>
      <w:r>
        <w:rPr>
          <w:rFonts w:cs="Times New Roman" w:ascii="Times New Roman" w:hAnsi="Times New Roman"/>
          <w:sz w:val="28"/>
          <w:szCs w:val="28"/>
        </w:rPr>
        <w:t xml:space="preserve">о предоставлении </w:t>
      </w:r>
    </w:p>
    <w:p>
      <w:pPr>
        <w:pStyle w:val="Normal"/>
        <w:rPr>
          <w:rFonts w:ascii="Times New Roman" w:hAnsi="Times New Roman" w:cs="Times New Roman"/>
        </w:rPr>
      </w:pPr>
      <w:r>
        <w:rPr>
          <w:rStyle w:val="FontStyle19"/>
          <w:color w:val="000000"/>
          <w:sz w:val="28"/>
          <w:szCs w:val="28"/>
        </w:rPr>
        <w:t>решения о согласовании архитектурно-</w:t>
      </w:r>
    </w:p>
    <w:p>
      <w:pPr>
        <w:pStyle w:val="Normal"/>
        <w:rPr>
          <w:rFonts w:ascii="Times New Roman" w:hAnsi="Times New Roman" w:cs="Times New Roman"/>
        </w:rPr>
      </w:pPr>
      <w:r>
        <w:rPr>
          <w:rStyle w:val="FontStyle19"/>
          <w:color w:val="000000"/>
          <w:sz w:val="28"/>
          <w:szCs w:val="28"/>
        </w:rPr>
        <w:t>градостроительного облика объекта</w:t>
      </w:r>
    </w:p>
    <w:p>
      <w:pPr>
        <w:pStyle w:val="Normal"/>
        <w:rPr>
          <w:rFonts w:ascii="Times New Roman" w:hAnsi="Times New Roman" w:cs="Times New Roman"/>
          <w:b/>
          <w:bCs/>
        </w:rPr>
      </w:pPr>
      <w:r>
        <w:rPr>
          <w:rFonts w:cs="Times New Roman" w:ascii="Times New Roman" w:hAnsi="Times New Roman"/>
          <w:b/>
          <w:bCs/>
        </w:rPr>
      </w:r>
    </w:p>
    <w:tbl>
      <w:tblPr>
        <w:tblStyle w:val="afd"/>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Иванова Петра Владимировича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Васильев Владимир Иванович_________________________________________________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5 от 12.03.2025 года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ind w:right="-1"/>
        <w:rPr>
          <w:rFonts w:ascii="Times New Roman" w:hAnsi="Times New Roman" w:cs="Times New Roman"/>
          <w:b/>
          <w:sz w:val="28"/>
          <w:szCs w:val="28"/>
        </w:rPr>
      </w:pPr>
      <w:r>
        <w:rPr>
          <w:rFonts w:cs="Times New Roman" w:ascii="Times New Roman" w:hAnsi="Times New Roman"/>
          <w:b/>
          <w:sz w:val="28"/>
          <w:szCs w:val="28"/>
        </w:rPr>
      </w:r>
    </w:p>
    <w:p>
      <w:pPr>
        <w:pStyle w:val="Normal"/>
        <w:ind w:right="-1"/>
        <w:rPr>
          <w:rFonts w:ascii="Times New Roman" w:hAnsi="Times New Roman" w:cs="Times New Roman"/>
          <w:b/>
          <w:sz w:val="28"/>
          <w:szCs w:val="28"/>
        </w:rPr>
      </w:pPr>
      <w:r>
        <w:rPr>
          <w:rFonts w:cs="Times New Roman" w:ascii="Times New Roman" w:hAnsi="Times New Roman"/>
          <w:b/>
          <w:sz w:val="28"/>
          <w:szCs w:val="28"/>
        </w:rPr>
      </w:r>
    </w:p>
    <w:p>
      <w:pPr>
        <w:pStyle w:val="Normal"/>
        <w:ind w:right="-1"/>
        <w:rPr>
          <w:rFonts w:ascii="Times New Roman" w:hAnsi="Times New Roman" w:cs="Times New Roman"/>
          <w:b/>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r>
        <w:rPr>
          <w:rFonts w:cs="Times New Roman" w:ascii="Times New Roman" w:hAnsi="Times New Roman"/>
          <w:b/>
          <w:sz w:val="28"/>
          <w:szCs w:val="28"/>
        </w:rPr>
        <w:t xml:space="preserve">о предоставлении </w:t>
      </w:r>
      <w:r>
        <w:rPr>
          <w:rStyle w:val="FontStyle19"/>
          <w:b/>
          <w:bCs/>
          <w:color w:val="000000"/>
          <w:sz w:val="28"/>
          <w:szCs w:val="28"/>
        </w:rPr>
        <w:t>решения</w:t>
      </w:r>
    </w:p>
    <w:p>
      <w:pPr>
        <w:pStyle w:val="Normal"/>
        <w:ind w:right="-1"/>
        <w:rPr>
          <w:rFonts w:ascii="Times New Roman" w:hAnsi="Times New Roman" w:cs="Times New Roman"/>
          <w:b/>
          <w:sz w:val="28"/>
          <w:szCs w:val="28"/>
        </w:rPr>
      </w:pPr>
      <w:r>
        <w:rPr>
          <w:rStyle w:val="FontStyle19"/>
          <w:b/>
          <w:bCs/>
          <w:color w:val="000000"/>
          <w:sz w:val="28"/>
          <w:szCs w:val="28"/>
        </w:rPr>
        <w:t xml:space="preserve"> </w:t>
      </w:r>
      <w:r>
        <w:rPr>
          <w:rStyle w:val="FontStyle19"/>
          <w:b/>
          <w:bCs/>
          <w:color w:val="000000"/>
          <w:sz w:val="28"/>
          <w:szCs w:val="28"/>
        </w:rPr>
        <w:t>о согласовании архитектурно - градостроительного облика объекта</w:t>
      </w:r>
    </w:p>
    <w:p>
      <w:pPr>
        <w:pStyle w:val="Normal"/>
        <w:ind w:right="-1"/>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rPr>
      </w:pPr>
      <w:r>
        <w:rPr>
          <w:rFonts w:cs="Times New Roman" w:ascii="Times New Roman" w:hAnsi="Times New Roman"/>
          <w:sz w:val="28"/>
          <w:szCs w:val="28"/>
        </w:rPr>
        <w:t>Прошу предоставить решение о согласовании архитектурно-градостроительный облик объекта:</w:t>
      </w:r>
    </w:p>
    <w:p>
      <w:pPr>
        <w:pStyle w:val="ConsPlusNonformat"/>
        <w:jc w:val="both"/>
        <w:rPr>
          <w:rFonts w:ascii="Times New Roman" w:hAnsi="Times New Roman" w:cs="Times New Roman"/>
        </w:rPr>
      </w:pPr>
      <w:r>
        <w:rPr>
          <w:rFonts w:cs="Times New Roman" w:ascii="Times New Roman" w:hAnsi="Times New Roman"/>
          <w:sz w:val="28"/>
          <w:szCs w:val="28"/>
        </w:rPr>
        <w:t>_____________________________</w:t>
      </w:r>
      <w:r>
        <w:rPr>
          <w:rFonts w:cs="Times New Roman" w:ascii="Times New Roman" w:hAnsi="Times New Roman"/>
          <w:i/>
          <w:iCs/>
          <w:sz w:val="28"/>
          <w:szCs w:val="28"/>
          <w:u w:val="single"/>
        </w:rPr>
        <w:t>Магазин_</w:t>
      </w:r>
      <w:r>
        <w:rPr>
          <w:rFonts w:cs="Times New Roman" w:ascii="Times New Roman" w:hAnsi="Times New Roman"/>
          <w:sz w:val="28"/>
          <w:szCs w:val="28"/>
        </w:rPr>
        <w:t>_______________________________</w:t>
      </w:r>
    </w:p>
    <w:p>
      <w:pPr>
        <w:pStyle w:val="ConsPlusNonformat"/>
        <w:jc w:val="center"/>
        <w:rPr>
          <w:rFonts w:ascii="Times New Roman" w:hAnsi="Times New Roman" w:cs="Times New Roman"/>
        </w:rPr>
      </w:pPr>
      <w:r>
        <w:rPr>
          <w:rFonts w:cs="Times New Roman" w:ascii="Times New Roman" w:hAnsi="Times New Roman"/>
          <w:sz w:val="24"/>
          <w:szCs w:val="24"/>
        </w:rPr>
        <w:t xml:space="preserve">(наименование объекта капитального строительства, архитектурный облик </w:t>
      </w:r>
    </w:p>
    <w:p>
      <w:pPr>
        <w:pStyle w:val="ConsPlusNonformat"/>
        <w:jc w:val="center"/>
        <w:rPr>
          <w:rFonts w:ascii="Times New Roman" w:hAnsi="Times New Roman" w:cs="Times New Roman"/>
        </w:rPr>
      </w:pPr>
      <w:r>
        <w:rPr>
          <w:rFonts w:cs="Times New Roman" w:ascii="Times New Roman" w:hAnsi="Times New Roman"/>
          <w:sz w:val="24"/>
          <w:szCs w:val="24"/>
        </w:rPr>
        <w:t>которого согласовывается)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расположенного на земельном участке по адресу:</w:t>
      </w:r>
    </w:p>
    <w:p>
      <w:pPr>
        <w:pStyle w:val="Normal"/>
        <w:ind w:right="-1"/>
        <w:jc w:val="both"/>
        <w:rPr>
          <w:rFonts w:ascii="Times New Roman" w:hAnsi="Times New Roman" w:cs="Times New Roman"/>
          <w:sz w:val="28"/>
          <w:szCs w:val="28"/>
        </w:rPr>
      </w:pPr>
      <w:r>
        <w:rPr>
          <w:rFonts w:cs="Times New Roman" w:ascii="Times New Roman" w:hAnsi="Times New Roman"/>
          <w:i/>
          <w:iCs/>
          <w:sz w:val="28"/>
          <w:szCs w:val="28"/>
          <w:u w:val="single"/>
        </w:rPr>
        <w:t>Круглая ул., д, 48., кв.7, г.Кореновск, Кореновский район, Краснодарский край._____</w:t>
      </w:r>
    </w:p>
    <w:p>
      <w:pPr>
        <w:pStyle w:val="Normal"/>
        <w:widowControl w:val="false"/>
        <w:jc w:val="both"/>
        <w:rPr>
          <w:rFonts w:ascii="Times New Roman" w:hAnsi="Times New Roman" w:cs="Times New Roman"/>
        </w:rPr>
      </w:pPr>
      <w:r>
        <w:rPr>
          <w:rFonts w:cs="Times New Roman" w:ascii="Times New Roman" w:hAnsi="Times New Roman"/>
          <w:sz w:val="28"/>
          <w:szCs w:val="28"/>
        </w:rPr>
        <w:t xml:space="preserve">с кадастровым номером  </w:t>
      </w:r>
      <w:r>
        <w:rPr>
          <w:rFonts w:cs="Times New Roman" w:ascii="Times New Roman" w:hAnsi="Times New Roman"/>
          <w:i/>
          <w:iCs/>
          <w:sz w:val="28"/>
          <w:szCs w:val="28"/>
          <w:u w:val="single"/>
        </w:rPr>
        <w:t>23:12:0000000:15</w:t>
      </w:r>
      <w:r>
        <w:rPr>
          <w:rFonts w:cs="Times New Roman" w:ascii="Times New Roman" w:hAnsi="Times New Roman"/>
          <w:sz w:val="28"/>
          <w:szCs w:val="28"/>
        </w:rPr>
        <w:t>________________________________</w:t>
      </w:r>
    </w:p>
    <w:p>
      <w:pPr>
        <w:pStyle w:val="Normal"/>
        <w:jc w:val="both"/>
        <w:rPr>
          <w:rFonts w:ascii="Times New Roman" w:hAnsi="Times New Roman" w:cs="Times New Roman"/>
        </w:rPr>
      </w:pPr>
      <w:r>
        <w:rPr>
          <w:rFonts w:cs="Times New Roman" w:ascii="Times New Roman" w:hAnsi="Times New Roman"/>
          <w:sz w:val="28"/>
          <w:szCs w:val="28"/>
        </w:rPr>
        <w:t>Приложение:</w:t>
      </w:r>
    </w:p>
    <w:p>
      <w:pPr>
        <w:pStyle w:val="Normal"/>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hanging="1069" w:left="1069"/>
        <w:rPr>
          <w:rFonts w:ascii="Times New Roman" w:hAnsi="Times New Roman" w:cs="Times New Roman"/>
        </w:rPr>
      </w:pPr>
      <w:r>
        <w:rPr>
          <w:rFonts w:cs="Times New Roman" w:ascii="Times New Roman" w:hAnsi="Times New Roman"/>
        </w:rPr>
        <w:t>(наименование документов и количество листов)</w:t>
      </w:r>
    </w:p>
    <w:p>
      <w:pPr>
        <w:pStyle w:val="Normal"/>
        <w:ind w:hanging="1069" w:left="1069"/>
        <w:jc w:val="both"/>
        <w:rPr>
          <w:rFonts w:ascii="Times New Roman" w:hAnsi="Times New Roman" w:cs="Times New Roman"/>
          <w:i/>
          <w:i/>
          <w:iCs/>
          <w:sz w:val="24"/>
          <w:szCs w:val="24"/>
          <w:u w:val="single"/>
        </w:rPr>
      </w:pPr>
      <w:r>
        <w:rPr>
          <w:rFonts w:cs="Times New Roman" w:ascii="Times New Roman" w:hAnsi="Times New Roman"/>
          <w:i/>
          <w:iCs/>
          <w:sz w:val="24"/>
          <w:szCs w:val="24"/>
          <w:u w:val="single"/>
        </w:rPr>
        <w:t>Паспорт</w:t>
      </w:r>
      <w:r>
        <w:rPr>
          <w:rFonts w:cs="Times New Roman" w:ascii="Times New Roman" w:hAnsi="Times New Roman"/>
          <w:i/>
          <w:iCs/>
          <w:sz w:val="24"/>
          <w:szCs w:val="24"/>
        </w:rPr>
        <w:t>________________________________________________________________________</w:t>
      </w:r>
    </w:p>
    <w:p>
      <w:pPr>
        <w:pStyle w:val="Normal"/>
        <w:ind w:hanging="1069" w:left="1069"/>
        <w:jc w:val="both"/>
        <w:rPr>
          <w:rFonts w:ascii="Times New Roman" w:hAnsi="Times New Roman" w:cs="Times New Roman"/>
        </w:rPr>
      </w:pPr>
      <w:r>
        <w:rPr>
          <w:rFonts w:cs="Times New Roman" w:ascii="Times New Roman" w:hAnsi="Times New Roman"/>
          <w:i/>
          <w:iCs/>
          <w:u w:val="single"/>
        </w:rPr>
        <w:t>Выписка из ЕГРН</w:t>
      </w:r>
      <w:r>
        <w:rPr>
          <w:rFonts w:cs="Times New Roman" w:ascii="Times New Roman" w:hAnsi="Times New Roman"/>
        </w:rPr>
        <w:t>________________________________________________________________________</w:t>
      </w:r>
    </w:p>
    <w:p>
      <w:pPr>
        <w:pStyle w:val="Normal"/>
        <w:ind w:hanging="1069" w:left="1069"/>
        <w:jc w:val="both"/>
        <w:rPr>
          <w:rFonts w:ascii="Times New Roman" w:hAnsi="Times New Roman" w:cs="Times New Roman"/>
        </w:rPr>
      </w:pPr>
      <w:r>
        <w:rPr>
          <w:rFonts w:cs="Times New Roman" w:ascii="Times New Roman" w:hAnsi="Times New Roman"/>
          <w:i/>
          <w:iCs/>
          <w:u w:val="single"/>
        </w:rPr>
        <w:t>Проект</w:t>
      </w:r>
      <w:r>
        <w:rPr>
          <w:rFonts w:cs="Times New Roman" w:ascii="Times New Roman" w:hAnsi="Times New Roman"/>
        </w:rPr>
        <w:t>________________________________________________________________________________</w:t>
      </w:r>
    </w:p>
    <w:p>
      <w:pPr>
        <w:pStyle w:val="Normal"/>
        <w:ind w:hanging="1069" w:left="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ind w:hanging="0" w:left="0"/>
        <w:jc w:val="both"/>
        <w:outlineLvl w:val="0"/>
        <w:rPr>
          <w:rFonts w:ascii="Times New Roman" w:hAnsi="Times New Roman" w:cs="Times New Roman"/>
        </w:rPr>
      </w:pPr>
      <w:r>
        <w:rPr>
          <w:rFonts w:eastAsia="Times New Roman" w:cs="Times New Roman" w:ascii="Times New Roman" w:hAnsi="Times New Roman"/>
          <w:b/>
          <w:bCs/>
          <w:sz w:val="28"/>
          <w:szCs w:val="28"/>
        </w:rPr>
        <w:t>Заявитель:</w:t>
      </w:r>
      <w:r>
        <w:rPr>
          <w:rFonts w:eastAsia="Times New Roman" w:cs="Times New Roman" w:ascii="Times New Roman" w:hAnsi="Times New Roman"/>
          <w:b/>
          <w:bCs/>
          <w:sz w:val="24"/>
          <w:szCs w:val="24"/>
        </w:rPr>
        <w:t xml:space="preserve"> </w:t>
      </w:r>
      <w:r>
        <w:rPr>
          <w:rFonts w:eastAsia="Times New Roman" w:cs="Times New Roman" w:ascii="Times New Roman" w:hAnsi="Times New Roman"/>
          <w:i/>
          <w:iCs/>
          <w:sz w:val="28"/>
          <w:szCs w:val="28"/>
          <w:u w:val="single"/>
        </w:rPr>
        <w:t>Васильева Владимира Ивановича</w:t>
      </w:r>
      <w:r>
        <w:rPr>
          <w:rFonts w:eastAsia="Times New Roman" w:cs="Times New Roman" w:ascii="Times New Roman" w:hAnsi="Times New Roman"/>
          <w:i/>
          <w:iCs/>
          <w:sz w:val="28"/>
          <w:szCs w:val="28"/>
        </w:rPr>
        <w:t>______________________________</w:t>
      </w:r>
    </w:p>
    <w:p>
      <w:pPr>
        <w:pStyle w:val="Normal"/>
        <w:numPr>
          <w:ilvl w:val="0"/>
          <w:numId w:val="0"/>
        </w:numPr>
        <w:ind w:hanging="0" w:left="0"/>
        <w:jc w:val="both"/>
        <w:outlineLvl w:val="0"/>
        <w:rPr>
          <w:rFonts w:ascii="Times New Roman" w:hAnsi="Times New Roman" w:cs="Times New Roman"/>
        </w:rPr>
      </w:pPr>
      <w:r>
        <w:rPr>
          <w:rFonts w:eastAsia="Times New Roman" w:cs="Times New Roman" w:ascii="Times New Roman" w:hAnsi="Times New Roman"/>
          <w:b/>
          <w:bCs/>
          <w:sz w:val="28"/>
          <w:szCs w:val="28"/>
        </w:rPr>
        <w:t xml:space="preserve">                          </w:t>
      </w:r>
      <w:r>
        <w:rPr>
          <w:rFonts w:eastAsia="Times New Roman" w:cs="Times New Roman" w:ascii="Times New Roman" w:hAnsi="Times New Roman"/>
          <w:b/>
          <w:bCs/>
          <w:sz w:val="24"/>
          <w:szCs w:val="24"/>
        </w:rPr>
        <w:t>(Ф.И.О. заявителя (представителя)                                        (подпись)</w:t>
      </w:r>
    </w:p>
    <w:p>
      <w:pPr>
        <w:pStyle w:val="Normal"/>
        <w:numPr>
          <w:ilvl w:val="0"/>
          <w:numId w:val="0"/>
        </w:numPr>
        <w:ind w:hanging="0" w:left="0"/>
        <w:jc w:val="both"/>
        <w:outlineLvl w:val="0"/>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numPr>
          <w:ilvl w:val="0"/>
          <w:numId w:val="0"/>
        </w:numPr>
        <w:ind w:hanging="0" w:left="0"/>
        <w:jc w:val="both"/>
        <w:outlineLvl w:val="0"/>
        <w:rPr>
          <w:rFonts w:ascii="Times New Roman" w:hAnsi="Times New Roman" w:cs="Times New Roman"/>
        </w:rPr>
      </w:pPr>
      <w:r>
        <w:rPr>
          <w:rFonts w:eastAsia="Times New Roman" w:cs="Times New Roman" w:ascii="Times New Roman" w:hAnsi="Times New Roman"/>
          <w:i/>
          <w:iCs/>
          <w:sz w:val="28"/>
          <w:szCs w:val="28"/>
          <w:u w:val="single"/>
        </w:rPr>
        <w:t>«15» января 2026 г</w:t>
      </w:r>
      <w:r>
        <w:rPr>
          <w:rFonts w:eastAsia="Times New Roman" w:cs="Times New Roman" w:ascii="Times New Roman" w:hAnsi="Times New Roman"/>
          <w:b/>
          <w:bCs/>
          <w:sz w:val="28"/>
          <w:szCs w:val="28"/>
        </w:rPr>
        <w:t xml:space="preserve">.                                                                        </w:t>
      </w:r>
      <w:r>
        <w:rPr>
          <w:rFonts w:eastAsia="Times New Roman" w:cs="Times New Roman" w:ascii="Times New Roman" w:hAnsi="Times New Roman"/>
          <w:b/>
          <w:bCs/>
          <w:sz w:val="24"/>
          <w:szCs w:val="24"/>
        </w:rPr>
        <w:t>М.П. (при наличии)</w:t>
      </w:r>
    </w:p>
    <w:p>
      <w:pPr>
        <w:pStyle w:val="ConsPlusNonformat"/>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pPr>
      <w:r>
        <w:rPr>
          <w:rFonts w:cs="Times New Roman" w:ascii="Times New Roman" w:hAnsi="Times New Roman"/>
          <w:sz w:val="28"/>
          <w:szCs w:val="28"/>
          <w:lang w:eastAsia="ar-SA"/>
        </w:rPr>
        <w:t xml:space="preserve">муниципального образования </w:t>
      </w:r>
    </w:p>
    <w:p>
      <w:pPr>
        <w:pStyle w:val="Normal"/>
        <w:jc w:val="both"/>
        <w:rPr/>
      </w:pPr>
      <w:r>
        <w:rPr>
          <w:rFonts w:cs="Times New Roman" w:ascii="Times New Roman" w:hAnsi="Times New Roman"/>
          <w:sz w:val="28"/>
          <w:szCs w:val="28"/>
          <w:lang w:eastAsia="ar-SA"/>
        </w:rPr>
        <w:t>Кореновский муниципальный район</w:t>
      </w:r>
    </w:p>
    <w:p>
      <w:pPr>
        <w:pStyle w:val="Normal"/>
        <w:jc w:val="both"/>
        <w:rPr/>
      </w:pPr>
      <w:r>
        <w:rPr>
          <w:rFonts w:cs="Times New Roman" w:ascii="Times New Roman" w:hAnsi="Times New Roman"/>
          <w:sz w:val="28"/>
          <w:szCs w:val="28"/>
          <w:lang w:eastAsia="ar-SA"/>
        </w:rPr>
        <w:t>Краснодарского края,</w:t>
      </w:r>
    </w:p>
    <w:p>
      <w:pPr>
        <w:pStyle w:val="Normal"/>
        <w:jc w:val="both"/>
        <w:rPr/>
      </w:pPr>
      <w:r>
        <w:rPr>
          <w:rFonts w:eastAsia="Lucida Sans Unicode" w:cs="Times New Roman" w:ascii="Times New Roman" w:hAnsi="Times New Roman"/>
          <w:color w:val="000000"/>
          <w:kern w:val="2"/>
          <w:sz w:val="28"/>
          <w:szCs w:val="28"/>
          <w:lang w:eastAsia="ar-SA" w:bidi="en-US"/>
        </w:rPr>
        <w:t>главный архитектор                                                                    М.Г. Милославская</w:t>
      </w:r>
    </w:p>
    <w:p>
      <w:pPr>
        <w:pStyle w:val="Normal"/>
        <w:spacing w:lineRule="atLeast" w:line="293"/>
        <w:jc w:val="left"/>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spacing w:lineRule="atLeast" w:line="293"/>
        <w:jc w:val="left"/>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p>
      <w:pPr>
        <w:pStyle w:val="Normal"/>
        <w:spacing w:before="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ab/>
        <w:tab/>
      </w:r>
      <w:r>
        <w:rPr>
          <w:rFonts w:eastAsia="Calibri" w:cs="Times New Roman" w:ascii="Times New Roman" w:hAnsi="Times New Roman"/>
          <w:color w:val="000000"/>
          <w:sz w:val="28"/>
          <w:szCs w:val="28"/>
          <w:shd w:fill="FFFFFF" w:val="clear"/>
        </w:rPr>
        <w:t>Приложение № 8</w:t>
      </w:r>
    </w:p>
    <w:p>
      <w:pPr>
        <w:pStyle w:val="Normal"/>
        <w:tabs>
          <w:tab w:val="clear" w:pos="708"/>
          <w:tab w:val="left" w:pos="851" w:leader="none"/>
        </w:tabs>
        <w:spacing w:before="120" w:after="0"/>
        <w:jc w:val="left"/>
        <w:rPr>
          <w:rFonts w:ascii="Times New Roman" w:hAnsi="Times New Roman" w:cs="Times New Roman"/>
          <w:sz w:val="28"/>
          <w:szCs w:val="28"/>
        </w:rPr>
      </w:pPr>
      <w:r>
        <w:rPr>
          <w:rFonts w:eastAsia="Calibri" w:cs="Times New Roman" w:ascii="Times New Roman" w:hAnsi="Times New Roman"/>
          <w:sz w:val="28"/>
          <w:szCs w:val="28"/>
        </w:rPr>
        <w:tab/>
        <w:tab/>
        <w:tab/>
        <w:tab/>
        <w:tab/>
        <w:tab/>
        <w:tab/>
        <w:t xml:space="preserve">к административному регламенту                                                                       </w:t>
        <w:tab/>
        <w:tab/>
        <w:tab/>
        <w:tab/>
        <w:tab/>
        <w:tab/>
        <w:tab/>
        <w:t>предоставления</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 xml:space="preserve">администрацией                                                                  </w:t>
        <w:tab/>
        <w:tab/>
        <w:tab/>
        <w:tab/>
        <w:tab/>
        <w:tab/>
        <w:tab/>
        <w:t xml:space="preserve">муниципального образования                                                                  </w:t>
        <w:tab/>
        <w:tab/>
        <w:tab/>
        <w:tab/>
        <w:tab/>
        <w:tab/>
        <w:tab/>
        <w:t xml:space="preserve">Кореновский муниципальный                                                                   </w:t>
        <w:tab/>
        <w:tab/>
        <w:tab/>
        <w:tab/>
        <w:tab/>
        <w:tab/>
        <w:tab/>
        <w:t xml:space="preserve">район Краснодарского края                                                         </w:t>
        <w:tab/>
        <w:tab/>
        <w:tab/>
        <w:tab/>
        <w:tab/>
        <w:tab/>
        <w:tab/>
        <w:t xml:space="preserve">муниципальной услуги                                                          </w:t>
        <w:tab/>
        <w:tab/>
        <w:tab/>
        <w:tab/>
        <w:tab/>
        <w:tab/>
        <w:tab/>
        <w:t>«</w:t>
      </w:r>
      <w:r>
        <w:rPr>
          <w:rFonts w:eastAsia="Times New Roman" w:cs="Times New Roman" w:ascii="Times New Roman" w:hAnsi="Times New Roman"/>
          <w:sz w:val="28"/>
          <w:szCs w:val="28"/>
          <w:shd w:fill="FFFFFF" w:val="clear"/>
        </w:rPr>
        <w:t xml:space="preserve">Предоставление решения о </w:t>
        <w:tab/>
        <w:tab/>
        <w:tab/>
        <w:tab/>
        <w:tab/>
        <w:tab/>
        <w:tab/>
        <w:tab/>
        <w:tab/>
        <w:t>согласовании архитектурно-</w:t>
        <w:tab/>
        <w:tab/>
        <w:tab/>
        <w:tab/>
        <w:tab/>
        <w:tab/>
        <w:tab/>
        <w:tab/>
        <w:tab/>
        <w:t>градостроительного облика объекта</w:t>
      </w:r>
      <w:r>
        <w:rPr>
          <w:rFonts w:eastAsia="Calibri" w:cs="Times New Roman" w:ascii="Times New Roman" w:hAnsi="Times New Roman"/>
          <w:sz w:val="28"/>
          <w:szCs w:val="28"/>
        </w:rPr>
        <w:t>»</w:t>
      </w:r>
    </w:p>
    <w:p>
      <w:pPr>
        <w:pStyle w:val="Normal"/>
        <w:tabs>
          <w:tab w:val="clear" w:pos="708"/>
          <w:tab w:val="left" w:pos="851" w:leader="none"/>
        </w:tabs>
        <w:spacing w:before="120" w:after="0"/>
        <w:jc w:val="left"/>
        <w:rPr>
          <w:rFonts w:ascii="Times New Roman" w:hAnsi="Times New Roman" w:eastAsia="Calibri" w:cs="Times New Roman"/>
        </w:rPr>
      </w:pPr>
      <w:r>
        <w:rPr>
          <w:rFonts w:eastAsia="Calibri" w:cs="Times New Roman" w:ascii="Times New Roman" w:hAnsi="Times New Roman"/>
        </w:rPr>
      </w:r>
    </w:p>
    <w:p>
      <w:pPr>
        <w:pStyle w:val="Normal"/>
        <w:rPr>
          <w:rFonts w:ascii="Times New Roman" w:hAnsi="Times New Roman" w:cs="Times New Roman"/>
          <w:sz w:val="28"/>
          <w:szCs w:val="28"/>
        </w:rPr>
      </w:pPr>
      <w:r>
        <w:rPr>
          <w:rFonts w:cs="Times New Roman" w:ascii="Times New Roman" w:hAnsi="Times New Roman"/>
          <w:b/>
          <w:bCs/>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документ, удостоверяющий личность: 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3"/>
        <w:ind w:hanging="0"/>
        <w:rPr>
          <w:rFonts w:ascii="Times New Roman" w:hAnsi="Times New Roman" w:cs="Times New Roman"/>
        </w:rPr>
      </w:pPr>
      <w:r>
        <w:rPr>
          <w:rFonts w:eastAsia="Calibri" w:cs="Times New Roman" w:ascii="Times New Roman" w:hAnsi="Times New Roman"/>
          <w:sz w:val="22"/>
          <w:szCs w:val="22"/>
        </w:rPr>
        <w:t>_______________________________________________________________________________________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3"/>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d"/>
        <w:tblW w:w="9638" w:type="dxa"/>
        <w:jc w:val="left"/>
        <w:tblInd w:w="112" w:type="dxa"/>
        <w:tblLayout w:type="fixed"/>
        <w:tblCellMar>
          <w:top w:w="0" w:type="dxa"/>
          <w:left w:w="108" w:type="dxa"/>
          <w:bottom w:w="0" w:type="dxa"/>
          <w:right w:w="108" w:type="dxa"/>
        </w:tblCellMar>
        <w:tblLook w:firstRow="1" w:noVBand="1" w:lastRow="0" w:firstColumn="1" w:lastColumn="0" w:noHBand="0" w:val="04a0"/>
      </w:tblPr>
      <w:tblGrid>
        <w:gridCol w:w="1677"/>
        <w:gridCol w:w="7960"/>
      </w:tblGrid>
      <w:tr>
        <w:trPr/>
        <w:tc>
          <w:tcPr>
            <w:tcW w:w="1677"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7960" w:type="dxa"/>
            <w:tcBorders/>
          </w:tcPr>
          <w:p>
            <w:pPr>
              <w:pStyle w:val="Normal"/>
              <w:widowControl/>
              <w:suppressAutoHyphens w:val="true"/>
              <w:spacing w:before="0" w:after="0"/>
              <w:rPr>
                <w:sz w:val="24"/>
                <w:szCs w:val="24"/>
              </w:rPr>
            </w:pPr>
            <w:r>
              <w:rPr>
                <w:rFonts w:eastAsia="Calibri" w:cs="Times New Roman" w:ascii="Times New Roman" w:hAnsi="Times New Roman"/>
                <w:kern w:val="0"/>
                <w:sz w:val="24"/>
                <w:szCs w:val="24"/>
                <w:lang w:val="ru-RU" w:eastAsia="en-US" w:bidi="ar-SA"/>
              </w:rPr>
              <w:t>Персональные данные</w:t>
            </w:r>
          </w:p>
        </w:tc>
      </w:tr>
      <w:tr>
        <w:trPr/>
        <w:tc>
          <w:tcPr>
            <w:tcW w:w="167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67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67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67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67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67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67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Год, месяц, дата и место рождения</w:t>
            </w:r>
          </w:p>
        </w:tc>
      </w:tr>
      <w:tr>
        <w:trPr/>
        <w:tc>
          <w:tcPr>
            <w:tcW w:w="167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67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67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c>
          <w:tcPr>
            <w:tcW w:w="1677" w:type="dxa"/>
            <w:vMerge w:val="restart"/>
            <w:tcBorders/>
          </w:tcPr>
          <w:p>
            <w:pPr>
              <w:pStyle w:val="Normal"/>
              <w:widowControl/>
              <w:suppressAutoHyphens w:val="true"/>
              <w:spacing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c>
          <w:tcPr>
            <w:tcW w:w="7960" w:type="dxa"/>
            <w:tcBorders/>
          </w:tcPr>
          <w:p>
            <w:pPr>
              <w:pStyle w:val="Normal"/>
              <w:widowControl/>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677" w:type="dxa"/>
            <w:vMerge w:val="continue"/>
            <w:tcBorders/>
          </w:tcPr>
          <w:p>
            <w:pPr>
              <w:pStyle w:val="Normal"/>
              <w:widowControl/>
              <w:suppressAutoHyphens w:val="true"/>
              <w:spacing w:before="0" w:after="0"/>
              <w:rPr>
                <w:rFonts w:ascii="Times New Roman" w:hAnsi="Times New Roman" w:cs="Times New Roman"/>
                <w:b/>
                <w:color w:val="7030A0"/>
              </w:rPr>
            </w:pPr>
            <w:r>
              <w:rPr>
                <w:rFonts w:cs="Times New Roman" w:ascii="Times New Roman" w:hAnsi="Times New Roman"/>
                <w:b/>
                <w:color w:val="7030A0"/>
              </w:rPr>
            </w:r>
          </w:p>
        </w:tc>
        <w:tc>
          <w:tcPr>
            <w:tcW w:w="7960" w:type="dxa"/>
            <w:tcBorders/>
          </w:tcPr>
          <w:p>
            <w:pPr>
              <w:pStyle w:val="Normal"/>
              <w:widowControl/>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677" w:type="dxa"/>
            <w:vMerge w:val="continue"/>
            <w:tcBorders/>
          </w:tcPr>
          <w:p>
            <w:pPr>
              <w:pStyle w:val="Normal"/>
              <w:widowControl/>
              <w:suppressAutoHyphens w:val="true"/>
              <w:spacing w:before="0" w:after="0"/>
              <w:rPr>
                <w:rFonts w:ascii="Times New Roman" w:hAnsi="Times New Roman" w:cs="Times New Roman"/>
                <w:color w:val="7030A0"/>
              </w:rPr>
            </w:pPr>
            <w:r>
              <w:rPr>
                <w:rFonts w:cs="Times New Roman" w:ascii="Times New Roman" w:hAnsi="Times New Roman"/>
                <w:color w:val="7030A0"/>
              </w:rPr>
            </w:r>
          </w:p>
        </w:tc>
        <w:tc>
          <w:tcPr>
            <w:tcW w:w="7960"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7030A0"/>
              </w:rPr>
            </w:pPr>
            <w:r>
              <w:rPr>
                <w:rFonts w:cs="Times New Roman" w:ascii="Times New Roman" w:hAnsi="Times New Roman"/>
                <w:color w:val="7030A0"/>
              </w:rPr>
            </w:r>
          </w:p>
        </w:tc>
      </w:tr>
    </w:tbl>
    <w:p>
      <w:pPr>
        <w:pStyle w:val="Normal"/>
        <w:jc w:val="both"/>
        <w:rPr>
          <w:rFonts w:ascii="Times New Roman" w:hAnsi="Times New Roman" w:cs="Times New Roman"/>
        </w:rPr>
      </w:pPr>
      <w:r>
        <w:rPr>
          <w:rFonts w:cs="Times New Roman" w:ascii="Times New Roman" w:hAnsi="Times New Roman"/>
        </w:rPr>
      </w:r>
    </w:p>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ind w:hanging="0"/>
        <w:jc w:val="both"/>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6"/>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 xml:space="preserve">                                                                                                Приложение №  9</w:t>
      </w:r>
    </w:p>
    <w:p>
      <w:pPr>
        <w:pStyle w:val="Normal"/>
        <w:tabs>
          <w:tab w:val="clear" w:pos="708"/>
          <w:tab w:val="left" w:pos="851" w:leader="none"/>
        </w:tabs>
        <w:spacing w:before="120" w:after="0"/>
        <w:jc w:val="left"/>
        <w:rPr>
          <w:rFonts w:ascii="Times New Roman" w:hAnsi="Times New Roman" w:cs="Times New Roman"/>
        </w:rPr>
      </w:pP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ab/>
        <w:t xml:space="preserve">   «</w:t>
      </w:r>
      <w:r>
        <w:rPr>
          <w:rFonts w:eastAsia="Times New Roman" w:cs="Times New Roman" w:ascii="Times New Roman" w:hAnsi="Times New Roman"/>
          <w:sz w:val="28"/>
          <w:szCs w:val="28"/>
          <w:shd w:fill="FFFFFF" w:val="clear"/>
        </w:rPr>
        <w:t xml:space="preserve">Предоставление решения о </w:t>
        <w:tab/>
        <w:tab/>
        <w:tab/>
        <w:tab/>
        <w:tab/>
        <w:tab/>
        <w:t xml:space="preserve">                       согласовании архитектурно-  </w:t>
        <w:tab/>
        <w:tab/>
        <w:tab/>
        <w:tab/>
        <w:tab/>
        <w:tab/>
        <w:tab/>
        <w:tab/>
        <w:t xml:space="preserve">   градостроительного облика</w:t>
      </w:r>
      <w:r>
        <w:rPr>
          <w:rFonts w:eastAsia="Times New Roman" w:cs="Times New Roman" w:ascii="Times New Roman" w:hAnsi="Times New Roman"/>
          <w:shd w:fill="FFFFFF" w:val="clear"/>
        </w:rPr>
        <w:t xml:space="preserve"> </w:t>
      </w:r>
      <w:r>
        <w:rPr>
          <w:rFonts w:eastAsia="Times New Roman" w:cs="Times New Roman" w:ascii="Times New Roman" w:hAnsi="Times New Roman"/>
          <w:sz w:val="28"/>
          <w:szCs w:val="28"/>
          <w:shd w:fill="FFFFFF" w:val="clear"/>
        </w:rPr>
        <w:t>объекта</w:t>
      </w:r>
      <w:r>
        <w:rPr>
          <w:rFonts w:eastAsia="Calibri" w:cs="Times New Roman" w:ascii="Times New Roman" w:hAnsi="Times New Roman"/>
          <w:color w:val="000000"/>
          <w:sz w:val="28"/>
          <w:szCs w:val="28"/>
        </w:rPr>
        <w:t>»</w:t>
      </w:r>
    </w:p>
    <w:p>
      <w:pPr>
        <w:pStyle w:val="Normal"/>
        <w:spacing w:lineRule="atLeast" w:line="293"/>
        <w:jc w:val="left"/>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pPr>
      <w:r>
        <w:rPr>
          <w:rFonts w:cs="Times New Roman" w:ascii="Times New Roman" w:hAnsi="Times New Roman"/>
          <w:sz w:val="28"/>
          <w:szCs w:val="28"/>
        </w:rPr>
        <w:t>ФОРМА ЗАЯВЛЕНИЯ</w:t>
      </w:r>
    </w:p>
    <w:p>
      <w:pPr>
        <w:pStyle w:val="Normal"/>
        <w:rPr>
          <w:rStyle w:val="FontStyle19"/>
          <w:color w:val="000000"/>
          <w:sz w:val="28"/>
          <w:szCs w:val="28"/>
          <w:shd w:fill="FFFF00" w:val="clear"/>
        </w:rPr>
      </w:pPr>
      <w:r>
        <w:rPr>
          <w:color w:val="000000"/>
          <w:sz w:val="28"/>
          <w:szCs w:val="28"/>
          <w:shd w:fill="FFFF00" w:val="clear"/>
        </w:rPr>
      </w:r>
    </w:p>
    <w:p>
      <w:pPr>
        <w:pStyle w:val="Normal"/>
        <w:ind w:right="-1"/>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color w:val="000000"/>
          <w:sz w:val="28"/>
          <w:szCs w:val="28"/>
        </w:rPr>
        <w:t>о внесении изменений в материалы архитектурно-градостроительного облика объекта, в отношении которого ранее принято решение о его согласовании</w:t>
      </w:r>
    </w:p>
    <w:p>
      <w:pPr>
        <w:pStyle w:val="Normal"/>
        <w:ind w:right="-1"/>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tbl>
      <w:tblPr>
        <w:tblStyle w:val="afd"/>
        <w:tblW w:w="4527"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527"/>
      </w:tblGrid>
      <w:tr>
        <w:trPr/>
        <w:tc>
          <w:tcPr>
            <w:tcW w:w="4527" w:type="dxa"/>
            <w:tcBorders>
              <w:top w:val="nil"/>
              <w:left w:val="nil"/>
              <w:bottom w:val="nil"/>
              <w:right w:val="nil"/>
            </w:tcBorders>
          </w:tcPr>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p>
            <w:pPr>
              <w:pStyle w:val="Normal"/>
              <w:widowControl/>
              <w:suppressAutoHyphens w:val="true"/>
              <w:spacing w:before="0" w:after="0"/>
              <w:jc w:val="left"/>
              <w:rPr>
                <w:rFonts w:ascii="Times New Roman" w:hAnsi="Times New Roman" w:eastAsia="Calibri" w:cs="Times New Roman"/>
              </w:rPr>
            </w:pPr>
            <w:r>
              <w:rPr>
                <w:rFonts w:eastAsia="Calibri" w:cs="Times New Roman" w:ascii="Times New Roman" w:hAnsi="Times New Roman"/>
              </w:rPr>
            </w:r>
          </w:p>
        </w:tc>
      </w:tr>
    </w:tbl>
    <w:p>
      <w:pPr>
        <w:pStyle w:val="Normal"/>
        <w:ind w:right="-1"/>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ind w:right="-1"/>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ind w:right="-1"/>
        <w:rPr>
          <w:rFonts w:ascii="Times New Roman" w:hAnsi="Times New Roman" w:cs="Times New Roman"/>
          <w:b/>
          <w:strike/>
          <w:sz w:val="28"/>
          <w:szCs w:val="28"/>
        </w:rPr>
      </w:pPr>
      <w:r>
        <w:rPr>
          <w:rFonts w:cs="Times New Roman" w:ascii="Times New Roman" w:hAnsi="Times New Roman"/>
          <w:b/>
          <w:sz w:val="28"/>
          <w:szCs w:val="28"/>
        </w:rPr>
        <w:t>ЗАЯВЛЕНИЕ</w:t>
      </w:r>
    </w:p>
    <w:p>
      <w:pPr>
        <w:pStyle w:val="Normal"/>
        <w:ind w:right="-1"/>
        <w:rPr>
          <w:rFonts w:ascii="Times New Roman" w:hAnsi="Times New Roman" w:cs="Times New Roman"/>
          <w:b/>
          <w:sz w:val="28"/>
          <w:szCs w:val="28"/>
        </w:rPr>
      </w:pPr>
      <w:r>
        <w:rPr>
          <w:rStyle w:val="FontStyle19"/>
          <w:b/>
          <w:bCs/>
          <w:color w:val="000000"/>
          <w:sz w:val="28"/>
          <w:szCs w:val="28"/>
        </w:rPr>
        <w:t xml:space="preserve"> </w:t>
      </w:r>
      <w:r>
        <w:rPr>
          <w:rStyle w:val="FontStyle19"/>
          <w:b/>
          <w:bCs/>
          <w:color w:val="000000"/>
          <w:sz w:val="28"/>
          <w:szCs w:val="28"/>
        </w:rPr>
        <w:t>о внесением изменений в материалы архитектурно-градостроительного облика объекта, в отношении которого ранее принято решение о его согласовании</w:t>
      </w:r>
      <w:r>
        <w:rPr>
          <w:rFonts w:cs="Times New Roman" w:ascii="Times New Roman" w:hAnsi="Times New Roman"/>
          <w:b/>
          <w:sz w:val="28"/>
          <w:szCs w:val="28"/>
        </w:rPr>
        <w:t xml:space="preserve"> </w:t>
      </w:r>
    </w:p>
    <w:p>
      <w:pPr>
        <w:pStyle w:val="Normal"/>
        <w:ind w:right="-1"/>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color w:val="000000"/>
          <w:sz w:val="28"/>
          <w:szCs w:val="28"/>
        </w:rPr>
      </w:pPr>
      <w:r>
        <w:rPr>
          <w:rFonts w:cs="Times New Roman" w:ascii="Times New Roman" w:hAnsi="Times New Roman"/>
          <w:color w:val="000000"/>
          <w:sz w:val="28"/>
          <w:szCs w:val="28"/>
        </w:rPr>
        <w:t xml:space="preserve">Прошу внести изменения в материалы архитектурно-градостроительного облика объекта, в отношении которого ранее принято решение о его согласовании </w:t>
      </w:r>
      <w:r>
        <w:rPr>
          <w:rFonts w:cs="Times New Roman" w:ascii="Times New Roman" w:hAnsi="Times New Roman"/>
          <w:color w:val="000000"/>
          <w:sz w:val="24"/>
          <w:szCs w:val="24"/>
        </w:rPr>
        <w:t>(от ______________ N _______________)</w:t>
      </w:r>
    </w:p>
    <w:p>
      <w:pPr>
        <w:pStyle w:val="ConsPlusNonformat"/>
        <w:jc w:val="both"/>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ConsPlusNonformat"/>
        <w:jc w:val="center"/>
        <w:rPr>
          <w:rFonts w:ascii="Times New Roman" w:hAnsi="Times New Roman" w:cs="Times New Roman"/>
        </w:rPr>
      </w:pPr>
      <w:r>
        <w:rPr>
          <w:rFonts w:cs="Times New Roman" w:ascii="Times New Roman" w:hAnsi="Times New Roman"/>
          <w:sz w:val="24"/>
          <w:szCs w:val="24"/>
        </w:rPr>
        <w:t xml:space="preserve">(наименование объекта капитального строительства, архитектурный облик </w:t>
      </w:r>
    </w:p>
    <w:p>
      <w:pPr>
        <w:pStyle w:val="ConsPlusNonformat"/>
        <w:jc w:val="center"/>
        <w:rPr>
          <w:rFonts w:ascii="Times New Roman" w:hAnsi="Times New Roman" w:cs="Times New Roman"/>
        </w:rPr>
      </w:pPr>
      <w:r>
        <w:rPr>
          <w:rFonts w:cs="Times New Roman" w:ascii="Times New Roman" w:hAnsi="Times New Roman"/>
          <w:sz w:val="24"/>
          <w:szCs w:val="24"/>
        </w:rPr>
        <w:t>которого согласовывается)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both"/>
        <w:rPr>
          <w:rFonts w:ascii="Times New Roman" w:hAnsi="Times New Roman" w:cs="Times New Roman"/>
        </w:rPr>
      </w:pPr>
      <w:r>
        <w:rPr>
          <w:rFonts w:cs="Times New Roman" w:ascii="Times New Roman" w:hAnsi="Times New Roman"/>
          <w:sz w:val="28"/>
          <w:szCs w:val="28"/>
        </w:rPr>
        <w:t>расположенного на земельном участке по адресу:</w:t>
      </w:r>
    </w:p>
    <w:p>
      <w:pPr>
        <w:pStyle w:val="Normal"/>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с кадастровым номером _______________________________________________</w:t>
      </w:r>
    </w:p>
    <w:p>
      <w:pPr>
        <w:pStyle w:val="Normal"/>
        <w:jc w:val="both"/>
        <w:rPr>
          <w:rFonts w:ascii="Times New Roman" w:hAnsi="Times New Roman" w:cs="Times New Roman"/>
        </w:rPr>
      </w:pPr>
      <w:r>
        <w:rPr>
          <w:rFonts w:cs="Times New Roman" w:ascii="Times New Roman" w:hAnsi="Times New Roman"/>
          <w:sz w:val="28"/>
          <w:szCs w:val="28"/>
        </w:rPr>
        <w:t>Приложение:</w:t>
      </w:r>
    </w:p>
    <w:p>
      <w:pPr>
        <w:pStyle w:val="Normal"/>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hanging="1069" w:left="1069"/>
        <w:rPr>
          <w:rFonts w:ascii="Times New Roman" w:hAnsi="Times New Roman" w:cs="Times New Roman"/>
        </w:rPr>
      </w:pPr>
      <w:r>
        <w:rPr>
          <w:rFonts w:cs="Times New Roman" w:ascii="Times New Roman" w:hAnsi="Times New Roman"/>
        </w:rPr>
        <w:t>(наименование документов и количество листов)</w:t>
      </w:r>
    </w:p>
    <w:p>
      <w:pPr>
        <w:pStyle w:val="Normal"/>
        <w:ind w:hanging="1069" w:left="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hanging="1069" w:left="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hanging="1069" w:left="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hanging="1069" w:left="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ind w:hanging="0" w:left="0"/>
        <w:jc w:val="both"/>
        <w:outlineLvl w:val="0"/>
        <w:rPr>
          <w:rFonts w:ascii="Times New Roman" w:hAnsi="Times New Roman" w:cs="Times New Roman"/>
        </w:rPr>
      </w:pPr>
      <w:r>
        <w:rPr>
          <w:rFonts w:eastAsia="Times New Roman" w:cs="Times New Roman" w:ascii="Times New Roman" w:hAnsi="Times New Roman"/>
          <w:bCs/>
          <w:sz w:val="28"/>
          <w:szCs w:val="28"/>
        </w:rPr>
        <w:t>Заявитель:___________________________________________________________</w:t>
      </w:r>
    </w:p>
    <w:p>
      <w:pPr>
        <w:pStyle w:val="Normal"/>
        <w:numPr>
          <w:ilvl w:val="0"/>
          <w:numId w:val="0"/>
        </w:numPr>
        <w:ind w:hanging="0" w:left="0"/>
        <w:jc w:val="both"/>
        <w:outlineLvl w:val="0"/>
        <w:rPr>
          <w:rFonts w:ascii="Times New Roman" w:hAnsi="Times New Roman" w:cs="Times New Roman"/>
        </w:rPr>
      </w:pPr>
      <w:r>
        <w:rPr>
          <w:rFonts w:eastAsia="Times New Roman" w:cs="Times New Roman" w:ascii="Times New Roman" w:hAnsi="Times New Roman"/>
          <w:bCs/>
          <w:sz w:val="28"/>
          <w:szCs w:val="28"/>
        </w:rPr>
        <w:t xml:space="preserve">                          </w:t>
      </w:r>
      <w:r>
        <w:rPr>
          <w:rFonts w:eastAsia="Times New Roman" w:cs="Times New Roman" w:ascii="Times New Roman" w:hAnsi="Times New Roman"/>
          <w:bCs/>
          <w:sz w:val="24"/>
          <w:szCs w:val="24"/>
        </w:rPr>
        <w:t>(Ф.И.О. заявителя (представителя)                                        (подпись)</w:t>
      </w:r>
    </w:p>
    <w:p>
      <w:pPr>
        <w:pStyle w:val="Normal"/>
        <w:numPr>
          <w:ilvl w:val="0"/>
          <w:numId w:val="0"/>
        </w:numPr>
        <w:ind w:hanging="0" w:left="0"/>
        <w:jc w:val="both"/>
        <w:outlineLvl w:val="0"/>
        <w:rPr>
          <w:rFonts w:ascii="Times New Roman" w:hAnsi="Times New Roman" w:cs="Times New Roman"/>
        </w:rPr>
      </w:pPr>
      <w:r>
        <w:rPr>
          <w:rFonts w:cs="Times New Roman" w:ascii="Times New Roman" w:hAnsi="Times New Roman"/>
        </w:rPr>
      </w:r>
    </w:p>
    <w:p>
      <w:pPr>
        <w:pStyle w:val="Normal"/>
        <w:numPr>
          <w:ilvl w:val="0"/>
          <w:numId w:val="0"/>
        </w:numPr>
        <w:ind w:hanging="0" w:left="0"/>
        <w:jc w:val="both"/>
        <w:outlineLvl w:val="0"/>
        <w:rPr>
          <w:rFonts w:ascii="Times New Roman" w:hAnsi="Times New Roman" w:cs="Times New Roman"/>
        </w:rPr>
      </w:pPr>
      <w:r>
        <w:rPr>
          <w:rFonts w:eastAsia="Times New Roman" w:cs="Times New Roman" w:ascii="Times New Roman" w:hAnsi="Times New Roman"/>
          <w:bCs/>
          <w:sz w:val="28"/>
          <w:szCs w:val="28"/>
        </w:rPr>
        <w:t xml:space="preserve">«___» ___________ 20___ г.                                                            </w:t>
      </w:r>
      <w:r>
        <w:rPr>
          <w:rFonts w:eastAsia="Times New Roman" w:cs="Times New Roman" w:ascii="Times New Roman" w:hAnsi="Times New Roman"/>
          <w:bCs/>
          <w:sz w:val="24"/>
          <w:szCs w:val="24"/>
        </w:rPr>
        <w:t>М.П. (при наличии)</w:t>
      </w:r>
    </w:p>
    <w:p>
      <w:pPr>
        <w:pStyle w:val="ConsPlusNonformat"/>
        <w:jc w:val="both"/>
        <w:rPr>
          <w:rFonts w:ascii="Times New Roman" w:hAnsi="Times New Roman" w:cs="Times New Roman"/>
          <w:b/>
          <w:bCs/>
          <w:sz w:val="28"/>
          <w:szCs w:val="28"/>
        </w:rPr>
      </w:pPr>
      <w:r>
        <w:rPr>
          <w:rFonts w:cs="Times New Roman" w:ascii="Times New Roman" w:hAnsi="Times New Roman"/>
          <w:b/>
          <w:bCs/>
          <w:sz w:val="28"/>
          <w:szCs w:val="28"/>
        </w:rPr>
      </w:r>
    </w:p>
    <w:p>
      <w:pPr>
        <w:pStyle w:val="ConsPlusNonformat"/>
        <w:jc w:val="both"/>
        <w:rPr>
          <w:rFonts w:ascii="Times New Roman" w:hAnsi="Times New Roman" w:cs="Times New Roman"/>
          <w:b/>
          <w:bCs/>
          <w:sz w:val="28"/>
          <w:szCs w:val="28"/>
        </w:rPr>
      </w:pPr>
      <w:r>
        <w:rPr>
          <w:rFonts w:cs="Times New Roman" w:ascii="Times New Roman" w:hAnsi="Times New Roman"/>
          <w:b/>
          <w:bCs/>
          <w:sz w:val="28"/>
          <w:szCs w:val="28"/>
        </w:rPr>
      </w:r>
    </w:p>
    <w:p>
      <w:pPr>
        <w:pStyle w:val="ConsPlusNonformat"/>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sz w:val="28"/>
          <w:szCs w:val="28"/>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муниципального образования </w:t>
      </w:r>
    </w:p>
    <w:p>
      <w:pPr>
        <w:pStyle w:val="Normal"/>
        <w:jc w:val="both"/>
        <w:rPr>
          <w:rFonts w:ascii="Times New Roman" w:hAnsi="Times New Roman" w:cs="Times New Roman"/>
        </w:rPr>
      </w:pPr>
      <w:r>
        <w:rPr>
          <w:rFonts w:cs="Times New Roman" w:ascii="Times New Roman" w:hAnsi="Times New Roman"/>
          <w:sz w:val="28"/>
          <w:szCs w:val="28"/>
          <w:lang w:eastAsia="ar-SA"/>
        </w:rPr>
        <w:t>Кореновский муниципальный район</w:t>
      </w:r>
    </w:p>
    <w:p>
      <w:pPr>
        <w:pStyle w:val="Normal"/>
        <w:jc w:val="both"/>
        <w:rPr>
          <w:rFonts w:ascii="Times New Roman" w:hAnsi="Times New Roman" w:cs="Times New Roman"/>
        </w:rPr>
      </w:pPr>
      <w:r>
        <w:rPr>
          <w:rFonts w:cs="Times New Roman" w:ascii="Times New Roman" w:hAnsi="Times New Roman"/>
          <w:sz w:val="28"/>
          <w:szCs w:val="28"/>
          <w:lang w:eastAsia="ar-SA"/>
        </w:rPr>
        <w:t>Краснодарского края,</w:t>
      </w:r>
    </w:p>
    <w:p>
      <w:pPr>
        <w:pStyle w:val="Normal"/>
        <w:jc w:val="both"/>
        <w:rPr>
          <w:rFonts w:ascii="Times New Roman" w:hAnsi="Times New Roman" w:cs="Times New Roman"/>
          <w:sz w:val="28"/>
          <w:szCs w:val="28"/>
          <w:shd w:fill="FFFFFF" w:val="clear"/>
        </w:rPr>
      </w:pPr>
      <w:r>
        <w:rPr>
          <w:rFonts w:eastAsia="Lucida Sans Unicode" w:cs="Times New Roman" w:ascii="Times New Roman" w:hAnsi="Times New Roman"/>
          <w:color w:val="000000"/>
          <w:kern w:val="2"/>
          <w:sz w:val="28"/>
          <w:szCs w:val="28"/>
          <w:shd w:fill="FFFFFF" w:val="clear"/>
          <w:lang w:eastAsia="ar-SA" w:bidi="en-US"/>
        </w:rPr>
        <w:t>главный архитектор                                                                    М.Г. Милославская</w:t>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r>
        <w:br w:type="page"/>
      </w:r>
    </w:p>
    <w:p>
      <w:pPr>
        <w:pStyle w:val="Normal"/>
        <w:spacing w:before="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ab/>
        <w:t xml:space="preserve">                      Приложение № 10</w:t>
      </w:r>
    </w:p>
    <w:p>
      <w:pPr>
        <w:pStyle w:val="Normal"/>
        <w:tabs>
          <w:tab w:val="clear" w:pos="708"/>
          <w:tab w:val="left" w:pos="851" w:leader="none"/>
        </w:tabs>
        <w:spacing w:before="120" w:after="0"/>
        <w:jc w:val="left"/>
        <w:rPr>
          <w:rFonts w:ascii="Times New Roman" w:hAnsi="Times New Roman" w:cs="Times New Roman"/>
        </w:rPr>
      </w:pP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ab/>
        <w:t xml:space="preserve">  «</w:t>
      </w:r>
      <w:r>
        <w:rPr>
          <w:rFonts w:eastAsia="Times New Roman" w:cs="Times New Roman" w:ascii="Times New Roman" w:hAnsi="Times New Roman"/>
          <w:sz w:val="28"/>
          <w:szCs w:val="28"/>
          <w:shd w:fill="FFFFFF" w:val="clear"/>
        </w:rPr>
        <w:t xml:space="preserve">Предоставление решения о </w:t>
        <w:tab/>
        <w:tab/>
        <w:tab/>
        <w:tab/>
        <w:tab/>
        <w:tab/>
        <w:tab/>
        <w:t xml:space="preserve">            согласовании архитектурно-</w:t>
        <w:tab/>
        <w:tab/>
        <w:tab/>
        <w:tab/>
        <w:tab/>
        <w:tab/>
        <w:tab/>
        <w:t xml:space="preserve">                       градостроительного облика</w:t>
      </w:r>
      <w:r>
        <w:rPr>
          <w:rFonts w:eastAsia="Times New Roman" w:cs="Times New Roman" w:ascii="Times New Roman" w:hAnsi="Times New Roman"/>
          <w:shd w:fill="FFFFFF" w:val="clear"/>
        </w:rPr>
        <w:t xml:space="preserve"> </w:t>
      </w:r>
      <w:r>
        <w:rPr>
          <w:rFonts w:eastAsia="Times New Roman" w:cs="Times New Roman" w:ascii="Times New Roman" w:hAnsi="Times New Roman"/>
          <w:sz w:val="28"/>
          <w:szCs w:val="28"/>
          <w:shd w:fill="FFFFFF" w:val="clear"/>
        </w:rPr>
        <w:t>объекта</w:t>
      </w:r>
      <w:r>
        <w:rPr>
          <w:rFonts w:eastAsia="Calibri" w:cs="Times New Roman" w:ascii="Times New Roman" w:hAnsi="Times New Roman"/>
          <w:color w:val="000000"/>
          <w:sz w:val="28"/>
          <w:szCs w:val="28"/>
        </w:rPr>
        <w:t>»</w:t>
      </w:r>
    </w:p>
    <w:p>
      <w:pPr>
        <w:pStyle w:val="Normal"/>
        <w:spacing w:lineRule="atLeast" w:line="293"/>
        <w:jc w:val="left"/>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ind w:firstLine="709" w:right="-1"/>
        <w:jc w:val="righ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rPr>
          <w:rFonts w:ascii="Times New Roman" w:hAnsi="Times New Roman" w:cs="Times New Roman"/>
          <w:sz w:val="28"/>
          <w:szCs w:val="28"/>
        </w:rPr>
      </w:pPr>
      <w:r>
        <w:rPr>
          <w:rFonts w:cs="Times New Roman" w:ascii="Times New Roman" w:hAnsi="Times New Roman"/>
          <w:sz w:val="28"/>
          <w:szCs w:val="28"/>
        </w:rPr>
        <w:t>ОБРАЗЕЦ ЗАПОЛНЕНИЯ ЗАЯВЛЕНИЯ</w:t>
      </w:r>
    </w:p>
    <w:p>
      <w:pPr>
        <w:pStyle w:val="Normal"/>
        <w:ind w:right="-1"/>
        <w:rPr>
          <w:rFonts w:ascii="Times New Roman" w:hAnsi="Times New Roman" w:cs="Times New Roman"/>
          <w:b/>
          <w:sz w:val="28"/>
          <w:szCs w:val="28"/>
        </w:rPr>
      </w:pPr>
      <w:r>
        <w:rPr>
          <w:rStyle w:val="FontStyle19"/>
          <w:b/>
          <w:bCs/>
          <w:color w:val="000000"/>
          <w:sz w:val="28"/>
          <w:szCs w:val="28"/>
        </w:rPr>
        <w:t xml:space="preserve"> </w:t>
      </w:r>
      <w:r>
        <w:rPr>
          <w:rStyle w:val="FontStyle19"/>
          <w:b/>
          <w:bCs/>
          <w:color w:val="000000"/>
          <w:sz w:val="28"/>
          <w:szCs w:val="28"/>
        </w:rPr>
        <w:t>о внесением изменений в материалы архитектурно-градостроительного облика объекта, в отношении которого ранее принято решение о его согласовании</w:t>
      </w:r>
      <w:r>
        <w:rPr>
          <w:rStyle w:val="FontStyle19"/>
          <w:b/>
          <w:color w:val="000000"/>
          <w:sz w:val="28"/>
          <w:szCs w:val="28"/>
        </w:rPr>
        <w:t xml:space="preserve"> </w:t>
      </w:r>
    </w:p>
    <w:p>
      <w:pPr>
        <w:pStyle w:val="Normal"/>
        <w:rPr>
          <w:rFonts w:ascii="Times New Roman" w:hAnsi="Times New Roman" w:cs="Times New Roman"/>
          <w:b/>
          <w:bCs/>
        </w:rPr>
      </w:pPr>
      <w:r>
        <w:rPr>
          <w:rFonts w:cs="Times New Roman" w:ascii="Times New Roman" w:hAnsi="Times New Roman"/>
          <w:b/>
          <w:bCs/>
        </w:rPr>
      </w:r>
    </w:p>
    <w:tbl>
      <w:tblPr>
        <w:tblStyle w:val="afd"/>
        <w:tblW w:w="4582"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582"/>
      </w:tblGrid>
      <w:tr>
        <w:trPr/>
        <w:tc>
          <w:tcPr>
            <w:tcW w:w="4582" w:type="dxa"/>
            <w:tcBorders>
              <w:top w:val="nil"/>
              <w:left w:val="nil"/>
              <w:bottom w:val="nil"/>
              <w:right w:val="nil"/>
            </w:tcBorders>
          </w:tcPr>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Иванова Петра Владимировича</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Васильев Владимир Иванович_____________________________________________________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5 от 12.03.2025 года</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ind w:right="-1"/>
        <w:rPr>
          <w:rFonts w:ascii="Times New Roman" w:hAnsi="Times New Roman" w:cs="Times New Roman"/>
          <w:b/>
          <w:sz w:val="28"/>
          <w:szCs w:val="28"/>
        </w:rPr>
      </w:pPr>
      <w:r>
        <w:rPr>
          <w:rFonts w:cs="Times New Roman" w:ascii="Times New Roman" w:hAnsi="Times New Roman"/>
          <w:b/>
          <w:sz w:val="28"/>
          <w:szCs w:val="28"/>
        </w:rPr>
      </w:r>
    </w:p>
    <w:p>
      <w:pPr>
        <w:pStyle w:val="Normal"/>
        <w:ind w:right="-1"/>
        <w:rPr>
          <w:rFonts w:ascii="Times New Roman" w:hAnsi="Times New Roman" w:cs="Times New Roman"/>
          <w:b/>
          <w:sz w:val="28"/>
          <w:szCs w:val="28"/>
        </w:rPr>
      </w:pPr>
      <w:r>
        <w:rPr>
          <w:rFonts w:cs="Times New Roman" w:ascii="Times New Roman" w:hAnsi="Times New Roman"/>
          <w:b/>
          <w:sz w:val="28"/>
          <w:szCs w:val="28"/>
        </w:rPr>
      </w:r>
    </w:p>
    <w:p>
      <w:pPr>
        <w:pStyle w:val="Normal"/>
        <w:ind w:right="-1"/>
        <w:rPr>
          <w:rFonts w:ascii="Times New Roman" w:hAnsi="Times New Roman" w:cs="Times New Roman"/>
          <w:b/>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r>
        <w:rPr>
          <w:rFonts w:cs="Times New Roman" w:ascii="Times New Roman" w:hAnsi="Times New Roman"/>
          <w:b/>
          <w:sz w:val="28"/>
          <w:szCs w:val="28"/>
        </w:rPr>
        <w:t xml:space="preserve">о предоставлении </w:t>
      </w:r>
      <w:r>
        <w:rPr>
          <w:rStyle w:val="FontStyle19"/>
          <w:b/>
          <w:bCs/>
          <w:color w:val="000000"/>
          <w:sz w:val="28"/>
          <w:szCs w:val="28"/>
        </w:rPr>
        <w:t>решения</w:t>
      </w:r>
    </w:p>
    <w:p>
      <w:pPr>
        <w:pStyle w:val="Normal"/>
        <w:ind w:right="-1"/>
        <w:rPr>
          <w:rFonts w:ascii="Times New Roman" w:hAnsi="Times New Roman" w:cs="Times New Roman"/>
          <w:b/>
          <w:sz w:val="28"/>
          <w:szCs w:val="28"/>
        </w:rPr>
      </w:pPr>
      <w:r>
        <w:rPr>
          <w:rStyle w:val="FontStyle19"/>
          <w:b/>
          <w:bCs/>
          <w:color w:val="000000"/>
          <w:sz w:val="28"/>
          <w:szCs w:val="28"/>
        </w:rPr>
        <w:t xml:space="preserve"> </w:t>
      </w:r>
      <w:r>
        <w:rPr>
          <w:rStyle w:val="FontStyle19"/>
          <w:b/>
          <w:bCs/>
          <w:color w:val="000000"/>
          <w:sz w:val="28"/>
          <w:szCs w:val="28"/>
        </w:rPr>
        <w:t>о согласовании архитектурно - градостроительного облика объекта</w:t>
      </w:r>
    </w:p>
    <w:p>
      <w:pPr>
        <w:pStyle w:val="Normal"/>
        <w:ind w:right="-1"/>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ind w:firstLine="708"/>
        <w:jc w:val="both"/>
        <w:rPr>
          <w:color w:val="000000"/>
          <w:sz w:val="28"/>
          <w:szCs w:val="28"/>
        </w:rPr>
      </w:pPr>
      <w:r>
        <w:rPr>
          <w:rFonts w:cs="Times New Roman" w:ascii="Times New Roman" w:hAnsi="Times New Roman"/>
          <w:color w:val="000000"/>
          <w:sz w:val="28"/>
          <w:szCs w:val="28"/>
        </w:rPr>
        <w:t xml:space="preserve">Прошу внести изменения в материалы архитектурно-градостроительного облика объекта, в отношении которого ранее принято решение о его согласовании </w:t>
      </w:r>
      <w:r>
        <w:rPr>
          <w:rFonts w:cs="Times New Roman" w:ascii="Times New Roman" w:hAnsi="Times New Roman"/>
          <w:color w:val="000000"/>
          <w:sz w:val="24"/>
          <w:szCs w:val="24"/>
        </w:rPr>
        <w:t>(от ______________ N _______________)</w:t>
      </w:r>
    </w:p>
    <w:p>
      <w:pPr>
        <w:pStyle w:val="ConsPlusNonformat"/>
        <w:jc w:val="both"/>
        <w:rPr>
          <w:rFonts w:ascii="Times New Roman" w:hAnsi="Times New Roman" w:cs="Times New Roman"/>
        </w:rPr>
      </w:pPr>
      <w:r>
        <w:rPr>
          <w:rFonts w:cs="Times New Roman" w:ascii="Times New Roman" w:hAnsi="Times New Roman"/>
          <w:sz w:val="28"/>
          <w:szCs w:val="28"/>
        </w:rPr>
        <w:t>_____________________________</w:t>
      </w:r>
      <w:r>
        <w:rPr>
          <w:rFonts w:cs="Times New Roman" w:ascii="Times New Roman" w:hAnsi="Times New Roman"/>
          <w:i/>
          <w:iCs/>
          <w:sz w:val="28"/>
          <w:szCs w:val="28"/>
          <w:u w:val="single"/>
        </w:rPr>
        <w:t>Магазин_</w:t>
      </w:r>
      <w:r>
        <w:rPr>
          <w:rFonts w:cs="Times New Roman" w:ascii="Times New Roman" w:hAnsi="Times New Roman"/>
          <w:sz w:val="28"/>
          <w:szCs w:val="28"/>
        </w:rPr>
        <w:t>_______________________________</w:t>
      </w:r>
    </w:p>
    <w:p>
      <w:pPr>
        <w:pStyle w:val="ConsPlusNonformat"/>
        <w:jc w:val="center"/>
        <w:rPr>
          <w:rFonts w:ascii="Times New Roman" w:hAnsi="Times New Roman" w:cs="Times New Roman"/>
        </w:rPr>
      </w:pPr>
      <w:r>
        <w:rPr>
          <w:rFonts w:cs="Times New Roman" w:ascii="Times New Roman" w:hAnsi="Times New Roman"/>
          <w:sz w:val="24"/>
          <w:szCs w:val="24"/>
        </w:rPr>
        <w:t xml:space="preserve">(наименование объекта капитального строительства, архитектурный облик </w:t>
      </w:r>
    </w:p>
    <w:p>
      <w:pPr>
        <w:pStyle w:val="ConsPlusNonformat"/>
        <w:jc w:val="center"/>
        <w:rPr>
          <w:rFonts w:ascii="Times New Roman" w:hAnsi="Times New Roman" w:cs="Times New Roman"/>
        </w:rPr>
      </w:pPr>
      <w:r>
        <w:rPr>
          <w:rFonts w:cs="Times New Roman" w:ascii="Times New Roman" w:hAnsi="Times New Roman"/>
          <w:sz w:val="24"/>
          <w:szCs w:val="24"/>
        </w:rPr>
        <w:t>которого согласовывается)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____________________________________________________________________</w:t>
      </w:r>
    </w:p>
    <w:p>
      <w:pPr>
        <w:pStyle w:val="Normal"/>
        <w:widowControl w:val="false"/>
        <w:jc w:val="both"/>
        <w:rPr>
          <w:rFonts w:ascii="Times New Roman" w:hAnsi="Times New Roman" w:cs="Times New Roman"/>
        </w:rPr>
      </w:pPr>
      <w:r>
        <w:rPr>
          <w:rFonts w:cs="Times New Roman" w:ascii="Times New Roman" w:hAnsi="Times New Roman"/>
          <w:sz w:val="28"/>
          <w:szCs w:val="28"/>
        </w:rPr>
        <w:t>расположенного на земельном участке по адресу:</w:t>
      </w:r>
    </w:p>
    <w:p>
      <w:pPr>
        <w:pStyle w:val="Normal"/>
        <w:ind w:right="-1"/>
        <w:jc w:val="both"/>
        <w:rPr>
          <w:rFonts w:ascii="Times New Roman" w:hAnsi="Times New Roman" w:cs="Times New Roman"/>
          <w:sz w:val="28"/>
          <w:szCs w:val="28"/>
        </w:rPr>
      </w:pPr>
      <w:r>
        <w:rPr>
          <w:rFonts w:cs="Times New Roman" w:ascii="Times New Roman" w:hAnsi="Times New Roman"/>
          <w:i/>
          <w:iCs/>
          <w:sz w:val="28"/>
          <w:szCs w:val="28"/>
          <w:u w:val="single"/>
        </w:rPr>
        <w:t>Круглая ул., д, 48., кв.7, г.Кореновск, Кореновский район, Краснодарский край._____</w:t>
      </w:r>
    </w:p>
    <w:p>
      <w:pPr>
        <w:pStyle w:val="Normal"/>
        <w:widowControl w:val="false"/>
        <w:jc w:val="both"/>
        <w:rPr>
          <w:rFonts w:ascii="Times New Roman" w:hAnsi="Times New Roman" w:cs="Times New Roman"/>
        </w:rPr>
      </w:pPr>
      <w:r>
        <w:rPr>
          <w:rFonts w:cs="Times New Roman" w:ascii="Times New Roman" w:hAnsi="Times New Roman"/>
          <w:sz w:val="28"/>
          <w:szCs w:val="28"/>
        </w:rPr>
        <w:t xml:space="preserve">с кадастровым номером  </w:t>
      </w:r>
      <w:r>
        <w:rPr>
          <w:rFonts w:cs="Times New Roman" w:ascii="Times New Roman" w:hAnsi="Times New Roman"/>
          <w:i/>
          <w:iCs/>
          <w:sz w:val="28"/>
          <w:szCs w:val="28"/>
          <w:u w:val="single"/>
        </w:rPr>
        <w:t>23:12:0000000:15</w:t>
      </w:r>
      <w:r>
        <w:rPr>
          <w:rFonts w:cs="Times New Roman" w:ascii="Times New Roman" w:hAnsi="Times New Roman"/>
          <w:sz w:val="28"/>
          <w:szCs w:val="28"/>
        </w:rPr>
        <w:t>________________________________</w:t>
      </w:r>
    </w:p>
    <w:p>
      <w:pPr>
        <w:pStyle w:val="Normal"/>
        <w:jc w:val="both"/>
        <w:rPr>
          <w:rFonts w:ascii="Times New Roman" w:hAnsi="Times New Roman" w:cs="Times New Roman"/>
        </w:rPr>
      </w:pPr>
      <w:r>
        <w:rPr>
          <w:rFonts w:cs="Times New Roman" w:ascii="Times New Roman" w:hAnsi="Times New Roman"/>
          <w:sz w:val="28"/>
          <w:szCs w:val="28"/>
        </w:rPr>
        <w:t>Приложение:</w:t>
      </w:r>
    </w:p>
    <w:p>
      <w:pPr>
        <w:pStyle w:val="Normal"/>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ind w:hanging="1069" w:left="1069"/>
        <w:rPr>
          <w:rFonts w:ascii="Times New Roman" w:hAnsi="Times New Roman" w:cs="Times New Roman"/>
        </w:rPr>
      </w:pPr>
      <w:r>
        <w:rPr>
          <w:rFonts w:cs="Times New Roman" w:ascii="Times New Roman" w:hAnsi="Times New Roman"/>
        </w:rPr>
        <w:t>(наименование документов и количество листов)</w:t>
      </w:r>
    </w:p>
    <w:p>
      <w:pPr>
        <w:pStyle w:val="Normal"/>
        <w:ind w:hanging="1069" w:left="1069"/>
        <w:jc w:val="both"/>
        <w:rPr>
          <w:rFonts w:ascii="Times New Roman" w:hAnsi="Times New Roman" w:cs="Times New Roman"/>
          <w:i/>
          <w:i/>
          <w:iCs/>
          <w:sz w:val="24"/>
          <w:szCs w:val="24"/>
          <w:u w:val="single"/>
        </w:rPr>
      </w:pPr>
      <w:r>
        <w:rPr>
          <w:rFonts w:cs="Times New Roman" w:ascii="Times New Roman" w:hAnsi="Times New Roman"/>
          <w:i/>
          <w:iCs/>
          <w:sz w:val="24"/>
          <w:szCs w:val="24"/>
          <w:u w:val="single"/>
        </w:rPr>
        <w:t>Паспорт</w:t>
      </w:r>
      <w:r>
        <w:rPr>
          <w:rFonts w:cs="Times New Roman" w:ascii="Times New Roman" w:hAnsi="Times New Roman"/>
          <w:i/>
          <w:iCs/>
          <w:sz w:val="24"/>
          <w:szCs w:val="24"/>
        </w:rPr>
        <w:t>________________________________________________________________________</w:t>
      </w:r>
    </w:p>
    <w:p>
      <w:pPr>
        <w:pStyle w:val="Normal"/>
        <w:ind w:hanging="1069" w:left="1069"/>
        <w:jc w:val="both"/>
        <w:rPr>
          <w:rFonts w:ascii="Times New Roman" w:hAnsi="Times New Roman" w:cs="Times New Roman"/>
        </w:rPr>
      </w:pPr>
      <w:r>
        <w:rPr>
          <w:rFonts w:cs="Times New Roman" w:ascii="Times New Roman" w:hAnsi="Times New Roman"/>
          <w:i/>
          <w:iCs/>
          <w:u w:val="single"/>
        </w:rPr>
        <w:t>Выписка из ЕГРН</w:t>
      </w:r>
      <w:r>
        <w:rPr>
          <w:rFonts w:cs="Times New Roman" w:ascii="Times New Roman" w:hAnsi="Times New Roman"/>
        </w:rPr>
        <w:t>________________________________________________________________________</w:t>
      </w:r>
    </w:p>
    <w:p>
      <w:pPr>
        <w:pStyle w:val="Normal"/>
        <w:ind w:hanging="1069" w:left="1069"/>
        <w:jc w:val="both"/>
        <w:rPr>
          <w:rFonts w:ascii="Times New Roman" w:hAnsi="Times New Roman" w:cs="Times New Roman"/>
        </w:rPr>
      </w:pPr>
      <w:r>
        <w:rPr>
          <w:rFonts w:cs="Times New Roman" w:ascii="Times New Roman" w:hAnsi="Times New Roman"/>
          <w:i/>
          <w:iCs/>
          <w:u w:val="single"/>
        </w:rPr>
        <w:t>Проект</w:t>
      </w:r>
      <w:r>
        <w:rPr>
          <w:rFonts w:cs="Times New Roman" w:ascii="Times New Roman" w:hAnsi="Times New Roman"/>
        </w:rPr>
        <w:t>________________________________________________________________________________</w:t>
      </w:r>
    </w:p>
    <w:p>
      <w:pPr>
        <w:pStyle w:val="Normal"/>
        <w:ind w:hanging="1069" w:left="1069"/>
        <w:jc w:val="both"/>
        <w:rPr>
          <w:rFonts w:ascii="Times New Roman" w:hAnsi="Times New Roman" w:cs="Times New Roman"/>
        </w:rPr>
      </w:pPr>
      <w:r>
        <w:rPr>
          <w:rFonts w:cs="Times New Roman" w:ascii="Times New Roman" w:hAnsi="Times New Roman"/>
        </w:rPr>
        <w:t>_______________________________________________________________________________________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ind w:hanging="0" w:left="0"/>
        <w:jc w:val="both"/>
        <w:outlineLvl w:val="0"/>
        <w:rPr>
          <w:rFonts w:ascii="Times New Roman" w:hAnsi="Times New Roman" w:cs="Times New Roman"/>
        </w:rPr>
      </w:pPr>
      <w:r>
        <w:rPr>
          <w:rFonts w:eastAsia="Times New Roman" w:cs="Times New Roman" w:ascii="Times New Roman" w:hAnsi="Times New Roman"/>
          <w:b/>
          <w:bCs/>
          <w:sz w:val="28"/>
          <w:szCs w:val="28"/>
        </w:rPr>
        <w:t>Заявитель:</w:t>
      </w:r>
      <w:r>
        <w:rPr>
          <w:rFonts w:eastAsia="Times New Roman" w:cs="Times New Roman" w:ascii="Times New Roman" w:hAnsi="Times New Roman"/>
          <w:b/>
          <w:bCs/>
          <w:sz w:val="24"/>
          <w:szCs w:val="24"/>
        </w:rPr>
        <w:t xml:space="preserve"> </w:t>
      </w:r>
      <w:r>
        <w:rPr>
          <w:rFonts w:eastAsia="Times New Roman" w:cs="Times New Roman" w:ascii="Times New Roman" w:hAnsi="Times New Roman"/>
          <w:i/>
          <w:iCs/>
          <w:sz w:val="28"/>
          <w:szCs w:val="28"/>
          <w:u w:val="single"/>
        </w:rPr>
        <w:t>Васильева Владимира Ивановича</w:t>
      </w:r>
      <w:r>
        <w:rPr>
          <w:rFonts w:eastAsia="Times New Roman" w:cs="Times New Roman" w:ascii="Times New Roman" w:hAnsi="Times New Roman"/>
          <w:i/>
          <w:iCs/>
          <w:sz w:val="28"/>
          <w:szCs w:val="28"/>
        </w:rPr>
        <w:t>______________________________</w:t>
      </w:r>
    </w:p>
    <w:p>
      <w:pPr>
        <w:pStyle w:val="Normal"/>
        <w:numPr>
          <w:ilvl w:val="0"/>
          <w:numId w:val="0"/>
        </w:numPr>
        <w:ind w:hanging="0" w:left="0"/>
        <w:jc w:val="both"/>
        <w:outlineLvl w:val="0"/>
        <w:rPr>
          <w:rFonts w:ascii="Times New Roman" w:hAnsi="Times New Roman" w:cs="Times New Roman"/>
        </w:rPr>
      </w:pPr>
      <w:r>
        <w:rPr>
          <w:rFonts w:eastAsia="Times New Roman" w:cs="Times New Roman" w:ascii="Times New Roman" w:hAnsi="Times New Roman"/>
          <w:b/>
          <w:bCs/>
          <w:sz w:val="28"/>
          <w:szCs w:val="28"/>
        </w:rPr>
        <w:t xml:space="preserve">                          </w:t>
      </w:r>
      <w:r>
        <w:rPr>
          <w:rFonts w:eastAsia="Times New Roman" w:cs="Times New Roman" w:ascii="Times New Roman" w:hAnsi="Times New Roman"/>
          <w:b/>
          <w:bCs/>
          <w:sz w:val="24"/>
          <w:szCs w:val="24"/>
        </w:rPr>
        <w:t>(Ф.И.О. заявителя (представителя)                                        (подпись)</w:t>
      </w:r>
    </w:p>
    <w:p>
      <w:pPr>
        <w:pStyle w:val="Normal"/>
        <w:numPr>
          <w:ilvl w:val="0"/>
          <w:numId w:val="0"/>
        </w:numPr>
        <w:ind w:hanging="0" w:left="0"/>
        <w:jc w:val="both"/>
        <w:outlineLvl w:val="0"/>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numPr>
          <w:ilvl w:val="0"/>
          <w:numId w:val="0"/>
        </w:numPr>
        <w:ind w:hanging="0" w:left="0"/>
        <w:jc w:val="both"/>
        <w:outlineLvl w:val="0"/>
        <w:rPr>
          <w:rFonts w:ascii="Times New Roman" w:hAnsi="Times New Roman" w:cs="Times New Roman"/>
        </w:rPr>
      </w:pPr>
      <w:r>
        <w:rPr>
          <w:rFonts w:eastAsia="Times New Roman" w:cs="Times New Roman" w:ascii="Times New Roman" w:hAnsi="Times New Roman"/>
          <w:i/>
          <w:iCs/>
          <w:sz w:val="28"/>
          <w:szCs w:val="28"/>
          <w:u w:val="single"/>
        </w:rPr>
        <w:t>«15» января 2026 г</w:t>
      </w:r>
      <w:r>
        <w:rPr>
          <w:rFonts w:eastAsia="Times New Roman" w:cs="Times New Roman" w:ascii="Times New Roman" w:hAnsi="Times New Roman"/>
          <w:b/>
          <w:bCs/>
          <w:sz w:val="28"/>
          <w:szCs w:val="28"/>
        </w:rPr>
        <w:t xml:space="preserve">.                                                                        </w:t>
      </w:r>
      <w:r>
        <w:rPr>
          <w:rFonts w:eastAsia="Times New Roman" w:cs="Times New Roman" w:ascii="Times New Roman" w:hAnsi="Times New Roman"/>
          <w:b/>
          <w:bCs/>
          <w:sz w:val="24"/>
          <w:szCs w:val="24"/>
        </w:rPr>
        <w:t>М.П. (при наличии)</w:t>
      </w:r>
    </w:p>
    <w:p>
      <w:pPr>
        <w:pStyle w:val="ConsPlusNonformat"/>
        <w:jc w:val="both"/>
        <w:rPr>
          <w:rFonts w:ascii="Times New Roman" w:hAnsi="Times New Roman" w:cs="Times New Roman"/>
          <w:b/>
          <w:bCs/>
          <w:sz w:val="28"/>
          <w:szCs w:val="28"/>
        </w:rPr>
      </w:pPr>
      <w:r>
        <w:rPr>
          <w:rFonts w:cs="Times New Roman" w:ascii="Times New Roman" w:hAnsi="Times New Roman"/>
          <w:b/>
          <w:bCs/>
          <w:sz w:val="28"/>
          <w:szCs w:val="28"/>
        </w:rPr>
      </w:r>
    </w:p>
    <w:p>
      <w:pPr>
        <w:pStyle w:val="ConsPlusNonformat"/>
        <w:jc w:val="both"/>
        <w:rPr>
          <w:rFonts w:ascii="Times New Roman" w:hAnsi="Times New Roman" w:cs="Times New Roman"/>
          <w:b/>
          <w:bCs/>
          <w:sz w:val="28"/>
          <w:szCs w:val="28"/>
        </w:rPr>
      </w:pPr>
      <w:r>
        <w:rPr>
          <w:rFonts w:cs="Times New Roman" w:ascii="Times New Roman" w:hAnsi="Times New Roman"/>
          <w:b/>
          <w:bCs/>
          <w:sz w:val="28"/>
          <w:szCs w:val="28"/>
        </w:rPr>
      </w:r>
    </w:p>
    <w:p>
      <w:pPr>
        <w:pStyle w:val="ConsPlusNonformat"/>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pPr>
      <w:r>
        <w:rPr>
          <w:rFonts w:cs="Times New Roman" w:ascii="Times New Roman" w:hAnsi="Times New Roman"/>
          <w:sz w:val="28"/>
          <w:szCs w:val="28"/>
          <w:lang w:eastAsia="ar-SA"/>
        </w:rPr>
        <w:t xml:space="preserve">муниципального образования </w:t>
      </w:r>
    </w:p>
    <w:p>
      <w:pPr>
        <w:pStyle w:val="Normal"/>
        <w:jc w:val="both"/>
        <w:rPr/>
      </w:pPr>
      <w:r>
        <w:rPr>
          <w:rFonts w:cs="Times New Roman" w:ascii="Times New Roman" w:hAnsi="Times New Roman"/>
          <w:sz w:val="28"/>
          <w:szCs w:val="28"/>
          <w:lang w:eastAsia="ar-SA"/>
        </w:rPr>
        <w:t>Кореновский муниципальный район</w:t>
      </w:r>
    </w:p>
    <w:p>
      <w:pPr>
        <w:pStyle w:val="Normal"/>
        <w:jc w:val="both"/>
        <w:rPr/>
      </w:pPr>
      <w:r>
        <w:rPr>
          <w:rFonts w:cs="Times New Roman" w:ascii="Times New Roman" w:hAnsi="Times New Roman"/>
          <w:sz w:val="28"/>
          <w:szCs w:val="28"/>
          <w:lang w:eastAsia="ar-SA"/>
        </w:rPr>
        <w:t>Краснодарского края,</w:t>
      </w:r>
    </w:p>
    <w:p>
      <w:pPr>
        <w:pStyle w:val="Normal"/>
        <w:jc w:val="both"/>
        <w:rPr/>
      </w:pPr>
      <w:r>
        <w:rPr>
          <w:rFonts w:eastAsia="Lucida Sans Unicode" w:cs="Times New Roman" w:ascii="Times New Roman" w:hAnsi="Times New Roman"/>
          <w:color w:val="000000"/>
          <w:kern w:val="2"/>
          <w:sz w:val="28"/>
          <w:szCs w:val="28"/>
          <w:lang w:eastAsia="ar-SA" w:bidi="en-US"/>
        </w:rPr>
        <w:t>главный архитектор                                                                    М.Г. Милославская</w:t>
      </w:r>
    </w:p>
    <w:p>
      <w:pPr>
        <w:pStyle w:val="Normal"/>
        <w:spacing w:lineRule="atLeast" w:line="293"/>
        <w:jc w:val="left"/>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p>
      <w:pPr>
        <w:pStyle w:val="Normal"/>
        <w:spacing w:before="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ab/>
        <w:tab/>
        <w:t xml:space="preserve">      </w:t>
      </w:r>
      <w:r>
        <w:rPr>
          <w:rFonts w:eastAsia="Calibri" w:cs="Times New Roman" w:ascii="Times New Roman" w:hAnsi="Times New Roman"/>
          <w:color w:val="000000"/>
          <w:sz w:val="28"/>
          <w:szCs w:val="28"/>
          <w:shd w:fill="FFFFFF" w:val="clear"/>
        </w:rPr>
        <w:t>Приложение № 11</w:t>
      </w:r>
    </w:p>
    <w:p>
      <w:pPr>
        <w:pStyle w:val="Normal"/>
        <w:tabs>
          <w:tab w:val="clear" w:pos="708"/>
          <w:tab w:val="left" w:pos="851" w:leader="none"/>
        </w:tabs>
        <w:spacing w:before="120" w:after="0"/>
        <w:jc w:val="left"/>
        <w:rPr>
          <w:rFonts w:ascii="Times New Roman" w:hAnsi="Times New Roman" w:cs="Times New Roman"/>
          <w:sz w:val="28"/>
          <w:szCs w:val="28"/>
        </w:rPr>
      </w:pPr>
      <w:r>
        <w:rPr>
          <w:rFonts w:eastAsia="Calibri" w:cs="Times New Roman" w:ascii="Times New Roman" w:hAnsi="Times New Roman"/>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ab/>
        <w:t xml:space="preserve">  «</w:t>
      </w:r>
      <w:r>
        <w:rPr>
          <w:rFonts w:eastAsia="Times New Roman" w:cs="Times New Roman" w:ascii="Times New Roman" w:hAnsi="Times New Roman"/>
          <w:sz w:val="28"/>
          <w:szCs w:val="28"/>
          <w:shd w:fill="FFFFFF" w:val="clear"/>
        </w:rPr>
        <w:t xml:space="preserve">Предоставление решения о </w:t>
        <w:tab/>
        <w:tab/>
        <w:tab/>
        <w:tab/>
        <w:tab/>
        <w:tab/>
        <w:t xml:space="preserve">                      согласовании архитектурно-</w:t>
        <w:tab/>
        <w:tab/>
        <w:tab/>
        <w:tab/>
        <w:tab/>
        <w:tab/>
        <w:t xml:space="preserve">                                градостроительного облика объекта</w:t>
      </w:r>
      <w:r>
        <w:rPr>
          <w:rFonts w:eastAsia="Calibri" w:cs="Times New Roman" w:ascii="Times New Roman" w:hAnsi="Times New Roman"/>
          <w:sz w:val="28"/>
          <w:szCs w:val="28"/>
        </w:rPr>
        <w:t>»</w:t>
      </w:r>
    </w:p>
    <w:p>
      <w:pPr>
        <w:pStyle w:val="Normal"/>
        <w:tabs>
          <w:tab w:val="clear" w:pos="708"/>
          <w:tab w:val="left" w:pos="851" w:leader="none"/>
        </w:tabs>
        <w:spacing w:before="120" w:after="0"/>
        <w:jc w:val="left"/>
        <w:rPr>
          <w:rFonts w:ascii="Times New Roman" w:hAnsi="Times New Roman" w:eastAsia="Calibri" w:cs="Times New Roman"/>
        </w:rPr>
      </w:pPr>
      <w:r>
        <w:rPr>
          <w:rFonts w:eastAsia="Calibri" w:cs="Times New Roman" w:ascii="Times New Roman" w:hAnsi="Times New Roman"/>
        </w:rPr>
      </w:r>
    </w:p>
    <w:p>
      <w:pPr>
        <w:pStyle w:val="Normal"/>
        <w:rPr>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документ, удостоверяющий личность: 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3"/>
        <w:ind w:hanging="0"/>
        <w:rPr>
          <w:rFonts w:ascii="Times New Roman" w:hAnsi="Times New Roman" w:cs="Times New Roman"/>
        </w:rPr>
      </w:pPr>
      <w:r>
        <w:rPr>
          <w:rFonts w:eastAsia="Calibri" w:cs="Times New Roman" w:ascii="Times New Roman" w:hAnsi="Times New Roman"/>
          <w:sz w:val="22"/>
          <w:szCs w:val="22"/>
        </w:rPr>
        <w:t>_______________________________________________________________________________________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3"/>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d"/>
        <w:tblW w:w="9666"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1705"/>
        <w:gridCol w:w="7960"/>
      </w:tblGrid>
      <w:tr>
        <w:trPr/>
        <w:tc>
          <w:tcPr>
            <w:tcW w:w="1705"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7960"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0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0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0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0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0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0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0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0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0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05"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60"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c>
          <w:tcPr>
            <w:tcW w:w="1705" w:type="dxa"/>
            <w:vMerge w:val="restart"/>
            <w:tcBorders/>
          </w:tcPr>
          <w:p>
            <w:pPr>
              <w:pStyle w:val="Normal"/>
              <w:widowControl/>
              <w:suppressAutoHyphens w:val="true"/>
              <w:spacing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c>
          <w:tcPr>
            <w:tcW w:w="7960" w:type="dxa"/>
            <w:tcBorders/>
          </w:tcPr>
          <w:p>
            <w:pPr>
              <w:pStyle w:val="Normal"/>
              <w:widowControl/>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705" w:type="dxa"/>
            <w:vMerge w:val="continue"/>
            <w:tcBorders/>
          </w:tcPr>
          <w:p>
            <w:pPr>
              <w:pStyle w:val="Normal"/>
              <w:widowControl/>
              <w:suppressAutoHyphens w:val="true"/>
              <w:spacing w:before="0" w:after="0"/>
              <w:rPr>
                <w:rFonts w:ascii="Times New Roman" w:hAnsi="Times New Roman" w:cs="Times New Roman"/>
                <w:b/>
                <w:color w:val="7030A0"/>
              </w:rPr>
            </w:pPr>
            <w:r>
              <w:rPr>
                <w:rFonts w:cs="Times New Roman" w:ascii="Times New Roman" w:hAnsi="Times New Roman"/>
                <w:b/>
                <w:color w:val="7030A0"/>
              </w:rPr>
            </w:r>
          </w:p>
        </w:tc>
        <w:tc>
          <w:tcPr>
            <w:tcW w:w="7960" w:type="dxa"/>
            <w:tcBorders/>
          </w:tcPr>
          <w:p>
            <w:pPr>
              <w:pStyle w:val="Normal"/>
              <w:widowControl/>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705" w:type="dxa"/>
            <w:vMerge w:val="continue"/>
            <w:tcBorders/>
          </w:tcPr>
          <w:p>
            <w:pPr>
              <w:pStyle w:val="Normal"/>
              <w:widowControl/>
              <w:suppressAutoHyphens w:val="true"/>
              <w:spacing w:before="0" w:after="0"/>
              <w:rPr>
                <w:rFonts w:ascii="Times New Roman" w:hAnsi="Times New Roman" w:cs="Times New Roman"/>
                <w:color w:val="7030A0"/>
              </w:rPr>
            </w:pPr>
            <w:r>
              <w:rPr>
                <w:rFonts w:cs="Times New Roman" w:ascii="Times New Roman" w:hAnsi="Times New Roman"/>
                <w:color w:val="7030A0"/>
              </w:rPr>
            </w:r>
          </w:p>
        </w:tc>
        <w:tc>
          <w:tcPr>
            <w:tcW w:w="7960"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7030A0"/>
              </w:rPr>
            </w:pPr>
            <w:r>
              <w:rPr>
                <w:rFonts w:cs="Times New Roman" w:ascii="Times New Roman" w:hAnsi="Times New Roman"/>
                <w:color w:val="7030A0"/>
              </w:rPr>
            </w:r>
          </w:p>
        </w:tc>
      </w:tr>
    </w:tbl>
    <w:p>
      <w:pPr>
        <w:pStyle w:val="Style23"/>
        <w:ind w:hanging="0"/>
        <w:jc w:val="both"/>
        <w:rPr>
          <w:rFonts w:ascii="Times New Roman" w:hAnsi="Times New Roman" w:cs="Times New Roman"/>
          <w:sz w:val="28"/>
          <w:szCs w:val="28"/>
        </w:rPr>
      </w:pPr>
      <w:r>
        <w:rPr>
          <w:rFonts w:cs="Times New Roman" w:ascii="Times New Roman" w:hAnsi="Times New Roman"/>
          <w:iCs/>
          <w:sz w:val="28"/>
          <w:szCs w:val="28"/>
        </w:rPr>
        <w:tab/>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ind w:hanging="0"/>
        <w:jc w:val="both"/>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6"/>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ConsPlusNormal1"/>
        <w:jc w:val="center"/>
        <w:rPr/>
      </w:pPr>
      <w:r>
        <w:rPr/>
      </w:r>
    </w:p>
    <w:p>
      <w:pPr>
        <w:pStyle w:val="Normal"/>
        <w:jc w:val="left"/>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jc w:val="left"/>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r>
        <w:br w:type="page"/>
      </w:r>
    </w:p>
    <w:tbl>
      <w:tblPr>
        <w:tblStyle w:val="afd"/>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shd w:fill="FFFFFF" w:val="clear"/>
              </w:rPr>
            </w:pPr>
            <w:r>
              <w:rPr>
                <w:rFonts w:eastAsia="Calibri" w:cs="Times New Roman" w:ascii="Times New Roman" w:hAnsi="Times New Roman"/>
                <w:color w:val="000000"/>
                <w:kern w:val="0"/>
                <w:sz w:val="28"/>
                <w:szCs w:val="28"/>
                <w:shd w:fill="FFFFFF" w:val="clear"/>
                <w:lang w:val="ru-RU" w:eastAsia="en-US" w:bidi="ar-SA"/>
              </w:rPr>
              <w:t>Приложение № 12</w:t>
            </w:r>
          </w:p>
          <w:p>
            <w:pPr>
              <w:pStyle w:val="Normal"/>
              <w:widowControl/>
              <w:tabs>
                <w:tab w:val="clear" w:pos="708"/>
                <w:tab w:val="left" w:pos="851" w:leader="none"/>
              </w:tabs>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«Предоставлении решения о согласовании архитектурно-градостроительного облика объекта»</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d"/>
        <w:tblW w:w="4527"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527"/>
      </w:tblGrid>
      <w:tr>
        <w:trPr/>
        <w:tc>
          <w:tcPr>
            <w:tcW w:w="4527" w:type="dxa"/>
            <w:tcBorders>
              <w:top w:val="nil"/>
              <w:left w:val="nil"/>
              <w:bottom w:val="nil"/>
              <w:right w:val="nil"/>
            </w:tcBorders>
          </w:tcPr>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w:t>
            </w:r>
          </w:p>
        </w:tc>
      </w:tr>
      <w:tr>
        <w:trPr/>
        <w:tc>
          <w:tcPr>
            <w:tcW w:w="4527"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cs="Times New Roman"/>
                <w:lang w:eastAsia="ru-RU"/>
              </w:rPr>
            </w:pPr>
            <w:r>
              <w:rPr>
                <w:rFonts w:cs="Times New Roman"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«____» ________ 20__г.  _____________________________________________            </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муниципального образования </w:t>
      </w:r>
    </w:p>
    <w:p>
      <w:pPr>
        <w:pStyle w:val="Normal"/>
        <w:jc w:val="both"/>
        <w:rPr>
          <w:rFonts w:ascii="Times New Roman" w:hAnsi="Times New Roman" w:cs="Times New Roman"/>
        </w:rPr>
      </w:pPr>
      <w:r>
        <w:rPr>
          <w:rFonts w:cs="Times New Roman" w:ascii="Times New Roman" w:hAnsi="Times New Roman"/>
          <w:sz w:val="28"/>
          <w:szCs w:val="28"/>
          <w:lang w:eastAsia="ar-SA"/>
        </w:rPr>
        <w:t>Кореновский муниципальный район</w:t>
      </w:r>
    </w:p>
    <w:p>
      <w:pPr>
        <w:pStyle w:val="Normal"/>
        <w:jc w:val="both"/>
        <w:rPr>
          <w:rFonts w:ascii="Times New Roman" w:hAnsi="Times New Roman" w:cs="Times New Roman"/>
        </w:rPr>
      </w:pPr>
      <w:r>
        <w:rPr>
          <w:rFonts w:cs="Times New Roman" w:ascii="Times New Roman" w:hAnsi="Times New Roman"/>
          <w:sz w:val="28"/>
          <w:szCs w:val="28"/>
          <w:lang w:eastAsia="ar-SA"/>
        </w:rPr>
        <w:t>Краснодарского края,</w:t>
      </w:r>
    </w:p>
    <w:p>
      <w:pPr>
        <w:pStyle w:val="Normal"/>
        <w:jc w:val="both"/>
        <w:rPr>
          <w:rFonts w:ascii="Times New Roman" w:hAnsi="Times New Roman" w:cs="Times New Roman"/>
          <w:sz w:val="28"/>
          <w:szCs w:val="28"/>
          <w:shd w:fill="FFFFFF" w:val="clear"/>
        </w:rPr>
      </w:pPr>
      <w:r>
        <w:rPr>
          <w:rFonts w:eastAsia="Lucida Sans Unicode" w:cs="Times New Roman" w:ascii="Times New Roman" w:hAnsi="Times New Roman"/>
          <w:color w:val="000000"/>
          <w:kern w:val="2"/>
          <w:sz w:val="28"/>
          <w:szCs w:val="28"/>
          <w:shd w:fill="FFFFFF" w:val="clear"/>
          <w:lang w:eastAsia="ar-SA" w:bidi="en-US"/>
        </w:rPr>
        <w:t>главный архитектор                                                                    М.Г. Милославская</w:t>
      </w:r>
    </w:p>
    <w:p>
      <w:pPr>
        <w:pStyle w:val="Normal"/>
        <w:jc w:val="both"/>
        <w:rPr>
          <w:rFonts w:ascii="Times New Roman" w:hAnsi="Times New Roman" w:eastAsia="Lucida Sans Unicode" w:cs="Times New Roman"/>
          <w:color w:val="000000"/>
          <w:kern w:val="2"/>
          <w:lang w:eastAsia="ar-SA" w:bidi="en-US"/>
        </w:rPr>
      </w:pPr>
      <w:r>
        <w:rPr>
          <w:rFonts w:eastAsia="Lucida Sans Unicode" w:cs="Times New Roman" w:ascii="Times New Roman" w:hAnsi="Times New Roman"/>
          <w:color w:val="000000"/>
          <w:kern w:val="2"/>
          <w:lang w:eastAsia="ar-SA" w:bidi="en-US"/>
        </w:rPr>
      </w:r>
      <w:r>
        <w:br w:type="page"/>
      </w:r>
    </w:p>
    <w:tbl>
      <w:tblPr>
        <w:tblStyle w:val="afd"/>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Cs/>
                <w:color w:val="000000"/>
                <w:kern w:val="0"/>
                <w:sz w:val="28"/>
                <w:szCs w:val="28"/>
                <w:lang w:val="ru-RU" w:eastAsia="en-US" w:bidi="ar-SA"/>
              </w:rPr>
              <w:t>«Предоставлении решения о согласовании архитектурно-градостроительного облика объекта»</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d"/>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Times New Roman" w:ascii="Times New Roman" w:hAnsi="Times New Roman"/>
                <w:kern w:val="0"/>
                <w:sz w:val="28"/>
                <w:szCs w:val="28"/>
                <w:lang w:val="ru-RU" w:eastAsia="en-US" w:bidi="ar-SA"/>
              </w:rPr>
              <w:t>хххххххх</w:t>
            </w:r>
            <w:r>
              <w:rPr>
                <w:rFonts w:eastAsia="Calibri" w:cs="Times New Roman"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Прошу исправить опечатку и (или) ошибку в решении о согласовании архитектурно-градостроительного облика объекта, выданного 22.02.2026 г.</w:t>
      </w:r>
    </w:p>
    <w:p>
      <w:pPr>
        <w:pStyle w:val="Normal"/>
        <w:jc w:val="left"/>
        <w:rPr>
          <w:rFonts w:ascii="Times New Roman" w:hAnsi="Times New Roman" w:cs="Times New Roman"/>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Выписка из ЕГРН с точным адресом </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cs="Times New Roman"/>
                <w:lang w:eastAsia="ru-RU"/>
              </w:rPr>
            </w:pPr>
            <w:r>
              <w:rPr>
                <w:rFonts w:cs="Times New Roman"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u w:val="single"/>
        </w:rPr>
        <w:t xml:space="preserve">« хх » ххххххххх 2026 г. </w:t>
      </w:r>
      <w:r>
        <w:rPr>
          <w:rFonts w:cs="Times New Roman" w:ascii="Times New Roman" w:hAnsi="Times New Roman"/>
          <w:sz w:val="28"/>
          <w:szCs w:val="28"/>
        </w:rPr>
        <w:t xml:space="preserve"> _______________         </w:t>
      </w:r>
      <w:r>
        <w:rPr>
          <w:rFonts w:cs="Times New Roman" w:ascii="Times New Roman" w:hAnsi="Times New Roman"/>
          <w:sz w:val="28"/>
          <w:szCs w:val="28"/>
          <w:u w:val="single"/>
        </w:rPr>
        <w:t xml:space="preserve">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муниципального образования </w:t>
      </w:r>
    </w:p>
    <w:p>
      <w:pPr>
        <w:pStyle w:val="Normal"/>
        <w:jc w:val="both"/>
        <w:rPr>
          <w:rFonts w:ascii="Times New Roman" w:hAnsi="Times New Roman" w:cs="Times New Roman"/>
        </w:rPr>
      </w:pPr>
      <w:r>
        <w:rPr>
          <w:rFonts w:cs="Times New Roman" w:ascii="Times New Roman" w:hAnsi="Times New Roman"/>
          <w:sz w:val="28"/>
          <w:szCs w:val="28"/>
          <w:lang w:eastAsia="ar-SA"/>
        </w:rPr>
        <w:t>Кореновский муниципальный район</w:t>
      </w:r>
    </w:p>
    <w:p>
      <w:pPr>
        <w:pStyle w:val="Normal"/>
        <w:jc w:val="both"/>
        <w:rPr>
          <w:rFonts w:ascii="Times New Roman" w:hAnsi="Times New Roman" w:cs="Times New Roman"/>
        </w:rPr>
      </w:pPr>
      <w:r>
        <w:rPr>
          <w:rFonts w:cs="Times New Roman" w:ascii="Times New Roman" w:hAnsi="Times New Roman"/>
          <w:sz w:val="28"/>
          <w:szCs w:val="28"/>
          <w:lang w:eastAsia="ar-SA"/>
        </w:rPr>
        <w:t>Краснодарского края,</w:t>
      </w:r>
    </w:p>
    <w:p>
      <w:pPr>
        <w:pStyle w:val="Normal"/>
        <w:jc w:val="both"/>
        <w:rPr>
          <w:rFonts w:ascii="Times New Roman" w:hAnsi="Times New Roman" w:cs="Times New Roman"/>
          <w:sz w:val="28"/>
          <w:szCs w:val="28"/>
          <w:shd w:fill="FFFFFF" w:val="clear"/>
        </w:rPr>
      </w:pPr>
      <w:r>
        <w:rPr>
          <w:rFonts w:eastAsia="Lucida Sans Unicode" w:cs="Times New Roman" w:ascii="Times New Roman" w:hAnsi="Times New Roman"/>
          <w:color w:val="000000"/>
          <w:kern w:val="2"/>
          <w:sz w:val="28"/>
          <w:szCs w:val="28"/>
          <w:shd w:fill="FFFFFF" w:val="clear"/>
          <w:lang w:eastAsia="ar-SA" w:bidi="en-US"/>
        </w:rPr>
        <w:t>главный архитектор                                                                   М.Г. Милославская</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ab/>
        <w:t xml:space="preserve">     </w:t>
      </w:r>
      <w:r>
        <w:rPr>
          <w:rFonts w:eastAsia="Calibri" w:cs="Times New Roman" w:ascii="Times New Roman" w:hAnsi="Times New Roman"/>
          <w:color w:val="000000"/>
          <w:sz w:val="28"/>
          <w:szCs w:val="28"/>
          <w:shd w:fill="FFFFFF" w:val="clear"/>
        </w:rPr>
        <w:t>Приложение № 14</w:t>
      </w:r>
    </w:p>
    <w:p>
      <w:pPr>
        <w:pStyle w:val="Normal"/>
        <w:tabs>
          <w:tab w:val="clear" w:pos="708"/>
          <w:tab w:val="left" w:pos="851" w:leader="none"/>
        </w:tabs>
        <w:spacing w:before="120" w:after="0"/>
        <w:jc w:val="left"/>
        <w:rPr>
          <w:rFonts w:ascii="Times New Roman" w:hAnsi="Times New Roman" w:cs="Times New Roman"/>
          <w:sz w:val="28"/>
          <w:szCs w:val="28"/>
        </w:rPr>
      </w:pPr>
      <w:r>
        <w:rPr>
          <w:rFonts w:eastAsia="Calibri" w:cs="Times New Roman" w:ascii="Times New Roman" w:hAnsi="Times New Roman"/>
          <w:sz w:val="28"/>
          <w:szCs w:val="28"/>
        </w:rPr>
        <w:tab/>
        <w:tab/>
        <w:tab/>
        <w:tab/>
        <w:tab/>
        <w:tab/>
        <w:tab/>
        <w:t xml:space="preserve">к административному регламенту                                                                       </w:t>
        <w:tab/>
        <w:tab/>
        <w:tab/>
        <w:tab/>
        <w:tab/>
        <w:tab/>
        <w:tab/>
        <w:t>предоставления</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 xml:space="preserve">администрацией                                                                  </w:t>
        <w:tab/>
        <w:tab/>
        <w:tab/>
        <w:tab/>
        <w:tab/>
        <w:tab/>
        <w:tab/>
        <w:t xml:space="preserve">муниципального образования                                                                  </w:t>
        <w:tab/>
        <w:tab/>
        <w:tab/>
        <w:tab/>
        <w:tab/>
        <w:tab/>
        <w:tab/>
        <w:t xml:space="preserve">Кореновский муниципальный                                                                   </w:t>
        <w:tab/>
        <w:tab/>
        <w:tab/>
        <w:tab/>
        <w:tab/>
        <w:tab/>
        <w:tab/>
        <w:t xml:space="preserve">район Краснодарского края                                                         </w:t>
        <w:tab/>
        <w:tab/>
        <w:tab/>
        <w:tab/>
        <w:tab/>
        <w:tab/>
        <w:tab/>
        <w:t xml:space="preserve">муниципальной услуги                                                          </w:t>
        <w:tab/>
        <w:tab/>
        <w:tab/>
        <w:tab/>
        <w:tab/>
        <w:tab/>
        <w:tab/>
        <w:t>«</w:t>
      </w:r>
      <w:r>
        <w:rPr>
          <w:rFonts w:eastAsia="Times New Roman" w:cs="Times New Roman" w:ascii="Times New Roman" w:hAnsi="Times New Roman"/>
          <w:sz w:val="28"/>
          <w:szCs w:val="28"/>
          <w:shd w:fill="FFFFFF" w:val="clear"/>
        </w:rPr>
        <w:t xml:space="preserve">Предоставление решения о </w:t>
        <w:tab/>
        <w:tab/>
        <w:tab/>
        <w:tab/>
        <w:tab/>
        <w:tab/>
        <w:tab/>
        <w:tab/>
        <w:tab/>
        <w:t>согласовании архитектурно-</w:t>
        <w:tab/>
        <w:tab/>
        <w:tab/>
        <w:tab/>
        <w:tab/>
        <w:tab/>
        <w:tab/>
        <w:tab/>
        <w:tab/>
        <w:t>градостроительного облика объекта</w:t>
      </w:r>
      <w:r>
        <w:rPr>
          <w:rFonts w:eastAsia="Calibri" w:cs="Times New Roman" w:ascii="Times New Roman" w:hAnsi="Times New Roman"/>
          <w:sz w:val="28"/>
          <w:szCs w:val="28"/>
        </w:rPr>
        <w:t>»</w:t>
      </w:r>
    </w:p>
    <w:p>
      <w:pPr>
        <w:pStyle w:val="Normal"/>
        <w:tabs>
          <w:tab w:val="clear" w:pos="708"/>
          <w:tab w:val="left" w:pos="851" w:leader="none"/>
        </w:tabs>
        <w:spacing w:before="120" w:after="0"/>
        <w:jc w:val="left"/>
        <w:rPr>
          <w:rFonts w:ascii="Times New Roman" w:hAnsi="Times New Roman" w:eastAsia="Calibri" w:cs="Times New Roman"/>
        </w:rPr>
      </w:pPr>
      <w:r>
        <w:rPr>
          <w:rFonts w:eastAsia="Calibri" w:cs="Times New Roman" w:ascii="Times New Roman" w:hAnsi="Times New Roman"/>
        </w:rPr>
      </w:r>
    </w:p>
    <w:p>
      <w:pPr>
        <w:pStyle w:val="Normal"/>
        <w:tabs>
          <w:tab w:val="clear" w:pos="708"/>
          <w:tab w:val="left" w:pos="851" w:leader="none"/>
        </w:tabs>
        <w:spacing w:before="120" w:after="0"/>
        <w:jc w:val="left"/>
        <w:rPr>
          <w:rFonts w:ascii="Times New Roman" w:hAnsi="Times New Roman" w:eastAsia="Calibri" w:cs="Times New Roman"/>
        </w:rPr>
      </w:pPr>
      <w:r>
        <w:rPr>
          <w:rFonts w:eastAsia="Calibri" w:cs="Times New Roman" w:ascii="Times New Roman" w:hAnsi="Times New Roman"/>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3"/>
        <w:ind w:hanging="0"/>
        <w:rPr>
          <w:rFonts w:ascii="Times New Roman" w:hAnsi="Times New Roman" w:cs="Times New Roman"/>
        </w:rPr>
      </w:pPr>
      <w:r>
        <w:rPr>
          <w:rFonts w:eastAsia="Calibri" w:cs="Times New Roman" w:ascii="Times New Roman" w:hAnsi="Times New Roman"/>
          <w:sz w:val="22"/>
          <w:szCs w:val="22"/>
        </w:rPr>
        <w:t>_______________________________________________________________________________________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3"/>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d"/>
        <w:tblW w:w="9641" w:type="dxa"/>
        <w:jc w:val="left"/>
        <w:tblInd w:w="139" w:type="dxa"/>
        <w:tblLayout w:type="fixed"/>
        <w:tblCellMar>
          <w:top w:w="0" w:type="dxa"/>
          <w:left w:w="108" w:type="dxa"/>
          <w:bottom w:w="0" w:type="dxa"/>
          <w:right w:w="108" w:type="dxa"/>
        </w:tblCellMar>
        <w:tblLook w:firstRow="1" w:noVBand="1" w:lastRow="0" w:firstColumn="1" w:lastColumn="0" w:noHBand="0" w:val="04a0"/>
      </w:tblPr>
      <w:tblGrid>
        <w:gridCol w:w="1647"/>
        <w:gridCol w:w="7993"/>
      </w:tblGrid>
      <w:tr>
        <w:trPr/>
        <w:tc>
          <w:tcPr>
            <w:tcW w:w="1647"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7993"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c>
          <w:tcPr>
            <w:tcW w:w="1647" w:type="dxa"/>
            <w:vMerge w:val="restart"/>
            <w:tcBorders/>
          </w:tcPr>
          <w:p>
            <w:pPr>
              <w:pStyle w:val="Normal"/>
              <w:widowControl/>
              <w:suppressAutoHyphens w:val="true"/>
              <w:spacing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c>
          <w:tcPr>
            <w:tcW w:w="7993" w:type="dxa"/>
            <w:tcBorders/>
          </w:tcPr>
          <w:p>
            <w:pPr>
              <w:pStyle w:val="Normal"/>
              <w:widowControl/>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647" w:type="dxa"/>
            <w:vMerge w:val="continue"/>
            <w:tcBorders/>
          </w:tcPr>
          <w:p>
            <w:pPr>
              <w:pStyle w:val="Normal"/>
              <w:widowControl/>
              <w:suppressAutoHyphens w:val="true"/>
              <w:spacing w:before="0" w:after="0"/>
              <w:rPr>
                <w:rFonts w:ascii="Times New Roman" w:hAnsi="Times New Roman" w:cs="Times New Roman"/>
                <w:b/>
                <w:color w:val="7030A0"/>
              </w:rPr>
            </w:pPr>
            <w:r>
              <w:rPr>
                <w:rFonts w:cs="Times New Roman" w:ascii="Times New Roman" w:hAnsi="Times New Roman"/>
                <w:b/>
                <w:color w:val="7030A0"/>
              </w:rPr>
            </w:r>
          </w:p>
        </w:tc>
        <w:tc>
          <w:tcPr>
            <w:tcW w:w="7993" w:type="dxa"/>
            <w:tcBorders/>
          </w:tcPr>
          <w:p>
            <w:pPr>
              <w:pStyle w:val="Normal"/>
              <w:widowControl/>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647" w:type="dxa"/>
            <w:vMerge w:val="continue"/>
            <w:tcBorders/>
          </w:tcPr>
          <w:p>
            <w:pPr>
              <w:pStyle w:val="Normal"/>
              <w:widowControl/>
              <w:suppressAutoHyphens w:val="true"/>
              <w:spacing w:before="0" w:after="0"/>
              <w:rPr>
                <w:rFonts w:ascii="Times New Roman" w:hAnsi="Times New Roman" w:cs="Times New Roman"/>
                <w:color w:val="7030A0"/>
              </w:rPr>
            </w:pPr>
            <w:r>
              <w:rPr>
                <w:rFonts w:cs="Times New Roman" w:ascii="Times New Roman" w:hAnsi="Times New Roman"/>
                <w:color w:val="7030A0"/>
              </w:rPr>
            </w:r>
          </w:p>
        </w:tc>
        <w:tc>
          <w:tcPr>
            <w:tcW w:w="7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7030A0"/>
              </w:rPr>
            </w:pPr>
            <w:r>
              <w:rPr>
                <w:rFonts w:cs="Times New Roman" w:ascii="Times New Roman" w:hAnsi="Times New Roman"/>
                <w:color w:val="7030A0"/>
              </w:rPr>
            </w:r>
          </w:p>
        </w:tc>
      </w:tr>
    </w:tbl>
    <w:p>
      <w:pPr>
        <w:pStyle w:val="Normal"/>
        <w:jc w:val="both"/>
        <w:rPr>
          <w:rFonts w:ascii="Times New Roman" w:hAnsi="Times New Roman" w:cs="Times New Roman"/>
        </w:rPr>
      </w:pPr>
      <w:r>
        <w:rPr>
          <w:rFonts w:cs="Times New Roman" w:ascii="Times New Roman" w:hAnsi="Times New Roman"/>
        </w:rPr>
      </w:r>
    </w:p>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ind w:hanging="0"/>
        <w:jc w:val="distribute"/>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w:t>
      </w:r>
    </w:p>
    <w:p>
      <w:pPr>
        <w:pStyle w:val="Style23"/>
        <w:ind w:hanging="0"/>
        <w:jc w:val="both"/>
        <w:rPr>
          <w:rFonts w:ascii="Times New Roman" w:hAnsi="Times New Roman" w:cs="Times New Roman"/>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6"/>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jc w:val="both"/>
        <w:rPr>
          <w:rFonts w:ascii="Times New Roman" w:hAnsi="Times New Roman" w:cs="Times New Roman"/>
          <w:shd w:fill="FFFFFF" w:val="clear"/>
        </w:rPr>
      </w:pPr>
      <w:r>
        <w:rPr>
          <w:rFonts w:cs="Times New Roman" w:ascii="Times New Roman" w:hAnsi="Times New Roman"/>
          <w:sz w:val="28"/>
          <w:szCs w:val="28"/>
          <w:shd w:fill="FFFFFF" w:val="clear"/>
        </w:rPr>
        <w:t xml:space="preserve"> </w:t>
      </w:r>
      <w:r>
        <w:rPr>
          <w:rFonts w:cs="Times New Roman" w:ascii="Times New Roman" w:hAnsi="Times New Roman"/>
          <w:sz w:val="28"/>
          <w:szCs w:val="28"/>
          <w:shd w:fill="FFFFFF" w:val="clear"/>
        </w:rPr>
        <w:t>/_____________________/ _____________________________________________</w:t>
      </w:r>
    </w:p>
    <w:p>
      <w:pPr>
        <w:pStyle w:val="Normal"/>
        <w:jc w:val="both"/>
        <w:rPr>
          <w:rFonts w:ascii="Times New Roman" w:hAnsi="Times New Roman" w:cs="Times New Roman"/>
          <w:shd w:fill="FFFFFF" w:val="clear"/>
        </w:rPr>
      </w:pPr>
      <w:r>
        <w:rPr>
          <w:rFonts w:cs="Times New Roman" w:ascii="Times New Roman" w:hAnsi="Times New Roman"/>
          <w:shd w:fill="FFFFFF" w:val="clear"/>
        </w:rPr>
        <w:t xml:space="preserve">          </w:t>
      </w:r>
      <w:r>
        <w:rPr>
          <w:rFonts w:cs="Times New Roman" w:ascii="Times New Roman" w:hAnsi="Times New Roman"/>
          <w:bCs/>
          <w:iCs/>
          <w:shd w:fill="FFFFFF" w:val="clear"/>
        </w:rPr>
        <w:t xml:space="preserve">(Подпись) </w:t>
        <w:tab/>
        <w:tab/>
        <w:tab/>
        <w:t xml:space="preserve">                  (Расшифровка подписи)</w:t>
      </w:r>
    </w:p>
    <w:p>
      <w:pPr>
        <w:pStyle w:val="ConsPlusNormal1"/>
        <w:jc w:val="center"/>
        <w:rPr>
          <w:shd w:fill="FFFF00" w:val="clear"/>
        </w:rPr>
      </w:pPr>
      <w:r>
        <w:rPr>
          <w:shd w:fill="FFFF00" w:val="clear"/>
        </w:rPr>
      </w:r>
      <w:r>
        <w:br w:type="page"/>
      </w:r>
    </w:p>
    <w:tbl>
      <w:tblPr>
        <w:tblStyle w:val="afd"/>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tabs>
                <w:tab w:val="clear" w:pos="708"/>
                <w:tab w:val="left" w:pos="851" w:leader="none"/>
              </w:tabs>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kern w:val="0"/>
                <w:sz w:val="28"/>
                <w:szCs w:val="28"/>
                <w:shd w:fill="FFFFFF" w:val="clear"/>
                <w:lang w:val="ru-RU" w:eastAsia="en-US" w:bidi="ar-SA"/>
              </w:rPr>
              <w:t>Предоставление решения о согласовании архитектурно-градостроительного облика объекта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cs="Times New Roman"/>
          <w:b/>
          <w:sz w:val="28"/>
          <w:szCs w:val="28"/>
          <w:lang w:eastAsia="zh-CN"/>
        </w:rPr>
      </w:pPr>
      <w:r>
        <w:rPr>
          <w:rFonts w:cs="Times New Roman"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rFonts w:cs="Times New Roman" w:ascii="Times New Roman" w:hAnsi="Times New Roman"/>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7"/>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cs="Times New Roman"/>
        </w:rPr>
      </w:pPr>
      <w:r>
        <w:rPr>
          <w:rFonts w:cs="Times New Roman" w:ascii="Times New Roman" w:hAnsi="Times New Roman"/>
        </w:rPr>
      </w:r>
    </w:p>
    <w:tbl>
      <w:tblPr>
        <w:tblStyle w:val="afd"/>
        <w:tblW w:w="4582"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582"/>
      </w:tblGrid>
      <w:tr>
        <w:trPr/>
        <w:tc>
          <w:tcPr>
            <w:tcW w:w="4582" w:type="dxa"/>
            <w:tcBorders>
              <w:top w:val="nil"/>
              <w:left w:val="nil"/>
              <w:bottom w:val="nil"/>
              <w:right w:val="nil"/>
            </w:tcBorders>
          </w:tcPr>
          <w:p>
            <w:pPr>
              <w:pStyle w:val="Style22"/>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582"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ListParagraph"/>
        <w:jc w:val="center"/>
        <w:rPr>
          <w:rFonts w:ascii="Times New Roman" w:hAnsi="Times New Roman" w:cs="Times New Roman"/>
          <w:b/>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Прошу выдать дубликат  _________________________________________, выданного _______________________________ года.</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cs="Times New Roman"/>
                <w:lang w:eastAsia="ru-RU"/>
              </w:rPr>
            </w:pPr>
            <w:r>
              <w:rPr>
                <w:rFonts w:cs="Times New Roman"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3"/>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муниципального образования </w:t>
      </w:r>
    </w:p>
    <w:p>
      <w:pPr>
        <w:pStyle w:val="Normal"/>
        <w:jc w:val="both"/>
        <w:rPr>
          <w:rFonts w:ascii="Times New Roman" w:hAnsi="Times New Roman" w:cs="Times New Roman"/>
        </w:rPr>
      </w:pPr>
      <w:r>
        <w:rPr>
          <w:rFonts w:cs="Times New Roman" w:ascii="Times New Roman" w:hAnsi="Times New Roman"/>
          <w:sz w:val="28"/>
          <w:szCs w:val="28"/>
          <w:lang w:eastAsia="ar-SA"/>
        </w:rPr>
        <w:t>Кореновский муниципальный район</w:t>
      </w:r>
    </w:p>
    <w:p>
      <w:pPr>
        <w:pStyle w:val="Normal"/>
        <w:jc w:val="both"/>
        <w:rPr>
          <w:rFonts w:ascii="Times New Roman" w:hAnsi="Times New Roman" w:cs="Times New Roman"/>
        </w:rPr>
      </w:pPr>
      <w:r>
        <w:rPr>
          <w:rFonts w:cs="Times New Roman" w:ascii="Times New Roman" w:hAnsi="Times New Roman"/>
          <w:sz w:val="28"/>
          <w:szCs w:val="28"/>
          <w:lang w:eastAsia="ar-SA"/>
        </w:rPr>
        <w:t>Краснодарского края,</w:t>
      </w:r>
    </w:p>
    <w:p>
      <w:pPr>
        <w:pStyle w:val="Normal"/>
        <w:jc w:val="both"/>
        <w:rPr>
          <w:rFonts w:ascii="Times New Roman" w:hAnsi="Times New Roman" w:cs="Times New Roman"/>
          <w:sz w:val="28"/>
          <w:szCs w:val="28"/>
          <w:shd w:fill="FFFFFF" w:val="clear"/>
        </w:rPr>
      </w:pPr>
      <w:r>
        <w:rPr>
          <w:rFonts w:eastAsia="Lucida Sans Unicode" w:cs="Times New Roman" w:ascii="Times New Roman" w:hAnsi="Times New Roman"/>
          <w:color w:val="000000"/>
          <w:kern w:val="2"/>
          <w:sz w:val="28"/>
          <w:szCs w:val="28"/>
          <w:shd w:fill="FFFFFF" w:val="clear"/>
          <w:lang w:eastAsia="ar-SA" w:bidi="en-US"/>
        </w:rPr>
        <w:t>главный архитектор                                                                   М.Г. Милославская</w:t>
      </w:r>
      <w:r>
        <w:br w:type="page"/>
      </w:r>
    </w:p>
    <w:tbl>
      <w:tblPr>
        <w:tblStyle w:val="afd"/>
        <w:tblW w:w="430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09"/>
      </w:tblGrid>
      <w:tr>
        <w:trPr/>
        <w:tc>
          <w:tcPr>
            <w:tcW w:w="4309"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16</w:t>
            </w:r>
          </w:p>
          <w:p>
            <w:pPr>
              <w:pStyle w:val="Normal"/>
              <w:widowControl/>
              <w:tabs>
                <w:tab w:val="clear" w:pos="708"/>
                <w:tab w:val="left" w:pos="851" w:leader="none"/>
              </w:tabs>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kern w:val="0"/>
                <w:sz w:val="28"/>
                <w:szCs w:val="28"/>
                <w:shd w:fill="FFFFFF" w:val="clear"/>
                <w:lang w:val="ru-RU" w:eastAsia="en-US" w:bidi="ar-SA"/>
              </w:rPr>
              <w:t>Предоставление решения о согласовании архитектурно-градостроительного облика объекта</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rPr>
          <w:rFonts w:ascii="Times New Roman" w:hAnsi="Times New Roman" w:eastAsia="Times New Roman" w:cs="Times New Roman"/>
          <w:b/>
          <w:sz w:val="28"/>
          <w:szCs w:val="28"/>
          <w:lang w:eastAsia="zh-CN"/>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rFonts w:cs="Times New Roman" w:ascii="Times New Roman" w:hAnsi="Times New Roman"/>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7"/>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tbl>
      <w:tblPr>
        <w:tblStyle w:val="afd"/>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rFonts w:ascii="Times New Roman" w:hAnsi="Times New Roman" w:cs="Times New Roman"/>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Times New Roman" w:ascii="Times New Roman" w:hAnsi="Times New Roman"/>
                <w:kern w:val="0"/>
                <w:sz w:val="28"/>
                <w:szCs w:val="28"/>
                <w:lang w:val="ru-RU" w:eastAsia="en-US" w:bidi="ar-SA"/>
              </w:rPr>
              <w:t>хххххххх</w:t>
            </w:r>
            <w:r>
              <w:rPr>
                <w:rFonts w:eastAsia="Calibri" w:cs="Times New Roman"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Times New Roman" w:cs="Times New Roman"/>
          <w:b/>
          <w:color w:val="000000"/>
          <w:sz w:val="28"/>
          <w:szCs w:val="28"/>
          <w:lang w:eastAsia="ru-RU"/>
        </w:rPr>
      </w:pPr>
      <w:r>
        <w:rPr>
          <w:rFonts w:cs="Times New Roman" w:ascii="Times New Roman" w:hAnsi="Times New Roman"/>
          <w:b/>
          <w:sz w:val="28"/>
          <w:szCs w:val="28"/>
        </w:rPr>
        <w:t>ЗАЯВЛЕНИЕ</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Прошу выдать дубликат решения о согласовании </w:t>
      </w:r>
      <w:r>
        <w:rPr>
          <w:rFonts w:eastAsia="Times New Roman" w:cs="Times New Roman" w:ascii="Times New Roman" w:hAnsi="Times New Roman"/>
          <w:color w:val="000000"/>
          <w:sz w:val="28"/>
          <w:szCs w:val="28"/>
          <w:shd w:fill="FFFFFF" w:val="clear"/>
        </w:rPr>
        <w:t>архитектурно-градостроительного облика объекта Магазин</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5 февраля 2025 года.</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rFonts w:ascii="Times New Roman" w:hAnsi="Times New Roman" w:cs="Times New Roman"/>
                <w:lang w:eastAsia="ru-RU"/>
              </w:rPr>
            </w:pPr>
            <w:r>
              <w:rPr>
                <w:rFonts w:cs="Times New Roman"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cs="Times New Roman"/>
          <w:strike/>
          <w:color w:val="000000"/>
          <w:sz w:val="24"/>
          <w:szCs w:val="24"/>
        </w:rPr>
      </w:pPr>
      <w:r>
        <w:rPr>
          <w:rFonts w:cs="Times New Roman"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u w:val="single"/>
        </w:rPr>
        <w:t>« хх » ххххххххх 2025 г.</w:t>
      </w:r>
      <w:r>
        <w:rPr>
          <w:rFonts w:cs="Times New Roman" w:ascii="Times New Roman" w:hAnsi="Times New Roman"/>
          <w:sz w:val="28"/>
          <w:szCs w:val="28"/>
        </w:rPr>
        <w:t xml:space="preserve">  _______________                      </w:t>
      </w:r>
      <w:r>
        <w:rPr>
          <w:rFonts w:cs="Times New Roman" w:ascii="Times New Roman" w:hAnsi="Times New Roman"/>
          <w:sz w:val="28"/>
          <w:szCs w:val="28"/>
          <w:u w:val="single"/>
        </w:rPr>
        <w:t xml:space="preserve">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r>
        <w:rPr>
          <w:rFonts w:cs="Times New Roman" w:ascii="Times New Roman" w:hAnsi="Times New Roman"/>
          <w:sz w:val="24"/>
          <w:szCs w:val="24"/>
        </w:rPr>
        <w:t>)</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 xml:space="preserve">я </w:t>
      </w:r>
      <w:r>
        <w:rPr>
          <w:rFonts w:cs="Times New Roman" w:ascii="Times New Roman" w:hAnsi="Times New Roman"/>
          <w:sz w:val="28"/>
          <w:szCs w:val="28"/>
          <w:lang w:eastAsia="ar-SA"/>
        </w:rPr>
        <w:t xml:space="preserve">архитектуры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и градостроительства администрации </w:t>
      </w:r>
    </w:p>
    <w:p>
      <w:pPr>
        <w:pStyle w:val="Normal"/>
        <w:jc w:val="both"/>
        <w:rPr>
          <w:rFonts w:ascii="Times New Roman" w:hAnsi="Times New Roman" w:cs="Times New Roman"/>
        </w:rPr>
      </w:pPr>
      <w:r>
        <w:rPr>
          <w:rFonts w:cs="Times New Roman" w:ascii="Times New Roman" w:hAnsi="Times New Roman"/>
          <w:sz w:val="28"/>
          <w:szCs w:val="28"/>
          <w:lang w:eastAsia="ar-SA"/>
        </w:rPr>
        <w:t xml:space="preserve">муниципального образования </w:t>
      </w:r>
    </w:p>
    <w:p>
      <w:pPr>
        <w:pStyle w:val="Normal"/>
        <w:jc w:val="both"/>
        <w:rPr>
          <w:rFonts w:ascii="Times New Roman" w:hAnsi="Times New Roman" w:cs="Times New Roman"/>
        </w:rPr>
      </w:pPr>
      <w:r>
        <w:rPr>
          <w:rFonts w:cs="Times New Roman" w:ascii="Times New Roman" w:hAnsi="Times New Roman"/>
          <w:sz w:val="28"/>
          <w:szCs w:val="28"/>
          <w:lang w:eastAsia="ar-SA"/>
        </w:rPr>
        <w:t>Кореновский муниципальный район</w:t>
      </w:r>
    </w:p>
    <w:p>
      <w:pPr>
        <w:pStyle w:val="Normal"/>
        <w:jc w:val="both"/>
        <w:rPr>
          <w:rFonts w:ascii="Times New Roman" w:hAnsi="Times New Roman" w:cs="Times New Roman"/>
        </w:rPr>
      </w:pPr>
      <w:r>
        <w:rPr>
          <w:rFonts w:cs="Times New Roman" w:ascii="Times New Roman" w:hAnsi="Times New Roman"/>
          <w:sz w:val="28"/>
          <w:szCs w:val="28"/>
          <w:lang w:eastAsia="ar-SA"/>
        </w:rPr>
        <w:t>Краснодарского края,</w:t>
      </w:r>
    </w:p>
    <w:p>
      <w:pPr>
        <w:pStyle w:val="Normal"/>
        <w:jc w:val="both"/>
        <w:rPr>
          <w:rFonts w:ascii="Times New Roman" w:hAnsi="Times New Roman" w:cs="Times New Roman"/>
          <w:sz w:val="28"/>
          <w:szCs w:val="28"/>
          <w:shd w:fill="FFFFFF" w:val="clear"/>
        </w:rPr>
      </w:pPr>
      <w:r>
        <w:rPr>
          <w:rFonts w:eastAsia="Lucida Sans Unicode" w:cs="Times New Roman" w:ascii="Times New Roman" w:hAnsi="Times New Roman"/>
          <w:color w:val="000000"/>
          <w:kern w:val="2"/>
          <w:sz w:val="28"/>
          <w:szCs w:val="28"/>
          <w:shd w:fill="FFFFFF" w:val="clear"/>
          <w:lang w:eastAsia="ar-SA" w:bidi="en-US"/>
        </w:rPr>
        <w:t>главный архитектор                                                                    М.Г. Милославская</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ab/>
        <w:t xml:space="preserve">Приложение № 17 </w:t>
      </w:r>
    </w:p>
    <w:p>
      <w:pPr>
        <w:pStyle w:val="Normal"/>
        <w:tabs>
          <w:tab w:val="clear" w:pos="708"/>
          <w:tab w:val="left" w:pos="851" w:leader="none"/>
        </w:tabs>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 xml:space="preserve">к административному регламенту                                                                       </w:t>
        <w:tab/>
        <w:tab/>
        <w:tab/>
        <w:tab/>
        <w:tab/>
        <w:tab/>
        <w:tab/>
        <w:t>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муниципального образования                                                                  </w:t>
        <w:tab/>
        <w:tab/>
        <w:tab/>
        <w:tab/>
        <w:tab/>
        <w:tab/>
        <w:tab/>
        <w:t xml:space="preserve">Кореновский муниципальный                                                                   </w:t>
        <w:tab/>
        <w:tab/>
        <w:tab/>
        <w:tab/>
        <w:tab/>
        <w:tab/>
        <w:tab/>
        <w:t xml:space="preserve">район Краснодарского края                                                         </w:t>
        <w:tab/>
        <w:tab/>
        <w:tab/>
        <w:tab/>
        <w:tab/>
        <w:tab/>
        <w:tab/>
        <w:t xml:space="preserve">муниципальной услуги                                                          </w:t>
        <w:tab/>
        <w:tab/>
        <w:tab/>
        <w:tab/>
        <w:tab/>
        <w:tab/>
        <w:tab/>
        <w:t>«</w:t>
      </w:r>
      <w:r>
        <w:rPr>
          <w:rFonts w:eastAsia="Times New Roman" w:cs="Times New Roman" w:ascii="Times New Roman" w:hAnsi="Times New Roman"/>
          <w:sz w:val="28"/>
          <w:szCs w:val="28"/>
          <w:shd w:fill="FFFFFF" w:val="clear"/>
        </w:rPr>
        <w:t xml:space="preserve">Предоставление решения о </w:t>
        <w:tab/>
        <w:tab/>
        <w:tab/>
        <w:tab/>
        <w:tab/>
        <w:tab/>
        <w:tab/>
        <w:tab/>
        <w:tab/>
        <w:t>согласовании архитектурно-</w:t>
        <w:tab/>
        <w:tab/>
        <w:tab/>
        <w:tab/>
        <w:tab/>
        <w:tab/>
        <w:tab/>
        <w:tab/>
        <w:tab/>
        <w:t>градостроительного облика объекта</w:t>
      </w:r>
      <w:r>
        <w:rPr>
          <w:rFonts w:eastAsia="Calibri" w:cs="Times New Roman" w:ascii="Times New Roman" w:hAnsi="Times New Roman"/>
          <w:color w:val="000000"/>
          <w:sz w:val="28"/>
          <w:szCs w:val="28"/>
        </w:rPr>
        <w:t>»</w:t>
      </w:r>
    </w:p>
    <w:p>
      <w:pPr>
        <w:pStyle w:val="Heading1"/>
        <w:spacing w:beforeAutospacing="0" w:before="0" w:afterAutospacing="0" w:after="0"/>
        <w:jc w:val="center"/>
        <w:rPr>
          <w:color w:val="000000"/>
          <w:sz w:val="28"/>
          <w:szCs w:val="28"/>
        </w:rPr>
      </w:pPr>
      <w:r>
        <w:rPr>
          <w:color w:val="000000"/>
          <w:sz w:val="28"/>
          <w:szCs w:val="28"/>
        </w:rPr>
      </w:r>
    </w:p>
    <w:p>
      <w:pPr>
        <w:pStyle w:val="Heading1"/>
        <w:spacing w:beforeAutospacing="0" w:before="0" w:afterAutospacing="0" w:after="0"/>
        <w:jc w:val="center"/>
        <w:rPr>
          <w:rStyle w:val="FontStyle19"/>
          <w:color w:val="000000"/>
          <w:sz w:val="28"/>
          <w:szCs w:val="28"/>
        </w:rPr>
      </w:pPr>
      <w:r>
        <w:rPr>
          <w:color w:val="000000"/>
          <w:sz w:val="28"/>
          <w:szCs w:val="28"/>
        </w:rPr>
      </w:r>
    </w:p>
    <w:p>
      <w:pPr>
        <w:pStyle w:val="Heading1"/>
        <w:spacing w:beforeAutospacing="0" w:before="0" w:afterAutospacing="0" w:after="0"/>
        <w:jc w:val="center"/>
        <w:rPr>
          <w:sz w:val="28"/>
          <w:szCs w:val="28"/>
        </w:rPr>
      </w:pPr>
      <w:r>
        <w:rPr>
          <w:sz w:val="28"/>
          <w:szCs w:val="28"/>
        </w:rPr>
        <w:t xml:space="preserve">РЕШЕНИЕ </w:t>
      </w:r>
    </w:p>
    <w:p>
      <w:pPr>
        <w:pStyle w:val="Heading1"/>
        <w:spacing w:beforeAutospacing="0" w:before="0" w:afterAutospacing="0" w:after="0"/>
        <w:jc w:val="center"/>
        <w:rPr>
          <w:rStyle w:val="FontStyle19"/>
          <w:color w:val="000000"/>
          <w:sz w:val="28"/>
          <w:szCs w:val="28"/>
        </w:rPr>
      </w:pPr>
      <w:r>
        <w:rPr>
          <w:rStyle w:val="FontStyle19"/>
          <w:color w:val="000000"/>
          <w:sz w:val="28"/>
          <w:szCs w:val="28"/>
        </w:rPr>
        <w:t>о согласовании архитектурно - градостроительного облика объекта</w:t>
      </w:r>
    </w:p>
    <w:p>
      <w:pPr>
        <w:pStyle w:val="Heading1"/>
        <w:spacing w:beforeAutospacing="0" w:before="0" w:afterAutospacing="0" w:after="0"/>
        <w:jc w:val="center"/>
        <w:rPr/>
      </w:pPr>
      <w:r>
        <w:rPr/>
      </w:r>
    </w:p>
    <w:tbl>
      <w:tblPr>
        <w:tblW w:w="5640" w:type="dxa"/>
        <w:jc w:val="left"/>
        <w:tblInd w:w="72" w:type="dxa"/>
        <w:tblLayout w:type="fixed"/>
        <w:tblCellMar>
          <w:top w:w="0" w:type="dxa"/>
          <w:left w:w="108" w:type="dxa"/>
          <w:bottom w:w="0" w:type="dxa"/>
          <w:right w:w="108" w:type="dxa"/>
        </w:tblCellMar>
        <w:tblLook w:firstRow="1" w:noVBand="1" w:lastRow="0" w:firstColumn="1" w:lastColumn="0" w:noHBand="0" w:val="04a0"/>
      </w:tblPr>
      <w:tblGrid>
        <w:gridCol w:w="2565"/>
        <w:gridCol w:w="3074"/>
      </w:tblGrid>
      <w:tr>
        <w:trPr/>
        <w:tc>
          <w:tcPr>
            <w:tcW w:w="2565" w:type="dxa"/>
            <w:tcBorders>
              <w:right w:val="single" w:sz="4" w:space="0" w:color="000000"/>
            </w:tcBorders>
          </w:tcPr>
          <w:p>
            <w:pPr>
              <w:pStyle w:val="Style21"/>
              <w:ind w:hanging="0"/>
              <w:rPr>
                <w:rFonts w:ascii="Times New Roman" w:hAnsi="Times New Roman" w:cs="Times New Roman"/>
              </w:rPr>
            </w:pPr>
            <w:r>
              <w:rPr>
                <w:rFonts w:cs="Times New Roman" w:ascii="Times New Roman" w:hAnsi="Times New Roman"/>
              </w:rPr>
              <w:t>регистрационный N</w:t>
            </w:r>
          </w:p>
        </w:tc>
        <w:tc>
          <w:tcPr>
            <w:tcW w:w="3074"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2565" w:type="dxa"/>
            <w:tcBorders/>
          </w:tcPr>
          <w:p>
            <w:pPr>
              <w:pStyle w:val="Style22"/>
              <w:ind w:hanging="0"/>
              <w:jc w:val="left"/>
              <w:rPr>
                <w:rFonts w:ascii="Times New Roman" w:hAnsi="Times New Roman" w:cs="Times New Roman"/>
              </w:rPr>
            </w:pPr>
            <w:r>
              <w:rPr>
                <w:rFonts w:cs="Times New Roman" w:ascii="Times New Roman" w:hAnsi="Times New Roman"/>
              </w:rPr>
            </w:r>
          </w:p>
        </w:tc>
        <w:tc>
          <w:tcPr>
            <w:tcW w:w="3074" w:type="dxa"/>
            <w:tcBorders>
              <w:top w:val="single" w:sz="4" w:space="0" w:color="000000"/>
              <w:bottom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2565" w:type="dxa"/>
            <w:tcBorders>
              <w:right w:val="single" w:sz="4" w:space="0" w:color="000000"/>
            </w:tcBorders>
          </w:tcPr>
          <w:p>
            <w:pPr>
              <w:pStyle w:val="Style21"/>
              <w:ind w:hanging="0"/>
              <w:rPr>
                <w:rFonts w:ascii="Times New Roman" w:hAnsi="Times New Roman" w:cs="Times New Roman"/>
              </w:rPr>
            </w:pPr>
            <w:r>
              <w:rPr>
                <w:rFonts w:cs="Times New Roman" w:ascii="Times New Roman" w:hAnsi="Times New Roman"/>
              </w:rPr>
              <w:t>дата регистрации</w:t>
            </w:r>
          </w:p>
        </w:tc>
        <w:tc>
          <w:tcPr>
            <w:tcW w:w="3074"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bl>
    <w:p>
      <w:pPr>
        <w:pStyle w:val="Heading1"/>
        <w:spacing w:beforeAutospacing="0" w:before="0" w:afterAutospacing="0" w:after="0"/>
        <w:jc w:val="center"/>
        <w:rPr>
          <w:color w:val="000000"/>
          <w:sz w:val="24"/>
          <w:szCs w:val="24"/>
        </w:rPr>
      </w:pPr>
      <w:r>
        <w:rPr>
          <w:color w:val="000000"/>
          <w:sz w:val="24"/>
          <w:szCs w:val="24"/>
        </w:rPr>
      </w:r>
    </w:p>
    <w:p>
      <w:pPr>
        <w:pStyle w:val="Heading1"/>
        <w:spacing w:beforeAutospacing="0" w:before="0" w:afterAutospacing="0" w:after="0"/>
        <w:jc w:val="center"/>
        <w:rPr>
          <w:sz w:val="24"/>
          <w:szCs w:val="24"/>
        </w:rPr>
      </w:pPr>
      <w:r>
        <w:rPr>
          <w:sz w:val="24"/>
          <w:szCs w:val="24"/>
        </w:rPr>
      </w:r>
    </w:p>
    <w:tbl>
      <w:tblPr>
        <w:tblW w:w="9660" w:type="dxa"/>
        <w:jc w:val="left"/>
        <w:tblInd w:w="102" w:type="dxa"/>
        <w:tblLayout w:type="fixed"/>
        <w:tblCellMar>
          <w:top w:w="0" w:type="dxa"/>
          <w:left w:w="108" w:type="dxa"/>
          <w:bottom w:w="0" w:type="dxa"/>
          <w:right w:w="108" w:type="dxa"/>
        </w:tblCellMar>
        <w:tblLook w:firstRow="1" w:noVBand="1" w:lastRow="0" w:firstColumn="1" w:lastColumn="0" w:noHBand="0" w:val="04a0"/>
      </w:tblPr>
      <w:tblGrid>
        <w:gridCol w:w="2807"/>
        <w:gridCol w:w="837"/>
        <w:gridCol w:w="2325"/>
        <w:gridCol w:w="3690"/>
      </w:tblGrid>
      <w:tr>
        <w:trPr/>
        <w:tc>
          <w:tcPr>
            <w:tcW w:w="3644" w:type="dxa"/>
            <w:gridSpan w:val="2"/>
            <w:tcBorders/>
          </w:tcPr>
          <w:p>
            <w:pPr>
              <w:pStyle w:val="Style21"/>
              <w:ind w:hanging="0"/>
              <w:rPr>
                <w:rFonts w:ascii="Times New Roman" w:hAnsi="Times New Roman" w:cs="Times New Roman"/>
              </w:rPr>
            </w:pPr>
            <w:r>
              <w:rPr>
                <w:rFonts w:cs="Times New Roman" w:ascii="Times New Roman" w:hAnsi="Times New Roman"/>
              </w:rPr>
              <w:t>1. Вид работ:</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1"/>
              <w:ind w:hanging="0"/>
              <w:rPr>
                <w:rFonts w:ascii="Times New Roman" w:hAnsi="Times New Roman" w:cs="Times New Roman"/>
              </w:rPr>
            </w:pPr>
            <w:r>
              <w:rPr>
                <w:rFonts w:cs="Times New Roman" w:ascii="Times New Roman" w:hAnsi="Times New Roman"/>
              </w:rPr>
              <w:t>2. Наименование объекта:</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1"/>
              <w:ind w:hanging="0"/>
              <w:rPr>
                <w:rFonts w:ascii="Times New Roman" w:hAnsi="Times New Roman" w:cs="Times New Roman"/>
              </w:rPr>
            </w:pPr>
            <w:r>
              <w:rPr>
                <w:rFonts w:cs="Times New Roman" w:ascii="Times New Roman" w:hAnsi="Times New Roman"/>
              </w:rPr>
              <w:t>3. Местонахождение объекта:</w:t>
            </w:r>
          </w:p>
        </w:tc>
        <w:tc>
          <w:tcPr>
            <w:tcW w:w="6015"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1"/>
              <w:ind w:hanging="0"/>
              <w:rPr>
                <w:rFonts w:ascii="Times New Roman" w:hAnsi="Times New Roman" w:cs="Times New Roman"/>
              </w:rPr>
            </w:pPr>
            <w:r>
              <w:rPr>
                <w:rFonts w:cs="Times New Roman" w:ascii="Times New Roman" w:hAnsi="Times New Roman"/>
              </w:rPr>
              <w:t>адрес:</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1"/>
              <w:ind w:hanging="0"/>
              <w:rPr>
                <w:rFonts w:ascii="Times New Roman" w:hAnsi="Times New Roman" w:cs="Times New Roman"/>
              </w:rPr>
            </w:pPr>
            <w:r>
              <w:rPr>
                <w:rFonts w:cs="Times New Roman" w:ascii="Times New Roman" w:hAnsi="Times New Roman"/>
              </w:rPr>
              <w:t>кадастровый номер земельного участка/объекта:</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1"/>
              <w:ind w:hanging="0"/>
              <w:rPr>
                <w:rFonts w:ascii="Times New Roman" w:hAnsi="Times New Roman" w:cs="Times New Roman"/>
              </w:rPr>
            </w:pPr>
            <w:r>
              <w:rPr>
                <w:rFonts w:cs="Times New Roman" w:ascii="Times New Roman" w:hAnsi="Times New Roman"/>
              </w:rPr>
              <w:t>4. Функциональное назначение объекта:</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1"/>
              <w:ind w:hanging="0"/>
              <w:rPr>
                <w:rFonts w:ascii="Times New Roman" w:hAnsi="Times New Roman" w:cs="Times New Roman"/>
              </w:rPr>
            </w:pPr>
            <w:r>
              <w:rPr>
                <w:rFonts w:cs="Times New Roman" w:ascii="Times New Roman" w:hAnsi="Times New Roman"/>
              </w:rPr>
              <w:t>5. Основные параметры объекта:</w:t>
            </w:r>
          </w:p>
        </w:tc>
        <w:tc>
          <w:tcPr>
            <w:tcW w:w="2325" w:type="dxa"/>
            <w:tcBorders/>
          </w:tcPr>
          <w:p>
            <w:pPr>
              <w:pStyle w:val="Style22"/>
              <w:ind w:hanging="0"/>
              <w:jc w:val="left"/>
              <w:rPr>
                <w:rFonts w:ascii="Times New Roman" w:hAnsi="Times New Roman" w:cs="Times New Roman"/>
              </w:rPr>
            </w:pPr>
            <w:r>
              <w:rPr>
                <w:rFonts w:cs="Times New Roman" w:ascii="Times New Roman" w:hAnsi="Times New Roman"/>
              </w:rPr>
            </w:r>
          </w:p>
        </w:tc>
        <w:tc>
          <w:tcPr>
            <w:tcW w:w="3690" w:type="dxa"/>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2807" w:type="dxa"/>
            <w:vMerge w:val="restart"/>
            <w:tcBorders/>
          </w:tcPr>
          <w:p>
            <w:pPr>
              <w:pStyle w:val="Style21"/>
              <w:ind w:hanging="0"/>
              <w:rPr>
                <w:rFonts w:ascii="Times New Roman" w:hAnsi="Times New Roman" w:cs="Times New Roman"/>
              </w:rPr>
            </w:pPr>
            <w:r>
              <w:rPr>
                <w:rFonts w:cs="Times New Roman" w:ascii="Times New Roman" w:hAnsi="Times New Roman"/>
              </w:rPr>
              <w:t>общая площадь, площадь здания (кв. м)</w:t>
            </w:r>
          </w:p>
        </w:tc>
        <w:tc>
          <w:tcPr>
            <w:tcW w:w="83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c>
          <w:tcPr>
            <w:tcW w:w="2325" w:type="dxa"/>
            <w:vMerge w:val="restart"/>
            <w:tcBorders/>
          </w:tcPr>
          <w:p>
            <w:pPr>
              <w:pStyle w:val="Style21"/>
              <w:ind w:hanging="0"/>
              <w:rPr>
                <w:rFonts w:ascii="Times New Roman" w:hAnsi="Times New Roman" w:cs="Times New Roman"/>
              </w:rPr>
            </w:pPr>
            <w:r>
              <w:rPr>
                <w:rFonts w:cs="Times New Roman" w:ascii="Times New Roman" w:hAnsi="Times New Roman"/>
              </w:rPr>
              <w:t>этажность</w:t>
            </w:r>
          </w:p>
        </w:tc>
        <w:tc>
          <w:tcPr>
            <w:tcW w:w="3690"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2807" w:type="dxa"/>
            <w:vMerge w:val="continue"/>
            <w:tcBorders/>
          </w:tcPr>
          <w:p>
            <w:pPr>
              <w:pStyle w:val="Style22"/>
              <w:ind w:hanging="0"/>
              <w:jc w:val="left"/>
              <w:rPr>
                <w:rFonts w:ascii="Times New Roman" w:hAnsi="Times New Roman" w:cs="Times New Roman"/>
              </w:rPr>
            </w:pPr>
            <w:r>
              <w:rPr>
                <w:rFonts w:cs="Times New Roman" w:ascii="Times New Roman" w:hAnsi="Times New Roman"/>
              </w:rPr>
            </w:r>
          </w:p>
        </w:tc>
        <w:tc>
          <w:tcPr>
            <w:tcW w:w="837" w:type="dxa"/>
            <w:tcBorders/>
          </w:tcPr>
          <w:p>
            <w:pPr>
              <w:pStyle w:val="Style22"/>
              <w:ind w:hanging="0"/>
              <w:jc w:val="left"/>
              <w:rPr>
                <w:rFonts w:ascii="Times New Roman" w:hAnsi="Times New Roman" w:cs="Times New Roman"/>
              </w:rPr>
            </w:pPr>
            <w:r>
              <w:rPr>
                <w:rFonts w:cs="Times New Roman" w:ascii="Times New Roman" w:hAnsi="Times New Roman"/>
              </w:rPr>
            </w:r>
          </w:p>
        </w:tc>
        <w:tc>
          <w:tcPr>
            <w:tcW w:w="2325" w:type="dxa"/>
            <w:vMerge w:val="continue"/>
            <w:tcBorders/>
          </w:tcPr>
          <w:p>
            <w:pPr>
              <w:pStyle w:val="Style22"/>
              <w:ind w:hanging="0"/>
              <w:jc w:val="left"/>
              <w:rPr>
                <w:rFonts w:ascii="Times New Roman" w:hAnsi="Times New Roman" w:cs="Times New Roman"/>
              </w:rPr>
            </w:pPr>
            <w:r>
              <w:rPr>
                <w:rFonts w:cs="Times New Roman" w:ascii="Times New Roman" w:hAnsi="Times New Roman"/>
              </w:rPr>
            </w:r>
          </w:p>
        </w:tc>
        <w:tc>
          <w:tcPr>
            <w:tcW w:w="3690" w:type="dxa"/>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9659" w:type="dxa"/>
            <w:gridSpan w:val="4"/>
            <w:tcBorders/>
          </w:tcPr>
          <w:p>
            <w:pPr>
              <w:pStyle w:val="Style21"/>
              <w:ind w:hanging="0"/>
              <w:rPr>
                <w:rFonts w:ascii="Times New Roman" w:hAnsi="Times New Roman" w:cs="Times New Roman"/>
              </w:rPr>
            </w:pPr>
            <w:r>
              <w:rPr>
                <w:rFonts w:cs="Times New Roman" w:ascii="Times New Roman" w:hAnsi="Times New Roman"/>
              </w:rPr>
            </w:r>
          </w:p>
          <w:p>
            <w:pPr>
              <w:pStyle w:val="Style21"/>
              <w:ind w:hanging="0"/>
              <w:rPr>
                <w:rFonts w:ascii="Times New Roman" w:hAnsi="Times New Roman" w:cs="Times New Roman"/>
              </w:rPr>
            </w:pPr>
            <w:r>
              <w:rPr>
                <w:rFonts w:cs="Times New Roman" w:ascii="Times New Roman" w:hAnsi="Times New Roman"/>
              </w:rPr>
              <w:t xml:space="preserve">6. </w:t>
            </w:r>
            <w:r>
              <w:rPr>
                <w:rFonts w:cs="Times New Roman" w:ascii="Times New Roman" w:hAnsi="Times New Roman"/>
                <w:b/>
                <w:bCs/>
              </w:rPr>
              <w:t>Архитектурно-градостроительный облик объекта соответствует требованиям, утвержденным в градостроительном регламенте.</w:t>
            </w:r>
          </w:p>
        </w:tc>
      </w:tr>
    </w:tbl>
    <w:p>
      <w:pPr>
        <w:pStyle w:val="Normal"/>
        <w:rPr>
          <w:rFonts w:ascii="Times New Roman" w:hAnsi="Times New Roman" w:cs="Times New Roman"/>
          <w:shd w:fill="FFFF00" w:val="clear"/>
        </w:rPr>
      </w:pPr>
      <w:r>
        <w:rPr>
          <w:rFonts w:cs="Times New Roman" w:ascii="Times New Roman" w:hAnsi="Times New Roman"/>
          <w:shd w:fill="FFFF00" w:val="clear"/>
        </w:rPr>
      </w:r>
    </w:p>
    <w:tbl>
      <w:tblPr>
        <w:tblW w:w="9690" w:type="dxa"/>
        <w:jc w:val="left"/>
        <w:tblInd w:w="72" w:type="dxa"/>
        <w:tblLayout w:type="fixed"/>
        <w:tblCellMar>
          <w:top w:w="0" w:type="dxa"/>
          <w:left w:w="108" w:type="dxa"/>
          <w:bottom w:w="0" w:type="dxa"/>
          <w:right w:w="108" w:type="dxa"/>
        </w:tblCellMar>
        <w:tblLook w:firstRow="1" w:noVBand="1" w:lastRow="0" w:firstColumn="1" w:lastColumn="0" w:noHBand="0" w:val="04a0"/>
      </w:tblPr>
      <w:tblGrid>
        <w:gridCol w:w="4365"/>
        <w:gridCol w:w="980"/>
        <w:gridCol w:w="4345"/>
      </w:tblGrid>
      <w:tr>
        <w:trPr/>
        <w:tc>
          <w:tcPr>
            <w:tcW w:w="4365" w:type="dxa"/>
            <w:tcBorders>
              <w:bottom w:val="single" w:sz="4" w:space="0" w:color="000000"/>
            </w:tcBorders>
          </w:tcPr>
          <w:p>
            <w:pPr>
              <w:pStyle w:val="Style22"/>
              <w:ind w:hanging="0"/>
              <w:jc w:val="left"/>
              <w:rPr>
                <w:rFonts w:ascii="Times New Roman" w:hAnsi="Times New Roman" w:cs="Times New Roman"/>
                <w:shd w:fill="FFFF00" w:val="clear"/>
              </w:rPr>
            </w:pPr>
            <w:r>
              <w:rPr>
                <w:rFonts w:cs="Times New Roman" w:ascii="Times New Roman" w:hAnsi="Times New Roman"/>
                <w:shd w:fill="FFFF00" w:val="clear"/>
              </w:rPr>
            </w:r>
          </w:p>
          <w:p>
            <w:pPr>
              <w:pStyle w:val="Style22"/>
              <w:ind w:hanging="0"/>
              <w:jc w:val="left"/>
              <w:rPr>
                <w:rFonts w:ascii="Times New Roman" w:hAnsi="Times New Roman" w:cs="Times New Roman"/>
                <w:shd w:fill="FFFF00" w:val="clear"/>
              </w:rPr>
            </w:pPr>
            <w:r>
              <w:rPr>
                <w:rFonts w:cs="Times New Roman" w:ascii="Times New Roman" w:hAnsi="Times New Roman"/>
                <w:shd w:fill="FFFF00" w:val="clear"/>
              </w:rPr>
            </w:r>
          </w:p>
          <w:p>
            <w:pPr>
              <w:pStyle w:val="Style22"/>
              <w:ind w:hanging="0"/>
              <w:jc w:val="left"/>
              <w:rPr>
                <w:rFonts w:ascii="Times New Roman" w:hAnsi="Times New Roman" w:cs="Times New Roman"/>
                <w:shd w:fill="FFFF00" w:val="clear"/>
              </w:rPr>
            </w:pPr>
            <w:r>
              <w:rPr>
                <w:rFonts w:cs="Times New Roman" w:ascii="Times New Roman" w:hAnsi="Times New Roman"/>
                <w:shd w:fill="FFFF00" w:val="clear"/>
              </w:rPr>
            </w:r>
          </w:p>
        </w:tc>
        <w:tc>
          <w:tcPr>
            <w:tcW w:w="980" w:type="dxa"/>
            <w:tcBorders/>
          </w:tcPr>
          <w:p>
            <w:pPr>
              <w:pStyle w:val="Style22"/>
              <w:ind w:hanging="0"/>
              <w:jc w:val="left"/>
              <w:rPr>
                <w:rFonts w:ascii="Times New Roman" w:hAnsi="Times New Roman" w:cs="Times New Roman"/>
                <w:shd w:fill="FFFF00" w:val="clear"/>
              </w:rPr>
            </w:pPr>
            <w:r>
              <w:rPr>
                <w:rFonts w:cs="Times New Roman" w:ascii="Times New Roman" w:hAnsi="Times New Roman"/>
                <w:shd w:fill="FFFF00" w:val="clear"/>
              </w:rPr>
            </w:r>
          </w:p>
        </w:tc>
        <w:tc>
          <w:tcPr>
            <w:tcW w:w="4345" w:type="dxa"/>
            <w:tcBorders>
              <w:bottom w:val="single" w:sz="4" w:space="0" w:color="000000"/>
            </w:tcBorders>
          </w:tcPr>
          <w:p>
            <w:pPr>
              <w:pStyle w:val="Style22"/>
              <w:ind w:hanging="0"/>
              <w:jc w:val="left"/>
              <w:rPr>
                <w:rFonts w:ascii="Times New Roman" w:hAnsi="Times New Roman" w:cs="Times New Roman"/>
                <w:shd w:fill="FFFF00" w:val="clear"/>
              </w:rPr>
            </w:pPr>
            <w:r>
              <w:rPr>
                <w:rFonts w:cs="Times New Roman" w:ascii="Times New Roman" w:hAnsi="Times New Roman"/>
                <w:shd w:fill="FFFF00" w:val="clear"/>
              </w:rPr>
            </w:r>
          </w:p>
        </w:tc>
      </w:tr>
      <w:tr>
        <w:trPr/>
        <w:tc>
          <w:tcPr>
            <w:tcW w:w="4365" w:type="dxa"/>
            <w:tcBorders>
              <w:top w:val="single" w:sz="4" w:space="0" w:color="000000"/>
            </w:tcBorders>
          </w:tcPr>
          <w:p>
            <w:pPr>
              <w:pStyle w:val="Normal"/>
              <w:widowControl w:val="false"/>
              <w:jc w:val="both"/>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я</w:t>
            </w:r>
          </w:p>
          <w:p>
            <w:pPr>
              <w:pStyle w:val="Standard1"/>
              <w:rPr>
                <w:lang w:val="ru-RU"/>
              </w:rPr>
            </w:pPr>
            <w:r>
              <w:rPr>
                <w:rFonts w:cs="Times New Roman"/>
                <w:sz w:val="28"/>
                <w:szCs w:val="28"/>
                <w:lang w:val="ru-RU" w:eastAsia="ar-SA"/>
              </w:rPr>
              <w:t>архитектуры и градостроительства</w:t>
            </w:r>
          </w:p>
          <w:p>
            <w:pPr>
              <w:pStyle w:val="Standard1"/>
              <w:rPr>
                <w:lang w:val="ru-RU"/>
              </w:rPr>
            </w:pPr>
            <w:r>
              <w:rPr>
                <w:rFonts w:cs="Times New Roman"/>
                <w:sz w:val="28"/>
                <w:szCs w:val="28"/>
                <w:lang w:val="ru-RU" w:eastAsia="ar-SA"/>
              </w:rPr>
              <w:t>администрации муниципального</w:t>
            </w:r>
          </w:p>
          <w:p>
            <w:pPr>
              <w:pStyle w:val="Standard1"/>
              <w:rPr>
                <w:lang w:val="ru-RU"/>
              </w:rPr>
            </w:pPr>
            <w:r>
              <w:rPr>
                <w:rFonts w:cs="Times New Roman"/>
                <w:sz w:val="28"/>
                <w:szCs w:val="28"/>
                <w:lang w:val="ru-RU" w:eastAsia="ar-SA"/>
              </w:rPr>
              <w:t>образования Кореновский район,</w:t>
            </w:r>
          </w:p>
          <w:p>
            <w:pPr>
              <w:pStyle w:val="Normal"/>
              <w:widowControl w:val="false"/>
              <w:jc w:val="both"/>
              <w:rPr/>
            </w:pPr>
            <w:r>
              <w:rPr>
                <w:rFonts w:eastAsia="Times New Roman" w:cs="Times New Roman" w:ascii="Times New Roman" w:hAnsi="Times New Roman"/>
                <w:color w:themeColor="text1" w:val="000000"/>
                <w:kern w:val="2"/>
                <w:sz w:val="28"/>
                <w:szCs w:val="28"/>
                <w:lang w:eastAsia="ru-RU" w:bidi="en-US"/>
              </w:rPr>
              <w:t>главный архитектор</w:t>
            </w:r>
          </w:p>
        </w:tc>
        <w:tc>
          <w:tcPr>
            <w:tcW w:w="980" w:type="dxa"/>
            <w:tcBorders/>
          </w:tcPr>
          <w:p>
            <w:pPr>
              <w:pStyle w:val="Style22"/>
              <w:ind w:hanging="0"/>
              <w:jc w:val="left"/>
              <w:rPr>
                <w:rFonts w:ascii="Times New Roman" w:hAnsi="Times New Roman" w:cs="Times New Roman"/>
              </w:rPr>
            </w:pPr>
            <w:r>
              <w:rPr>
                <w:rFonts w:cs="Times New Roman" w:ascii="Times New Roman" w:hAnsi="Times New Roman"/>
              </w:rPr>
            </w:r>
          </w:p>
        </w:tc>
        <w:tc>
          <w:tcPr>
            <w:tcW w:w="4345" w:type="dxa"/>
            <w:tcBorders>
              <w:top w:val="single" w:sz="4" w:space="0" w:color="000000"/>
            </w:tcBorders>
          </w:tcPr>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pPr>
            <w:r>
              <w:rPr>
                <w:rFonts w:eastAsia="Times New Roman" w:cs="Times New Roman" w:ascii="Times New Roman" w:hAnsi="Times New Roman"/>
                <w:color w:themeColor="text1" w:val="000000"/>
                <w:kern w:val="2"/>
                <w:sz w:val="28"/>
                <w:szCs w:val="28"/>
                <w:lang w:eastAsia="ru-RU" w:bidi="en-US"/>
              </w:rPr>
              <w:t xml:space="preserve">                          </w:t>
            </w:r>
            <w:r>
              <w:rPr>
                <w:rFonts w:eastAsia="Times New Roman" w:cs="Times New Roman" w:ascii="Times New Roman" w:hAnsi="Times New Roman"/>
                <w:color w:themeColor="text1" w:val="000000"/>
                <w:kern w:val="2"/>
                <w:sz w:val="28"/>
                <w:szCs w:val="28"/>
                <w:lang w:eastAsia="ru-RU" w:bidi="en-US"/>
              </w:rPr>
              <w:t>М.Г. Милославская</w:t>
            </w:r>
          </w:p>
        </w:tc>
      </w:tr>
    </w:tbl>
    <w:p>
      <w:pPr>
        <w:pStyle w:val="Normal"/>
        <w:jc w:val="left"/>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 xml:space="preserve">Приложение № 18 </w:t>
      </w:r>
    </w:p>
    <w:p>
      <w:pPr>
        <w:pStyle w:val="Normal"/>
        <w:tabs>
          <w:tab w:val="clear" w:pos="708"/>
          <w:tab w:val="left" w:pos="851" w:leader="none"/>
        </w:tabs>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 xml:space="preserve">к административному регламенту                                                                       </w:t>
        <w:tab/>
        <w:tab/>
        <w:tab/>
        <w:tab/>
        <w:tab/>
        <w:tab/>
        <w:tab/>
        <w:t>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муниципального образования                                                                  </w:t>
        <w:tab/>
        <w:tab/>
        <w:tab/>
        <w:tab/>
        <w:tab/>
        <w:tab/>
        <w:tab/>
        <w:t xml:space="preserve">Кореновский муниципальный                                                                   </w:t>
        <w:tab/>
        <w:tab/>
        <w:tab/>
        <w:tab/>
        <w:tab/>
        <w:tab/>
        <w:tab/>
        <w:t xml:space="preserve">район Краснодарского края                                                         </w:t>
        <w:tab/>
        <w:tab/>
        <w:tab/>
        <w:tab/>
        <w:tab/>
        <w:tab/>
        <w:tab/>
        <w:t xml:space="preserve">муниципальной услуги                                                          </w:t>
        <w:tab/>
        <w:tab/>
        <w:tab/>
        <w:tab/>
        <w:tab/>
        <w:tab/>
        <w:tab/>
        <w:t>«</w:t>
      </w:r>
      <w:r>
        <w:rPr>
          <w:rFonts w:eastAsia="Times New Roman" w:cs="Times New Roman" w:ascii="Times New Roman" w:hAnsi="Times New Roman"/>
          <w:sz w:val="28"/>
          <w:szCs w:val="28"/>
          <w:shd w:fill="FFFFFF" w:val="clear"/>
        </w:rPr>
        <w:t xml:space="preserve">Предоставление решения о </w:t>
        <w:tab/>
        <w:tab/>
        <w:tab/>
        <w:tab/>
        <w:tab/>
        <w:tab/>
        <w:tab/>
        <w:tab/>
        <w:tab/>
        <w:t>согласовании архитектурно-</w:t>
        <w:tab/>
        <w:tab/>
        <w:tab/>
        <w:tab/>
        <w:tab/>
        <w:tab/>
        <w:tab/>
        <w:tab/>
        <w:tab/>
        <w:t>градостроительного облика объекта</w:t>
      </w:r>
      <w:r>
        <w:rPr>
          <w:rFonts w:eastAsia="Calibri" w:cs="Times New Roman" w:ascii="Times New Roman" w:hAnsi="Times New Roman"/>
          <w:color w:val="000000"/>
          <w:sz w:val="28"/>
          <w:szCs w:val="28"/>
        </w:rPr>
        <w:t>»</w:t>
      </w:r>
    </w:p>
    <w:p>
      <w:pPr>
        <w:pStyle w:val="Heading1"/>
        <w:spacing w:beforeAutospacing="0" w:before="0" w:afterAutospacing="0" w:after="0"/>
        <w:jc w:val="center"/>
        <w:rPr>
          <w:color w:val="000000"/>
          <w:sz w:val="28"/>
          <w:szCs w:val="28"/>
        </w:rPr>
      </w:pPr>
      <w:r>
        <w:rPr>
          <w:color w:val="000000"/>
          <w:sz w:val="28"/>
          <w:szCs w:val="28"/>
        </w:rPr>
      </w:r>
    </w:p>
    <w:p>
      <w:pPr>
        <w:pStyle w:val="Heading1"/>
        <w:spacing w:beforeAutospacing="0" w:before="0" w:afterAutospacing="0" w:after="0"/>
        <w:jc w:val="center"/>
        <w:rPr>
          <w:sz w:val="28"/>
          <w:szCs w:val="28"/>
        </w:rPr>
      </w:pPr>
      <w:r>
        <w:rPr>
          <w:sz w:val="28"/>
          <w:szCs w:val="28"/>
        </w:rPr>
        <w:t xml:space="preserve">РЕШЕНИЕ </w:t>
      </w:r>
    </w:p>
    <w:p>
      <w:pPr>
        <w:pStyle w:val="Heading1"/>
        <w:spacing w:beforeAutospacing="0" w:before="0" w:afterAutospacing="0" w:after="0"/>
        <w:jc w:val="center"/>
        <w:rPr>
          <w:rStyle w:val="FontStyle19"/>
          <w:color w:val="000000"/>
          <w:sz w:val="28"/>
          <w:szCs w:val="28"/>
        </w:rPr>
      </w:pPr>
      <w:r>
        <w:rPr>
          <w:rStyle w:val="FontStyle19"/>
          <w:color w:val="000000"/>
          <w:sz w:val="28"/>
          <w:szCs w:val="28"/>
        </w:rPr>
        <w:t>о согласовании архитектурно - градостроительного облика объекта</w:t>
      </w:r>
    </w:p>
    <w:p>
      <w:pPr>
        <w:pStyle w:val="Heading1"/>
        <w:spacing w:beforeAutospacing="0" w:before="0" w:afterAutospacing="0" w:after="0"/>
        <w:jc w:val="center"/>
        <w:rPr>
          <w:color w:val="000000"/>
        </w:rPr>
      </w:pPr>
      <w:r>
        <w:rPr>
          <w:b w:val="false"/>
          <w:color w:val="000000"/>
          <w:sz w:val="28"/>
          <w:szCs w:val="28"/>
        </w:rPr>
        <w:t>в связи с внесением изменений в материалы архитектурно-градостроительного облика объекта, в отношении которого ранее принято решение о его согласовании (от _____________ N _____________),</w:t>
      </w:r>
    </w:p>
    <w:p>
      <w:pPr>
        <w:pStyle w:val="Heading1"/>
        <w:spacing w:beforeAutospacing="0" w:before="0" w:afterAutospacing="0" w:after="0"/>
        <w:jc w:val="center"/>
        <w:rPr/>
      </w:pPr>
      <w:r>
        <w:rPr/>
      </w:r>
    </w:p>
    <w:tbl>
      <w:tblPr>
        <w:tblW w:w="5640" w:type="dxa"/>
        <w:jc w:val="left"/>
        <w:tblInd w:w="72" w:type="dxa"/>
        <w:tblLayout w:type="fixed"/>
        <w:tblCellMar>
          <w:top w:w="0" w:type="dxa"/>
          <w:left w:w="108" w:type="dxa"/>
          <w:bottom w:w="0" w:type="dxa"/>
          <w:right w:w="108" w:type="dxa"/>
        </w:tblCellMar>
        <w:tblLook w:firstRow="1" w:noVBand="1" w:lastRow="0" w:firstColumn="1" w:lastColumn="0" w:noHBand="0" w:val="04a0"/>
      </w:tblPr>
      <w:tblGrid>
        <w:gridCol w:w="2565"/>
        <w:gridCol w:w="3074"/>
      </w:tblGrid>
      <w:tr>
        <w:trPr/>
        <w:tc>
          <w:tcPr>
            <w:tcW w:w="2565" w:type="dxa"/>
            <w:tcBorders>
              <w:right w:val="single" w:sz="4" w:space="0" w:color="000000"/>
            </w:tcBorders>
          </w:tcPr>
          <w:p>
            <w:pPr>
              <w:pStyle w:val="Style21"/>
              <w:ind w:hanging="0"/>
              <w:rPr>
                <w:rFonts w:ascii="Times New Roman" w:hAnsi="Times New Roman" w:cs="Times New Roman"/>
              </w:rPr>
            </w:pPr>
            <w:r>
              <w:rPr>
                <w:rFonts w:cs="Times New Roman" w:ascii="Times New Roman" w:hAnsi="Times New Roman"/>
              </w:rPr>
              <w:t>регистрационный N</w:t>
            </w:r>
          </w:p>
        </w:tc>
        <w:tc>
          <w:tcPr>
            <w:tcW w:w="3074"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2565" w:type="dxa"/>
            <w:tcBorders/>
          </w:tcPr>
          <w:p>
            <w:pPr>
              <w:pStyle w:val="Style22"/>
              <w:ind w:hanging="0"/>
              <w:jc w:val="left"/>
              <w:rPr>
                <w:rFonts w:ascii="Times New Roman" w:hAnsi="Times New Roman" w:cs="Times New Roman"/>
              </w:rPr>
            </w:pPr>
            <w:r>
              <w:rPr>
                <w:rFonts w:cs="Times New Roman" w:ascii="Times New Roman" w:hAnsi="Times New Roman"/>
              </w:rPr>
            </w:r>
          </w:p>
        </w:tc>
        <w:tc>
          <w:tcPr>
            <w:tcW w:w="3074" w:type="dxa"/>
            <w:tcBorders>
              <w:top w:val="single" w:sz="4" w:space="0" w:color="000000"/>
              <w:bottom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2565" w:type="dxa"/>
            <w:tcBorders>
              <w:right w:val="single" w:sz="4" w:space="0" w:color="000000"/>
            </w:tcBorders>
          </w:tcPr>
          <w:p>
            <w:pPr>
              <w:pStyle w:val="Style21"/>
              <w:ind w:hanging="0"/>
              <w:rPr>
                <w:rFonts w:ascii="Times New Roman" w:hAnsi="Times New Roman" w:cs="Times New Roman"/>
              </w:rPr>
            </w:pPr>
            <w:r>
              <w:rPr>
                <w:rFonts w:cs="Times New Roman" w:ascii="Times New Roman" w:hAnsi="Times New Roman"/>
              </w:rPr>
              <w:t>дата регистрации</w:t>
            </w:r>
          </w:p>
        </w:tc>
        <w:tc>
          <w:tcPr>
            <w:tcW w:w="3074"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bl>
    <w:p>
      <w:pPr>
        <w:pStyle w:val="Heading1"/>
        <w:spacing w:beforeAutospacing="0" w:before="0" w:afterAutospacing="0" w:after="0"/>
        <w:jc w:val="center"/>
        <w:rPr>
          <w:color w:val="000000"/>
          <w:sz w:val="24"/>
          <w:szCs w:val="24"/>
        </w:rPr>
      </w:pPr>
      <w:r>
        <w:rPr>
          <w:color w:val="000000"/>
          <w:sz w:val="24"/>
          <w:szCs w:val="24"/>
        </w:rPr>
      </w:r>
    </w:p>
    <w:p>
      <w:pPr>
        <w:pStyle w:val="Heading1"/>
        <w:spacing w:beforeAutospacing="0" w:before="0" w:afterAutospacing="0" w:after="0"/>
        <w:jc w:val="center"/>
        <w:rPr>
          <w:sz w:val="24"/>
          <w:szCs w:val="24"/>
        </w:rPr>
      </w:pPr>
      <w:r>
        <w:rPr>
          <w:sz w:val="24"/>
          <w:szCs w:val="24"/>
        </w:rPr>
      </w:r>
    </w:p>
    <w:tbl>
      <w:tblPr>
        <w:tblW w:w="9660" w:type="dxa"/>
        <w:jc w:val="left"/>
        <w:tblInd w:w="102" w:type="dxa"/>
        <w:tblLayout w:type="fixed"/>
        <w:tblCellMar>
          <w:top w:w="0" w:type="dxa"/>
          <w:left w:w="108" w:type="dxa"/>
          <w:bottom w:w="0" w:type="dxa"/>
          <w:right w:w="108" w:type="dxa"/>
        </w:tblCellMar>
        <w:tblLook w:firstRow="1" w:noVBand="1" w:lastRow="0" w:firstColumn="1" w:lastColumn="0" w:noHBand="0" w:val="04a0"/>
      </w:tblPr>
      <w:tblGrid>
        <w:gridCol w:w="2807"/>
        <w:gridCol w:w="837"/>
        <w:gridCol w:w="2325"/>
        <w:gridCol w:w="3690"/>
      </w:tblGrid>
      <w:tr>
        <w:trPr/>
        <w:tc>
          <w:tcPr>
            <w:tcW w:w="3644" w:type="dxa"/>
            <w:gridSpan w:val="2"/>
            <w:tcBorders/>
          </w:tcPr>
          <w:p>
            <w:pPr>
              <w:pStyle w:val="Style21"/>
              <w:ind w:hanging="0"/>
              <w:rPr>
                <w:rFonts w:ascii="Times New Roman" w:hAnsi="Times New Roman" w:cs="Times New Roman"/>
              </w:rPr>
            </w:pPr>
            <w:r>
              <w:rPr>
                <w:rFonts w:cs="Times New Roman" w:ascii="Times New Roman" w:hAnsi="Times New Roman"/>
              </w:rPr>
              <w:t>1. Вид работ:</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1"/>
              <w:ind w:hanging="0"/>
              <w:rPr>
                <w:rFonts w:ascii="Times New Roman" w:hAnsi="Times New Roman" w:cs="Times New Roman"/>
              </w:rPr>
            </w:pPr>
            <w:r>
              <w:rPr>
                <w:rFonts w:cs="Times New Roman" w:ascii="Times New Roman" w:hAnsi="Times New Roman"/>
              </w:rPr>
              <w:t>2. Наименование объекта:</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1"/>
              <w:ind w:hanging="0"/>
              <w:rPr>
                <w:rFonts w:ascii="Times New Roman" w:hAnsi="Times New Roman" w:cs="Times New Roman"/>
              </w:rPr>
            </w:pPr>
            <w:r>
              <w:rPr>
                <w:rFonts w:cs="Times New Roman" w:ascii="Times New Roman" w:hAnsi="Times New Roman"/>
              </w:rPr>
              <w:t>3. Местонахождение объекта:</w:t>
            </w:r>
          </w:p>
        </w:tc>
        <w:tc>
          <w:tcPr>
            <w:tcW w:w="6015"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1"/>
              <w:ind w:hanging="0"/>
              <w:rPr>
                <w:rFonts w:ascii="Times New Roman" w:hAnsi="Times New Roman" w:cs="Times New Roman"/>
              </w:rPr>
            </w:pPr>
            <w:r>
              <w:rPr>
                <w:rFonts w:cs="Times New Roman" w:ascii="Times New Roman" w:hAnsi="Times New Roman"/>
              </w:rPr>
              <w:t>адрес:</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1"/>
              <w:ind w:hanging="0"/>
              <w:rPr>
                <w:rFonts w:ascii="Times New Roman" w:hAnsi="Times New Roman" w:cs="Times New Roman"/>
              </w:rPr>
            </w:pPr>
            <w:r>
              <w:rPr>
                <w:rFonts w:cs="Times New Roman" w:ascii="Times New Roman" w:hAnsi="Times New Roman"/>
              </w:rPr>
              <w:t>кадастровый номер земельного участка/объекта:</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c>
          <w:tcPr>
            <w:tcW w:w="6015" w:type="dxa"/>
            <w:gridSpan w:val="2"/>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1"/>
              <w:ind w:hanging="0"/>
              <w:rPr>
                <w:rFonts w:ascii="Times New Roman" w:hAnsi="Times New Roman" w:cs="Times New Roman"/>
              </w:rPr>
            </w:pPr>
            <w:r>
              <w:rPr>
                <w:rFonts w:cs="Times New Roman" w:ascii="Times New Roman" w:hAnsi="Times New Roman"/>
              </w:rPr>
              <w:t>4. Функциональное назначение объекта:</w:t>
            </w:r>
          </w:p>
        </w:tc>
        <w:tc>
          <w:tcPr>
            <w:tcW w:w="6015" w:type="dxa"/>
            <w:gridSpan w:val="2"/>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3644" w:type="dxa"/>
            <w:gridSpan w:val="2"/>
            <w:tcBorders/>
          </w:tcPr>
          <w:p>
            <w:pPr>
              <w:pStyle w:val="Style21"/>
              <w:ind w:hanging="0"/>
              <w:rPr>
                <w:rFonts w:ascii="Times New Roman" w:hAnsi="Times New Roman" w:cs="Times New Roman"/>
              </w:rPr>
            </w:pPr>
            <w:r>
              <w:rPr>
                <w:rFonts w:cs="Times New Roman" w:ascii="Times New Roman" w:hAnsi="Times New Roman"/>
              </w:rPr>
              <w:t>5. Основные параметры объекта:</w:t>
            </w:r>
          </w:p>
        </w:tc>
        <w:tc>
          <w:tcPr>
            <w:tcW w:w="2325" w:type="dxa"/>
            <w:tcBorders/>
          </w:tcPr>
          <w:p>
            <w:pPr>
              <w:pStyle w:val="Style22"/>
              <w:ind w:hanging="0"/>
              <w:jc w:val="left"/>
              <w:rPr>
                <w:rFonts w:ascii="Times New Roman" w:hAnsi="Times New Roman" w:cs="Times New Roman"/>
              </w:rPr>
            </w:pPr>
            <w:r>
              <w:rPr>
                <w:rFonts w:cs="Times New Roman" w:ascii="Times New Roman" w:hAnsi="Times New Roman"/>
              </w:rPr>
            </w:r>
          </w:p>
        </w:tc>
        <w:tc>
          <w:tcPr>
            <w:tcW w:w="3690" w:type="dxa"/>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2807" w:type="dxa"/>
            <w:vMerge w:val="restart"/>
            <w:tcBorders/>
          </w:tcPr>
          <w:p>
            <w:pPr>
              <w:pStyle w:val="Style21"/>
              <w:ind w:hanging="0"/>
              <w:rPr>
                <w:rFonts w:ascii="Times New Roman" w:hAnsi="Times New Roman" w:cs="Times New Roman"/>
              </w:rPr>
            </w:pPr>
            <w:r>
              <w:rPr>
                <w:rFonts w:cs="Times New Roman" w:ascii="Times New Roman" w:hAnsi="Times New Roman"/>
              </w:rPr>
              <w:t>общая площадь, площадь здания (кв. м)</w:t>
            </w:r>
          </w:p>
        </w:tc>
        <w:tc>
          <w:tcPr>
            <w:tcW w:w="83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c>
          <w:tcPr>
            <w:tcW w:w="2325" w:type="dxa"/>
            <w:vMerge w:val="restart"/>
            <w:tcBorders/>
          </w:tcPr>
          <w:p>
            <w:pPr>
              <w:pStyle w:val="Style21"/>
              <w:ind w:hanging="0"/>
              <w:rPr>
                <w:rFonts w:ascii="Times New Roman" w:hAnsi="Times New Roman" w:cs="Times New Roman"/>
              </w:rPr>
            </w:pPr>
            <w:r>
              <w:rPr>
                <w:rFonts w:cs="Times New Roman" w:ascii="Times New Roman" w:hAnsi="Times New Roman"/>
              </w:rPr>
              <w:t>этажность</w:t>
            </w:r>
          </w:p>
        </w:tc>
        <w:tc>
          <w:tcPr>
            <w:tcW w:w="3690"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2807" w:type="dxa"/>
            <w:vMerge w:val="continue"/>
            <w:tcBorders/>
          </w:tcPr>
          <w:p>
            <w:pPr>
              <w:pStyle w:val="Style22"/>
              <w:ind w:hanging="0"/>
              <w:jc w:val="left"/>
              <w:rPr>
                <w:rFonts w:ascii="Times New Roman" w:hAnsi="Times New Roman" w:cs="Times New Roman"/>
              </w:rPr>
            </w:pPr>
            <w:r>
              <w:rPr>
                <w:rFonts w:cs="Times New Roman" w:ascii="Times New Roman" w:hAnsi="Times New Roman"/>
              </w:rPr>
            </w:r>
          </w:p>
        </w:tc>
        <w:tc>
          <w:tcPr>
            <w:tcW w:w="837" w:type="dxa"/>
            <w:tcBorders/>
          </w:tcPr>
          <w:p>
            <w:pPr>
              <w:pStyle w:val="Style22"/>
              <w:ind w:hanging="0"/>
              <w:jc w:val="left"/>
              <w:rPr>
                <w:rFonts w:ascii="Times New Roman" w:hAnsi="Times New Roman" w:cs="Times New Roman"/>
              </w:rPr>
            </w:pPr>
            <w:r>
              <w:rPr>
                <w:rFonts w:cs="Times New Roman" w:ascii="Times New Roman" w:hAnsi="Times New Roman"/>
              </w:rPr>
            </w:r>
          </w:p>
        </w:tc>
        <w:tc>
          <w:tcPr>
            <w:tcW w:w="2325" w:type="dxa"/>
            <w:vMerge w:val="continue"/>
            <w:tcBorders/>
          </w:tcPr>
          <w:p>
            <w:pPr>
              <w:pStyle w:val="Style22"/>
              <w:ind w:hanging="0"/>
              <w:jc w:val="left"/>
              <w:rPr>
                <w:rFonts w:ascii="Times New Roman" w:hAnsi="Times New Roman" w:cs="Times New Roman"/>
              </w:rPr>
            </w:pPr>
            <w:r>
              <w:rPr>
                <w:rFonts w:cs="Times New Roman" w:ascii="Times New Roman" w:hAnsi="Times New Roman"/>
              </w:rPr>
            </w:r>
          </w:p>
        </w:tc>
        <w:tc>
          <w:tcPr>
            <w:tcW w:w="3690" w:type="dxa"/>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9659" w:type="dxa"/>
            <w:gridSpan w:val="4"/>
            <w:tcBorders/>
          </w:tcPr>
          <w:p>
            <w:pPr>
              <w:pStyle w:val="Style21"/>
              <w:ind w:hanging="0"/>
              <w:rPr>
                <w:rFonts w:ascii="Times New Roman" w:hAnsi="Times New Roman" w:cs="Times New Roman"/>
              </w:rPr>
            </w:pPr>
            <w:r>
              <w:rPr>
                <w:rFonts w:cs="Times New Roman" w:ascii="Times New Roman" w:hAnsi="Times New Roman"/>
              </w:rPr>
            </w:r>
          </w:p>
          <w:p>
            <w:pPr>
              <w:pStyle w:val="Style21"/>
              <w:ind w:hanging="0"/>
              <w:rPr>
                <w:rFonts w:ascii="Times New Roman" w:hAnsi="Times New Roman" w:cs="Times New Roman"/>
              </w:rPr>
            </w:pPr>
            <w:r>
              <w:rPr>
                <w:rFonts w:cs="Times New Roman" w:ascii="Times New Roman" w:hAnsi="Times New Roman"/>
              </w:rPr>
              <w:t xml:space="preserve">6. </w:t>
            </w:r>
            <w:r>
              <w:rPr>
                <w:rFonts w:cs="Times New Roman" w:ascii="Times New Roman" w:hAnsi="Times New Roman"/>
                <w:b/>
                <w:bCs/>
              </w:rPr>
              <w:t>Архитектурно-градостроительный облик объекта соответствует требованиям, утвержденным в градостроительном регламенте.</w:t>
            </w:r>
          </w:p>
        </w:tc>
      </w:tr>
    </w:tbl>
    <w:p>
      <w:pPr>
        <w:pStyle w:val="Normal"/>
        <w:rPr>
          <w:rFonts w:ascii="Times New Roman" w:hAnsi="Times New Roman" w:cs="Times New Roman"/>
        </w:rPr>
      </w:pPr>
      <w:r>
        <w:rPr>
          <w:rFonts w:cs="Times New Roman" w:ascii="Times New Roman" w:hAnsi="Times New Roman"/>
        </w:rPr>
      </w:r>
    </w:p>
    <w:tbl>
      <w:tblPr>
        <w:tblW w:w="9690" w:type="dxa"/>
        <w:jc w:val="left"/>
        <w:tblInd w:w="72" w:type="dxa"/>
        <w:tblLayout w:type="fixed"/>
        <w:tblCellMar>
          <w:top w:w="0" w:type="dxa"/>
          <w:left w:w="108" w:type="dxa"/>
          <w:bottom w:w="0" w:type="dxa"/>
          <w:right w:w="108" w:type="dxa"/>
        </w:tblCellMar>
        <w:tblLook w:firstRow="1" w:noVBand="1" w:lastRow="0" w:firstColumn="1" w:lastColumn="0" w:noHBand="0" w:val="04a0"/>
      </w:tblPr>
      <w:tblGrid>
        <w:gridCol w:w="4365"/>
        <w:gridCol w:w="980"/>
        <w:gridCol w:w="4345"/>
      </w:tblGrid>
      <w:tr>
        <w:trPr/>
        <w:tc>
          <w:tcPr>
            <w:tcW w:w="4365" w:type="dxa"/>
            <w:tcBorders>
              <w:bottom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c>
          <w:tcPr>
            <w:tcW w:w="980" w:type="dxa"/>
            <w:tcBorders/>
          </w:tcPr>
          <w:p>
            <w:pPr>
              <w:pStyle w:val="Style22"/>
              <w:ind w:hanging="0"/>
              <w:jc w:val="left"/>
              <w:rPr>
                <w:rFonts w:ascii="Times New Roman" w:hAnsi="Times New Roman" w:cs="Times New Roman"/>
              </w:rPr>
            </w:pPr>
            <w:r>
              <w:rPr>
                <w:rFonts w:cs="Times New Roman" w:ascii="Times New Roman" w:hAnsi="Times New Roman"/>
              </w:rPr>
            </w:r>
          </w:p>
        </w:tc>
        <w:tc>
          <w:tcPr>
            <w:tcW w:w="4345" w:type="dxa"/>
            <w:tcBorders>
              <w:bottom w:val="single" w:sz="4" w:space="0" w:color="000000"/>
            </w:tcBorders>
          </w:tcPr>
          <w:p>
            <w:pPr>
              <w:pStyle w:val="Style22"/>
              <w:ind w:hanging="0"/>
              <w:jc w:val="left"/>
              <w:rPr>
                <w:rFonts w:ascii="Times New Roman" w:hAnsi="Times New Roman" w:cs="Times New Roman"/>
              </w:rPr>
            </w:pPr>
            <w:r>
              <w:rPr>
                <w:rFonts w:cs="Times New Roman" w:ascii="Times New Roman" w:hAnsi="Times New Roman"/>
              </w:rPr>
            </w:r>
          </w:p>
        </w:tc>
      </w:tr>
      <w:tr>
        <w:trPr/>
        <w:tc>
          <w:tcPr>
            <w:tcW w:w="4365" w:type="dxa"/>
            <w:tcBorders>
              <w:top w:val="single" w:sz="4" w:space="0" w:color="000000"/>
            </w:tcBorders>
          </w:tcPr>
          <w:p>
            <w:pPr>
              <w:pStyle w:val="Normal"/>
              <w:widowControl w:val="false"/>
              <w:jc w:val="both"/>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я</w:t>
            </w:r>
          </w:p>
          <w:p>
            <w:pPr>
              <w:pStyle w:val="Standard1"/>
              <w:rPr>
                <w:lang w:val="ru-RU"/>
              </w:rPr>
            </w:pPr>
            <w:r>
              <w:rPr>
                <w:rFonts w:cs="Times New Roman"/>
                <w:sz w:val="28"/>
                <w:szCs w:val="28"/>
                <w:lang w:val="ru-RU" w:eastAsia="ar-SA"/>
              </w:rPr>
              <w:t>архитектуры и градостроительства</w:t>
            </w:r>
          </w:p>
          <w:p>
            <w:pPr>
              <w:pStyle w:val="Standard1"/>
              <w:rPr>
                <w:lang w:val="ru-RU"/>
              </w:rPr>
            </w:pPr>
            <w:r>
              <w:rPr>
                <w:rFonts w:cs="Times New Roman"/>
                <w:sz w:val="28"/>
                <w:szCs w:val="28"/>
                <w:lang w:val="ru-RU" w:eastAsia="ar-SA"/>
              </w:rPr>
              <w:t>администрации муниципального</w:t>
            </w:r>
          </w:p>
          <w:p>
            <w:pPr>
              <w:pStyle w:val="Standard1"/>
              <w:rPr>
                <w:lang w:val="ru-RU"/>
              </w:rPr>
            </w:pPr>
            <w:r>
              <w:rPr>
                <w:rFonts w:cs="Times New Roman"/>
                <w:sz w:val="28"/>
                <w:szCs w:val="28"/>
                <w:lang w:val="ru-RU" w:eastAsia="ar-SA"/>
              </w:rPr>
              <w:t>образования Кореновский район,</w:t>
            </w:r>
          </w:p>
          <w:p>
            <w:pPr>
              <w:pStyle w:val="Normal"/>
              <w:widowControl w:val="false"/>
              <w:jc w:val="both"/>
              <w:rPr/>
            </w:pPr>
            <w:r>
              <w:rPr>
                <w:rFonts w:eastAsia="Times New Roman" w:cs="Times New Roman" w:ascii="Times New Roman" w:hAnsi="Times New Roman"/>
                <w:color w:themeColor="text1" w:val="000000"/>
                <w:kern w:val="2"/>
                <w:sz w:val="28"/>
                <w:szCs w:val="28"/>
                <w:lang w:eastAsia="ru-RU" w:bidi="en-US"/>
              </w:rPr>
              <w:t>главный архитектор</w:t>
            </w:r>
          </w:p>
        </w:tc>
        <w:tc>
          <w:tcPr>
            <w:tcW w:w="980" w:type="dxa"/>
            <w:tcBorders/>
          </w:tcPr>
          <w:p>
            <w:pPr>
              <w:pStyle w:val="Style22"/>
              <w:ind w:hanging="0"/>
              <w:jc w:val="left"/>
              <w:rPr>
                <w:rFonts w:ascii="Times New Roman" w:hAnsi="Times New Roman" w:cs="Times New Roman"/>
              </w:rPr>
            </w:pPr>
            <w:r>
              <w:rPr>
                <w:rFonts w:cs="Times New Roman" w:ascii="Times New Roman" w:hAnsi="Times New Roman"/>
              </w:rPr>
            </w:r>
          </w:p>
        </w:tc>
        <w:tc>
          <w:tcPr>
            <w:tcW w:w="4345" w:type="dxa"/>
            <w:tcBorders>
              <w:top w:val="single" w:sz="4" w:space="0" w:color="000000"/>
            </w:tcBorders>
          </w:tcPr>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pPr>
            <w:r>
              <w:rPr>
                <w:rFonts w:eastAsia="Times New Roman" w:cs="Times New Roman" w:ascii="Times New Roman" w:hAnsi="Times New Roman"/>
                <w:color w:themeColor="text1" w:val="000000"/>
                <w:kern w:val="2"/>
                <w:sz w:val="28"/>
                <w:szCs w:val="28"/>
                <w:lang w:eastAsia="ru-RU" w:bidi="en-US"/>
              </w:rPr>
              <w:t xml:space="preserve">                         </w:t>
            </w:r>
            <w:r>
              <w:rPr>
                <w:rFonts w:eastAsia="Times New Roman" w:cs="Times New Roman" w:ascii="Times New Roman" w:hAnsi="Times New Roman"/>
                <w:color w:themeColor="text1" w:val="000000"/>
                <w:kern w:val="2"/>
                <w:sz w:val="28"/>
                <w:szCs w:val="28"/>
                <w:lang w:eastAsia="ru-RU" w:bidi="en-US"/>
              </w:rPr>
              <w:t>М.Г. Милославская</w:t>
            </w:r>
          </w:p>
        </w:tc>
      </w:tr>
    </w:tbl>
    <w:p>
      <w:pPr>
        <w:pStyle w:val="Normal"/>
        <w:jc w:val="left"/>
        <w:rPr>
          <w:rFonts w:ascii="Times New Roman" w:hAnsi="Times New Roman" w:cs="Times New Roman"/>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 xml:space="preserve">Приложение № 19 </w:t>
      </w:r>
    </w:p>
    <w:p>
      <w:pPr>
        <w:pStyle w:val="Normal"/>
        <w:tabs>
          <w:tab w:val="clear" w:pos="708"/>
          <w:tab w:val="left" w:pos="851" w:leader="none"/>
        </w:tabs>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ab/>
        <w:t xml:space="preserve">  «</w:t>
      </w:r>
      <w:r>
        <w:rPr>
          <w:rFonts w:eastAsia="Times New Roman" w:cs="Times New Roman" w:ascii="Times New Roman" w:hAnsi="Times New Roman"/>
          <w:color w:val="000000"/>
          <w:sz w:val="28"/>
          <w:szCs w:val="28"/>
          <w:shd w:fill="FFFFFF" w:val="clear"/>
        </w:rPr>
        <w:t xml:space="preserve">Предоставление решения о </w:t>
        <w:tab/>
        <w:tab/>
        <w:tab/>
        <w:tab/>
        <w:tab/>
        <w:tab/>
        <w:tab/>
        <w:tab/>
        <w:t xml:space="preserve">   согласовании архитектурно-</w:t>
        <w:tab/>
        <w:tab/>
        <w:tab/>
        <w:tab/>
        <w:tab/>
        <w:tab/>
        <w:t xml:space="preserve">                      градостроительного облика объекта</w:t>
      </w:r>
      <w:r>
        <w:rPr>
          <w:rFonts w:eastAsia="Calibri" w:cs="Times New Roman" w:ascii="Times New Roman" w:hAnsi="Times New Roman"/>
          <w:color w:val="000000"/>
          <w:sz w:val="28"/>
          <w:szCs w:val="28"/>
        </w:rPr>
        <w:t>»</w:t>
      </w:r>
    </w:p>
    <w:p>
      <w:pPr>
        <w:pStyle w:val="Heading1"/>
        <w:spacing w:beforeAutospacing="0" w:before="0" w:afterAutospacing="0" w:after="0"/>
        <w:jc w:val="center"/>
        <w:rPr>
          <w:color w:val="000000"/>
          <w:sz w:val="28"/>
          <w:szCs w:val="28"/>
        </w:rPr>
      </w:pPr>
      <w:r>
        <w:rPr>
          <w:color w:val="000000"/>
          <w:sz w:val="28"/>
          <w:szCs w:val="28"/>
        </w:rPr>
      </w:r>
    </w:p>
    <w:p>
      <w:pPr>
        <w:pStyle w:val="Heading1"/>
        <w:spacing w:beforeAutospacing="0" w:before="0" w:afterAutospacing="0" w:after="0"/>
        <w:jc w:val="center"/>
        <w:rPr>
          <w:color w:val="000000"/>
          <w:sz w:val="28"/>
          <w:szCs w:val="28"/>
        </w:rPr>
      </w:pPr>
      <w:r>
        <w:rPr>
          <w:color w:val="000000"/>
          <w:sz w:val="28"/>
          <w:szCs w:val="28"/>
        </w:rPr>
      </w:r>
    </w:p>
    <w:p>
      <w:pPr>
        <w:pStyle w:val="Heading1"/>
        <w:spacing w:beforeAutospacing="0" w:before="0" w:afterAutospacing="0" w:after="0"/>
        <w:jc w:val="center"/>
        <w:rPr>
          <w:sz w:val="26"/>
          <w:szCs w:val="26"/>
        </w:rPr>
      </w:pPr>
      <w:r>
        <w:rPr>
          <w:color w:val="000000"/>
          <w:sz w:val="26"/>
          <w:szCs w:val="26"/>
        </w:rPr>
        <w:t>РЕШЕНИЕ</w:t>
        <w:br/>
        <w:t xml:space="preserve">ОБ ОТКАЗЕ В СОГЛАСОВАНИИ АРХИТЕКТУРНО-ГРАДОСТРОИТЕЛЬНОГО ОБЛИКА ОБЪЕКТА </w:t>
      </w:r>
    </w:p>
    <w:p>
      <w:pPr>
        <w:pStyle w:val="Normal"/>
        <w:rPr>
          <w:rStyle w:val="Style8"/>
          <w:rFonts w:ascii="Times New Roman" w:hAnsi="Times New Roman" w:cs="Times New Roman"/>
        </w:rPr>
      </w:pPr>
      <w:r>
        <w:rPr>
          <w:rFonts w:cs="Times New Roman" w:ascii="Times New Roman" w:hAnsi="Times New Roman"/>
        </w:rPr>
      </w:r>
    </w:p>
    <w:tbl>
      <w:tblPr>
        <w:tblW w:w="9525" w:type="dxa"/>
        <w:jc w:val="left"/>
        <w:tblInd w:w="192" w:type="dxa"/>
        <w:tblLayout w:type="fixed"/>
        <w:tblCellMar>
          <w:top w:w="0" w:type="dxa"/>
          <w:left w:w="108" w:type="dxa"/>
          <w:bottom w:w="0" w:type="dxa"/>
          <w:right w:w="108" w:type="dxa"/>
        </w:tblCellMar>
        <w:tblLook w:firstRow="1" w:noVBand="1" w:lastRow="0" w:firstColumn="1" w:lastColumn="0" w:noHBand="0" w:val="04a0"/>
      </w:tblPr>
      <w:tblGrid>
        <w:gridCol w:w="2714"/>
        <w:gridCol w:w="1953"/>
        <w:gridCol w:w="1545"/>
        <w:gridCol w:w="3312"/>
      </w:tblGrid>
      <w:tr>
        <w:trPr/>
        <w:tc>
          <w:tcPr>
            <w:tcW w:w="4667" w:type="dxa"/>
            <w:gridSpan w:val="2"/>
            <w:tcBorders/>
          </w:tcPr>
          <w:p>
            <w:pPr>
              <w:pStyle w:val="Style21"/>
              <w:ind w:hanging="0"/>
              <w:rPr>
                <w:rFonts w:ascii="Times New Roman" w:hAnsi="Times New Roman" w:cs="Times New Roman"/>
              </w:rPr>
            </w:pPr>
            <w:r>
              <w:rPr>
                <w:rFonts w:cs="Times New Roman" w:ascii="Times New Roman" w:hAnsi="Times New Roman"/>
              </w:rPr>
              <w:t>Дата ___________________</w:t>
            </w:r>
          </w:p>
        </w:tc>
        <w:tc>
          <w:tcPr>
            <w:tcW w:w="4857" w:type="dxa"/>
            <w:gridSpan w:val="2"/>
            <w:tcBorders/>
          </w:tcPr>
          <w:p>
            <w:pPr>
              <w:pStyle w:val="Style21"/>
              <w:ind w:hanging="0"/>
              <w:rPr>
                <w:rFonts w:ascii="Times New Roman" w:hAnsi="Times New Roman" w:cs="Times New Roman"/>
              </w:rPr>
            </w:pPr>
            <w:r>
              <w:rPr>
                <w:rFonts w:cs="Times New Roman" w:ascii="Times New Roman" w:hAnsi="Times New Roman"/>
              </w:rPr>
              <w:t>N ___________________</w:t>
            </w:r>
          </w:p>
          <w:p>
            <w:pPr>
              <w:pStyle w:val="Normal"/>
              <w:rPr>
                <w:lang w:eastAsia="ru-RU"/>
              </w:rPr>
            </w:pPr>
            <w:r>
              <w:rPr>
                <w:lang w:eastAsia="ru-RU"/>
              </w:rPr>
            </w:r>
          </w:p>
        </w:tc>
      </w:tr>
      <w:tr>
        <w:trPr/>
        <w:tc>
          <w:tcPr>
            <w:tcW w:w="4667" w:type="dxa"/>
            <w:gridSpan w:val="2"/>
            <w:tcBorders/>
          </w:tcPr>
          <w:p>
            <w:pPr>
              <w:pStyle w:val="Style21"/>
              <w:ind w:hanging="0"/>
              <w:rPr>
                <w:rFonts w:ascii="Times New Roman" w:hAnsi="Times New Roman" w:cs="Times New Roman"/>
              </w:rPr>
            </w:pPr>
            <w:r>
              <w:rPr>
                <w:rFonts w:cs="Times New Roman" w:ascii="Times New Roman" w:hAnsi="Times New Roman"/>
              </w:rPr>
              <w:t>Наименование объекта:</w:t>
            </w:r>
          </w:p>
        </w:tc>
        <w:tc>
          <w:tcPr>
            <w:tcW w:w="4857" w:type="dxa"/>
            <w:gridSpan w:val="2"/>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4667" w:type="dxa"/>
            <w:gridSpan w:val="2"/>
            <w:tcBorders/>
          </w:tcPr>
          <w:p>
            <w:pPr>
              <w:pStyle w:val="Style21"/>
              <w:ind w:hanging="0"/>
              <w:rPr>
                <w:rFonts w:ascii="Times New Roman" w:hAnsi="Times New Roman" w:cs="Times New Roman"/>
              </w:rPr>
            </w:pPr>
            <w:r>
              <w:rPr>
                <w:rFonts w:cs="Times New Roman" w:ascii="Times New Roman" w:hAnsi="Times New Roman"/>
              </w:rPr>
              <w:t>Местонахождение объекта:</w:t>
            </w:r>
          </w:p>
        </w:tc>
        <w:tc>
          <w:tcPr>
            <w:tcW w:w="4857" w:type="dxa"/>
            <w:gridSpan w:val="2"/>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4667" w:type="dxa"/>
            <w:gridSpan w:val="2"/>
            <w:tcBorders/>
          </w:tcPr>
          <w:p>
            <w:pPr>
              <w:pStyle w:val="Style21"/>
              <w:ind w:hanging="0"/>
              <w:rPr>
                <w:rFonts w:ascii="Times New Roman" w:hAnsi="Times New Roman" w:cs="Times New Roman"/>
              </w:rPr>
            </w:pPr>
            <w:r>
              <w:rPr>
                <w:rFonts w:cs="Times New Roman" w:ascii="Times New Roman" w:hAnsi="Times New Roman"/>
              </w:rPr>
              <w:t>адрес:</w:t>
            </w:r>
          </w:p>
        </w:tc>
        <w:tc>
          <w:tcPr>
            <w:tcW w:w="4857" w:type="dxa"/>
            <w:gridSpan w:val="2"/>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4667" w:type="dxa"/>
            <w:gridSpan w:val="2"/>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c>
          <w:tcPr>
            <w:tcW w:w="4857" w:type="dxa"/>
            <w:gridSpan w:val="2"/>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4667" w:type="dxa"/>
            <w:gridSpan w:val="2"/>
            <w:tcBorders/>
          </w:tcPr>
          <w:p>
            <w:pPr>
              <w:pStyle w:val="Style21"/>
              <w:ind w:hanging="0"/>
              <w:rPr>
                <w:rFonts w:ascii="Times New Roman" w:hAnsi="Times New Roman" w:cs="Times New Roman"/>
              </w:rPr>
            </w:pPr>
            <w:r>
              <w:rPr>
                <w:rFonts w:cs="Times New Roman" w:ascii="Times New Roman" w:hAnsi="Times New Roman"/>
              </w:rPr>
              <w:t>кадастровый номер земельного участка/объекта:</w:t>
            </w:r>
          </w:p>
        </w:tc>
        <w:tc>
          <w:tcPr>
            <w:tcW w:w="4857" w:type="dxa"/>
            <w:gridSpan w:val="2"/>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4667" w:type="dxa"/>
            <w:gridSpan w:val="2"/>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c>
          <w:tcPr>
            <w:tcW w:w="4857" w:type="dxa"/>
            <w:gridSpan w:val="2"/>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4667" w:type="dxa"/>
            <w:gridSpan w:val="2"/>
            <w:tcBorders/>
          </w:tcPr>
          <w:p>
            <w:pPr>
              <w:pStyle w:val="Style21"/>
              <w:ind w:hanging="0"/>
              <w:rPr>
                <w:rFonts w:ascii="Times New Roman" w:hAnsi="Times New Roman" w:cs="Times New Roman"/>
              </w:rPr>
            </w:pPr>
            <w:r>
              <w:rPr>
                <w:rFonts w:cs="Times New Roman" w:ascii="Times New Roman" w:hAnsi="Times New Roman"/>
              </w:rPr>
              <w:t>Функциональное назначение объекта:</w:t>
            </w:r>
          </w:p>
        </w:tc>
        <w:tc>
          <w:tcPr>
            <w:tcW w:w="4857" w:type="dxa"/>
            <w:gridSpan w:val="2"/>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4667" w:type="dxa"/>
            <w:gridSpan w:val="2"/>
            <w:tcBorders/>
          </w:tcPr>
          <w:p>
            <w:pPr>
              <w:pStyle w:val="Style21"/>
              <w:ind w:hanging="0"/>
              <w:rPr>
                <w:rFonts w:ascii="Times New Roman" w:hAnsi="Times New Roman" w:cs="Times New Roman"/>
              </w:rPr>
            </w:pPr>
            <w:r>
              <w:rPr>
                <w:rFonts w:cs="Times New Roman" w:ascii="Times New Roman" w:hAnsi="Times New Roman"/>
              </w:rPr>
              <w:t>Основные параметры объекта:</w:t>
            </w:r>
          </w:p>
        </w:tc>
        <w:tc>
          <w:tcPr>
            <w:tcW w:w="1545" w:type="dxa"/>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c>
          <w:tcPr>
            <w:tcW w:w="3312" w:type="dxa"/>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2714" w:type="dxa"/>
            <w:vMerge w:val="restart"/>
            <w:tcBorders/>
          </w:tcPr>
          <w:p>
            <w:pPr>
              <w:pStyle w:val="Style21"/>
              <w:ind w:hanging="0"/>
              <w:rPr>
                <w:rFonts w:ascii="Times New Roman" w:hAnsi="Times New Roman" w:cs="Times New Roman"/>
              </w:rPr>
            </w:pPr>
            <w:r>
              <w:rPr>
                <w:rFonts w:cs="Times New Roman" w:ascii="Times New Roman" w:hAnsi="Times New Roman"/>
              </w:rPr>
              <w:t>общая площадь, площадь здания (кв. м)</w:t>
            </w:r>
          </w:p>
        </w:tc>
        <w:tc>
          <w:tcPr>
            <w:tcW w:w="1953"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c>
          <w:tcPr>
            <w:tcW w:w="1545" w:type="dxa"/>
            <w:vMerge w:val="restart"/>
            <w:tcBorders/>
          </w:tcPr>
          <w:p>
            <w:pPr>
              <w:pStyle w:val="Style21"/>
              <w:ind w:hanging="0"/>
              <w:rPr>
                <w:rFonts w:ascii="Times New Roman" w:hAnsi="Times New Roman" w:cs="Times New Roman"/>
              </w:rPr>
            </w:pPr>
            <w:r>
              <w:rPr>
                <w:rFonts w:cs="Times New Roman" w:ascii="Times New Roman" w:hAnsi="Times New Roman"/>
              </w:rPr>
              <w:t>этажность</w:t>
            </w:r>
          </w:p>
        </w:tc>
        <w:tc>
          <w:tcPr>
            <w:tcW w:w="3312"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r>
      <w:tr>
        <w:trPr/>
        <w:tc>
          <w:tcPr>
            <w:tcW w:w="2714" w:type="dxa"/>
            <w:vMerge w:val="continue"/>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c>
          <w:tcPr>
            <w:tcW w:w="1953" w:type="dxa"/>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c>
          <w:tcPr>
            <w:tcW w:w="1545" w:type="dxa"/>
            <w:vMerge w:val="continue"/>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c>
          <w:tcPr>
            <w:tcW w:w="3312" w:type="dxa"/>
            <w:tcBorders/>
          </w:tcPr>
          <w:p>
            <w:pPr>
              <w:pStyle w:val="Style22"/>
              <w:ind w:hanging="0"/>
              <w:jc w:val="left"/>
              <w:rPr>
                <w:rFonts w:ascii="Times New Roman" w:hAnsi="Times New Roman" w:cs="Times New Roman"/>
                <w:sz w:val="26"/>
                <w:szCs w:val="26"/>
              </w:rPr>
            </w:pPr>
            <w:r>
              <w:rPr>
                <w:rFonts w:cs="Times New Roman" w:ascii="Times New Roman" w:hAnsi="Times New Roman"/>
                <w:sz w:val="26"/>
                <w:szCs w:val="26"/>
              </w:rPr>
            </w:r>
          </w:p>
        </w:tc>
      </w:tr>
    </w:tbl>
    <w:p>
      <w:pPr>
        <w:pStyle w:val="Normal"/>
        <w:rPr>
          <w:rStyle w:val="Style8"/>
          <w:rFonts w:ascii="Times New Roman" w:hAnsi="Times New Roman" w:cs="Times New Roman"/>
        </w:rPr>
      </w:pPr>
      <w:r>
        <w:rPr>
          <w:rFonts w:cs="Times New Roman" w:ascii="Times New Roman" w:hAnsi="Times New Roman"/>
        </w:rPr>
      </w:r>
    </w:p>
    <w:tbl>
      <w:tblPr>
        <w:tblW w:w="10185" w:type="dxa"/>
        <w:jc w:val="left"/>
        <w:tblInd w:w="117" w:type="dxa"/>
        <w:tblLayout w:type="fixed"/>
        <w:tblCellMar>
          <w:top w:w="0" w:type="dxa"/>
          <w:left w:w="108" w:type="dxa"/>
          <w:bottom w:w="0" w:type="dxa"/>
          <w:right w:w="108" w:type="dxa"/>
        </w:tblCellMar>
        <w:tblLook w:firstRow="1" w:noVBand="1" w:lastRow="0" w:firstColumn="1" w:lastColumn="0" w:noHBand="0" w:val="04a0"/>
      </w:tblPr>
      <w:tblGrid>
        <w:gridCol w:w="10185"/>
      </w:tblGrid>
      <w:tr>
        <w:trPr/>
        <w:tc>
          <w:tcPr>
            <w:tcW w:w="10185" w:type="dxa"/>
            <w:tcBorders/>
          </w:tcPr>
          <w:p>
            <w:pPr>
              <w:pStyle w:val="Style21"/>
              <w:ind w:hanging="0"/>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b/>
                <w:bCs/>
                <w:sz w:val="28"/>
                <w:szCs w:val="28"/>
              </w:rPr>
              <w:t>Архитектурно-градостроительный облик объекта не соответствует</w:t>
            </w:r>
          </w:p>
          <w:p>
            <w:pPr>
              <w:pStyle w:val="Style21"/>
              <w:ind w:hanging="0"/>
              <w:rPr>
                <w:rFonts w:ascii="Times New Roman" w:hAnsi="Times New Roman" w:cs="Times New Roman"/>
              </w:rPr>
            </w:pPr>
            <w:r>
              <w:rPr>
                <w:rFonts w:cs="Times New Roman" w:ascii="Times New Roman" w:hAnsi="Times New Roman"/>
                <w:b/>
                <w:bCs/>
                <w:sz w:val="28"/>
                <w:szCs w:val="28"/>
              </w:rPr>
              <w:t>требованиям, утвержденным в градостроительном регламенте.</w:t>
            </w:r>
          </w:p>
        </w:tc>
      </w:tr>
    </w:tbl>
    <w:p>
      <w:pPr>
        <w:pStyle w:val="Normal"/>
        <w:rPr>
          <w:rFonts w:ascii="Times New Roman" w:hAnsi="Times New Roman" w:eastAsia="Times New Roman" w:cs="Times New Roman"/>
          <w:b/>
          <w:color w:themeColor="text1" w:val="000000"/>
          <w:sz w:val="28"/>
          <w:szCs w:val="28"/>
          <w:lang w:eastAsia="ru-RU"/>
        </w:rPr>
      </w:pPr>
      <w:r>
        <w:rPr>
          <w:rFonts w:eastAsia="Times New Roman" w:cs="Times New Roman" w:ascii="Times New Roman" w:hAnsi="Times New Roman"/>
          <w:b/>
          <w:color w:themeColor="text1" w:val="000000"/>
          <w:sz w:val="28"/>
          <w:szCs w:val="28"/>
          <w:lang w:eastAsia="ru-RU"/>
        </w:rPr>
      </w:r>
    </w:p>
    <w:p>
      <w:pPr>
        <w:pStyle w:val="Normal"/>
        <w:rPr>
          <w:rFonts w:ascii="Times New Roman" w:hAnsi="Times New Roman" w:eastAsia="Times New Roman" w:cs="Times New Roman"/>
          <w:b/>
          <w:color w:themeColor="text1" w:val="000000"/>
          <w:sz w:val="28"/>
          <w:szCs w:val="28"/>
          <w:lang w:eastAsia="ru-RU"/>
        </w:rPr>
      </w:pPr>
      <w:r>
        <w:rPr>
          <w:rFonts w:eastAsia="Times New Roman" w:cs="Times New Roman" w:ascii="Times New Roman" w:hAnsi="Times New Roman"/>
          <w:b/>
          <w:color w:themeColor="text1" w:val="000000"/>
          <w:sz w:val="28"/>
          <w:szCs w:val="28"/>
          <w:lang w:eastAsia="ru-RU"/>
        </w:rPr>
      </w:r>
    </w:p>
    <w:p>
      <w:pPr>
        <w:pStyle w:val="Normal"/>
        <w:rPr>
          <w:rFonts w:ascii="Times New Roman" w:hAnsi="Times New Roman" w:eastAsia="Times New Roman" w:cs="Times New Roman"/>
          <w:b/>
          <w:color w:themeColor="text1" w:val="000000"/>
          <w:sz w:val="28"/>
          <w:szCs w:val="28"/>
          <w:lang w:eastAsia="ru-RU"/>
        </w:rPr>
      </w:pPr>
      <w:r>
        <w:rPr>
          <w:rFonts w:eastAsia="Times New Roman" w:cs="Times New Roman" w:ascii="Times New Roman" w:hAnsi="Times New Roman"/>
          <w:b/>
          <w:color w:themeColor="text1" w:val="000000"/>
          <w:sz w:val="28"/>
          <w:szCs w:val="28"/>
          <w:lang w:eastAsia="ru-RU"/>
        </w:rPr>
      </w:r>
    </w:p>
    <w:tbl>
      <w:tblPr>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4344"/>
        <w:gridCol w:w="996"/>
        <w:gridCol w:w="4350"/>
      </w:tblGrid>
      <w:tr>
        <w:trPr/>
        <w:tc>
          <w:tcPr>
            <w:tcW w:w="4344" w:type="dxa"/>
            <w:tcBorders>
              <w:top w:val="single" w:sz="4" w:space="0" w:color="000000"/>
            </w:tcBorders>
          </w:tcPr>
          <w:p>
            <w:pPr>
              <w:pStyle w:val="Normal"/>
              <w:widowControl w:val="false"/>
              <w:jc w:val="both"/>
              <w:rPr>
                <w:rFonts w:ascii="Times New Roman" w:hAnsi="Times New Roman" w:cs="Times New Roman"/>
                <w:sz w:val="28"/>
                <w:szCs w:val="28"/>
              </w:rPr>
            </w:pPr>
            <w:r>
              <w:rPr>
                <w:rFonts w:eastAsia="WenQuanYi Micro Hei" w:cs="Times New Roman" w:ascii="Times New Roman" w:hAnsi="Times New Roman"/>
                <w:color w:val="000000"/>
                <w:sz w:val="28"/>
                <w:szCs w:val="28"/>
                <w:lang w:eastAsia="ar-SA" w:bidi="en-US"/>
              </w:rPr>
              <w:t>Начальник управлени</w:t>
            </w:r>
            <w:r>
              <w:rPr>
                <w:rFonts w:eastAsia="Arial" w:cs="Times New Roman" w:ascii="Times New Roman" w:hAnsi="Times New Roman"/>
                <w:kern w:val="2"/>
                <w:sz w:val="28"/>
                <w:szCs w:val="28"/>
                <w:lang w:eastAsia="ar-SA"/>
              </w:rPr>
              <w:t>я</w:t>
            </w:r>
          </w:p>
          <w:p>
            <w:pPr>
              <w:pStyle w:val="Standard1"/>
              <w:rPr>
                <w:rFonts w:cs="Times New Roman"/>
                <w:sz w:val="28"/>
                <w:szCs w:val="28"/>
                <w:lang w:val="ru-RU" w:eastAsia="ar-SA"/>
              </w:rPr>
            </w:pPr>
            <w:r>
              <w:rPr>
                <w:rFonts w:cs="Times New Roman"/>
                <w:sz w:val="28"/>
                <w:szCs w:val="28"/>
                <w:lang w:val="ru-RU" w:eastAsia="ar-SA"/>
              </w:rPr>
              <w:t>архитектуры и градостроительства</w:t>
            </w:r>
          </w:p>
          <w:p>
            <w:pPr>
              <w:pStyle w:val="Standard1"/>
              <w:rPr>
                <w:rFonts w:cs="Times New Roman"/>
                <w:sz w:val="28"/>
                <w:szCs w:val="28"/>
                <w:lang w:val="ru-RU" w:eastAsia="ar-SA"/>
              </w:rPr>
            </w:pPr>
            <w:r>
              <w:rPr>
                <w:rFonts w:cs="Times New Roman"/>
                <w:sz w:val="28"/>
                <w:szCs w:val="28"/>
                <w:lang w:val="ru-RU" w:eastAsia="ar-SA"/>
              </w:rPr>
              <w:t>администрации муниципального</w:t>
            </w:r>
          </w:p>
          <w:p>
            <w:pPr>
              <w:pStyle w:val="Standard1"/>
              <w:rPr>
                <w:rFonts w:cs="Times New Roman"/>
                <w:sz w:val="28"/>
                <w:szCs w:val="28"/>
                <w:lang w:val="ru-RU" w:eastAsia="ar-SA"/>
              </w:rPr>
            </w:pPr>
            <w:r>
              <w:rPr>
                <w:rFonts w:cs="Times New Roman"/>
                <w:sz w:val="28"/>
                <w:szCs w:val="28"/>
                <w:lang w:val="ru-RU" w:eastAsia="ar-SA"/>
              </w:rPr>
              <w:t>образования Кореновский район,</w:t>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Times New Roman" w:cs="Times New Roman" w:ascii="Times New Roman" w:hAnsi="Times New Roman"/>
                <w:color w:themeColor="text1" w:val="000000"/>
                <w:kern w:val="2"/>
                <w:sz w:val="28"/>
                <w:szCs w:val="28"/>
                <w:lang w:eastAsia="ru-RU" w:bidi="en-US"/>
              </w:rPr>
              <w:t>главный архитектор</w:t>
            </w:r>
          </w:p>
        </w:tc>
        <w:tc>
          <w:tcPr>
            <w:tcW w:w="996" w:type="dxa"/>
            <w:tcBorders/>
          </w:tcPr>
          <w:p>
            <w:pPr>
              <w:pStyle w:val="Style22"/>
              <w:ind w:hanging="0"/>
              <w:jc w:val="left"/>
              <w:rPr>
                <w:rFonts w:ascii="Times New Roman" w:hAnsi="Times New Roman" w:cs="Times New Roman"/>
              </w:rPr>
            </w:pPr>
            <w:r>
              <w:rPr>
                <w:rFonts w:cs="Times New Roman" w:ascii="Times New Roman" w:hAnsi="Times New Roman"/>
              </w:rPr>
            </w:r>
          </w:p>
        </w:tc>
        <w:tc>
          <w:tcPr>
            <w:tcW w:w="4350" w:type="dxa"/>
            <w:tcBorders>
              <w:top w:val="single" w:sz="4" w:space="0" w:color="000000"/>
            </w:tcBorders>
          </w:tcPr>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Lucida Sans Unicode" w:cs="Times New Roman" w:ascii="Times New Roman" w:hAnsi="Times New Roman"/>
                <w:color w:val="000000"/>
                <w:sz w:val="28"/>
                <w:szCs w:val="28"/>
                <w:lang w:eastAsia="ar-SA" w:bidi="en-US"/>
              </w:rPr>
            </w:r>
          </w:p>
          <w:p>
            <w:pPr>
              <w:pStyle w:val="Normal"/>
              <w:widowControl w:val="false"/>
              <w:jc w:val="both"/>
              <w:rPr>
                <w:rFonts w:ascii="Times New Roman" w:hAnsi="Times New Roman" w:eastAsia="Lucida Sans Unicode" w:cs="Times New Roman"/>
                <w:color w:val="000000"/>
                <w:sz w:val="28"/>
                <w:szCs w:val="28"/>
                <w:lang w:eastAsia="ar-SA" w:bidi="en-US"/>
              </w:rPr>
            </w:pPr>
            <w:r>
              <w:rPr>
                <w:rFonts w:eastAsia="Times New Roman" w:cs="Times New Roman" w:ascii="Times New Roman" w:hAnsi="Times New Roman"/>
                <w:color w:themeColor="text1" w:val="000000"/>
                <w:kern w:val="2"/>
                <w:sz w:val="28"/>
                <w:szCs w:val="28"/>
                <w:lang w:eastAsia="ru-RU" w:bidi="en-US"/>
              </w:rPr>
              <w:t xml:space="preserve">                         </w:t>
            </w:r>
            <w:r>
              <w:rPr>
                <w:rFonts w:eastAsia="Times New Roman" w:cs="Times New Roman" w:ascii="Times New Roman" w:hAnsi="Times New Roman"/>
                <w:color w:themeColor="text1" w:val="000000"/>
                <w:kern w:val="2"/>
                <w:sz w:val="28"/>
                <w:szCs w:val="28"/>
                <w:lang w:eastAsia="ru-RU" w:bidi="en-US"/>
              </w:rPr>
              <w:t>М.Г. Милославская</w:t>
            </w:r>
          </w:p>
        </w:tc>
      </w:tr>
    </w:tbl>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t>Приложение № 20</w:t>
      </w:r>
    </w:p>
    <w:p>
      <w:pPr>
        <w:pStyle w:val="Normal"/>
        <w:jc w:val="left"/>
        <w:rPr>
          <w:rFonts w:ascii="Times New Roman" w:hAnsi="Times New Roman" w:cs="Times New Roman"/>
          <w:sz w:val="28"/>
          <w:szCs w:val="28"/>
        </w:rPr>
      </w:pPr>
      <w:r>
        <w:rPr>
          <w:rFonts w:eastAsia="Calibri" w:cs="Times New Roman" w:ascii="Times New Roman" w:hAnsi="Times New Roman"/>
          <w:color w:val="000000"/>
        </w:rPr>
        <w:t xml:space="preserve"> </w:t>
      </w:r>
      <w:r>
        <w:rPr>
          <w:rFonts w:eastAsia="Calibri" w:cs="Times New Roman" w:ascii="Times New Roman" w:hAnsi="Times New Roman"/>
          <w:color w:val="000000"/>
        </w:rPr>
        <w:tab/>
        <w:tab/>
        <w:tab/>
        <w:tab/>
        <w:tab/>
        <w:tab/>
        <w:tab/>
        <w:t xml:space="preserve">      </w:t>
      </w:r>
      <w:r>
        <w:rPr>
          <w:rFonts w:eastAsia="Calibri" w:cs="Times New Roman" w:ascii="Times New Roman" w:hAnsi="Times New Roman"/>
          <w:color w:val="000000"/>
          <w:sz w:val="28"/>
          <w:szCs w:val="28"/>
        </w:rPr>
        <w:t xml:space="preserve">  к административному регламенту                                                                       </w:t>
        <w:tab/>
        <w:tab/>
        <w:tab/>
        <w:tab/>
        <w:tab/>
        <w:tab/>
        <w:tab/>
        <w:t xml:space="preserve">       предоставления 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Times New Roman" w:cs="Times New Roman" w:ascii="Times New Roman" w:hAnsi="Times New Roman"/>
          <w:color w:val="000000"/>
          <w:sz w:val="28"/>
          <w:szCs w:val="28"/>
          <w:shd w:fill="FFFFFF" w:val="clear"/>
        </w:rPr>
        <w:t xml:space="preserve">Предоставление решения о </w:t>
        <w:tab/>
        <w:tab/>
        <w:tab/>
        <w:tab/>
        <w:tab/>
        <w:tab/>
        <w:tab/>
        <w:tab/>
        <w:t xml:space="preserve">       согласовании архитектурно-</w:t>
        <w:tab/>
        <w:tab/>
        <w:tab/>
        <w:tab/>
        <w:tab/>
        <w:tab/>
        <w:tab/>
        <w:tab/>
        <w:t xml:space="preserve">       градостроительного облика                       </w:t>
        <w:tab/>
        <w:tab/>
        <w:tab/>
        <w:tab/>
        <w:tab/>
        <w:tab/>
        <w:tab/>
        <w:t xml:space="preserve">       объекта</w:t>
      </w:r>
      <w:r>
        <w:rPr>
          <w:rFonts w:eastAsia="Calibri" w:cs="Times New Roman" w:ascii="Times New Roman" w:hAnsi="Times New Roman"/>
          <w:color w:val="000000"/>
          <w:sz w:val="28"/>
          <w:szCs w:val="28"/>
        </w:rPr>
        <w:t>»</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cs="Times New Roman"/>
          <w:b/>
          <w:sz w:val="28"/>
          <w:szCs w:val="28"/>
          <w:lang w:eastAsia="zh-CN"/>
        </w:rPr>
      </w:pPr>
      <w:r>
        <w:rPr>
          <w:rFonts w:cs="Times New Roman"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d"/>
        <w:tblW w:w="4541"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541"/>
      </w:tblGrid>
      <w:tr>
        <w:trPr/>
        <w:tc>
          <w:tcPr>
            <w:tcW w:w="4541" w:type="dxa"/>
            <w:tcBorders/>
          </w:tcPr>
          <w:p>
            <w:pPr>
              <w:pStyle w:val="Style22"/>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2"/>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541"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41"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541"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w:t>
            </w:r>
          </w:p>
        </w:tc>
      </w:tr>
      <w:tr>
        <w:trPr/>
        <w:tc>
          <w:tcPr>
            <w:tcW w:w="4541"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541"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541"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541"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541"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541"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541"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541"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541"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541"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w:t>
            </w:r>
          </w:p>
        </w:tc>
      </w:tr>
      <w:tr>
        <w:trPr/>
        <w:tc>
          <w:tcPr>
            <w:tcW w:w="4541"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541"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541"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541"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541"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541"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ListParagraph"/>
        <w:jc w:val="center"/>
        <w:rPr>
          <w:rFonts w:ascii="Times New Roman" w:hAnsi="Times New Roman" w:cs="Times New Roman"/>
          <w:b/>
          <w:sz w:val="28"/>
          <w:szCs w:val="28"/>
        </w:rPr>
      </w:pPr>
      <w:r>
        <w:rPr>
          <w:rFonts w:cs="Times New Roman" w:ascii="Times New Roman" w:hAnsi="Times New Roman"/>
          <w:b/>
          <w:sz w:val="28"/>
          <w:szCs w:val="28"/>
        </w:rPr>
        <w:t>ЗАЯВЛЕНИЕ</w:t>
      </w:r>
    </w:p>
    <w:p>
      <w:pPr>
        <w:pStyle w:val="ListParagraph"/>
        <w:rPr>
          <w:rFonts w:ascii="Times New Roman" w:hAnsi="Times New Roman" w:cs="Times New Roman"/>
          <w:b/>
          <w:sz w:val="28"/>
          <w:szCs w:val="28"/>
        </w:rPr>
      </w:pPr>
      <w:r>
        <w:rPr>
          <w:rFonts w:cs="Times New Roman" w:ascii="Times New Roman" w:hAnsi="Times New Roman"/>
          <w:sz w:val="28"/>
          <w:szCs w:val="28"/>
        </w:rPr>
        <w:t>Прошу оставить заявление о ______________________________________ _____________________________________________________________________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cs="Times New Roman"/>
                <w:lang w:eastAsia="ru-RU"/>
              </w:rPr>
            </w:pPr>
            <w:r>
              <w:rPr>
                <w:rFonts w:cs="Times New Roman"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eastAsia="ru-RU"/>
        </w:rPr>
      </w:pPr>
      <w:r>
        <w:rPr>
          <w:rFonts w:cs="Times New Roman" w:ascii="Times New Roman" w:hAnsi="Times New Roman"/>
          <w:lang w:eastAsia="ru-RU"/>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муниципального образования</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Краснодарского края,</w:t>
      </w:r>
    </w:p>
    <w:p>
      <w:pPr>
        <w:pStyle w:val="Normal"/>
        <w:jc w:val="both"/>
        <w:textAlignment w:val="baseline"/>
        <w:rPr>
          <w:rFonts w:ascii="Times New Roman" w:hAnsi="Times New Roman" w:cs="Times New Roman"/>
          <w:sz w:val="28"/>
          <w:szCs w:val="28"/>
        </w:rPr>
      </w:pPr>
      <w:r>
        <w:rPr>
          <w:rFonts w:cs="Times New Roman" w:ascii="Times New Roman" w:hAnsi="Times New Roman"/>
          <w:kern w:val="2"/>
          <w:sz w:val="28"/>
          <w:szCs w:val="28"/>
        </w:rPr>
        <w:t>главный архитектор        ____________________                   М.Г. Милославская</w:t>
      </w:r>
      <w:r>
        <w:br w:type="page"/>
      </w:r>
    </w:p>
    <w:p>
      <w:pPr>
        <w:pStyle w:val="Normal"/>
        <w:spacing w:before="0" w:after="0"/>
        <w:jc w:val="left"/>
        <w:rPr>
          <w:rFonts w:ascii="Times New Roman" w:hAnsi="Times New Roman" w:cs="Times New Roman"/>
          <w:sz w:val="28"/>
          <w:szCs w:val="28"/>
        </w:rPr>
      </w:pPr>
      <w:r>
        <w:rPr>
          <w:rFonts w:eastAsia="Calibri" w:cs="Times New Roman" w:ascii="Times New Roman" w:hAnsi="Times New Roman"/>
          <w:color w:val="000000"/>
          <w:sz w:val="28"/>
          <w:szCs w:val="28"/>
        </w:rPr>
        <w:tab/>
        <w:tab/>
        <w:tab/>
        <w:tab/>
        <w:tab/>
        <w:tab/>
        <w:tab/>
        <w:tab/>
        <w:t>Приложение № 21</w:t>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ab/>
        <w:tab/>
        <w:tab/>
        <w:tab/>
        <w:tab/>
        <w:tab/>
        <w:t xml:space="preserve">        к административному регламенту                                                                       </w:t>
        <w:tab/>
        <w:tab/>
        <w:tab/>
        <w:tab/>
        <w:tab/>
        <w:tab/>
        <w:tab/>
        <w:t xml:space="preserve">       предоставления 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Times New Roman" w:cs="Times New Roman" w:ascii="Times New Roman" w:hAnsi="Times New Roman"/>
          <w:sz w:val="28"/>
          <w:szCs w:val="28"/>
          <w:shd w:fill="FFFFFF" w:val="clear"/>
        </w:rPr>
        <w:t xml:space="preserve">Предоставление решения о </w:t>
        <w:tab/>
        <w:tab/>
        <w:tab/>
        <w:tab/>
        <w:tab/>
        <w:tab/>
        <w:tab/>
        <w:tab/>
        <w:t xml:space="preserve">       согласовании архитектурно-</w:t>
        <w:tab/>
        <w:tab/>
        <w:tab/>
        <w:tab/>
        <w:tab/>
        <w:tab/>
        <w:tab/>
        <w:tab/>
        <w:t xml:space="preserve">       градостроительного облика </w:t>
        <w:tab/>
        <w:tab/>
        <w:tab/>
        <w:tab/>
        <w:tab/>
        <w:tab/>
        <w:tab/>
        <w:tab/>
        <w:t xml:space="preserve">       объекта</w:t>
      </w:r>
      <w:r>
        <w:rPr>
          <w:rFonts w:cs="Times New Roman" w:ascii="Times New Roman" w:hAnsi="Times New Roman"/>
          <w:sz w:val="28"/>
          <w:szCs w:val="28"/>
        </w:rPr>
        <w:t>»</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Times New Roman" w:cs="Times New Roman"/>
          <w:b/>
          <w:sz w:val="28"/>
          <w:szCs w:val="28"/>
          <w:lang w:eastAsia="zh-CN"/>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r>
    </w:p>
    <w:tbl>
      <w:tblPr>
        <w:tblStyle w:val="afd"/>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Style22"/>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2"/>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Times New Roman" w:ascii="Times New Roman" w:hAnsi="Times New Roman"/>
                <w:kern w:val="0"/>
                <w:sz w:val="28"/>
                <w:szCs w:val="28"/>
                <w:lang w:val="ru-RU" w:eastAsia="en-US" w:bidi="ar-SA"/>
              </w:rPr>
              <w:t>хххххххх</w:t>
            </w:r>
            <w:r>
              <w:rPr>
                <w:rFonts w:eastAsia="Calibri" w:cs="Times New Roman" w:ascii="Times New Roman" w:hAnsi="Times New Roman"/>
                <w:kern w:val="0"/>
                <w:sz w:val="28"/>
                <w:szCs w:val="28"/>
                <w:lang w:val="en-US" w:eastAsia="en-US" w:bidi="ar-SA"/>
              </w:rPr>
              <w:t>@mail.ru</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Times New Roman" w:cs="Times New Roman"/>
          <w:b/>
          <w:color w:val="000000"/>
          <w:sz w:val="28"/>
          <w:szCs w:val="28"/>
          <w:lang w:eastAsia="ru-RU"/>
        </w:rPr>
      </w:pPr>
      <w:r>
        <w:rPr>
          <w:rFonts w:cs="Times New Roman" w:ascii="Times New Roman" w:hAnsi="Times New Roman"/>
          <w:b/>
          <w:sz w:val="28"/>
          <w:szCs w:val="28"/>
        </w:rPr>
        <w:t>ЗАЯВЛЕНИЕ</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p>
      <w:pPr>
        <w:pStyle w:val="Style23"/>
        <w:ind w:firstLine="708"/>
        <w:jc w:val="both"/>
        <w:rPr>
          <w:rFonts w:ascii="Times New Roman" w:hAnsi="Times New Roman" w:cs="Times New Roman"/>
          <w:sz w:val="22"/>
          <w:szCs w:val="22"/>
        </w:rPr>
      </w:pPr>
      <w:r>
        <w:rPr>
          <w:rFonts w:cs="Times New Roman" w:ascii="Times New Roman" w:hAnsi="Times New Roman"/>
          <w:sz w:val="28"/>
          <w:szCs w:val="28"/>
        </w:rPr>
        <w:t xml:space="preserve">Прошу оставить заявление о выдаче </w:t>
      </w:r>
      <w:r>
        <w:rPr>
          <w:rFonts w:cs="Times New Roman" w:ascii="Times New Roman" w:hAnsi="Times New Roman"/>
          <w:sz w:val="28"/>
          <w:szCs w:val="28"/>
          <w:shd w:fill="FFFFFF" w:val="clear"/>
          <w:lang w:eastAsia="en-US"/>
        </w:rPr>
        <w:t>решения о согласовании архитектурно-  градостроительного облика объекта Магазин</w:t>
      </w:r>
      <w:r>
        <w:rPr>
          <w:rFonts w:cs="Times New Roman" w:ascii="Times New Roman" w:hAnsi="Times New Roman"/>
          <w:sz w:val="28"/>
          <w:szCs w:val="28"/>
        </w:rPr>
        <w:t>,</w:t>
      </w:r>
    </w:p>
    <w:p>
      <w:pPr>
        <w:pStyle w:val="Style23"/>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1"/>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rFonts w:ascii="Times New Roman" w:hAnsi="Times New Roman" w:cs="Times New Roman"/>
                <w:lang w:eastAsia="ru-RU"/>
              </w:rPr>
            </w:pPr>
            <w:r>
              <w:rPr>
                <w:rFonts w:cs="Times New Roman" w:ascii="Times New Roman" w:hAnsi="Times New Roman"/>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2"/>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u w:val="single"/>
        </w:rPr>
        <w:t>« хх » ххххххххх 2026 г.</w:t>
      </w:r>
      <w:r>
        <w:rPr>
          <w:rFonts w:cs="Times New Roman" w:ascii="Times New Roman" w:hAnsi="Times New Roman"/>
          <w:sz w:val="28"/>
          <w:szCs w:val="28"/>
        </w:rPr>
        <w:t xml:space="preserve">  _______________         </w:t>
      </w:r>
      <w:r>
        <w:rPr>
          <w:rFonts w:cs="Times New Roman" w:ascii="Times New Roman" w:hAnsi="Times New Roman"/>
          <w:sz w:val="28"/>
          <w:szCs w:val="28"/>
          <w:u w:val="single"/>
        </w:rPr>
        <w:t xml:space="preserve">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Начальник управления архитектуры</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и градостроительства администрации</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муниципального образования</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Кореновский муниципальный район</w:t>
      </w:r>
    </w:p>
    <w:p>
      <w:pPr>
        <w:pStyle w:val="Normal"/>
        <w:jc w:val="left"/>
        <w:textAlignment w:val="baseline"/>
        <w:rPr>
          <w:rFonts w:ascii="Times New Roman" w:hAnsi="Times New Roman" w:cs="Times New Roman"/>
          <w:sz w:val="28"/>
          <w:szCs w:val="28"/>
        </w:rPr>
      </w:pPr>
      <w:r>
        <w:rPr>
          <w:rFonts w:cs="Times New Roman" w:ascii="Times New Roman" w:hAnsi="Times New Roman"/>
          <w:kern w:val="2"/>
          <w:sz w:val="28"/>
          <w:szCs w:val="28"/>
        </w:rPr>
        <w:t>Краснодарского края,</w:t>
      </w:r>
    </w:p>
    <w:p>
      <w:pPr>
        <w:pStyle w:val="Normal"/>
        <w:jc w:val="both"/>
        <w:textAlignment w:val="baseline"/>
        <w:rPr>
          <w:rFonts w:ascii="Times New Roman" w:hAnsi="Times New Roman" w:cs="Times New Roman"/>
          <w:sz w:val="28"/>
          <w:szCs w:val="28"/>
        </w:rPr>
      </w:pPr>
      <w:r>
        <w:rPr>
          <w:rFonts w:cs="Times New Roman" w:ascii="Times New Roman" w:hAnsi="Times New Roman"/>
          <w:kern w:val="2"/>
          <w:sz w:val="28"/>
          <w:szCs w:val="28"/>
        </w:rPr>
        <w:t>главный архитектор        ____________________                    М.Г. Милославская</w:t>
      </w:r>
    </w:p>
    <w:p>
      <w:pPr>
        <w:pStyle w:val="Normal"/>
        <w:jc w:val="both"/>
        <w:textAlignment w:val="baseline"/>
        <w:rPr>
          <w:rFonts w:ascii="Times New Roman" w:hAnsi="Times New Roman" w:cs="Times New Roman"/>
          <w:color w:val="26282F"/>
          <w:kern w:val="2"/>
        </w:rPr>
      </w:pPr>
      <w:r>
        <w:rPr>
          <w:rFonts w:cs="Times New Roman" w:ascii="Times New Roman" w:hAnsi="Times New Roman"/>
          <w:color w:val="26282F"/>
          <w:kern w:val="2"/>
        </w:rPr>
      </w:r>
    </w:p>
    <w:p>
      <w:pPr>
        <w:pStyle w:val="Normal"/>
        <w:jc w:val="both"/>
        <w:textAlignment w:val="baseline"/>
        <w:rPr>
          <w:rFonts w:ascii="Times New Roman" w:hAnsi="Times New Roman" w:cs="Times New Roman"/>
          <w:color w:val="26282F"/>
          <w:kern w:val="2"/>
        </w:rPr>
      </w:pPr>
      <w:r>
        <w:rPr>
          <w:rFonts w:cs="Times New Roman" w:ascii="Times New Roman" w:hAnsi="Times New Roman"/>
          <w:color w:val="26282F"/>
          <w:kern w:val="2"/>
        </w:rPr>
      </w:r>
    </w:p>
    <w:p>
      <w:pPr>
        <w:pStyle w:val="Normal"/>
        <w:jc w:val="both"/>
        <w:textAlignment w:val="baseline"/>
        <w:rPr>
          <w:rFonts w:ascii="Times New Roman" w:hAnsi="Times New Roman" w:cs="Times New Roman"/>
          <w:color w:val="26282F"/>
          <w:kern w:val="2"/>
        </w:rPr>
      </w:pPr>
      <w:r>
        <w:rPr>
          <w:rFonts w:cs="Times New Roman" w:ascii="Times New Roman" w:hAnsi="Times New Roman"/>
          <w:color w:val="26282F"/>
          <w:kern w:val="2"/>
        </w:rPr>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ab/>
        <w:tab/>
        <w:tab/>
        <w:tab/>
        <w:tab/>
        <w:tab/>
        <w:tab/>
        <w:tab/>
        <w:tab/>
      </w:r>
      <w:r>
        <w:rPr>
          <w:rFonts w:eastAsia="Calibri" w:cs="Times New Roman" w:ascii="Times New Roman" w:hAnsi="Times New Roman"/>
          <w:color w:val="000000"/>
          <w:sz w:val="28"/>
          <w:szCs w:val="28"/>
          <w:shd w:fill="FFFFFF" w:val="clear"/>
        </w:rPr>
        <w:t>Приложение № 22</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ab/>
        <w:tab/>
        <w:tab/>
        <w:tab/>
        <w:tab/>
        <w:tab/>
        <w:tab/>
        <w:t xml:space="preserve">       к административному регламенту                                                                       </w:t>
        <w:tab/>
        <w:tab/>
        <w:tab/>
        <w:tab/>
        <w:tab/>
        <w:tab/>
        <w:tab/>
        <w:t xml:space="preserve">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 xml:space="preserve">администрацией                                                                  </w:t>
        <w:tab/>
        <w:tab/>
        <w:tab/>
        <w:tab/>
        <w:tab/>
        <w:tab/>
        <w:tab/>
        <w:t xml:space="preserve">       муниципального образования                                                                  </w:t>
        <w:tab/>
        <w:tab/>
        <w:tab/>
        <w:tab/>
        <w:tab/>
        <w:tab/>
        <w:tab/>
        <w:t xml:space="preserve">       Кореновский муниципальный                                                                   </w:t>
        <w:tab/>
        <w:tab/>
        <w:tab/>
        <w:tab/>
        <w:tab/>
        <w:tab/>
        <w:tab/>
        <w:t xml:space="preserve">       район  Краснодарского края                                                         </w:t>
        <w:tab/>
        <w:tab/>
        <w:tab/>
        <w:tab/>
        <w:tab/>
        <w:tab/>
        <w:tab/>
        <w:t xml:space="preserve">       муниципальной услуги                                                          </w:t>
        <w:tab/>
        <w:tab/>
        <w:tab/>
        <w:tab/>
        <w:tab/>
        <w:tab/>
        <w:t xml:space="preserve"> </w:t>
        <w:tab/>
        <w:t xml:space="preserve">      «</w:t>
      </w:r>
      <w:r>
        <w:rPr>
          <w:rFonts w:eastAsia="Times New Roman" w:cs="Times New Roman" w:ascii="Times New Roman" w:hAnsi="Times New Roman"/>
          <w:color w:themeColor="text1" w:val="000000"/>
          <w:sz w:val="28"/>
          <w:szCs w:val="28"/>
          <w:shd w:fill="FFFFFF" w:val="clear"/>
        </w:rPr>
        <w:t xml:space="preserve">Предоставление решения о </w:t>
        <w:tab/>
        <w:tab/>
        <w:tab/>
        <w:tab/>
        <w:tab/>
        <w:tab/>
        <w:tab/>
        <w:tab/>
        <w:t xml:space="preserve">       согласовании архитектурно-</w:t>
        <w:tab/>
        <w:tab/>
        <w:tab/>
        <w:tab/>
        <w:tab/>
        <w:tab/>
        <w:tab/>
        <w:tab/>
        <w:t xml:space="preserve">       градостроительного облика </w:t>
        <w:tab/>
        <w:tab/>
        <w:tab/>
        <w:tab/>
        <w:tab/>
        <w:tab/>
        <w:tab/>
        <w:tab/>
        <w:t xml:space="preserve">       объекта</w:t>
      </w:r>
      <w:r>
        <w:rPr>
          <w:rFonts w:eastAsia="Calibri" w:cs="Times New Roman" w:ascii="Times New Roman" w:hAnsi="Times New Roman"/>
          <w:color w:val="000000"/>
          <w:sz w:val="28"/>
          <w:szCs w:val="28"/>
        </w:rPr>
        <w:t>»</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3"/>
        <w:ind w:hanging="0"/>
        <w:rPr>
          <w:rFonts w:ascii="Times New Roman" w:hAnsi="Times New Roman" w:cs="Times New Roman"/>
        </w:rPr>
      </w:pPr>
      <w:r>
        <w:rPr>
          <w:rFonts w:eastAsia="Calibri" w:cs="Times New Roman" w:ascii="Times New Roman" w:hAnsi="Times New Roman"/>
          <w:sz w:val="22"/>
          <w:szCs w:val="22"/>
        </w:rPr>
        <w:t>_______________________________________________________________________________________</w:t>
      </w:r>
    </w:p>
    <w:p>
      <w:pPr>
        <w:pStyle w:val="Style23"/>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3"/>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3"/>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3"/>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d"/>
        <w:tblW w:w="9641" w:type="dxa"/>
        <w:jc w:val="left"/>
        <w:tblInd w:w="139" w:type="dxa"/>
        <w:tblLayout w:type="fixed"/>
        <w:tblCellMar>
          <w:top w:w="0" w:type="dxa"/>
          <w:left w:w="108" w:type="dxa"/>
          <w:bottom w:w="0" w:type="dxa"/>
          <w:right w:w="108" w:type="dxa"/>
        </w:tblCellMar>
        <w:tblLook w:firstRow="1" w:noVBand="1" w:lastRow="0" w:firstColumn="1" w:lastColumn="0" w:noHBand="0" w:val="04a0"/>
      </w:tblPr>
      <w:tblGrid>
        <w:gridCol w:w="1647"/>
        <w:gridCol w:w="7993"/>
      </w:tblGrid>
      <w:tr>
        <w:trPr/>
        <w:tc>
          <w:tcPr>
            <w:tcW w:w="1647"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7993"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Style23"/>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647"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799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c>
          <w:tcPr>
            <w:tcW w:w="1647" w:type="dxa"/>
            <w:vMerge w:val="restart"/>
            <w:tcBorders/>
          </w:tcPr>
          <w:p>
            <w:pPr>
              <w:pStyle w:val="Normal"/>
              <w:widowControl/>
              <w:suppressAutoHyphens w:val="true"/>
              <w:spacing w:before="0" w:after="0"/>
              <w:jc w:val="left"/>
              <w:rPr>
                <w:rFonts w:ascii="Times New Roman" w:hAnsi="Times New Roman" w:cs="Times New Roman"/>
                <w:color w:val="7030A0"/>
                <w:sz w:val="24"/>
                <w:szCs w:val="24"/>
              </w:rPr>
            </w:pPr>
            <w:r>
              <w:rPr>
                <w:rFonts w:cs="Times New Roman" w:ascii="Times New Roman" w:hAnsi="Times New Roman"/>
                <w:color w:val="7030A0"/>
                <w:sz w:val="24"/>
                <w:szCs w:val="24"/>
              </w:rPr>
            </w:r>
          </w:p>
        </w:tc>
        <w:tc>
          <w:tcPr>
            <w:tcW w:w="7993" w:type="dxa"/>
            <w:tcBorders/>
          </w:tcPr>
          <w:p>
            <w:pPr>
              <w:pStyle w:val="Normal"/>
              <w:widowControl/>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647" w:type="dxa"/>
            <w:vMerge w:val="continue"/>
            <w:tcBorders/>
          </w:tcPr>
          <w:p>
            <w:pPr>
              <w:pStyle w:val="Normal"/>
              <w:widowControl/>
              <w:suppressAutoHyphens w:val="true"/>
              <w:spacing w:before="0" w:after="0"/>
              <w:rPr>
                <w:rFonts w:ascii="Times New Roman" w:hAnsi="Times New Roman" w:cs="Times New Roman"/>
                <w:b/>
                <w:color w:val="7030A0"/>
              </w:rPr>
            </w:pPr>
            <w:r>
              <w:rPr>
                <w:rFonts w:cs="Times New Roman" w:ascii="Times New Roman" w:hAnsi="Times New Roman"/>
                <w:b/>
                <w:color w:val="7030A0"/>
              </w:rPr>
            </w:r>
          </w:p>
        </w:tc>
        <w:tc>
          <w:tcPr>
            <w:tcW w:w="7993" w:type="dxa"/>
            <w:tcBorders/>
          </w:tcPr>
          <w:p>
            <w:pPr>
              <w:pStyle w:val="Normal"/>
              <w:widowControl/>
              <w:suppressAutoHyphens w:val="true"/>
              <w:spacing w:before="0" w:after="0"/>
              <w:jc w:val="both"/>
              <w:rPr>
                <w:rFonts w:ascii="Times New Roman" w:hAnsi="Times New Roman" w:cs="Times New Roman"/>
                <w:color w:val="7030A0"/>
              </w:rPr>
            </w:pPr>
            <w:r>
              <w:rPr>
                <w:rFonts w:cs="Times New Roman" w:ascii="Times New Roman" w:hAnsi="Times New Roman"/>
                <w:color w:val="7030A0"/>
              </w:rPr>
            </w:r>
          </w:p>
        </w:tc>
      </w:tr>
      <w:tr>
        <w:trPr/>
        <w:tc>
          <w:tcPr>
            <w:tcW w:w="1647" w:type="dxa"/>
            <w:vMerge w:val="continue"/>
            <w:tcBorders/>
          </w:tcPr>
          <w:p>
            <w:pPr>
              <w:pStyle w:val="Normal"/>
              <w:widowControl/>
              <w:suppressAutoHyphens w:val="true"/>
              <w:spacing w:before="0" w:after="0"/>
              <w:rPr>
                <w:rFonts w:ascii="Times New Roman" w:hAnsi="Times New Roman" w:cs="Times New Roman"/>
                <w:color w:val="7030A0"/>
              </w:rPr>
            </w:pPr>
            <w:r>
              <w:rPr>
                <w:rFonts w:cs="Times New Roman" w:ascii="Times New Roman" w:hAnsi="Times New Roman"/>
                <w:color w:val="7030A0"/>
              </w:rPr>
            </w:r>
          </w:p>
        </w:tc>
        <w:tc>
          <w:tcPr>
            <w:tcW w:w="799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7030A0"/>
              </w:rPr>
            </w:pPr>
            <w:r>
              <w:rPr>
                <w:rFonts w:cs="Times New Roman" w:ascii="Times New Roman" w:hAnsi="Times New Roman"/>
                <w:color w:val="7030A0"/>
              </w:rPr>
            </w:r>
          </w:p>
        </w:tc>
      </w:tr>
    </w:tbl>
    <w:p>
      <w:pPr>
        <w:pStyle w:val="Normal"/>
        <w:jc w:val="both"/>
        <w:rPr>
          <w:rFonts w:ascii="Times New Roman" w:hAnsi="Times New Roman" w:cs="Times New Roman"/>
        </w:rPr>
      </w:pPr>
      <w:r>
        <w:rPr>
          <w:rFonts w:cs="Times New Roman" w:ascii="Times New Roman" w:hAnsi="Times New Roman"/>
        </w:rPr>
      </w:r>
    </w:p>
    <w:p>
      <w:pPr>
        <w:pStyle w:val="Style23"/>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3"/>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3"/>
        <w:ind w:hanging="0"/>
        <w:jc w:val="both"/>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6"/>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color w:val="000000"/>
          <w:shd w:fill="FFFFFF" w:val="clear"/>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/_____________________/ _________________________________________</w:t>
      </w:r>
    </w:p>
    <w:p>
      <w:pPr>
        <w:pStyle w:val="Normal"/>
        <w:ind w:right="-1"/>
        <w:rPr>
          <w:rFonts w:ascii="Times New Roman" w:hAnsi="Times New Roman" w:cs="Times New Roman"/>
          <w:color w:val="000000"/>
        </w:rPr>
      </w:pPr>
      <w:r>
        <w:rPr>
          <w:rFonts w:cs="Times New Roman" w:ascii="Times New Roman" w:hAnsi="Times New Roman"/>
          <w:bCs/>
          <w:iCs/>
          <w:color w:val="000000"/>
          <w:kern w:val="2"/>
          <w:shd w:fill="FFFFFF" w:val="clear"/>
        </w:rPr>
        <w:t xml:space="preserve">(Подпись) </w:t>
        <w:tab/>
        <w:tab/>
        <w:tab/>
        <w:t xml:space="preserve">               (Расшифровка подписи)</w:t>
      </w:r>
    </w:p>
    <w:sectPr>
      <w:headerReference w:type="even" r:id="rId26"/>
      <w:headerReference w:type="default" r:id="rId27"/>
      <w:headerReference w:type="first" r:id="rId28"/>
      <w:type w:val="nextPage"/>
      <w:pgSz w:w="11906" w:h="16838"/>
      <w:pgMar w:left="1701" w:right="567" w:gutter="0" w:header="567" w:top="1103" w:footer="0" w:bottom="567"/>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Times New Roman CYR">
    <w:charset w:val="cc"/>
    <w:family w:val="roman"/>
    <w:pitch w:val="variable"/>
  </w:font>
  <w:font w:name="OpenSymbol">
    <w:altName w:val="Arial Unicode MS"/>
    <w:charset w:val="cc"/>
    <w:family w:val="roman"/>
    <w:pitch w:val="variable"/>
  </w:font>
  <w:font w:name="Segoe UI">
    <w:charset w:val="cc"/>
    <w:family w:val="roman"/>
    <w:pitch w:val="variable"/>
  </w:font>
  <w:font w:name="Liberation Sans">
    <w:altName w:val="Arial"/>
    <w:charset w:val="cc"/>
    <w:family w:val="roman"/>
    <w:pitch w:val="variable"/>
  </w:font>
  <w:font w:name="Courier New">
    <w:charset w:val="cc"/>
    <w:family w:val="roman"/>
    <w:pitch w:val="variable"/>
  </w:font>
  <w:font w:name="Calibri">
    <w:charset w:val="cc"/>
    <w:family w:val="roman"/>
    <w:pitch w:val="variable"/>
  </w:font>
  <w:font w:name="Tahom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24</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25</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4"/>
        <w:szCs w:val="24"/>
      </w:rPr>
    </w:pPr>
    <w:bookmarkStart w:id="32" w:name="PageNumWizard_HEADER_Converted229"/>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72</w:t>
    </w:r>
    <w:r>
      <w:rPr>
        <w:sz w:val="24"/>
        <w:szCs w:val="24"/>
        <w:rFonts w:ascii="Times New Roman" w:hAnsi="Times New Roman"/>
      </w:rPr>
      <w:fldChar w:fldCharType="end"/>
    </w:r>
    <w:bookmarkEnd w:id="32"/>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4"/>
        <w:szCs w:val="24"/>
      </w:rPr>
    </w:pPr>
    <w:bookmarkStart w:id="33" w:name="PageNumWizard_HEADER_Converted229_Копия_"/>
    <w:r>
      <w:rPr>
        <w:rFonts w:ascii="Times New Roman" w:hAnsi="Times New Roman"/>
        <w:sz w:val="24"/>
        <w:szCs w:val="24"/>
      </w:rPr>
      <w:fldChar w:fldCharType="begin"/>
    </w:r>
    <w:r>
      <w:rPr>
        <w:sz w:val="24"/>
        <w:szCs w:val="24"/>
        <w:rFonts w:ascii="Times New Roman" w:hAnsi="Times New Roman"/>
      </w:rPr>
      <w:instrText xml:space="preserve"> PAGE </w:instrText>
    </w:r>
    <w:r>
      <w:rPr>
        <w:sz w:val="24"/>
        <w:szCs w:val="24"/>
        <w:rFonts w:ascii="Times New Roman" w:hAnsi="Times New Roman"/>
      </w:rPr>
      <w:fldChar w:fldCharType="separate"/>
    </w:r>
    <w:r>
      <w:rPr>
        <w:sz w:val="24"/>
        <w:szCs w:val="24"/>
        <w:rFonts w:ascii="Times New Roman" w:hAnsi="Times New Roman"/>
      </w:rPr>
      <w:t>73</w:t>
    </w:r>
    <w:r>
      <w:rPr>
        <w:sz w:val="24"/>
        <w:szCs w:val="24"/>
        <w:rFonts w:ascii="Times New Roman" w:hAnsi="Times New Roman"/>
      </w:rPr>
      <w:fldChar w:fldCharType="end"/>
    </w:r>
    <w:bookmarkEnd w:id="33"/>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9"/>
  <w:defaultTabStop w:val="708"/>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unhideWhenUsed/>
    <w:qFormat/>
    <w:rsid w:val="00da49d1"/>
    <w:pPr>
      <w:keepNext w:val="true"/>
      <w:keepLines/>
      <w:spacing w:before="200" w:after="0"/>
      <w:jc w:val="left"/>
      <w:outlineLvl w:val="1"/>
    </w:pPr>
    <w:rPr>
      <w:rFonts w:ascii="Arial" w:hAnsi="Arial" w:eastAsia="DejaVu Sans" w:cs="DejaVu Sans" w:asciiTheme="majorHAnsi" w:cstheme="majorBidi" w:eastAsiaTheme="majorEastAsia" w:hAnsiTheme="majorHAnsi"/>
      <w:b/>
      <w:bCs/>
      <w:color w:themeColor="accent1" w:val="18A303"/>
      <w:sz w:val="26"/>
      <w:szCs w:val="26"/>
    </w:rPr>
  </w:style>
  <w:style w:type="paragraph" w:styleId="Heading4">
    <w:name w:val="Heading 4"/>
    <w:basedOn w:val="15"/>
    <w:next w:val="BodyText"/>
    <w:qFormat/>
    <w:pPr>
      <w:numPr>
        <w:ilvl w:val="0"/>
        <w:numId w:val="0"/>
      </w:numPr>
      <w:spacing w:before="120" w:after="120"/>
      <w:outlineLvl w:val="3"/>
    </w:pPr>
    <w:rPr>
      <w:b/>
      <w:bCs/>
      <w:i/>
      <w:iCs/>
      <w:sz w:val="26"/>
      <w:szCs w:val="26"/>
    </w:rPr>
  </w:style>
  <w:style w:type="paragraph" w:styleId="Heading5">
    <w:name w:val="Heading 5"/>
    <w:basedOn w:val="Style16"/>
    <w:next w:val="BodyText"/>
    <w:qFormat/>
    <w:pPr>
      <w:numPr>
        <w:ilvl w:val="0"/>
        <w:numId w:val="0"/>
      </w:numPr>
      <w:ind w:hanging="0" w:left="0" w:right="0"/>
      <w:outlineLvl w:val="4"/>
    </w:pPr>
    <w:rPr>
      <w:b/>
      <w:bCs/>
      <w:sz w:val="24"/>
      <w:szCs w:val="24"/>
    </w:rPr>
  </w:style>
  <w:style w:type="paragraph" w:styleId="Heading6">
    <w:name w:val="Heading 6"/>
    <w:basedOn w:val="Style16"/>
    <w:next w:val="BodyText"/>
    <w:qFormat/>
    <w:pPr>
      <w:numPr>
        <w:ilvl w:val="0"/>
        <w:numId w:val="0"/>
      </w:numPr>
      <w:ind w:hanging="0" w:left="0" w:right="0"/>
      <w:outlineLvl w:val="5"/>
    </w:pPr>
    <w:rPr>
      <w:b/>
      <w:bCs/>
      <w:sz w:val="21"/>
      <w:szCs w:val="21"/>
    </w:rPr>
  </w:style>
  <w:style w:type="paragraph" w:styleId="Heading7">
    <w:name w:val="Heading 7"/>
    <w:basedOn w:val="Style16"/>
    <w:next w:val="BodyText"/>
    <w:qFormat/>
    <w:pPr>
      <w:numPr>
        <w:ilvl w:val="0"/>
        <w:numId w:val="0"/>
      </w:numPr>
      <w:ind w:hanging="0" w:left="0" w:right="0"/>
      <w:outlineLvl w:val="6"/>
    </w:pPr>
    <w:rPr>
      <w:b/>
      <w:bCs/>
      <w:sz w:val="21"/>
      <w:szCs w:val="21"/>
    </w:rPr>
  </w:style>
  <w:style w:type="paragraph" w:styleId="Heading8">
    <w:name w:val="Heading 8"/>
    <w:basedOn w:val="Style16"/>
    <w:next w:val="BodyText"/>
    <w:qFormat/>
    <w:pPr>
      <w:numPr>
        <w:ilvl w:val="0"/>
        <w:numId w:val="0"/>
      </w:numPr>
      <w:ind w:hanging="0" w:left="0" w:right="0"/>
      <w:outlineLvl w:val="7"/>
    </w:pPr>
    <w:rPr>
      <w:b/>
      <w:bCs/>
      <w:sz w:val="21"/>
      <w:szCs w:val="21"/>
    </w:rPr>
  </w:style>
  <w:style w:type="paragraph" w:styleId="Heading9">
    <w:name w:val="Heading 9"/>
    <w:basedOn w:val="Style16"/>
    <w:next w:val="BodyText"/>
    <w:qFormat/>
    <w:pPr>
      <w:numPr>
        <w:ilvl w:val="0"/>
        <w:numId w:val="0"/>
      </w:numPr>
      <w:ind w:hanging="0" w:left="0" w:right="0"/>
      <w:outlineLvl w:val="8"/>
    </w:pPr>
    <w:rPr>
      <w:b/>
      <w:bCs/>
      <w:sz w:val="21"/>
      <w:szCs w:val="21"/>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Hyperlink">
    <w:name w:val="Hyperlink"/>
    <w:basedOn w:val="DefaultParagraphFont"/>
    <w:uiPriority w:val="99"/>
    <w:unhideWhenUsed/>
    <w:rsid w:val="00eb0962"/>
    <w:rPr>
      <w:color w:val="0000FF"/>
      <w:u w:val="single"/>
    </w:rPr>
  </w:style>
  <w:style w:type="character" w:styleId="Emphasis">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6"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7"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8"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DejaVu Sans" w:cs="Times New Roman" w:eastAsiaTheme="minorEastAsia"/>
      <w:sz w:val="28"/>
      <w:szCs w:val="28"/>
      <w:lang w:eastAsia="ru-RU"/>
    </w:rPr>
  </w:style>
  <w:style w:type="character" w:styleId="FollowedHyperlink">
    <w:name w:val="FollowedHyperlink"/>
    <w:basedOn w:val="DefaultParagraphFont"/>
    <w:uiPriority w:val="99"/>
    <w:semiHidden/>
    <w:unhideWhenUsed/>
    <w:rsid w:val="00ce6a1b"/>
    <w:rPr>
      <w:color w:themeColor="followedHyperlink" w:val="551A8B"/>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9"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 w:customStyle="1">
    <w:name w:val="Заголовок 2 Знак"/>
    <w:basedOn w:val="DefaultParagraphFont"/>
    <w:uiPriority w:val="9"/>
    <w:qFormat/>
    <w:rsid w:val="00da49d1"/>
    <w:rPr>
      <w:rFonts w:ascii="Arial" w:hAnsi="Arial" w:eastAsia="DejaVu Sans" w:cs="DejaVu Sans" w:asciiTheme="majorHAnsi" w:cstheme="majorBidi" w:eastAsiaTheme="majorEastAsia" w:hAnsiTheme="majorHAnsi"/>
      <w:b/>
      <w:bCs/>
      <w:color w:themeColor="accent1" w:val="18A303"/>
      <w:sz w:val="26"/>
      <w:szCs w:val="26"/>
    </w:rPr>
  </w:style>
  <w:style w:type="character" w:styleId="FontStyle19" w:customStyle="1">
    <w:name w:val="Font Style19"/>
    <w:qFormat/>
    <w:rPr>
      <w:rFonts w:ascii="Times New Roman" w:hAnsi="Times New Roman" w:cs="Times New Roman"/>
      <w:sz w:val="26"/>
      <w:szCs w:val="26"/>
    </w:rPr>
  </w:style>
  <w:style w:type="character" w:styleId="Style10" w:customStyle="1">
    <w:name w:val="Маркеры"/>
    <w:qFormat/>
    <w:rPr>
      <w:rFonts w:ascii="OpenSymbol" w:hAnsi="OpenSymbol" w:eastAsia="OpenSymbol" w:cs="OpenSymbol"/>
    </w:rPr>
  </w:style>
  <w:style w:type="character" w:styleId="DefaultParagraphFont3">
    <w:name w:val="Default Paragraph Font3"/>
    <w:qFormat/>
    <w:rPr/>
  </w:style>
  <w:style w:type="character" w:styleId="WW8Num3z0">
    <w:name w:val="WW8Num3z0"/>
    <w:qFormat/>
    <w:rPr>
      <w:lang w:val="ru-RU"/>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w:hAnsi="Times New Roman" w:eastAsia="Times New Roman" w:cs="Times New Roman"/>
      <w:sz w:val="28"/>
      <w:szCs w:val="28"/>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21">
    <w:name w:val="Основной шрифт абзаца2"/>
    <w:qFormat/>
    <w:rPr/>
  </w:style>
  <w:style w:type="character" w:styleId="Style11">
    <w:name w:val="Верхний колонтитул Знак"/>
    <w:basedOn w:val="21"/>
    <w:qFormat/>
    <w:rPr/>
  </w:style>
  <w:style w:type="character" w:styleId="Style12">
    <w:name w:val="Нижний колонтитул Знак"/>
    <w:basedOn w:val="21"/>
    <w:qFormat/>
    <w:rPr/>
  </w:style>
  <w:style w:type="character" w:styleId="Style13">
    <w:name w:val="Текст выноски Знак"/>
    <w:qFormat/>
    <w:rPr>
      <w:rFonts w:ascii="Segoe UI" w:hAnsi="Segoe UI" w:cs="Segoe UI"/>
      <w:sz w:val="18"/>
      <w:szCs w:val="18"/>
    </w:rPr>
  </w:style>
  <w:style w:type="character" w:styleId="Apple-converted-space">
    <w:name w:val="apple-converted-space"/>
    <w:basedOn w:val="21"/>
    <w:qFormat/>
    <w:rPr/>
  </w:style>
  <w:style w:type="character" w:styleId="11">
    <w:name w:val="Основной шрифт абзаца1"/>
    <w:qFormat/>
    <w:rPr/>
  </w:style>
  <w:style w:type="character" w:styleId="Blk">
    <w:name w:val="blk"/>
    <w:basedOn w:val="11"/>
    <w:qFormat/>
    <w:rPr/>
  </w:style>
  <w:style w:type="character" w:styleId="WW-Absatz-Standardschriftart11111111111">
    <w:name w:val="WW-Absatz-Standardschriftart11111111111"/>
    <w:qFormat/>
    <w:rPr/>
  </w:style>
  <w:style w:type="character" w:styleId="WW-Absatz-Standardschriftart1111111111">
    <w:name w:val="WW-Absatz-Standardschriftart1111111111"/>
    <w:qFormat/>
    <w:rPr/>
  </w:style>
  <w:style w:type="character" w:styleId="WW-Absatz-Standardschriftart111111111">
    <w:name w:val="WW-Absatz-Standardschriftart111111111"/>
    <w:qFormat/>
    <w:rPr/>
  </w:style>
  <w:style w:type="character" w:styleId="WW-Absatz-Standardschriftart11111111">
    <w:name w:val="WW-Absatz-Standardschriftart11111111"/>
    <w:qFormat/>
    <w:rPr/>
  </w:style>
  <w:style w:type="character" w:styleId="WW-Absatz-Standardschriftart1111111">
    <w:name w:val="WW-Absatz-Standardschriftart1111111"/>
    <w:qFormat/>
    <w:rPr/>
  </w:style>
  <w:style w:type="character" w:styleId="WW-Absatz-Standardschriftart111111">
    <w:name w:val="WW-Absatz-Standardschriftart111111"/>
    <w:qFormat/>
    <w:rPr/>
  </w:style>
  <w:style w:type="character" w:styleId="WW-Absatz-Standardschriftart11111">
    <w:name w:val="WW-Absatz-Standardschriftart11111"/>
    <w:qFormat/>
    <w:rPr/>
  </w:style>
  <w:style w:type="character" w:styleId="WW-Absatz-Standardschriftart1111">
    <w:name w:val="WW-Absatz-Standardschriftart1111"/>
    <w:qFormat/>
    <w:rPr/>
  </w:style>
  <w:style w:type="character" w:styleId="WW-Absatz-Standardschriftart111">
    <w:name w:val="WW-Absatz-Standardschriftart111"/>
    <w:qFormat/>
    <w:rPr/>
  </w:style>
  <w:style w:type="character" w:styleId="WW-Absatz-Standardschriftart11">
    <w:name w:val="WW-Absatz-Standardschriftart11"/>
    <w:qFormat/>
    <w:rPr/>
  </w:style>
  <w:style w:type="character" w:styleId="WW-Absatz-Standardschriftart1">
    <w:name w:val="WW-Absatz-Standardschriftart1"/>
    <w:qFormat/>
    <w:rPr/>
  </w:style>
  <w:style w:type="character" w:styleId="WW-Absatz-Standardschriftart">
    <w:name w:val="WW-Absatz-Standardschriftart"/>
    <w:qFormat/>
    <w:rPr/>
  </w:style>
  <w:style w:type="character" w:styleId="Absatz-Standardschriftart">
    <w:name w:val="Absatz-Standardschriftart"/>
    <w:qFormat/>
    <w:rPr/>
  </w:style>
  <w:style w:type="character" w:styleId="DefaultParagraphFont2">
    <w:name w:val="Default Paragraph Font2"/>
    <w:qFormat/>
    <w:rPr/>
  </w:style>
  <w:style w:type="character" w:styleId="FontStyle54">
    <w:name w:val="Font Style54"/>
    <w:basedOn w:val="DefaultParagraphFont2"/>
    <w:qFormat/>
    <w:rPr>
      <w:rFonts w:ascii="Times New Roman" w:hAnsi="Times New Roman" w:eastAsia="Times New Roman" w:cs="Times New Roman"/>
      <w:sz w:val="16"/>
      <w:szCs w:val="16"/>
    </w:rPr>
  </w:style>
  <w:style w:type="character" w:styleId="DefaultParagraphFont1">
    <w:name w:val="Default Paragraph Font1"/>
    <w:qFormat/>
    <w:rPr/>
  </w:style>
  <w:style w:type="character" w:styleId="FontStyle17">
    <w:name w:val="Font Style17"/>
    <w:basedOn w:val="DefaultParagraphFont1"/>
    <w:qFormat/>
    <w:rPr>
      <w:rFonts w:ascii="Times New Roman" w:hAnsi="Times New Roman" w:cs="Times New Roman"/>
      <w:b/>
      <w:sz w:val="16"/>
    </w:rPr>
  </w:style>
  <w:style w:type="character" w:styleId="6">
    <w:name w:val="Основной шрифт абзаца6"/>
    <w:qFormat/>
    <w:rPr/>
  </w:style>
  <w:style w:type="character" w:styleId="FontStyle22">
    <w:name w:val="Font Style22"/>
    <w:basedOn w:val="DefaultParagraphFont2"/>
    <w:qFormat/>
    <w:rPr>
      <w:rFonts w:ascii="Times New Roman" w:hAnsi="Times New Roman" w:cs="Times New Roman"/>
      <w:sz w:val="26"/>
    </w:rPr>
  </w:style>
  <w:style w:type="character" w:styleId="Apple-style-span">
    <w:name w:val="apple-style-span"/>
    <w:qFormat/>
    <w:rPr/>
  </w:style>
  <w:style w:type="character" w:styleId="Style14">
    <w:name w:val="Символ нумерации"/>
    <w:qFormat/>
    <w:rPr/>
  </w:style>
  <w:style w:type="character" w:styleId="Style15">
    <w:name w:val="Основной шрифт абзаца"/>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
    <w:name w:val="WW-Absatz-Standardschriftart1111111111111111111111"/>
    <w:qFormat/>
    <w:rPr/>
  </w:style>
  <w:style w:type="character" w:styleId="WW-Absatz-Standardschriftart111111111111111111111">
    <w:name w:val="WW-Absatz-Standardschriftart111111111111111111111"/>
    <w:qFormat/>
    <w:rPr/>
  </w:style>
  <w:style w:type="character" w:styleId="WW-Absatz-Standardschriftart11111111111111111111">
    <w:name w:val="WW-Absatz-Standardschriftart11111111111111111111"/>
    <w:qFormat/>
    <w:rPr/>
  </w:style>
  <w:style w:type="character" w:styleId="WW-Absatz-Standardschriftart1111111111111111111">
    <w:name w:val="WW-Absatz-Standardschriftart1111111111111111111"/>
    <w:qFormat/>
    <w:rPr/>
  </w:style>
  <w:style w:type="character" w:styleId="WW-Absatz-Standardschriftart111111111111111111">
    <w:name w:val="WW-Absatz-Standardschriftart111111111111111111"/>
    <w:qFormat/>
    <w:rPr/>
  </w:style>
  <w:style w:type="character" w:styleId="WW-Absatz-Standardschriftart11111111111111111">
    <w:name w:val="WW-Absatz-Standardschriftart11111111111111111"/>
    <w:qFormat/>
    <w:rPr/>
  </w:style>
  <w:style w:type="character" w:styleId="WW-Absatz-Standardschriftart1111111111111111">
    <w:name w:val="WW-Absatz-Standardschriftart1111111111111111"/>
    <w:qFormat/>
    <w:rPr/>
  </w:style>
  <w:style w:type="character" w:styleId="WW-Absatz-Standardschriftart111111111111111">
    <w:name w:val="WW-Absatz-Standardschriftart111111111111111"/>
    <w:qFormat/>
    <w:rPr/>
  </w:style>
  <w:style w:type="character" w:styleId="WW-Absatz-Standardschriftart11111111111111">
    <w:name w:val="WW-Absatz-Standardschriftart11111111111111"/>
    <w:qFormat/>
    <w:rPr/>
  </w:style>
  <w:style w:type="character" w:styleId="WW-Absatz-Standardschriftart1111111111111">
    <w:name w:val="WW-Absatz-Standardschriftart1111111111111"/>
    <w:qFormat/>
    <w:rPr/>
  </w:style>
  <w:style w:type="character" w:styleId="WW-Absatz-Standardschriftart111111111111">
    <w:name w:val="WW-Absatz-Standardschriftart111111111111"/>
    <w:qFormat/>
    <w:rPr/>
  </w:style>
  <w:style w:type="character" w:styleId="WW-WW8Num1ztrue6111111111">
    <w:name w:val="WW-WW8Num1ztrue6111111111"/>
    <w:qFormat/>
    <w:rPr/>
  </w:style>
  <w:style w:type="character" w:styleId="WW-WW8Num1ztrue5111111111">
    <w:name w:val="WW-WW8Num1ztrue5111111111"/>
    <w:qFormat/>
    <w:rPr/>
  </w:style>
  <w:style w:type="character" w:styleId="WW-WW8Num1ztrue4111111111">
    <w:name w:val="WW-WW8Num1ztrue4111111111"/>
    <w:qFormat/>
    <w:rPr/>
  </w:style>
  <w:style w:type="character" w:styleId="WW-WW8Num1ztrue3111111111">
    <w:name w:val="WW-WW8Num1ztrue3111111111"/>
    <w:qFormat/>
    <w:rPr/>
  </w:style>
  <w:style w:type="character" w:styleId="WW-WW8Num1ztrue2111111111">
    <w:name w:val="WW-WW8Num1ztrue2111111111"/>
    <w:qFormat/>
    <w:rPr/>
  </w:style>
  <w:style w:type="character" w:styleId="WW-WW8Num1ztrue1111111111">
    <w:name w:val="WW-WW8Num1ztrue1111111111"/>
    <w:qFormat/>
    <w:rPr/>
  </w:style>
  <w:style w:type="character" w:styleId="WW-WW8Num1ztrue711111111">
    <w:name w:val="WW-WW8Num1ztrue711111111"/>
    <w:qFormat/>
    <w:rPr/>
  </w:style>
  <w:style w:type="character" w:styleId="WW-WW8Num1ztrue611111111">
    <w:name w:val="WW-WW8Num1ztrue611111111"/>
    <w:qFormat/>
    <w:rPr/>
  </w:style>
  <w:style w:type="character" w:styleId="WW-WW8Num1ztrue511111111">
    <w:name w:val="WW-WW8Num1ztrue511111111"/>
    <w:qFormat/>
    <w:rPr/>
  </w:style>
  <w:style w:type="character" w:styleId="WW-WW8Num1ztrue411111111">
    <w:name w:val="WW-WW8Num1ztrue411111111"/>
    <w:qFormat/>
    <w:rPr/>
  </w:style>
  <w:style w:type="character" w:styleId="WW-WW8Num1ztrue311111111">
    <w:name w:val="WW-WW8Num1ztrue311111111"/>
    <w:qFormat/>
    <w:rPr/>
  </w:style>
  <w:style w:type="character" w:styleId="WW-WW8Num1ztrue211111111">
    <w:name w:val="WW-WW8Num1ztrue211111111"/>
    <w:qFormat/>
    <w:rPr/>
  </w:style>
  <w:style w:type="character" w:styleId="WW-WW8Num1ztrue111111111">
    <w:name w:val="WW-WW8Num1ztrue111111111"/>
    <w:qFormat/>
    <w:rPr/>
  </w:style>
  <w:style w:type="character" w:styleId="WW-WW8Num1ztrue71111111">
    <w:name w:val="WW-WW8Num1ztrue71111111"/>
    <w:qFormat/>
    <w:rPr/>
  </w:style>
  <w:style w:type="character" w:styleId="WW-WW8Num1ztrue61111111">
    <w:name w:val="WW-WW8Num1ztrue61111111"/>
    <w:qFormat/>
    <w:rPr/>
  </w:style>
  <w:style w:type="character" w:styleId="WW-WW8Num1ztrue51111111">
    <w:name w:val="WW-WW8Num1ztrue51111111"/>
    <w:qFormat/>
    <w:rPr/>
  </w:style>
  <w:style w:type="character" w:styleId="WW-WW8Num1ztrue41111111">
    <w:name w:val="WW-WW8Num1ztrue41111111"/>
    <w:qFormat/>
    <w:rPr/>
  </w:style>
  <w:style w:type="character" w:styleId="WW-WW8Num1ztrue31111111">
    <w:name w:val="WW-WW8Num1ztrue31111111"/>
    <w:qFormat/>
    <w:rPr/>
  </w:style>
  <w:style w:type="character" w:styleId="WW-WW8Num1ztrue21111111">
    <w:name w:val="WW-WW8Num1ztrue21111111"/>
    <w:qFormat/>
    <w:rPr/>
  </w:style>
  <w:style w:type="character" w:styleId="WW-WW8Num1ztrue11111111">
    <w:name w:val="WW-WW8Num1ztrue11111111"/>
    <w:qFormat/>
    <w:rPr/>
  </w:style>
  <w:style w:type="character" w:styleId="WW-WW8Num1ztrue7111111">
    <w:name w:val="WW-WW8Num1ztrue7111111"/>
    <w:qFormat/>
    <w:rPr/>
  </w:style>
  <w:style w:type="character" w:styleId="WW-WW8Num1ztrue6111111">
    <w:name w:val="WW-WW8Num1ztrue6111111"/>
    <w:qFormat/>
    <w:rPr/>
  </w:style>
  <w:style w:type="character" w:styleId="WW-WW8Num1ztrue5111111">
    <w:name w:val="WW-WW8Num1ztrue5111111"/>
    <w:qFormat/>
    <w:rPr/>
  </w:style>
  <w:style w:type="character" w:styleId="WW-WW8Num1ztrue4111111">
    <w:name w:val="WW-WW8Num1ztrue4111111"/>
    <w:qFormat/>
    <w:rPr/>
  </w:style>
  <w:style w:type="character" w:styleId="WW-WW8Num1ztrue3111111">
    <w:name w:val="WW-WW8Num1ztrue3111111"/>
    <w:qFormat/>
    <w:rPr/>
  </w:style>
  <w:style w:type="character" w:styleId="WW-WW8Num1ztrue2111111">
    <w:name w:val="WW-WW8Num1ztrue2111111"/>
    <w:qFormat/>
    <w:rPr/>
  </w:style>
  <w:style w:type="character" w:styleId="WW-WW8Num1ztrue1111111">
    <w:name w:val="WW-WW8Num1ztrue1111111"/>
    <w:qFormat/>
    <w:rPr/>
  </w:style>
  <w:style w:type="character" w:styleId="WW-WW8Num1ztrue711111">
    <w:name w:val="WW-WW8Num1ztrue711111"/>
    <w:qFormat/>
    <w:rPr/>
  </w:style>
  <w:style w:type="character" w:styleId="WW-WW8Num1ztrue611111">
    <w:name w:val="WW-WW8Num1ztrue611111"/>
    <w:qFormat/>
    <w:rPr/>
  </w:style>
  <w:style w:type="character" w:styleId="WW-WW8Num1ztrue511111">
    <w:name w:val="WW-WW8Num1ztrue511111"/>
    <w:qFormat/>
    <w:rPr/>
  </w:style>
  <w:style w:type="character" w:styleId="WW-WW8Num1ztrue411111">
    <w:name w:val="WW-WW8Num1ztrue411111"/>
    <w:qFormat/>
    <w:rPr/>
  </w:style>
  <w:style w:type="character" w:styleId="WW-WW8Num1ztrue311111">
    <w:name w:val="WW-WW8Num1ztrue311111"/>
    <w:qFormat/>
    <w:rPr/>
  </w:style>
  <w:style w:type="character" w:styleId="WW-WW8Num1ztrue211111">
    <w:name w:val="WW-WW8Num1ztrue211111"/>
    <w:qFormat/>
    <w:rPr/>
  </w:style>
  <w:style w:type="character" w:styleId="WW-WW8Num1ztrue111111">
    <w:name w:val="WW-WW8Num1ztrue111111"/>
    <w:qFormat/>
    <w:rPr/>
  </w:style>
  <w:style w:type="character" w:styleId="WW-WW8Num1ztrue71111">
    <w:name w:val="WW-WW8Num1ztrue71111"/>
    <w:qFormat/>
    <w:rPr/>
  </w:style>
  <w:style w:type="character" w:styleId="WW-WW8Num1ztrue61111">
    <w:name w:val="WW-WW8Num1ztrue61111"/>
    <w:qFormat/>
    <w:rPr/>
  </w:style>
  <w:style w:type="character" w:styleId="WW-WW8Num1ztrue51111">
    <w:name w:val="WW-WW8Num1ztrue51111"/>
    <w:qFormat/>
    <w:rPr/>
  </w:style>
  <w:style w:type="character" w:styleId="WW-WW8Num1ztrue41111">
    <w:name w:val="WW-WW8Num1ztrue41111"/>
    <w:qFormat/>
    <w:rPr/>
  </w:style>
  <w:style w:type="character" w:styleId="WW-WW8Num1ztrue31111">
    <w:name w:val="WW-WW8Num1ztrue31111"/>
    <w:qFormat/>
    <w:rPr/>
  </w:style>
  <w:style w:type="character" w:styleId="WW-WW8Num1ztrue21111">
    <w:name w:val="WW-WW8Num1ztrue21111"/>
    <w:qFormat/>
    <w:rPr/>
  </w:style>
  <w:style w:type="character" w:styleId="WW-WW8Num1ztrue11111">
    <w:name w:val="WW-WW8Num1ztrue11111"/>
    <w:qFormat/>
    <w:rPr/>
  </w:style>
  <w:style w:type="character" w:styleId="WW-WW8Num1ztrue7111">
    <w:name w:val="WW-WW8Num1ztrue7111"/>
    <w:qFormat/>
    <w:rPr/>
  </w:style>
  <w:style w:type="character" w:styleId="WW-WW8Num1ztrue6111">
    <w:name w:val="WW-WW8Num1ztrue6111"/>
    <w:qFormat/>
    <w:rPr/>
  </w:style>
  <w:style w:type="character" w:styleId="WW-WW8Num1ztrue5111">
    <w:name w:val="WW-WW8Num1ztrue5111"/>
    <w:qFormat/>
    <w:rPr/>
  </w:style>
  <w:style w:type="character" w:styleId="WW-WW8Num1ztrue4111">
    <w:name w:val="WW-WW8Num1ztrue4111"/>
    <w:qFormat/>
    <w:rPr/>
  </w:style>
  <w:style w:type="character" w:styleId="WW-WW8Num1ztrue3111">
    <w:name w:val="WW-WW8Num1ztrue3111"/>
    <w:qFormat/>
    <w:rPr/>
  </w:style>
  <w:style w:type="character" w:styleId="WW-WW8Num1ztrue2111">
    <w:name w:val="WW-WW8Num1ztrue2111"/>
    <w:qFormat/>
    <w:rPr/>
  </w:style>
  <w:style w:type="character" w:styleId="WW-WW8Num1ztrue1111">
    <w:name w:val="WW-WW8Num1ztrue1111"/>
    <w:qFormat/>
    <w:rPr/>
  </w:style>
  <w:style w:type="character" w:styleId="WW-WW8Num1ztrue711">
    <w:name w:val="WW-WW8Num1ztrue711"/>
    <w:qFormat/>
    <w:rPr/>
  </w:style>
  <w:style w:type="character" w:styleId="WW-WW8Num1ztrue611">
    <w:name w:val="WW-WW8Num1ztrue611"/>
    <w:qFormat/>
    <w:rPr/>
  </w:style>
  <w:style w:type="character" w:styleId="WW-WW8Num1ztrue511">
    <w:name w:val="WW-WW8Num1ztrue511"/>
    <w:qFormat/>
    <w:rPr/>
  </w:style>
  <w:style w:type="character" w:styleId="WW-WW8Num1ztrue411">
    <w:name w:val="WW-WW8Num1ztrue411"/>
    <w:qFormat/>
    <w:rPr/>
  </w:style>
  <w:style w:type="character" w:styleId="WW-WW8Num1ztrue311">
    <w:name w:val="WW-WW8Num1ztrue311"/>
    <w:qFormat/>
    <w:rPr/>
  </w:style>
  <w:style w:type="character" w:styleId="WW-WW8Num1ztrue211">
    <w:name w:val="WW-WW8Num1ztrue211"/>
    <w:qFormat/>
    <w:rPr/>
  </w:style>
  <w:style w:type="character" w:styleId="WW-WW8Num1ztrue111">
    <w:name w:val="WW-WW8Num1ztrue111"/>
    <w:qFormat/>
    <w:rPr/>
  </w:style>
  <w:style w:type="character" w:styleId="WW-WW8Num1ztrue71">
    <w:name w:val="WW-WW8Num1ztrue71"/>
    <w:qFormat/>
    <w:rPr/>
  </w:style>
  <w:style w:type="character" w:styleId="WW-WW8Num1ztrue61">
    <w:name w:val="WW-WW8Num1ztrue61"/>
    <w:qFormat/>
    <w:rPr/>
  </w:style>
  <w:style w:type="character" w:styleId="WW-WW8Num1ztrue51">
    <w:name w:val="WW-WW8Num1ztrue51"/>
    <w:qFormat/>
    <w:rPr/>
  </w:style>
  <w:style w:type="character" w:styleId="WW-WW8Num1ztrue41">
    <w:name w:val="WW-WW8Num1ztrue41"/>
    <w:qFormat/>
    <w:rPr/>
  </w:style>
  <w:style w:type="character" w:styleId="WW-WW8Num1ztrue31">
    <w:name w:val="WW-WW8Num1ztrue31"/>
    <w:qFormat/>
    <w:rPr/>
  </w:style>
  <w:style w:type="character" w:styleId="WW-WW8Num1ztrue21">
    <w:name w:val="WW-WW8Num1ztrue21"/>
    <w:qFormat/>
    <w:rPr/>
  </w:style>
  <w:style w:type="character" w:styleId="WW-WW8Num1ztrue11">
    <w:name w:val="WW-WW8Num1ztrue11"/>
    <w:qFormat/>
    <w:rPr/>
  </w:style>
  <w:style w:type="character" w:styleId="WW-WW8Num1ztrue7">
    <w:name w:val="WW-WW8Num1ztrue7"/>
    <w:qFormat/>
    <w:rPr/>
  </w:style>
  <w:style w:type="character" w:styleId="WW-WW8Num1ztrue6">
    <w:name w:val="WW-WW8Num1ztrue6"/>
    <w:qFormat/>
    <w:rPr/>
  </w:style>
  <w:style w:type="character" w:styleId="WW-WW8Num1ztrue5">
    <w:name w:val="WW-WW8Num1ztrue5"/>
    <w:qFormat/>
    <w:rPr/>
  </w:style>
  <w:style w:type="character" w:styleId="WW-WW8Num1ztrue4">
    <w:name w:val="WW-WW8Num1ztrue4"/>
    <w:qFormat/>
    <w:rPr/>
  </w:style>
  <w:style w:type="character" w:styleId="WW-WW8Num1ztrue3">
    <w:name w:val="WW-WW8Num1ztrue3"/>
    <w:qFormat/>
    <w:rPr/>
  </w:style>
  <w:style w:type="character" w:styleId="WW-WW8Num1ztrue2">
    <w:name w:val="WW-WW8Num1ztrue2"/>
    <w:qFormat/>
    <w:rPr/>
  </w:style>
  <w:style w:type="character" w:styleId="WW-WW8Num1ztrue1">
    <w:name w:val="WW-WW8Num1ztrue1"/>
    <w:qFormat/>
    <w:rPr/>
  </w:style>
  <w:style w:type="character" w:styleId="WW-WW8Num1ztrue">
    <w:name w:val="WW-WW8Num1ztrue"/>
    <w:qFormat/>
    <w:rPr/>
  </w:style>
  <w:style w:type="character" w:styleId="WW8Num1ztrue">
    <w:name w:val="WW8Num1ztrue"/>
    <w:qFormat/>
    <w:rPr/>
  </w:style>
  <w:style w:type="character" w:styleId="WW8Num1zfalse">
    <w:name w:val="WW8Num1zfalse"/>
    <w:qFormat/>
    <w:rPr/>
  </w:style>
  <w:style w:type="paragraph" w:styleId="Style16"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Caption11" w:customStyle="1">
    <w:name w:val="caption11"/>
    <w:basedOn w:val="Normal"/>
    <w:qFormat/>
    <w:pPr>
      <w:suppressLineNumbers/>
      <w:spacing w:before="120" w:after="120"/>
    </w:pPr>
    <w:rPr>
      <w:rFonts w:cs="Mang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contextualSpacing/>
      <w:jc w:val="left"/>
    </w:pPr>
    <w:rPr/>
  </w:style>
  <w:style w:type="paragraph" w:styleId="Style18" w:customStyle="1">
    <w:name w:val="Комментарий"/>
    <w:basedOn w:val="Normal"/>
    <w:next w:val="Normal"/>
    <w:uiPriority w:val="99"/>
    <w:qFormat/>
    <w:rsid w:val="00b476ea"/>
    <w:pPr>
      <w:widowControl w:val="false"/>
      <w:spacing w:before="75" w:after="0"/>
      <w:ind w:left="170"/>
      <w:jc w:val="both"/>
    </w:pPr>
    <w:rPr>
      <w:rFonts w:ascii="Times New Roman CYR" w:hAnsi="Times New Roman CYR" w:eastAsia="DejaVu Sans" w:cs="Times New Roman CYR" w:eastAsiaTheme="minorEastAsia"/>
      <w:color w:val="353842"/>
      <w:sz w:val="24"/>
      <w:szCs w:val="24"/>
      <w:lang w:eastAsia="ru-RU"/>
    </w:rPr>
  </w:style>
  <w:style w:type="paragraph" w:styleId="Style19" w:customStyle="1">
    <w:name w:val="Информация о версии"/>
    <w:basedOn w:val="Style18"/>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DejaVu Sans" w:cs="Times New Roman" w:eastAsiaTheme="minorEastAsia"/>
      <w:sz w:val="24"/>
      <w:szCs w:val="24"/>
      <w:lang w:eastAsia="ru-RU"/>
    </w:rPr>
  </w:style>
  <w:style w:type="paragraph" w:styleId="12"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DejaVu Sans"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0"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DejaVu Sans"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DejaVu Sans"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DejaVu Sans"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DejaVu Sans"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DejaVu Sans"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DejaVu Sans" w:cs="Times New Roman" w:eastAsiaTheme="minorEastAsia"/>
      <w:sz w:val="24"/>
      <w:szCs w:val="24"/>
      <w:lang w:eastAsia="ru-RU"/>
    </w:rPr>
  </w:style>
  <w:style w:type="paragraph" w:styleId="Style21"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2"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3"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4" w:customStyle="1">
    <w:name w:val="Style2"/>
    <w:basedOn w:val="Normal"/>
    <w:uiPriority w:val="99"/>
    <w:qFormat/>
    <w:rsid w:val="00da49d1"/>
    <w:pPr>
      <w:widowControl w:val="false"/>
      <w:jc w:val="both"/>
    </w:pPr>
    <w:rPr>
      <w:rFonts w:ascii="Times New Roman" w:hAnsi="Times New Roman" w:eastAsia="DejaVu Sans"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25" w:customStyle="1">
    <w:name w:val="Колонтитул"/>
    <w:basedOn w:val="Normal"/>
    <w:qFormat/>
    <w:pPr>
      <w:suppressLineNumbers/>
      <w:tabs>
        <w:tab w:val="clear" w:pos="708"/>
        <w:tab w:val="center" w:pos="4819" w:leader="none"/>
        <w:tab w:val="right" w:pos="9638" w:leader="none"/>
      </w:tabs>
    </w:pPr>
    <w:rPr/>
  </w:style>
  <w:style w:type="paragraph" w:styleId="Header">
    <w:name w:val="Header"/>
    <w:basedOn w:val="Style25"/>
    <w:pPr/>
    <w:rPr/>
  </w:style>
  <w:style w:type="paragraph" w:styleId="Style26" w:customStyle="1">
    <w:name w:val="Содержимое таблицы"/>
    <w:basedOn w:val="Normal"/>
    <w:qFormat/>
    <w:pPr>
      <w:widowControl w:val="false"/>
      <w:suppressLineNumbers/>
    </w:pPr>
    <w:rPr/>
  </w:style>
  <w:style w:type="paragraph" w:styleId="Style27" w:customStyle="1">
    <w:name w:val="Заголовок таблицы"/>
    <w:basedOn w:val="Style26"/>
    <w:qFormat/>
    <w:pPr/>
    <w:rPr>
      <w:b/>
      <w:bCs/>
    </w:rPr>
  </w:style>
  <w:style w:type="paragraph" w:styleId="13" w:customStyle="1">
    <w:name w:val="Абзац списка1"/>
    <w:basedOn w:val="Normal"/>
    <w:qFormat/>
    <w:pPr>
      <w:spacing w:before="0" w:after="0"/>
      <w:ind w:left="720"/>
      <w:contextualSpacing/>
    </w:pPr>
    <w:rPr/>
  </w:style>
  <w:style w:type="paragraph" w:styleId="14" w:customStyle="1">
    <w:name w:val="Обычный (веб)1"/>
    <w:basedOn w:val="Normal"/>
    <w:qFormat/>
    <w:pPr>
      <w:spacing w:before="280" w:after="280"/>
    </w:pPr>
    <w:rPr>
      <w:rFonts w:ascii="Times New Roman" w:hAnsi="Times New Roman" w:eastAsia="Times New Roman" w:cs="Times New Roman"/>
      <w:lang w:eastAsia="ru-RU"/>
    </w:rPr>
  </w:style>
  <w:style w:type="paragraph" w:styleId="Caption1111" w:customStyle="1">
    <w:name w:val="caption1111"/>
    <w:basedOn w:val="Normal"/>
    <w:qFormat/>
    <w:pPr>
      <w:suppressLineNumbers/>
      <w:spacing w:before="120" w:after="120"/>
    </w:pPr>
    <w:rPr>
      <w:rFonts w:cs="Arial"/>
      <w:i/>
      <w:iCs/>
      <w:sz w:val="24"/>
      <w:szCs w:val="24"/>
    </w:rPr>
  </w:style>
  <w:style w:type="paragraph" w:styleId="Caption12" w:customStyle="1">
    <w:name w:val="caption12"/>
    <w:basedOn w:val="Normal"/>
    <w:qFormat/>
    <w:pPr>
      <w:suppressLineNumbers/>
      <w:spacing w:before="120" w:after="120"/>
    </w:pPr>
    <w:rPr>
      <w:rFonts w:cs="Mangal"/>
      <w:i/>
      <w:iCs/>
      <w:sz w:val="24"/>
      <w:szCs w:val="24"/>
    </w:rPr>
  </w:style>
  <w:style w:type="paragraph" w:styleId="ConsPlusNormal2" w:customStyle="1">
    <w:name w:val="ConsPlusNormal2"/>
    <w:qFormat/>
    <w:pPr>
      <w:widowControl w:val="false"/>
      <w:suppressAutoHyphens w:val="false"/>
      <w:bidi w:val="0"/>
      <w:spacing w:before="0" w:after="0"/>
      <w:jc w:val="left"/>
    </w:pPr>
    <w:rPr>
      <w:rFonts w:ascii="Calibri" w:hAnsi="Calibri" w:eastAsia="Times New Roman" w:cs="Times New Roman"/>
      <w:color w:val="000000"/>
      <w:kern w:val="0"/>
      <w:sz w:val="22"/>
      <w:szCs w:val="20"/>
      <w:lang w:val="ru-RU" w:eastAsia="ru-RU" w:bidi="ar-SA"/>
    </w:rPr>
  </w:style>
  <w:style w:type="paragraph" w:styleId="Standard1" w:customStyle="1">
    <w:name w:val="Standard1"/>
    <w:qFormat/>
    <w:pPr>
      <w:widowControl w:val="false"/>
      <w:suppressAutoHyphens w:val="true"/>
      <w:bidi w:val="0"/>
      <w:spacing w:before="0" w:after="0"/>
      <w:jc w:val="left"/>
      <w:textAlignment w:val="baseline"/>
    </w:pPr>
    <w:rPr>
      <w:rFonts w:ascii="Times New Roman" w:hAnsi="Times New Roman" w:eastAsia="Andale Sans UI;Arial Unicode MS" w:cs="Tahoma"/>
      <w:color w:val="auto"/>
      <w:kern w:val="2"/>
      <w:sz w:val="24"/>
      <w:szCs w:val="24"/>
      <w:lang w:val="en-US" w:eastAsia="zh-CN" w:bidi="en-US"/>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en-US" w:bidi="ar-SA"/>
    </w:rPr>
  </w:style>
  <w:style w:type="paragraph" w:styleId="15">
    <w:name w:val="Заголовок1"/>
    <w:basedOn w:val="Normal"/>
    <w:next w:val="BodyText"/>
    <w:qFormat/>
    <w:pPr>
      <w:keepNext w:val="true"/>
      <w:spacing w:before="240" w:after="120"/>
    </w:pPr>
    <w:rPr>
      <w:rFonts w:ascii="Liberation Sans;Arial" w:hAnsi="Liberation Sans;Arial" w:eastAsia="Microsoft YaHei" w:cs="Mangal"/>
      <w:sz w:val="28"/>
      <w:szCs w:val="28"/>
    </w:rPr>
  </w:style>
  <w:style w:type="paragraph" w:styleId="Caption3">
    <w:name w:val="Caption3"/>
    <w:basedOn w:val="Normal"/>
    <w:qFormat/>
    <w:pPr>
      <w:suppressLineNumbers/>
      <w:spacing w:before="120" w:after="120"/>
    </w:pPr>
    <w:rPr>
      <w:rFonts w:cs="Mangal"/>
      <w:i/>
      <w:iCs/>
      <w:sz w:val="24"/>
      <w:szCs w:val="24"/>
    </w:rPr>
  </w:style>
  <w:style w:type="paragraph" w:styleId="Caption13">
    <w:name w:val="Caption13"/>
    <w:basedOn w:val="Normal"/>
    <w:qFormat/>
    <w:pPr>
      <w:suppressLineNumbers/>
      <w:spacing w:before="120" w:after="120"/>
    </w:pPr>
    <w:rPr>
      <w:rFonts w:cs="Mangal"/>
      <w:i/>
      <w:iCs/>
      <w:sz w:val="24"/>
      <w:szCs w:val="24"/>
    </w:rPr>
  </w:style>
  <w:style w:type="paragraph" w:styleId="Caption112">
    <w:name w:val="Caption112"/>
    <w:basedOn w:val="Normal"/>
    <w:qFormat/>
    <w:pPr>
      <w:suppressLineNumbers/>
      <w:spacing w:before="120" w:after="120"/>
    </w:pPr>
    <w:rPr>
      <w:rFonts w:cs="Mangal"/>
      <w:i/>
      <w:iCs/>
      <w:sz w:val="24"/>
      <w:szCs w:val="24"/>
    </w:rPr>
  </w:style>
  <w:style w:type="paragraph" w:styleId="Caption1112">
    <w:name w:val="Caption1112"/>
    <w:basedOn w:val="Normal"/>
    <w:qFormat/>
    <w:pPr>
      <w:suppressLineNumbers/>
      <w:spacing w:before="120" w:after="120"/>
    </w:pPr>
    <w:rPr>
      <w:rFonts w:cs="Mangal"/>
      <w:i/>
      <w:iCs/>
      <w:sz w:val="24"/>
      <w:szCs w:val="24"/>
    </w:rPr>
  </w:style>
  <w:style w:type="paragraph" w:styleId="Caption11111">
    <w:name w:val="Caption11111"/>
    <w:basedOn w:val="Normal"/>
    <w:qFormat/>
    <w:pPr>
      <w:suppressLineNumbers/>
      <w:spacing w:before="120" w:after="120"/>
    </w:pPr>
    <w:rPr>
      <w:rFonts w:cs="Mangal"/>
      <w:i/>
      <w:iCs/>
      <w:sz w:val="24"/>
      <w:szCs w:val="24"/>
    </w:rPr>
  </w:style>
  <w:style w:type="paragraph" w:styleId="Caption111111">
    <w:name w:val="Caption111111"/>
    <w:basedOn w:val="Normal"/>
    <w:qFormat/>
    <w:pPr>
      <w:suppressLineNumbers/>
      <w:spacing w:before="120" w:after="120"/>
    </w:pPr>
    <w:rPr>
      <w:rFonts w:cs="Mangal"/>
      <w:i/>
      <w:iCs/>
      <w:sz w:val="24"/>
      <w:szCs w:val="24"/>
    </w:rPr>
  </w:style>
  <w:style w:type="paragraph" w:styleId="Caption1111111">
    <w:name w:val="Caption1111111"/>
    <w:basedOn w:val="Normal"/>
    <w:qFormat/>
    <w:pPr>
      <w:suppressLineNumbers/>
      <w:spacing w:before="120" w:after="120"/>
    </w:pPr>
    <w:rPr>
      <w:rFonts w:cs="Mangal"/>
      <w:i/>
      <w:iCs/>
      <w:sz w:val="24"/>
      <w:szCs w:val="24"/>
    </w:rPr>
  </w:style>
  <w:style w:type="paragraph" w:styleId="Caption11111111">
    <w:name w:val="Caption11111111"/>
    <w:basedOn w:val="Normal"/>
    <w:qFormat/>
    <w:pPr>
      <w:suppressLineNumbers/>
      <w:spacing w:before="120" w:after="120"/>
    </w:pPr>
    <w:rPr>
      <w:rFonts w:cs="Mangal"/>
      <w:i/>
      <w:iCs/>
      <w:sz w:val="24"/>
      <w:szCs w:val="24"/>
    </w:rPr>
  </w:style>
  <w:style w:type="paragraph" w:styleId="Caption111111111">
    <w:name w:val="caption111111111"/>
    <w:basedOn w:val="Normal"/>
    <w:qFormat/>
    <w:pPr>
      <w:suppressLineNumbers/>
      <w:spacing w:before="120" w:after="120"/>
    </w:pPr>
    <w:rPr>
      <w:rFonts w:cs="Mangal"/>
      <w:i/>
      <w:iCs/>
      <w:sz w:val="24"/>
      <w:szCs w:val="24"/>
    </w:rPr>
  </w:style>
  <w:style w:type="paragraph" w:styleId="16">
    <w:name w:val="Указатель1"/>
    <w:basedOn w:val="Normal"/>
    <w:qFormat/>
    <w:pPr>
      <w:suppressLineNumbers/>
    </w:pPr>
    <w:rPr>
      <w:rFonts w:cs="Mangal"/>
    </w:rPr>
  </w:style>
  <w:style w:type="paragraph" w:styleId="Caption1111111111">
    <w:name w:val="Caption1111111111"/>
    <w:basedOn w:val="Normal"/>
    <w:qFormat/>
    <w:pPr>
      <w:suppressLineNumbers/>
      <w:spacing w:before="120" w:after="120"/>
    </w:pPr>
    <w:rPr>
      <w:rFonts w:cs="Mangal"/>
      <w:i/>
      <w:iCs/>
      <w:sz w:val="24"/>
      <w:szCs w:val="24"/>
    </w:rPr>
  </w:style>
  <w:style w:type="paragraph" w:styleId="Caption11111111111">
    <w:name w:val="Caption11111111111"/>
    <w:basedOn w:val="Normal"/>
    <w:qFormat/>
    <w:pPr>
      <w:suppressLineNumbers/>
      <w:spacing w:before="120" w:after="120"/>
    </w:pPr>
    <w:rPr>
      <w:rFonts w:cs="Mangal"/>
      <w:i/>
      <w:iCs/>
      <w:sz w:val="24"/>
      <w:szCs w:val="24"/>
    </w:rPr>
  </w:style>
  <w:style w:type="paragraph" w:styleId="Caption111111111111">
    <w:name w:val="Caption111111111111"/>
    <w:basedOn w:val="Normal"/>
    <w:qFormat/>
    <w:pPr>
      <w:suppressLineNumbers/>
      <w:spacing w:before="120" w:after="120"/>
    </w:pPr>
    <w:rPr>
      <w:rFonts w:cs="Mangal"/>
      <w:i/>
      <w:iCs/>
      <w:sz w:val="24"/>
      <w:szCs w:val="24"/>
    </w:rPr>
  </w:style>
  <w:style w:type="paragraph" w:styleId="Caption1111111111111">
    <w:name w:val="Caption1111111111111"/>
    <w:basedOn w:val="Normal"/>
    <w:qFormat/>
    <w:pPr>
      <w:suppressLineNumbers/>
      <w:spacing w:before="120" w:after="120"/>
    </w:pPr>
    <w:rPr>
      <w:rFonts w:cs="Mangal"/>
      <w:i/>
      <w:iCs/>
      <w:sz w:val="24"/>
      <w:szCs w:val="24"/>
    </w:rPr>
  </w:style>
  <w:style w:type="paragraph" w:styleId="Caption11111111111111">
    <w:name w:val="Caption11111111111111"/>
    <w:basedOn w:val="Normal"/>
    <w:qFormat/>
    <w:pPr>
      <w:suppressLineNumbers/>
      <w:spacing w:before="120" w:after="120"/>
    </w:pPr>
    <w:rPr>
      <w:rFonts w:cs="Mangal"/>
      <w:i/>
      <w:iCs/>
      <w:sz w:val="24"/>
      <w:szCs w:val="24"/>
    </w:rPr>
  </w:style>
  <w:style w:type="paragraph" w:styleId="Caption111111111111111">
    <w:name w:val="Caption111111111111111"/>
    <w:basedOn w:val="Normal"/>
    <w:qFormat/>
    <w:pPr>
      <w:suppressLineNumbers/>
      <w:spacing w:before="120" w:after="120"/>
    </w:pPr>
    <w:rPr>
      <w:rFonts w:cs="Arial"/>
      <w:i/>
      <w:iCs/>
      <w:sz w:val="24"/>
      <w:szCs w:val="24"/>
    </w:rPr>
  </w:style>
  <w:style w:type="paragraph" w:styleId="Caption1111111111111111">
    <w:name w:val="Caption1111111111111111"/>
    <w:basedOn w:val="Normal"/>
    <w:qFormat/>
    <w:pPr>
      <w:suppressLineNumbers/>
      <w:spacing w:before="120" w:after="120"/>
    </w:pPr>
    <w:rPr>
      <w:rFonts w:cs="Arial"/>
      <w:i/>
      <w:iCs/>
      <w:sz w:val="24"/>
      <w:szCs w:val="24"/>
    </w:rPr>
  </w:style>
  <w:style w:type="paragraph" w:styleId="Caption11111111111111111">
    <w:name w:val="Caption11111111111111111"/>
    <w:basedOn w:val="Normal"/>
    <w:qFormat/>
    <w:pPr>
      <w:suppressLineNumbers/>
      <w:spacing w:before="120" w:after="120"/>
    </w:pPr>
    <w:rPr>
      <w:rFonts w:cs="Arial"/>
      <w:i/>
      <w:iCs/>
      <w:sz w:val="24"/>
      <w:szCs w:val="24"/>
    </w:rPr>
  </w:style>
  <w:style w:type="paragraph" w:styleId="Caption111111111111111111">
    <w:name w:val="Caption111111111111111111"/>
    <w:basedOn w:val="Normal"/>
    <w:qFormat/>
    <w:pPr>
      <w:suppressLineNumbers/>
      <w:spacing w:before="120" w:after="120"/>
    </w:pPr>
    <w:rPr>
      <w:rFonts w:cs="Arial"/>
      <w:i/>
      <w:iCs/>
      <w:sz w:val="24"/>
      <w:szCs w:val="24"/>
    </w:rPr>
  </w:style>
  <w:style w:type="paragraph" w:styleId="Caption1111111111111111111">
    <w:name w:val="Caption1111111111111111111"/>
    <w:basedOn w:val="Normal"/>
    <w:qFormat/>
    <w:pPr>
      <w:suppressLineNumbers/>
      <w:spacing w:before="120" w:after="120"/>
    </w:pPr>
    <w:rPr>
      <w:rFonts w:cs="Arial"/>
      <w:i/>
      <w:iCs/>
      <w:sz w:val="24"/>
      <w:szCs w:val="24"/>
    </w:rPr>
  </w:style>
  <w:style w:type="paragraph" w:styleId="Caption11111111111111111111">
    <w:name w:val="Caption11111111111111111111"/>
    <w:basedOn w:val="Normal"/>
    <w:qFormat/>
    <w:pPr>
      <w:suppressLineNumbers/>
      <w:spacing w:before="120" w:after="120"/>
    </w:pPr>
    <w:rPr>
      <w:rFonts w:cs="Arial"/>
      <w:i/>
      <w:iCs/>
      <w:sz w:val="24"/>
      <w:szCs w:val="24"/>
    </w:rPr>
  </w:style>
  <w:style w:type="paragraph" w:styleId="Caption111111111111111111111">
    <w:name w:val="Caption111111111111111111111"/>
    <w:basedOn w:val="Normal"/>
    <w:qFormat/>
    <w:pPr>
      <w:suppressLineNumbers/>
      <w:spacing w:before="120" w:after="120"/>
    </w:pPr>
    <w:rPr>
      <w:rFonts w:cs="Arial"/>
      <w:i/>
      <w:iCs/>
      <w:sz w:val="24"/>
      <w:szCs w:val="24"/>
    </w:rPr>
  </w:style>
  <w:style w:type="paragraph" w:styleId="Caption1111111111111111111111">
    <w:name w:val="Caption1111111111111111111111"/>
    <w:basedOn w:val="Normal"/>
    <w:qFormat/>
    <w:pPr>
      <w:suppressLineNumbers/>
      <w:spacing w:before="120" w:after="120"/>
    </w:pPr>
    <w:rPr>
      <w:rFonts w:cs="Arial"/>
      <w:i/>
      <w:iCs/>
      <w:sz w:val="24"/>
      <w:szCs w:val="24"/>
    </w:rPr>
  </w:style>
  <w:style w:type="paragraph" w:styleId="Caption11111111111111111111111">
    <w:name w:val="Caption11111111111111111111111"/>
    <w:basedOn w:val="Normal"/>
    <w:qFormat/>
    <w:pPr>
      <w:suppressLineNumbers/>
      <w:spacing w:before="120" w:after="120"/>
    </w:pPr>
    <w:rPr>
      <w:rFonts w:cs="Mangal"/>
      <w:i/>
      <w:iCs/>
      <w:sz w:val="24"/>
      <w:szCs w:val="24"/>
    </w:rPr>
  </w:style>
  <w:style w:type="paragraph" w:styleId="Caption111111111111111111111111">
    <w:name w:val="Caption111111111111111111111111"/>
    <w:basedOn w:val="Normal"/>
    <w:qFormat/>
    <w:pPr>
      <w:suppressLineNumbers/>
      <w:spacing w:before="120" w:after="120"/>
    </w:pPr>
    <w:rPr>
      <w:rFonts w:cs="Mangal"/>
      <w:i/>
      <w:iCs/>
      <w:sz w:val="24"/>
      <w:szCs w:val="24"/>
    </w:rPr>
  </w:style>
  <w:style w:type="paragraph" w:styleId="Caption1111111111111111111111111">
    <w:name w:val="Caption1111111111111111111111111"/>
    <w:basedOn w:val="Normal"/>
    <w:qFormat/>
    <w:pPr>
      <w:suppressLineNumbers/>
      <w:spacing w:before="120" w:after="120"/>
    </w:pPr>
    <w:rPr>
      <w:rFonts w:cs="Mangal"/>
      <w:i/>
      <w:iCs/>
      <w:sz w:val="24"/>
      <w:szCs w:val="24"/>
    </w:rPr>
  </w:style>
  <w:style w:type="paragraph" w:styleId="Caption11111111111111111111111111">
    <w:name w:val="Caption11111111111111111111111111"/>
    <w:basedOn w:val="Normal"/>
    <w:qFormat/>
    <w:pPr>
      <w:suppressLineNumbers/>
      <w:spacing w:before="120" w:after="120"/>
    </w:pPr>
    <w:rPr>
      <w:rFonts w:cs="Mangal"/>
      <w:i/>
      <w:iCs/>
      <w:sz w:val="24"/>
      <w:szCs w:val="24"/>
    </w:rPr>
  </w:style>
  <w:style w:type="paragraph" w:styleId="Caption111111111111111111111111111">
    <w:name w:val="Caption111111111111111111111111111"/>
    <w:basedOn w:val="Normal"/>
    <w:qFormat/>
    <w:pPr>
      <w:suppressLineNumbers/>
      <w:spacing w:before="120" w:after="120"/>
    </w:pPr>
    <w:rPr>
      <w:rFonts w:cs="Mangal"/>
      <w:i/>
      <w:iCs/>
      <w:sz w:val="24"/>
      <w:szCs w:val="24"/>
    </w:rPr>
  </w:style>
  <w:style w:type="paragraph" w:styleId="Caption1111111111111111111111111111">
    <w:name w:val="Caption1111111111111111111111111111"/>
    <w:basedOn w:val="Normal"/>
    <w:qFormat/>
    <w:pPr>
      <w:suppressLineNumbers/>
      <w:spacing w:before="120" w:after="120"/>
    </w:pPr>
    <w:rPr>
      <w:rFonts w:cs="Mangal"/>
      <w:i/>
      <w:iCs/>
      <w:sz w:val="24"/>
      <w:szCs w:val="24"/>
    </w:rPr>
  </w:style>
  <w:style w:type="paragraph" w:styleId="Caption11111111111111111111111111111">
    <w:name w:val="Caption11111111111111111111111111111"/>
    <w:basedOn w:val="Normal"/>
    <w:qFormat/>
    <w:pPr>
      <w:suppressLineNumbers/>
      <w:spacing w:before="120" w:after="120"/>
    </w:pPr>
    <w:rPr>
      <w:rFonts w:cs="Mangal"/>
      <w:i/>
      <w:iCs/>
      <w:sz w:val="24"/>
      <w:szCs w:val="24"/>
    </w:rPr>
  </w:style>
  <w:style w:type="paragraph" w:styleId="Caption111111111111111111111111111111">
    <w:name w:val="Caption111111111111111111111111111111"/>
    <w:basedOn w:val="Normal"/>
    <w:qFormat/>
    <w:pPr>
      <w:suppressLineNumbers/>
      <w:spacing w:before="120" w:after="120"/>
    </w:pPr>
    <w:rPr>
      <w:rFonts w:cs="Mangal"/>
      <w:i/>
      <w:iCs/>
      <w:sz w:val="24"/>
      <w:szCs w:val="24"/>
    </w:rPr>
  </w:style>
  <w:style w:type="paragraph" w:styleId="Caption1111111111111111111111111111111">
    <w:name w:val="Caption1111111111111111111111111111111"/>
    <w:basedOn w:val="Normal"/>
    <w:qFormat/>
    <w:pPr>
      <w:suppressLineNumbers/>
      <w:spacing w:before="120" w:after="120"/>
    </w:pPr>
    <w:rPr>
      <w:rFonts w:cs="Mangal"/>
      <w:i/>
      <w:iCs/>
      <w:sz w:val="24"/>
      <w:szCs w:val="24"/>
    </w:rPr>
  </w:style>
  <w:style w:type="paragraph" w:styleId="Caption11111111111111111111111111111111">
    <w:name w:val="Caption11111111111111111111111111111111"/>
    <w:basedOn w:val="Normal"/>
    <w:qFormat/>
    <w:pPr>
      <w:suppressLineNumbers/>
      <w:spacing w:before="120" w:after="120"/>
    </w:pPr>
    <w:rPr>
      <w:rFonts w:cs="Mangal"/>
      <w:i/>
      <w:iCs/>
      <w:sz w:val="24"/>
      <w:szCs w:val="24"/>
    </w:rPr>
  </w:style>
  <w:style w:type="paragraph" w:styleId="Caption111111111111111111111111111111111">
    <w:name w:val="Caption111111111111111111111111111111111"/>
    <w:basedOn w:val="Normal"/>
    <w:qFormat/>
    <w:pPr>
      <w:suppressLineNumbers/>
      <w:spacing w:before="120" w:after="120"/>
    </w:pPr>
    <w:rPr>
      <w:rFonts w:cs="Mangal"/>
      <w:i/>
      <w:iCs/>
      <w:sz w:val="24"/>
      <w:szCs w:val="24"/>
    </w:rPr>
  </w:style>
  <w:style w:type="paragraph" w:styleId="Caption1111111111111111111111111111111111">
    <w:name w:val="Caption1111111111111111111111111111111111"/>
    <w:basedOn w:val="Normal"/>
    <w:qFormat/>
    <w:pPr>
      <w:suppressLineNumbers/>
      <w:spacing w:before="120" w:after="120"/>
    </w:pPr>
    <w:rPr>
      <w:rFonts w:cs="Mangal"/>
      <w:i/>
      <w:iCs/>
      <w:sz w:val="24"/>
      <w:szCs w:val="24"/>
    </w:rPr>
  </w:style>
  <w:style w:type="paragraph" w:styleId="WW-">
    <w:name w:val="WW-Базовый"/>
    <w:qFormat/>
    <w:pPr>
      <w:widowControl/>
      <w:suppressAutoHyphens w:val="true"/>
      <w:bidi w:val="0"/>
      <w:spacing w:lineRule="atLeast" w:line="100" w:before="0" w:after="0"/>
      <w:jc w:val="left"/>
    </w:pPr>
    <w:rPr>
      <w:rFonts w:ascii="Times New Roman" w:hAnsi="Times New Roman" w:eastAsia="Times New Roman" w:cs="Times New Roman"/>
      <w:color w:val="auto"/>
      <w:kern w:val="0"/>
      <w:sz w:val="20"/>
      <w:szCs w:val="20"/>
      <w:lang w:val="ru-RU" w:eastAsia="zh-CN" w:bidi="ar-SA"/>
    </w:rPr>
  </w:style>
  <w:style w:type="paragraph" w:styleId="Style28">
    <w:name w:val="Верхний и нижний колонтитулы"/>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677" w:leader="none"/>
        <w:tab w:val="right" w:pos="9355"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lang w:val="x-none"/>
    </w:rPr>
  </w:style>
  <w:style w:type="paragraph" w:styleId="Consplusnonformat1">
    <w:name w:val="consplusnonformat1"/>
    <w:basedOn w:val="Normal"/>
    <w:qFormat/>
    <w:pPr>
      <w:spacing w:lineRule="auto" w:line="240" w:before="280" w:after="280"/>
    </w:pPr>
    <w:rPr>
      <w:rFonts w:ascii="Times New Roman" w:hAnsi="Times New Roman" w:eastAsia="Times New Roman" w:cs="Times New Roman"/>
      <w:sz w:val="24"/>
      <w:szCs w:val="24"/>
    </w:rPr>
  </w:style>
  <w:style w:type="paragraph" w:styleId="Standard2">
    <w:name w:val="Standard2"/>
    <w:qFormat/>
    <w:pPr>
      <w:widowControl w:val="false"/>
      <w:suppressAutoHyphens w:val="true"/>
      <w:bidi w:val="0"/>
      <w:spacing w:before="0" w:after="0"/>
      <w:jc w:val="left"/>
      <w:textAlignment w:val="baseline"/>
    </w:pPr>
    <w:rPr>
      <w:rFonts w:ascii="Times New Roman" w:hAnsi="Times New Roman" w:eastAsia="Andale Sans UI;Arial Unicode MS" w:cs="Tahoma"/>
      <w:color w:val="auto"/>
      <w:kern w:val="2"/>
      <w:sz w:val="24"/>
      <w:szCs w:val="24"/>
      <w:lang w:val="en-US" w:eastAsia="zh-CN" w:bidi="en-US"/>
    </w:rPr>
  </w:style>
  <w:style w:type="paragraph" w:styleId="211">
    <w:name w:val="Основной текст 21"/>
    <w:basedOn w:val="Normal"/>
    <w:qFormat/>
    <w:pPr/>
    <w:rPr>
      <w:rFonts w:ascii="Times New Roman" w:hAnsi="Times New Roman" w:eastAsia="Times New Roman" w:cs="Times New Roman"/>
      <w:sz w:val="28"/>
      <w:szCs w:val="20"/>
    </w:rPr>
  </w:style>
  <w:style w:type="paragraph" w:styleId="Style29">
    <w:name w:val="Верхний колонтитул слева"/>
    <w:basedOn w:val="Header"/>
    <w:qFormat/>
    <w:pPr>
      <w:suppressLineNumbers/>
    </w:pPr>
    <w:rPr/>
  </w:style>
  <w:style w:type="paragraph" w:styleId="Style30">
    <w:name w:val="Обычный"/>
    <w:qFormat/>
    <w:pPr>
      <w:keepNext w:val="false"/>
      <w:keepLines w:val="false"/>
      <w:pageBreakBefore w:val="false"/>
      <w:widowControl w:val="false"/>
      <w:suppressAutoHyphens w:val="true"/>
      <w:overflowPunct w:val="false"/>
      <w:bidi w:val="0"/>
      <w:snapToGrid w:val="true"/>
      <w:spacing w:lineRule="auto" w:line="240" w:before="0" w:after="0"/>
      <w:jc w:val="left"/>
      <w:textAlignment w:val="baseline"/>
    </w:pPr>
    <w:rPr>
      <w:rFonts w:ascii="Times New Roman" w:hAnsi="Times New Roman" w:eastAsia="DejaVu Sans" w:cs="Tahoma"/>
      <w:b w:val="false"/>
      <w:bCs w:val="false"/>
      <w:i w:val="false"/>
      <w:iCs w:val="false"/>
      <w:caps w:val="false"/>
      <w:smallCaps w:val="false"/>
      <w:strike w:val="false"/>
      <w:dstrike w:val="false"/>
      <w:outline w:val="false"/>
      <w:color w:val="000000"/>
      <w:spacing w:val="0"/>
      <w:w w:val="100"/>
      <w:kern w:val="2"/>
      <w:position w:val="0"/>
      <w:sz w:val="24"/>
      <w:sz w:val="24"/>
      <w:szCs w:val="24"/>
      <w:u w:val="none"/>
      <w:shd w:fill="auto" w:val="clear"/>
      <w:vertAlign w:val="baseline"/>
      <w:em w:val="none"/>
      <w:lang w:val="ru-RU" w:eastAsia="en-US" w:bidi="en-US"/>
    </w:rPr>
  </w:style>
  <w:style w:type="paragraph" w:styleId="Style31">
    <w:name w:val="Название объекта"/>
    <w:basedOn w:val="Normal"/>
    <w:qFormat/>
    <w:pPr>
      <w:suppressLineNumbers/>
      <w:suppressAutoHyphens w:val="true"/>
      <w:spacing w:before="120" w:after="120"/>
    </w:pPr>
    <w:rPr>
      <w:i/>
      <w:iCs/>
    </w:rPr>
  </w:style>
  <w:style w:type="paragraph" w:styleId="Style32">
    <w:name w:val="Абзац списка"/>
    <w:basedOn w:val="Normal"/>
    <w:qFormat/>
    <w:pPr>
      <w:suppressAutoHyphens w:val="true"/>
      <w:spacing w:before="0" w:after="160"/>
      <w:ind w:hanging="0" w:left="720" w:right="0"/>
    </w:pPr>
    <w:rPr/>
  </w:style>
  <w:style w:type="paragraph" w:styleId="Style33">
    <w:name w:val="Без интервала"/>
    <w:basedOn w:val="Normal"/>
    <w:qFormat/>
    <w:pPr>
      <w:suppressAutoHyphens w:val="true"/>
    </w:pPr>
    <w:rPr>
      <w:rFonts w:ascii="Calibri" w:hAnsi="Calibri" w:eastAsia="Calibri" w:cs="Calibri"/>
      <w:i/>
      <w:iCs/>
      <w:sz w:val="20"/>
      <w:szCs w:val="20"/>
      <w:lang w:val="en-US"/>
    </w:rPr>
  </w:style>
  <w:style w:type="paragraph" w:styleId="BodyTextIndent">
    <w:name w:val="Body Text Indent"/>
    <w:basedOn w:val="Normal"/>
    <w:pPr>
      <w:snapToGrid w:val="false"/>
    </w:pPr>
    <w:rPr>
      <w:sz w:val="28"/>
      <w:lang w:eastAsia="ru-RU"/>
    </w:rPr>
  </w:style>
  <w:style w:type="paragraph" w:styleId="22">
    <w:name w:val="Основной текст с отступом 2"/>
    <w:basedOn w:val="Normal"/>
    <w:qFormat/>
    <w:pPr>
      <w:ind w:firstLine="780" w:left="0" w:right="0"/>
      <w:jc w:val="both"/>
    </w:pPr>
    <w:rPr>
      <w:sz w:val="28"/>
    </w:rPr>
  </w:style>
  <w:style w:type="paragraph" w:styleId="ConsPlusNonformat11">
    <w:name w:val="ConsPlusNonformat11"/>
    <w:qFormat/>
    <w:pPr>
      <w:widowControl w:val="false"/>
      <w:suppressAutoHyphens w:val="true"/>
      <w:overflowPunct w:val="false"/>
      <w:bidi w:val="0"/>
      <w:spacing w:before="0" w:after="0"/>
      <w:jc w:val="left"/>
    </w:pPr>
    <w:rPr>
      <w:rFonts w:ascii="Courier New" w:hAnsi="Courier New" w:eastAsia="Arial" w:cs="Times New Roman" w:eastAsiaTheme="minorHAnsi"/>
      <w:color w:val="auto"/>
      <w:kern w:val="0"/>
      <w:sz w:val="20"/>
      <w:szCs w:val="20"/>
      <w:lang w:val="ru-RU" w:eastAsia="ru-RU" w:bidi="zxx"/>
    </w:rPr>
  </w:style>
  <w:style w:type="paragraph" w:styleId="Style34">
    <w:name w:val="Цитата"/>
    <w:basedOn w:val="Normal"/>
    <w:qFormat/>
    <w:pPr>
      <w:ind w:hanging="0" w:left="170" w:right="57"/>
    </w:pPr>
    <w:rPr>
      <w:sz w:val="28"/>
      <w:lang w:eastAsia="ru-RU"/>
    </w:rPr>
  </w:style>
  <w:style w:type="paragraph" w:styleId="3">
    <w:name w:val="Основной текст с отступом 3"/>
    <w:basedOn w:val="Normal"/>
    <w:qFormat/>
    <w:pPr>
      <w:ind w:firstLine="170" w:left="0" w:right="57"/>
    </w:pPr>
    <w:rPr>
      <w:sz w:val="28"/>
      <w:lang w:eastAsia="ru-RU"/>
    </w:rPr>
  </w:style>
  <w:style w:type="paragraph" w:styleId="14pt">
    <w:name w:val="Обычный + 14 pt.полужирный.по центру"/>
    <w:basedOn w:val="Heading1"/>
    <w:qFormat/>
    <w:pPr>
      <w:numPr>
        <w:ilvl w:val="0"/>
        <w:numId w:val="0"/>
      </w:numPr>
      <w:spacing w:before="240" w:after="60"/>
      <w:ind w:hanging="0" w:left="0" w:right="0"/>
      <w:outlineLvl w:val="9"/>
    </w:pPr>
    <w:rPr>
      <w:kern w:val="2"/>
      <w:sz w:val="28"/>
      <w:lang w:eastAsia="ru-RU"/>
    </w:rPr>
  </w:style>
  <w:style w:type="paragraph" w:styleId="Title">
    <w:name w:val="Title"/>
    <w:basedOn w:val="Style16"/>
    <w:next w:val="BodyText"/>
    <w:qFormat/>
    <w:pPr>
      <w:jc w:val="center"/>
    </w:pPr>
    <w:rPr>
      <w:b/>
      <w:bCs/>
      <w:sz w:val="56"/>
      <w:szCs w:val="56"/>
    </w:rPr>
  </w:style>
  <w:style w:type="paragraph" w:styleId="Subtitle">
    <w:name w:val="Subtitle"/>
    <w:basedOn w:val="Style16"/>
    <w:next w:val="BodyText"/>
    <w:qFormat/>
    <w:pPr>
      <w:spacing w:before="60" w:after="120"/>
      <w:jc w:val="center"/>
    </w:pPr>
    <w:rPr>
      <w:sz w:val="36"/>
      <w:szCs w:val="36"/>
    </w:rPr>
  </w:style>
  <w:style w:type="paragraph" w:styleId="23">
    <w:name w:val="Основной текст 2"/>
    <w:basedOn w:val="Normal"/>
    <w:qFormat/>
    <w:pPr>
      <w:snapToGrid w:val="false"/>
    </w:pPr>
    <w:rPr>
      <w:sz w:val="28"/>
    </w:rPr>
  </w:style>
  <w:style w:type="paragraph" w:styleId="10">
    <w:name w:val="Заголовок 10"/>
    <w:basedOn w:val="Style16"/>
    <w:next w:val="BodyText"/>
    <w:qFormat/>
    <w:pPr>
      <w:numPr>
        <w:ilvl w:val="0"/>
        <w:numId w:val="2"/>
      </w:numPr>
      <w:ind w:hanging="0" w:left="0" w:right="0"/>
    </w:pPr>
    <w:rPr>
      <w:b/>
      <w:bCs/>
      <w:sz w:val="21"/>
      <w:szCs w:val="21"/>
    </w:rPr>
  </w:style>
  <w:style w:type="paragraph" w:styleId="Style35">
    <w:name w:val="Текст выноски"/>
    <w:basedOn w:val="Normal"/>
    <w:qFormat/>
    <w:pPr/>
    <w:rPr>
      <w:rFonts w:ascii="Tahoma" w:hAnsi="Tahoma" w:cs="Tahoma"/>
      <w:sz w:val="16"/>
      <w:szCs w:val="16"/>
    </w:rPr>
  </w:style>
  <w:style w:type="paragraph" w:styleId="Caption121">
    <w:name w:val="Caption121"/>
    <w:basedOn w:val="Normal"/>
    <w:qFormat/>
    <w:pPr>
      <w:suppressLineNumbers/>
      <w:spacing w:before="120" w:after="120"/>
    </w:pPr>
    <w:rPr>
      <w:rFonts w:cs="Mangal"/>
      <w:i/>
      <w:iCs/>
      <w:sz w:val="24"/>
      <w:szCs w:val="24"/>
    </w:rPr>
  </w:style>
  <w:style w:type="paragraph" w:styleId="Caption2">
    <w:name w:val="Caption2"/>
    <w:basedOn w:val="Normal"/>
    <w:qFormat/>
    <w:pPr>
      <w:suppressLineNumbers/>
      <w:spacing w:before="120" w:after="120"/>
    </w:pPr>
    <w:rPr>
      <w:rFonts w:cs="Mangal"/>
      <w:i/>
      <w:iCs/>
      <w:sz w:val="24"/>
      <w:szCs w:val="24"/>
    </w:rPr>
  </w:style>
  <w:style w:type="paragraph" w:styleId="24">
    <w:name w:val="Основной текст (2)"/>
    <w:basedOn w:val="Normal"/>
    <w:qFormat/>
    <w:pPr>
      <w:widowControl w:val="false"/>
      <w:shd w:val="clear" w:fill="FFFFFF"/>
      <w:spacing w:lineRule="atLeast" w:line="0"/>
    </w:pPr>
    <w:rPr>
      <w:rFonts w:ascii="Times New Roman" w:hAnsi="Times New Roman" w:eastAsia="Times New Roman" w:cs="Times New Roman"/>
      <w:sz w:val="28"/>
      <w:szCs w:val="28"/>
      <w:lang w:val="x-none" w:eastAsia="zh-CN"/>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d">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12138258/3053" TargetMode="External"/><Relationship Id="rId4" Type="http://schemas.openxmlformats.org/officeDocument/2006/relationships/hyperlink" Target="https://internet.garant.ru/document/redirect/30331527/598" TargetMode="External"/><Relationship Id="rId5" Type="http://schemas.openxmlformats.org/officeDocument/2006/relationships/hyperlink" Target="https://internet.garant.ru/document/redirect/10164504/3" TargetMode="External"/><Relationship Id="rId6" Type="http://schemas.openxmlformats.org/officeDocument/2006/relationships/hyperlink" Target="http://pgu.krasnodar.ru/" TargetMode="External"/><Relationship Id="rId7" Type="http://schemas.openxmlformats.org/officeDocument/2006/relationships/hyperlink" Target="https://internet.garant.ru/document/redirect/410687828/0" TargetMode="External"/><Relationship Id="rId8" Type="http://schemas.openxmlformats.org/officeDocument/2006/relationships/hyperlink" Target="https://internet.garant.ru/document/redirect/12184522/21" TargetMode="External"/><Relationship Id="rId9" Type="http://schemas.openxmlformats.org/officeDocument/2006/relationships/hyperlink" Target="https://internet.garant.ru/document/redirect/12177515/21102"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yperlink" Target="https://internet.garant.ru/document/redirect/12138258/0" TargetMode="External"/><Relationship Id="rId14" Type="http://schemas.openxmlformats.org/officeDocument/2006/relationships/hyperlink" Target="https://internet.garant.ru/document/redirect/7549153/1138" TargetMode="External"/><Relationship Id="rId15" Type="http://schemas.openxmlformats.org/officeDocument/2006/relationships/hyperlink" Target="https://internet.garant.ru/document/redirect/7549153/1138"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12184522/21" TargetMode="External"/><Relationship Id="rId18" Type="http://schemas.openxmlformats.org/officeDocument/2006/relationships/hyperlink" Target="https://internet.garant.ru/document/redirect/7549153/1138"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12184522/21" TargetMode="External"/><Relationship Id="rId22" Type="http://schemas.openxmlformats.org/officeDocument/2006/relationships/hyperlink" Target="https://internet.garant.ru/document/redirect/7549153/1138"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7549153/1138" TargetMode="External"/><Relationship Id="rId25" Type="http://schemas.openxmlformats.org/officeDocument/2006/relationships/hyperlink" Target="https://internet.garant.ru/document/redirect/12184522/21" TargetMode="External"/><Relationship Id="rId26" Type="http://schemas.openxmlformats.org/officeDocument/2006/relationships/header" Target="header4.xml"/><Relationship Id="rId27" Type="http://schemas.openxmlformats.org/officeDocument/2006/relationships/header" Target="header5.xml"/><Relationship Id="rId28" Type="http://schemas.openxmlformats.org/officeDocument/2006/relationships/header" Target="header6.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ADC20-B909-4549-9D0E-39135CE9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5856</TotalTime>
  <Application>LibreOffice/7.6.4.1$Windows_X86_64 LibreOffice_project/e19e193f88cd6c0525a17fb7a176ed8e6a3e2aa1</Application>
  <AppVersion>15.0000</AppVersion>
  <Pages>73</Pages>
  <Words>13917</Words>
  <Characters>115847</Characters>
  <CharactersWithSpaces>143414</CharactersWithSpaces>
  <Paragraphs>1601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2026-02-13T16:19:36Z</cp:lastPrinted>
  <dcterms:modified xsi:type="dcterms:W3CDTF">2026-02-13T16:16:31Z</dcterms:modified>
  <cp:revision>595</cp:revision>
  <dc:subject/>
  <dc:title/>
</cp:coreProperties>
</file>

<file path=docProps/custom.xml><?xml version="1.0" encoding="utf-8"?>
<Properties xmlns="http://schemas.openxmlformats.org/officeDocument/2006/custom-properties" xmlns:vt="http://schemas.openxmlformats.org/officeDocument/2006/docPropsVTypes"/>
</file>