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271DA">
      <w:pPr>
        <w:spacing w:after="143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7" o:title="" croptop="-37f" cropbottom="-37f" cropleft="-46f" cropright="-46f"/>
          </v:shape>
        </w:pict>
      </w:r>
    </w:p>
    <w:p w:rsidR="00000000" w:rsidRDefault="002271DA">
      <w:pPr>
        <w:pStyle w:val="2"/>
        <w:numPr>
          <w:ilvl w:val="0"/>
          <w:numId w:val="0"/>
        </w:numPr>
        <w:tabs>
          <w:tab w:val="left" w:pos="720"/>
        </w:tabs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АДМИНИСТРАЦИЯ  МУНИЦИПАЛЬНОГО  ОБРАЗОВАНИЯ</w:t>
      </w:r>
    </w:p>
    <w:p w:rsidR="00000000" w:rsidRDefault="002271DA">
      <w:pPr>
        <w:pStyle w:val="2"/>
        <w:numPr>
          <w:ilvl w:val="0"/>
          <w:numId w:val="0"/>
        </w:numPr>
        <w:tabs>
          <w:tab w:val="left" w:pos="720"/>
        </w:tabs>
        <w:spacing w:before="114" w:after="114"/>
        <w:ind w:left="720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28"/>
        </w:rPr>
        <w:t>КОРЕНОВСКИЙ  РАЙОН</w:t>
      </w:r>
    </w:p>
    <w:p w:rsidR="00000000" w:rsidRDefault="002271DA">
      <w:pPr>
        <w:pStyle w:val="1"/>
        <w:tabs>
          <w:tab w:val="left" w:pos="0"/>
        </w:tabs>
        <w:spacing w:before="12"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36"/>
        </w:rPr>
        <w:t>ПОСТАНОВЛЕНИЕ</w:t>
      </w:r>
    </w:p>
    <w:p w:rsidR="00000000" w:rsidRDefault="002271DA">
      <w:pPr>
        <w:pStyle w:val="1"/>
        <w:spacing w:before="69" w:after="0" w:line="360" w:lineRule="auto"/>
        <w:rPr>
          <w:rFonts w:ascii="Times New Roman" w:hAnsi="Times New Roman" w:cs="Times New Roman"/>
          <w:b w:val="0"/>
          <w:color w:val="00000A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от 31</w:t>
      </w:r>
      <w:r>
        <w:rPr>
          <w:rFonts w:ascii="Times New Roman" w:hAnsi="Times New Roman" w:cs="Times New Roman"/>
          <w:color w:val="00000A"/>
          <w:sz w:val="24"/>
        </w:rPr>
        <w:t>.01.2025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№ </w:t>
      </w:r>
      <w:r>
        <w:rPr>
          <w:rFonts w:ascii="Times New Roman" w:hAnsi="Times New Roman" w:cs="Times New Roman"/>
          <w:color w:val="00000A"/>
          <w:sz w:val="24"/>
        </w:rPr>
        <w:t>12</w:t>
      </w:r>
      <w:r>
        <w:rPr>
          <w:rFonts w:ascii="Times New Roman" w:hAnsi="Times New Roman" w:cs="Times New Roman"/>
          <w:color w:val="00000A"/>
          <w:sz w:val="24"/>
        </w:rPr>
        <w:t>7</w:t>
      </w:r>
    </w:p>
    <w:p w:rsidR="00000000" w:rsidRDefault="002271DA">
      <w:pPr>
        <w:jc w:val="center"/>
        <w:rPr>
          <w:rFonts w:ascii="Times New Roman" w:hAnsi="Times New Roman"/>
          <w:b/>
          <w:sz w:val="28"/>
          <w:szCs w:val="20"/>
          <w:lang w:eastAsia="ar-SA"/>
        </w:rPr>
      </w:pPr>
      <w:r>
        <w:rPr>
          <w:rFonts w:ascii="Times New Roman" w:hAnsi="Times New Roman" w:cs="Times New Roman"/>
          <w:color w:val="00000A"/>
          <w:lang w:val="en-US"/>
        </w:rPr>
        <w:t>г. Кореновск</w:t>
      </w:r>
    </w:p>
    <w:p w:rsidR="00000000" w:rsidRDefault="002271DA">
      <w:pPr>
        <w:keepNext/>
        <w:tabs>
          <w:tab w:val="left" w:pos="432"/>
        </w:tabs>
        <w:jc w:val="center"/>
        <w:rPr>
          <w:rFonts w:ascii="Times New Roman" w:hAnsi="Times New Roman"/>
          <w:b/>
          <w:sz w:val="28"/>
          <w:szCs w:val="20"/>
          <w:lang w:eastAsia="ar-SA"/>
        </w:rPr>
      </w:pPr>
      <w:r>
        <w:rPr>
          <w:rFonts w:ascii="Times New Roman" w:hAnsi="Times New Roman"/>
          <w:b/>
          <w:sz w:val="28"/>
          <w:szCs w:val="20"/>
          <w:lang w:eastAsia="ar-SA"/>
        </w:rPr>
        <w:t>Об изменении вида разрешенного использования земельно</w:t>
      </w:r>
      <w:r>
        <w:rPr>
          <w:rFonts w:ascii="Times New Roman" w:hAnsi="Times New Roman"/>
          <w:b/>
          <w:sz w:val="28"/>
          <w:szCs w:val="20"/>
          <w:lang w:eastAsia="ar-SA"/>
        </w:rPr>
        <w:t>го</w:t>
      </w:r>
    </w:p>
    <w:p w:rsidR="00000000" w:rsidRDefault="002271DA">
      <w:pPr>
        <w:keepNext/>
        <w:tabs>
          <w:tab w:val="left" w:pos="432"/>
        </w:tabs>
        <w:jc w:val="center"/>
        <w:rPr>
          <w:rFonts w:ascii="Times New Roman" w:hAnsi="Times New Roman"/>
          <w:b/>
          <w:sz w:val="28"/>
          <w:szCs w:val="20"/>
          <w:lang w:eastAsia="ar-SA"/>
        </w:rPr>
      </w:pPr>
      <w:r>
        <w:rPr>
          <w:rFonts w:ascii="Times New Roman" w:hAnsi="Times New Roman"/>
          <w:b/>
          <w:sz w:val="28"/>
          <w:szCs w:val="20"/>
          <w:lang w:eastAsia="ar-SA"/>
        </w:rPr>
        <w:t xml:space="preserve">участка площадью </w:t>
      </w:r>
      <w:r>
        <w:rPr>
          <w:rFonts w:ascii="Times New Roman" w:hAnsi="Times New Roman"/>
          <w:b/>
          <w:sz w:val="28"/>
          <w:szCs w:val="20"/>
          <w:lang w:eastAsia="ar-SA"/>
        </w:rPr>
        <w:t>62488</w:t>
      </w:r>
      <w:r>
        <w:rPr>
          <w:rFonts w:ascii="Times New Roman" w:hAnsi="Times New Roman"/>
          <w:b/>
          <w:sz w:val="28"/>
          <w:szCs w:val="20"/>
          <w:lang w:eastAsia="ar-SA"/>
        </w:rPr>
        <w:t xml:space="preserve"> квадратных метр</w:t>
      </w:r>
      <w:r>
        <w:rPr>
          <w:rFonts w:ascii="Times New Roman" w:hAnsi="Times New Roman"/>
          <w:b/>
          <w:sz w:val="28"/>
          <w:szCs w:val="20"/>
          <w:lang w:eastAsia="ar-SA"/>
        </w:rPr>
        <w:t>ов</w:t>
      </w:r>
      <w:r>
        <w:rPr>
          <w:rFonts w:ascii="Times New Roman" w:hAnsi="Times New Roman"/>
          <w:b/>
          <w:sz w:val="28"/>
          <w:szCs w:val="20"/>
          <w:lang w:eastAsia="ar-SA"/>
        </w:rPr>
        <w:t xml:space="preserve"> с кадастровым номером</w:t>
      </w:r>
    </w:p>
    <w:p w:rsidR="00000000" w:rsidRDefault="002271DA">
      <w:pPr>
        <w:tabs>
          <w:tab w:val="left" w:pos="432"/>
        </w:tabs>
        <w:jc w:val="center"/>
        <w:rPr>
          <w:rFonts w:ascii="Times New Roman" w:hAnsi="Times New Roman"/>
          <w:b/>
          <w:sz w:val="28"/>
          <w:szCs w:val="20"/>
          <w:lang w:eastAsia="ar-SA"/>
        </w:rPr>
      </w:pPr>
      <w:r>
        <w:rPr>
          <w:rFonts w:ascii="Times New Roman" w:hAnsi="Times New Roman"/>
          <w:b/>
          <w:sz w:val="28"/>
          <w:szCs w:val="20"/>
          <w:lang w:eastAsia="ar-SA"/>
        </w:rPr>
        <w:t>23:12:0</w:t>
      </w:r>
      <w:r>
        <w:rPr>
          <w:rFonts w:ascii="Times New Roman" w:hAnsi="Times New Roman"/>
          <w:b/>
          <w:sz w:val="28"/>
          <w:szCs w:val="20"/>
          <w:lang w:eastAsia="ar-SA"/>
        </w:rPr>
        <w:t>401008</w:t>
      </w:r>
      <w:r>
        <w:rPr>
          <w:rFonts w:ascii="Times New Roman" w:hAnsi="Times New Roman"/>
          <w:b/>
          <w:sz w:val="28"/>
          <w:szCs w:val="20"/>
          <w:lang w:eastAsia="ar-SA"/>
        </w:rPr>
        <w:t>:</w:t>
      </w:r>
      <w:r>
        <w:rPr>
          <w:rFonts w:ascii="Times New Roman" w:hAnsi="Times New Roman"/>
          <w:b/>
          <w:sz w:val="28"/>
          <w:szCs w:val="20"/>
          <w:lang w:eastAsia="ar-SA"/>
        </w:rPr>
        <w:t>2</w:t>
      </w:r>
      <w:r>
        <w:rPr>
          <w:rFonts w:ascii="Times New Roman" w:hAnsi="Times New Roman"/>
          <w:b/>
          <w:sz w:val="28"/>
          <w:szCs w:val="20"/>
          <w:lang w:eastAsia="ar-SA"/>
        </w:rPr>
        <w:t>, расположенного по адресу:</w:t>
      </w:r>
      <w:r>
        <w:rPr>
          <w:rFonts w:ascii="Times New Roman" w:hAnsi="Times New Roman"/>
          <w:b/>
          <w:sz w:val="28"/>
          <w:szCs w:val="20"/>
          <w:lang w:eastAsia="ar-SA"/>
        </w:rPr>
        <w:t xml:space="preserve"> </w:t>
      </w:r>
      <w:r>
        <w:rPr>
          <w:rFonts w:ascii="Times New Roman" w:hAnsi="Times New Roman"/>
          <w:b/>
          <w:sz w:val="28"/>
          <w:szCs w:val="20"/>
          <w:lang w:eastAsia="ar-SA"/>
        </w:rPr>
        <w:t xml:space="preserve">Краснодарский край, </w:t>
      </w:r>
    </w:p>
    <w:p w:rsidR="00000000" w:rsidRDefault="002271DA">
      <w:pPr>
        <w:tabs>
          <w:tab w:val="left" w:pos="432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0"/>
          <w:lang w:eastAsia="ar-SA"/>
        </w:rPr>
        <w:t>район Кореновский, станица Журавская</w:t>
      </w:r>
    </w:p>
    <w:p w:rsidR="00000000" w:rsidRDefault="002271DA">
      <w:pPr>
        <w:tabs>
          <w:tab w:val="left" w:pos="432"/>
        </w:tabs>
        <w:jc w:val="center"/>
        <w:rPr>
          <w:rFonts w:ascii="Times New Roman" w:hAnsi="Times New Roman"/>
        </w:rPr>
      </w:pPr>
    </w:p>
    <w:p w:rsidR="00000000" w:rsidRDefault="002271DA">
      <w:pPr>
        <w:tabs>
          <w:tab w:val="left" w:pos="900"/>
        </w:tabs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Земельный участок с кадастровым номером </w:t>
      </w:r>
      <w:r>
        <w:rPr>
          <w:rFonts w:ascii="Times New Roman" w:hAnsi="Times New Roman"/>
          <w:sz w:val="28"/>
          <w:szCs w:val="20"/>
          <w:lang w:eastAsia="ar-SA"/>
        </w:rPr>
        <w:t>23:12:0</w:t>
      </w:r>
      <w:r>
        <w:rPr>
          <w:rFonts w:ascii="Times New Roman" w:hAnsi="Times New Roman"/>
          <w:sz w:val="28"/>
          <w:szCs w:val="20"/>
          <w:lang w:eastAsia="ar-SA"/>
        </w:rPr>
        <w:t>401008</w:t>
      </w:r>
      <w:r>
        <w:rPr>
          <w:rFonts w:ascii="Times New Roman" w:hAnsi="Times New Roman"/>
          <w:sz w:val="28"/>
          <w:szCs w:val="20"/>
          <w:lang w:eastAsia="ar-SA"/>
        </w:rPr>
        <w:t>:</w:t>
      </w:r>
      <w:r>
        <w:rPr>
          <w:rFonts w:ascii="Times New Roman" w:hAnsi="Times New Roman"/>
          <w:sz w:val="28"/>
          <w:szCs w:val="20"/>
          <w:lang w:eastAsia="ar-SA"/>
        </w:rPr>
        <w:t>2</w:t>
      </w:r>
      <w:r>
        <w:rPr>
          <w:rFonts w:ascii="Times New Roman" w:hAnsi="Times New Roman"/>
          <w:sz w:val="28"/>
          <w:szCs w:val="28"/>
          <w:lang w:eastAsia="ar-SA"/>
        </w:rPr>
        <w:t xml:space="preserve"> площадью</w:t>
      </w:r>
      <w:r>
        <w:rPr>
          <w:rFonts w:ascii="Times New Roman" w:hAnsi="Times New Roman"/>
          <w:sz w:val="28"/>
          <w:szCs w:val="20"/>
          <w:lang w:eastAsia="ar-SA"/>
        </w:rPr>
        <w:t xml:space="preserve"> </w:t>
      </w:r>
      <w:r>
        <w:rPr>
          <w:rFonts w:ascii="Times New Roman" w:hAnsi="Times New Roman"/>
          <w:sz w:val="28"/>
          <w:szCs w:val="20"/>
          <w:lang w:eastAsia="ar-SA"/>
        </w:rPr>
        <w:t>62488</w:t>
      </w:r>
      <w:r>
        <w:rPr>
          <w:rFonts w:ascii="Times New Roman" w:hAnsi="Times New Roman"/>
          <w:b/>
          <w:sz w:val="28"/>
          <w:szCs w:val="20"/>
          <w:lang w:eastAsia="ar-SA"/>
        </w:rPr>
        <w:t xml:space="preserve"> </w:t>
      </w:r>
      <w:r>
        <w:rPr>
          <w:rFonts w:ascii="Times New Roman" w:hAnsi="Times New Roman"/>
          <w:sz w:val="28"/>
          <w:szCs w:val="20"/>
          <w:lang w:eastAsia="ar-SA"/>
        </w:rPr>
        <w:t>квадратных метр</w:t>
      </w:r>
      <w:r>
        <w:rPr>
          <w:rFonts w:ascii="Times New Roman" w:hAnsi="Times New Roman"/>
          <w:sz w:val="28"/>
          <w:szCs w:val="20"/>
          <w:lang w:eastAsia="ar-SA"/>
        </w:rPr>
        <w:t>ов</w:t>
      </w:r>
      <w:r>
        <w:rPr>
          <w:rFonts w:ascii="Times New Roman" w:hAnsi="Times New Roman"/>
          <w:sz w:val="28"/>
          <w:szCs w:val="28"/>
          <w:lang w:eastAsia="ar-SA"/>
        </w:rPr>
        <w:t xml:space="preserve">, расположенный по адресу: </w:t>
      </w:r>
      <w:r>
        <w:rPr>
          <w:rFonts w:ascii="Times New Roman" w:hAnsi="Times New Roman"/>
          <w:sz w:val="28"/>
          <w:szCs w:val="20"/>
          <w:lang w:eastAsia="ar-SA"/>
        </w:rPr>
        <w:t>Краснодарский край, район Кореновский, станица Жур</w:t>
      </w:r>
      <w:r>
        <w:rPr>
          <w:rFonts w:ascii="Times New Roman" w:hAnsi="Times New Roman"/>
          <w:sz w:val="28"/>
          <w:szCs w:val="20"/>
          <w:lang w:eastAsia="ar-SA"/>
        </w:rPr>
        <w:t>ав</w:t>
      </w:r>
      <w:r>
        <w:rPr>
          <w:rFonts w:ascii="Times New Roman" w:hAnsi="Times New Roman"/>
          <w:sz w:val="28"/>
          <w:szCs w:val="20"/>
          <w:lang w:eastAsia="ar-SA"/>
        </w:rPr>
        <w:t>ская</w:t>
      </w:r>
      <w:r>
        <w:rPr>
          <w:rFonts w:ascii="Times New Roman" w:hAnsi="Times New Roman"/>
          <w:sz w:val="28"/>
          <w:szCs w:val="20"/>
          <w:lang w:eastAsia="ar-SA"/>
        </w:rPr>
        <w:t>,</w:t>
      </w:r>
      <w:r>
        <w:rPr>
          <w:rFonts w:ascii="Times New Roman" w:hAnsi="Times New Roman"/>
          <w:sz w:val="28"/>
          <w:szCs w:val="20"/>
          <w:lang w:eastAsia="ar-SA"/>
        </w:rPr>
        <w:t xml:space="preserve"> относится к землям, государственная собственность на которые не разграничена.</w:t>
      </w:r>
    </w:p>
    <w:p w:rsidR="00000000" w:rsidRDefault="002271DA">
      <w:pPr>
        <w:tabs>
          <w:tab w:val="left" w:pos="900"/>
        </w:tabs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У</w:t>
      </w:r>
      <w:r>
        <w:rPr>
          <w:rFonts w:ascii="Times New Roman" w:hAnsi="Times New Roman"/>
          <w:sz w:val="28"/>
          <w:szCs w:val="28"/>
          <w:lang w:eastAsia="ar-SA"/>
        </w:rPr>
        <w:t>правлени</w:t>
      </w:r>
      <w:r>
        <w:rPr>
          <w:rFonts w:ascii="Times New Roman" w:hAnsi="Times New Roman"/>
          <w:sz w:val="28"/>
          <w:szCs w:val="28"/>
          <w:lang w:eastAsia="ar-SA"/>
        </w:rPr>
        <w:t>е</w:t>
      </w:r>
      <w:r>
        <w:rPr>
          <w:rFonts w:ascii="Times New Roman" w:hAnsi="Times New Roman"/>
          <w:sz w:val="28"/>
          <w:szCs w:val="28"/>
          <w:lang w:eastAsia="ar-SA"/>
        </w:rPr>
        <w:t xml:space="preserve"> земельных и имущественных отношений администрации муниципального образования Корен</w:t>
      </w:r>
      <w:r>
        <w:rPr>
          <w:rFonts w:ascii="Times New Roman" w:hAnsi="Times New Roman"/>
          <w:sz w:val="28"/>
          <w:szCs w:val="28"/>
          <w:lang w:eastAsia="ar-SA"/>
        </w:rPr>
        <w:t>овский район обратил</w:t>
      </w:r>
      <w:r>
        <w:rPr>
          <w:rFonts w:ascii="Times New Roman" w:hAnsi="Times New Roman"/>
          <w:sz w:val="28"/>
          <w:szCs w:val="28"/>
          <w:lang w:eastAsia="ar-SA"/>
        </w:rPr>
        <w:t>ось</w:t>
      </w:r>
      <w:r>
        <w:rPr>
          <w:rFonts w:ascii="Times New Roman" w:hAnsi="Times New Roman"/>
          <w:sz w:val="28"/>
          <w:szCs w:val="28"/>
          <w:lang w:eastAsia="ar-SA"/>
        </w:rPr>
        <w:t xml:space="preserve"> с заявлением об изменении вида разрешенного использования земельного участка площадью </w:t>
      </w:r>
      <w:r>
        <w:rPr>
          <w:rFonts w:ascii="Times New Roman" w:hAnsi="Times New Roman"/>
          <w:sz w:val="28"/>
          <w:szCs w:val="20"/>
          <w:lang w:eastAsia="ar-SA"/>
        </w:rPr>
        <w:t>62488</w:t>
      </w:r>
      <w:r>
        <w:rPr>
          <w:rFonts w:ascii="Times New Roman" w:hAnsi="Times New Roman"/>
          <w:b/>
          <w:sz w:val="28"/>
          <w:szCs w:val="20"/>
          <w:lang w:eastAsia="ar-SA"/>
        </w:rPr>
        <w:t xml:space="preserve"> </w:t>
      </w:r>
      <w:r>
        <w:rPr>
          <w:rFonts w:ascii="Times New Roman" w:hAnsi="Times New Roman"/>
          <w:sz w:val="28"/>
          <w:szCs w:val="20"/>
          <w:lang w:eastAsia="ar-SA"/>
        </w:rPr>
        <w:t>квадратных метр</w:t>
      </w:r>
      <w:r>
        <w:rPr>
          <w:rFonts w:ascii="Times New Roman" w:hAnsi="Times New Roman"/>
          <w:sz w:val="28"/>
          <w:szCs w:val="20"/>
          <w:lang w:eastAsia="ar-SA"/>
        </w:rPr>
        <w:t>ов</w:t>
      </w:r>
      <w:r>
        <w:rPr>
          <w:rFonts w:ascii="Times New Roman" w:hAnsi="Times New Roman"/>
          <w:sz w:val="28"/>
          <w:szCs w:val="28"/>
          <w:lang w:eastAsia="ar-SA"/>
        </w:rPr>
        <w:t xml:space="preserve"> (кадастровый номер </w:t>
      </w:r>
      <w:r>
        <w:rPr>
          <w:rFonts w:ascii="Times New Roman" w:hAnsi="Times New Roman"/>
          <w:sz w:val="28"/>
          <w:szCs w:val="20"/>
          <w:lang w:eastAsia="ar-SA"/>
        </w:rPr>
        <w:t>23:12:0</w:t>
      </w:r>
      <w:r>
        <w:rPr>
          <w:rFonts w:ascii="Times New Roman" w:hAnsi="Times New Roman"/>
          <w:sz w:val="28"/>
          <w:szCs w:val="20"/>
          <w:lang w:eastAsia="ar-SA"/>
        </w:rPr>
        <w:t>401008</w:t>
      </w:r>
      <w:r>
        <w:rPr>
          <w:rFonts w:ascii="Times New Roman" w:hAnsi="Times New Roman"/>
          <w:sz w:val="28"/>
          <w:szCs w:val="20"/>
          <w:lang w:eastAsia="ar-SA"/>
        </w:rPr>
        <w:t>:</w:t>
      </w:r>
      <w:r>
        <w:rPr>
          <w:rFonts w:ascii="Times New Roman" w:hAnsi="Times New Roman"/>
          <w:sz w:val="28"/>
          <w:szCs w:val="20"/>
          <w:lang w:eastAsia="ar-SA"/>
        </w:rPr>
        <w:t>2</w:t>
      </w:r>
      <w:r>
        <w:rPr>
          <w:rFonts w:ascii="Times New Roman" w:hAnsi="Times New Roman"/>
          <w:sz w:val="28"/>
          <w:szCs w:val="28"/>
          <w:lang w:eastAsia="ar-SA"/>
        </w:rPr>
        <w:t xml:space="preserve">), расположенного по адресу: </w:t>
      </w:r>
      <w:r>
        <w:rPr>
          <w:rFonts w:ascii="Times New Roman" w:hAnsi="Times New Roman"/>
          <w:sz w:val="28"/>
          <w:szCs w:val="20"/>
          <w:lang w:eastAsia="ar-SA"/>
        </w:rPr>
        <w:t>Краснодарский край, район Кореновский, станица Журавская</w:t>
      </w:r>
      <w:r>
        <w:rPr>
          <w:rFonts w:ascii="Times New Roman" w:hAnsi="Times New Roman"/>
          <w:sz w:val="28"/>
          <w:szCs w:val="20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 xml:space="preserve">с </w:t>
      </w:r>
      <w:r>
        <w:rPr>
          <w:rFonts w:ascii="Times New Roman" w:hAnsi="Times New Roman"/>
          <w:sz w:val="28"/>
          <w:szCs w:val="28"/>
          <w:lang w:eastAsia="ar-SA"/>
        </w:rPr>
        <w:t>«</w:t>
      </w:r>
      <w:r>
        <w:rPr>
          <w:rFonts w:ascii="Times New Roman" w:hAnsi="Times New Roman"/>
          <w:sz w:val="28"/>
          <w:szCs w:val="28"/>
          <w:lang w:eastAsia="ar-SA"/>
        </w:rPr>
        <w:t>Пашни, сенокосы, пастбища, залежи, земли, занятые многолетними насаждениями (садами, виноградниками и другими), огороды» на</w:t>
      </w:r>
      <w:r>
        <w:rPr>
          <w:rFonts w:ascii="Times New Roman" w:hAnsi="Times New Roman"/>
          <w:sz w:val="28"/>
          <w:szCs w:val="28"/>
          <w:lang w:eastAsia="ar-SA"/>
        </w:rPr>
        <w:t xml:space="preserve"> «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Выращивание зерновых и иных сельскохозяйственных культур</w:t>
      </w:r>
      <w:r>
        <w:rPr>
          <w:rFonts w:ascii="Times New Roman" w:hAnsi="Times New Roman"/>
          <w:sz w:val="28"/>
          <w:szCs w:val="28"/>
          <w:lang w:eastAsia="ar-SA"/>
        </w:rPr>
        <w:t>».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000000" w:rsidRDefault="002271DA">
      <w:pPr>
        <w:tabs>
          <w:tab w:val="left" w:pos="0"/>
        </w:tabs>
        <w:ind w:firstLine="709"/>
        <w:jc w:val="distribute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В соответствии с правилами землепользования и застройки </w:t>
      </w:r>
      <w:r>
        <w:rPr>
          <w:rFonts w:ascii="Times New Roman" w:hAnsi="Times New Roman"/>
          <w:sz w:val="28"/>
          <w:szCs w:val="28"/>
          <w:lang w:eastAsia="ar-SA"/>
        </w:rPr>
        <w:t>Журавского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сел</w:t>
      </w:r>
      <w:r>
        <w:rPr>
          <w:rFonts w:ascii="Times New Roman" w:hAnsi="Times New Roman" w:cs="Times New Roman"/>
          <w:sz w:val="28"/>
          <w:szCs w:val="28"/>
          <w:lang w:eastAsia="ar-SA"/>
        </w:rPr>
        <w:t>ьского поселения</w:t>
      </w:r>
      <w:r>
        <w:rPr>
          <w:rFonts w:ascii="Times New Roman" w:hAnsi="Times New Roman"/>
          <w:sz w:val="28"/>
          <w:szCs w:val="28"/>
          <w:lang w:eastAsia="ar-SA"/>
        </w:rPr>
        <w:t xml:space="preserve"> Кореновского района Краснодарского края, утвержденными решением </w:t>
      </w:r>
      <w:r>
        <w:rPr>
          <w:rFonts w:ascii="Times New Roman" w:hAnsi="Times New Roman"/>
          <w:sz w:val="28"/>
          <w:szCs w:val="28"/>
          <w:lang w:eastAsia="ar-SA"/>
        </w:rPr>
        <w:t>с</w:t>
      </w:r>
      <w:r>
        <w:rPr>
          <w:rFonts w:ascii="Times New Roman" w:hAnsi="Times New Roman"/>
          <w:sz w:val="28"/>
          <w:szCs w:val="28"/>
          <w:lang w:eastAsia="ar-SA"/>
        </w:rPr>
        <w:t xml:space="preserve">овета муниципального образования Кореновский </w:t>
      </w:r>
      <w:r>
        <w:rPr>
          <w:rFonts w:ascii="Times New Roman" w:hAnsi="Times New Roman"/>
          <w:sz w:val="28"/>
          <w:szCs w:val="28"/>
          <w:lang w:eastAsia="ar-SA"/>
        </w:rPr>
        <w:t>район от 2</w:t>
      </w:r>
      <w:r>
        <w:rPr>
          <w:rFonts w:ascii="Times New Roman" w:hAnsi="Times New Roman"/>
          <w:sz w:val="28"/>
          <w:szCs w:val="28"/>
          <w:lang w:eastAsia="ar-SA"/>
        </w:rPr>
        <w:t>9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марта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201</w:t>
      </w:r>
      <w:r>
        <w:rPr>
          <w:rFonts w:ascii="Times New Roman" w:hAnsi="Times New Roman" w:cs="Times New Roman"/>
          <w:sz w:val="28"/>
          <w:szCs w:val="28"/>
          <w:lang w:eastAsia="ar-SA"/>
        </w:rPr>
        <w:t>7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  <w:lang w:eastAsia="ar-SA"/>
        </w:rPr>
        <w:t>2</w:t>
      </w:r>
      <w:r>
        <w:rPr>
          <w:rFonts w:ascii="Times New Roman" w:hAnsi="Times New Roman" w:cs="Times New Roman"/>
          <w:sz w:val="28"/>
          <w:szCs w:val="28"/>
          <w:lang w:eastAsia="ar-SA"/>
        </w:rPr>
        <w:t>07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(с изменениями от </w:t>
      </w:r>
      <w:r>
        <w:rPr>
          <w:rFonts w:ascii="Times New Roman" w:hAnsi="Times New Roman"/>
          <w:sz w:val="28"/>
          <w:szCs w:val="28"/>
          <w:lang w:eastAsia="ar-SA"/>
        </w:rPr>
        <w:t>2</w:t>
      </w:r>
      <w:r>
        <w:rPr>
          <w:rFonts w:ascii="Times New Roman" w:hAnsi="Times New Roman"/>
          <w:sz w:val="28"/>
          <w:szCs w:val="28"/>
          <w:lang w:eastAsia="ar-SA"/>
        </w:rPr>
        <w:t>6</w:t>
      </w:r>
      <w:r>
        <w:rPr>
          <w:rFonts w:ascii="Times New Roman" w:hAnsi="Times New Roman"/>
          <w:sz w:val="28"/>
          <w:szCs w:val="28"/>
          <w:lang w:eastAsia="ar-SA"/>
        </w:rPr>
        <w:t> </w:t>
      </w:r>
      <w:r>
        <w:rPr>
          <w:rFonts w:ascii="Times New Roman" w:hAnsi="Times New Roman"/>
          <w:sz w:val="28"/>
          <w:szCs w:val="28"/>
          <w:lang w:eastAsia="ar-SA"/>
        </w:rPr>
        <w:t>декабря</w:t>
      </w:r>
      <w:r>
        <w:rPr>
          <w:rFonts w:ascii="Times New Roman" w:hAnsi="Times New Roman"/>
          <w:sz w:val="28"/>
          <w:szCs w:val="28"/>
          <w:lang w:eastAsia="ar-SA"/>
        </w:rPr>
        <w:t xml:space="preserve"> 202</w:t>
      </w:r>
      <w:r>
        <w:rPr>
          <w:rFonts w:ascii="Times New Roman" w:hAnsi="Times New Roman"/>
          <w:sz w:val="28"/>
          <w:szCs w:val="28"/>
          <w:lang w:eastAsia="ar-SA"/>
        </w:rPr>
        <w:t>4</w:t>
      </w:r>
      <w:r>
        <w:rPr>
          <w:rFonts w:ascii="Times New Roman" w:hAnsi="Times New Roman"/>
          <w:sz w:val="28"/>
          <w:szCs w:val="28"/>
          <w:lang w:eastAsia="ar-SA"/>
        </w:rPr>
        <w:t xml:space="preserve"> года</w:t>
      </w:r>
    </w:p>
    <w:p w:rsidR="00000000" w:rsidRDefault="002271DA">
      <w:pPr>
        <w:tabs>
          <w:tab w:val="left" w:pos="0"/>
        </w:tabs>
        <w:jc w:val="distribute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№ </w:t>
      </w:r>
      <w:r>
        <w:rPr>
          <w:rFonts w:ascii="Times New Roman" w:hAnsi="Times New Roman"/>
          <w:sz w:val="28"/>
          <w:szCs w:val="28"/>
          <w:lang w:eastAsia="ar-SA"/>
        </w:rPr>
        <w:t>619</w:t>
      </w:r>
      <w:r>
        <w:rPr>
          <w:rFonts w:ascii="Times New Roman" w:hAnsi="Times New Roman"/>
          <w:sz w:val="28"/>
          <w:szCs w:val="28"/>
          <w:lang w:eastAsia="ar-SA"/>
        </w:rPr>
        <w:t>), испрашиваемый земельный участок расположен в тер</w:t>
      </w:r>
      <w:r>
        <w:rPr>
          <w:rFonts w:ascii="Times New Roman" w:hAnsi="Times New Roman"/>
          <w:sz w:val="28"/>
          <w:szCs w:val="28"/>
          <w:lang w:eastAsia="ar-SA"/>
        </w:rPr>
        <w:t xml:space="preserve">риториальной зоне </w:t>
      </w:r>
      <w:r>
        <w:rPr>
          <w:rFonts w:ascii="Times New Roman" w:hAnsi="Times New Roman"/>
          <w:sz w:val="28"/>
          <w:szCs w:val="28"/>
          <w:lang w:eastAsia="ar-SA"/>
        </w:rPr>
        <w:t>СХ</w:t>
      </w:r>
      <w:r>
        <w:rPr>
          <w:rFonts w:ascii="Times New Roman" w:hAnsi="Times New Roman"/>
          <w:sz w:val="28"/>
          <w:szCs w:val="28"/>
          <w:lang w:eastAsia="ar-SA"/>
        </w:rPr>
        <w:t>-</w:t>
      </w:r>
      <w:r>
        <w:rPr>
          <w:rFonts w:ascii="Times New Roman" w:hAnsi="Times New Roman"/>
          <w:sz w:val="28"/>
          <w:szCs w:val="28"/>
          <w:lang w:eastAsia="ar-SA"/>
        </w:rPr>
        <w:t>2</w:t>
      </w:r>
      <w:r>
        <w:rPr>
          <w:rFonts w:ascii="Times New Roman" w:hAnsi="Times New Roman"/>
          <w:sz w:val="28"/>
          <w:szCs w:val="28"/>
          <w:lang w:eastAsia="ar-SA"/>
        </w:rPr>
        <w:t xml:space="preserve"> «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ar-SA" w:bidi="ar-SA"/>
        </w:rPr>
        <w:t>Производственная зона сельскохозяйственных предприятий</w:t>
      </w:r>
      <w:r>
        <w:rPr>
          <w:rFonts w:ascii="Times New Roman" w:hAnsi="Times New Roman"/>
          <w:sz w:val="28"/>
          <w:szCs w:val="28"/>
          <w:lang w:eastAsia="ar-SA"/>
        </w:rPr>
        <w:t>», где вид разрешенного использования «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Выращивание зерновых и иных сельскохозяйственных культур</w:t>
      </w:r>
      <w:r>
        <w:rPr>
          <w:rFonts w:ascii="Times New Roman" w:hAnsi="Times New Roman"/>
          <w:sz w:val="28"/>
          <w:szCs w:val="28"/>
          <w:lang w:eastAsia="ar-SA"/>
        </w:rPr>
        <w:t>» относится к основным видам разрешенного использования.</w:t>
      </w:r>
    </w:p>
    <w:p w:rsidR="00000000" w:rsidRDefault="002271DA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Руководствуясь статьями 3,</w:t>
      </w:r>
      <w:r>
        <w:rPr>
          <w:rFonts w:ascii="Times New Roman" w:hAnsi="Times New Roman"/>
          <w:sz w:val="28"/>
          <w:szCs w:val="28"/>
          <w:lang w:eastAsia="ar-SA"/>
        </w:rPr>
        <w:t xml:space="preserve"> 7, 11 Земельного кодекса Российской Федерации, Федеральным законом от 25 октября 2001 года № 137-ФЗ                             «О введении в действие Земельного кодекса Российской Федерации», статьей 37 Градостроительного кодекса Российской Федерации, с </w:t>
      </w:r>
      <w:r>
        <w:rPr>
          <w:rFonts w:ascii="Times New Roman" w:hAnsi="Times New Roman"/>
          <w:sz w:val="28"/>
          <w:szCs w:val="28"/>
          <w:lang w:eastAsia="ar-SA"/>
        </w:rPr>
        <w:t xml:space="preserve">решением Совета муниципального образования Кореновский район от 21 декабря 2016 года </w:t>
      </w:r>
      <w:r>
        <w:rPr>
          <w:rFonts w:ascii="Times New Roman" w:hAnsi="Times New Roman"/>
          <w:sz w:val="28"/>
          <w:szCs w:val="28"/>
          <w:lang w:eastAsia="ar-SA"/>
        </w:rPr>
        <w:t xml:space="preserve">№ 174 «Об утверждении порядка распоряжения земельными участками </w:t>
      </w:r>
      <w:r>
        <w:rPr>
          <w:rFonts w:ascii="Times New Roman" w:hAnsi="Times New Roman"/>
          <w:sz w:val="28"/>
          <w:szCs w:val="28"/>
          <w:lang w:eastAsia="ar-SA"/>
        </w:rPr>
        <w:lastRenderedPageBreak/>
        <w:t>на территории сельских поселений Кореновского района, государственная собственность на которые не разгранич</w:t>
      </w:r>
      <w:r>
        <w:rPr>
          <w:rFonts w:ascii="Times New Roman" w:hAnsi="Times New Roman"/>
          <w:sz w:val="28"/>
          <w:szCs w:val="28"/>
          <w:lang w:eastAsia="ar-SA"/>
        </w:rPr>
        <w:t xml:space="preserve">ена, а также земельными участками, находящимися в муниципальной собственности муниципального образования Кореновский район», Уставом муниципального образования Кореновский район, администрация муниципального образования Кореновский район             п о с </w:t>
      </w:r>
      <w:r>
        <w:rPr>
          <w:rFonts w:ascii="Times New Roman" w:hAnsi="Times New Roman"/>
          <w:sz w:val="28"/>
          <w:szCs w:val="28"/>
          <w:lang w:eastAsia="ar-SA"/>
        </w:rPr>
        <w:t>т а н о в л я е т:</w:t>
      </w:r>
    </w:p>
    <w:p w:rsidR="00000000" w:rsidRDefault="002271DA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1. Изменить вид разрешенного использования земельного участка площадью </w:t>
      </w:r>
      <w:r>
        <w:rPr>
          <w:rFonts w:ascii="Times New Roman" w:hAnsi="Times New Roman"/>
          <w:sz w:val="28"/>
          <w:szCs w:val="20"/>
          <w:lang w:eastAsia="ar-SA"/>
        </w:rPr>
        <w:t>62488</w:t>
      </w:r>
      <w:r>
        <w:rPr>
          <w:rFonts w:ascii="Times New Roman" w:hAnsi="Times New Roman"/>
          <w:b/>
          <w:sz w:val="28"/>
          <w:szCs w:val="20"/>
          <w:lang w:eastAsia="ar-SA"/>
        </w:rPr>
        <w:t xml:space="preserve"> </w:t>
      </w:r>
      <w:r>
        <w:rPr>
          <w:rFonts w:ascii="Times New Roman" w:hAnsi="Times New Roman"/>
          <w:sz w:val="28"/>
          <w:szCs w:val="20"/>
          <w:lang w:eastAsia="ar-SA"/>
        </w:rPr>
        <w:t>квадратных метр</w:t>
      </w:r>
      <w:r>
        <w:rPr>
          <w:rFonts w:ascii="Times New Roman" w:hAnsi="Times New Roman"/>
          <w:sz w:val="28"/>
          <w:szCs w:val="20"/>
          <w:lang w:eastAsia="ar-SA"/>
        </w:rPr>
        <w:t>ов</w:t>
      </w:r>
      <w:r>
        <w:rPr>
          <w:rFonts w:ascii="Times New Roman" w:hAnsi="Times New Roman"/>
          <w:sz w:val="28"/>
          <w:szCs w:val="28"/>
          <w:lang w:eastAsia="ar-SA"/>
        </w:rPr>
        <w:t xml:space="preserve">, относящегося к категории «Земли населенных пунктов», с кадастровым номером </w:t>
      </w:r>
      <w:r>
        <w:rPr>
          <w:rFonts w:ascii="Times New Roman" w:hAnsi="Times New Roman"/>
          <w:sz w:val="28"/>
          <w:szCs w:val="20"/>
          <w:lang w:eastAsia="ar-SA"/>
        </w:rPr>
        <w:t>23:12:0</w:t>
      </w:r>
      <w:r>
        <w:rPr>
          <w:rFonts w:ascii="Times New Roman" w:hAnsi="Times New Roman"/>
          <w:sz w:val="28"/>
          <w:szCs w:val="20"/>
          <w:lang w:eastAsia="ar-SA"/>
        </w:rPr>
        <w:t>401008</w:t>
      </w:r>
      <w:r>
        <w:rPr>
          <w:rFonts w:ascii="Times New Roman" w:hAnsi="Times New Roman"/>
          <w:sz w:val="28"/>
          <w:szCs w:val="20"/>
          <w:lang w:eastAsia="ar-SA"/>
        </w:rPr>
        <w:t>:</w:t>
      </w:r>
      <w:r>
        <w:rPr>
          <w:rFonts w:ascii="Times New Roman" w:hAnsi="Times New Roman"/>
          <w:sz w:val="28"/>
          <w:szCs w:val="20"/>
          <w:lang w:eastAsia="ar-SA"/>
        </w:rPr>
        <w:t>2</w:t>
      </w:r>
      <w:r>
        <w:rPr>
          <w:rFonts w:ascii="Times New Roman" w:hAnsi="Times New Roman"/>
          <w:sz w:val="28"/>
          <w:szCs w:val="28"/>
          <w:lang w:eastAsia="ar-SA"/>
        </w:rPr>
        <w:t xml:space="preserve">, расположенного по адресу: </w:t>
      </w:r>
      <w:r>
        <w:rPr>
          <w:rFonts w:ascii="Times New Roman" w:hAnsi="Times New Roman"/>
          <w:sz w:val="28"/>
          <w:szCs w:val="20"/>
          <w:lang w:eastAsia="ar-SA"/>
        </w:rPr>
        <w:t>Краснодарский край, рай</w:t>
      </w:r>
      <w:r>
        <w:rPr>
          <w:rFonts w:ascii="Times New Roman" w:hAnsi="Times New Roman"/>
          <w:sz w:val="28"/>
          <w:szCs w:val="20"/>
          <w:lang w:eastAsia="ar-SA"/>
        </w:rPr>
        <w:t>он Кореновский, станица Журавская</w:t>
      </w:r>
      <w:r>
        <w:rPr>
          <w:rFonts w:ascii="Times New Roman" w:hAnsi="Times New Roman"/>
          <w:sz w:val="28"/>
          <w:szCs w:val="20"/>
          <w:lang w:eastAsia="ar-SA"/>
        </w:rPr>
        <w:t>,</w:t>
      </w:r>
      <w:r>
        <w:rPr>
          <w:rFonts w:ascii="Times New Roman" w:hAnsi="Times New Roman"/>
          <w:sz w:val="28"/>
          <w:szCs w:val="28"/>
          <w:lang w:eastAsia="ar-SA"/>
        </w:rPr>
        <w:t xml:space="preserve"> предоставленного под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«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ar-SA" w:bidi="ar-SA"/>
        </w:rPr>
        <w:t>Пашни, сенокосы, пастбища, залежи, земли, занятые многолетними насаждениями (садами, виноградниками и другими), огороды» на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ar-SA" w:bidi="ar-SA"/>
        </w:rPr>
        <w:t xml:space="preserve"> «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ar-SA" w:bidi="ar-SA"/>
        </w:rPr>
        <w:t>Выращивание зерновых и иных сельскохозяйственных культур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». </w:t>
      </w:r>
    </w:p>
    <w:p w:rsidR="00000000" w:rsidRDefault="002271DA">
      <w:pPr>
        <w:ind w:firstLine="709"/>
        <w:jc w:val="distribute"/>
        <w:rPr>
          <w:rFonts w:ascii="Times New Roman" w:eastAsia="SimSun" w:hAnsi="Times New Roman" w:cs="Times New Roman"/>
          <w:color w:val="000000"/>
          <w:sz w:val="28"/>
          <w:szCs w:val="28"/>
          <w:lang w:bidi="ar-SA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-SA"/>
        </w:rPr>
        <w:t xml:space="preserve">Управлению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-SA"/>
        </w:rPr>
        <w:t>архитектуры и градостроительства администрации муниципального образования Кореновский район (Милославская) внести</w:t>
      </w:r>
    </w:p>
    <w:p w:rsidR="00000000" w:rsidRDefault="002271D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bidi="ar-SA"/>
        </w:rPr>
        <w:t>соответствующие изменения в государственную информационную систему обеспечения градостроительной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000000" w:rsidRDefault="002271DA">
      <w:pPr>
        <w:jc w:val="distribute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ab/>
        <w:t xml:space="preserve">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Управлению службы протокола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 и информационной политики администрации муниципального образования Кореновский район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район в инф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ормационно-телекоммуникационной сети «Интернет». </w:t>
      </w:r>
    </w:p>
    <w:p w:rsidR="00000000" w:rsidRDefault="002271DA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4</w:t>
      </w:r>
      <w:r>
        <w:rPr>
          <w:rFonts w:ascii="Times New Roman" w:hAnsi="Times New Roman"/>
          <w:sz w:val="28"/>
          <w:szCs w:val="28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Контроль за выполнением настоящего постановления возложить на заместителя главы муниципального образования Кореновский район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br/>
        <w:t>Б.И. Сторчун.</w:t>
      </w:r>
    </w:p>
    <w:p w:rsidR="00000000" w:rsidRDefault="002271DA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5</w:t>
      </w:r>
      <w:r>
        <w:rPr>
          <w:rFonts w:ascii="Times New Roman" w:hAnsi="Times New Roman"/>
          <w:sz w:val="28"/>
          <w:szCs w:val="28"/>
          <w:lang w:eastAsia="ar-SA"/>
        </w:rPr>
        <w:t xml:space="preserve">. Постановление вступает в силу со дня его </w:t>
      </w:r>
      <w:r>
        <w:rPr>
          <w:rFonts w:ascii="Times New Roman" w:hAnsi="Times New Roman"/>
          <w:sz w:val="28"/>
          <w:szCs w:val="28"/>
          <w:lang w:eastAsia="ar-SA"/>
        </w:rPr>
        <w:t>обн</w:t>
      </w:r>
      <w:r>
        <w:rPr>
          <w:rFonts w:ascii="Times New Roman" w:hAnsi="Times New Roman"/>
          <w:sz w:val="28"/>
          <w:szCs w:val="28"/>
          <w:lang w:eastAsia="ar-SA"/>
        </w:rPr>
        <w:t>а</w:t>
      </w:r>
      <w:r>
        <w:rPr>
          <w:rFonts w:ascii="Times New Roman" w:hAnsi="Times New Roman"/>
          <w:sz w:val="28"/>
          <w:szCs w:val="28"/>
          <w:lang w:eastAsia="ar-SA"/>
        </w:rPr>
        <w:t>родования</w:t>
      </w:r>
      <w:r>
        <w:rPr>
          <w:rFonts w:ascii="Times New Roman" w:hAnsi="Times New Roman"/>
          <w:sz w:val="28"/>
          <w:szCs w:val="28"/>
          <w:lang w:eastAsia="ar-SA"/>
        </w:rPr>
        <w:t>.</w:t>
      </w:r>
    </w:p>
    <w:p w:rsidR="00000000" w:rsidRDefault="002271DA">
      <w:pPr>
        <w:tabs>
          <w:tab w:val="left" w:pos="0"/>
        </w:tabs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00000" w:rsidRDefault="002271DA">
      <w:pPr>
        <w:tabs>
          <w:tab w:val="left" w:pos="0"/>
        </w:tabs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00000" w:rsidRDefault="002271DA">
      <w:pPr>
        <w:pStyle w:val="Standard"/>
        <w:rPr>
          <w:sz w:val="28"/>
          <w:szCs w:val="28"/>
        </w:rPr>
      </w:pPr>
      <w:r>
        <w:rPr>
          <w:rFonts w:eastAsia="Lucida Sans Unicode"/>
          <w:color w:val="000000"/>
          <w:sz w:val="28"/>
          <w:szCs w:val="28"/>
          <w:lang w:bidi="en-US"/>
        </w:rPr>
        <w:t>Исп</w:t>
      </w:r>
      <w:r>
        <w:rPr>
          <w:rFonts w:eastAsia="Lucida Sans Unicode"/>
          <w:color w:val="000000"/>
          <w:sz w:val="28"/>
          <w:szCs w:val="28"/>
          <w:lang w:bidi="en-US"/>
        </w:rPr>
        <w:t xml:space="preserve">олняющий обязанности </w:t>
      </w:r>
      <w:r>
        <w:rPr>
          <w:sz w:val="28"/>
          <w:szCs w:val="28"/>
        </w:rPr>
        <w:t>главы</w:t>
      </w:r>
    </w:p>
    <w:p w:rsidR="00000000" w:rsidRDefault="002271DA">
      <w:pPr>
        <w:pStyle w:val="Standard"/>
        <w:rPr>
          <w:rStyle w:val="3"/>
          <w:rFonts w:eastAsia="Times New Roman"/>
          <w:color w:val="000000"/>
          <w:sz w:val="28"/>
          <w:szCs w:val="28"/>
          <w:shd w:val="clear" w:color="auto" w:fill="FFFFFF"/>
          <w:lang w:eastAsia="ar-SA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2271DA">
      <w:pPr>
        <w:pStyle w:val="Standard"/>
        <w:tabs>
          <w:tab w:val="left" w:pos="0"/>
        </w:tabs>
      </w:pPr>
      <w:r>
        <w:rPr>
          <w:rStyle w:val="3"/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>Кореновский район</w:t>
      </w:r>
      <w:r>
        <w:rPr>
          <w:rStyle w:val="3"/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ab/>
      </w:r>
      <w:r>
        <w:rPr>
          <w:rStyle w:val="3"/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ab/>
      </w:r>
      <w:r>
        <w:rPr>
          <w:rStyle w:val="3"/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ab/>
      </w:r>
      <w:r>
        <w:rPr>
          <w:rStyle w:val="3"/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ab/>
      </w:r>
      <w:r>
        <w:rPr>
          <w:rStyle w:val="3"/>
          <w:rFonts w:eastAsia="Times New Roman"/>
          <w:color w:val="000000"/>
          <w:sz w:val="28"/>
          <w:szCs w:val="28"/>
          <w:shd w:val="clear" w:color="auto" w:fill="FFFFFF"/>
          <w:lang w:eastAsia="ar-SA"/>
        </w:rPr>
        <w:tab/>
        <w:t xml:space="preserve">                        </w:t>
      </w:r>
      <w:r>
        <w:rPr>
          <w:rStyle w:val="3"/>
          <w:rFonts w:eastAsia="Times New Roman"/>
          <w:color w:val="000000"/>
          <w:sz w:val="28"/>
          <w:szCs w:val="28"/>
          <w:lang w:eastAsia="ar-SA"/>
        </w:rPr>
        <w:t xml:space="preserve"> </w:t>
      </w:r>
      <w:r>
        <w:rPr>
          <w:rStyle w:val="3"/>
          <w:rFonts w:eastAsia="Times New Roman"/>
          <w:color w:val="000000"/>
          <w:sz w:val="28"/>
          <w:szCs w:val="28"/>
          <w:lang w:eastAsia="ar-SA"/>
        </w:rPr>
        <w:t>С</w:t>
      </w:r>
      <w:r>
        <w:rPr>
          <w:rStyle w:val="3"/>
          <w:rFonts w:eastAsia="Times New Roman"/>
          <w:color w:val="000000"/>
          <w:sz w:val="28"/>
          <w:szCs w:val="28"/>
          <w:lang w:eastAsia="ar-SA"/>
        </w:rPr>
        <w:t>.</w:t>
      </w:r>
      <w:r>
        <w:rPr>
          <w:rStyle w:val="3"/>
          <w:rFonts w:eastAsia="Times New Roman"/>
          <w:color w:val="000000"/>
          <w:sz w:val="28"/>
          <w:szCs w:val="28"/>
          <w:lang w:eastAsia="ar-SA"/>
        </w:rPr>
        <w:t>В. Колупайко</w:t>
      </w:r>
    </w:p>
    <w:p w:rsidR="00000000" w:rsidRDefault="002271DA">
      <w:pPr>
        <w:tabs>
          <w:tab w:val="left" w:pos="0"/>
        </w:tabs>
        <w:ind w:firstLine="709"/>
        <w:jc w:val="both"/>
      </w:pPr>
    </w:p>
    <w:sectPr w:rsidR="00000000">
      <w:headerReference w:type="default" r:id="rId8"/>
      <w:headerReference w:type="first" r:id="rId9"/>
      <w:pgSz w:w="11906" w:h="16838"/>
      <w:pgMar w:top="1739" w:right="567" w:bottom="1134" w:left="1701" w:header="1134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271DA">
      <w:pPr>
        <w:rPr>
          <w:rFonts w:hint="eastAsia"/>
        </w:rPr>
      </w:pPr>
      <w:r>
        <w:separator/>
      </w:r>
    </w:p>
  </w:endnote>
  <w:endnote w:type="continuationSeparator" w:id="0">
    <w:p w:rsidR="00000000" w:rsidRDefault="002271D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271DA">
      <w:pPr>
        <w:rPr>
          <w:rFonts w:hint="eastAsia"/>
        </w:rPr>
      </w:pPr>
      <w:r>
        <w:separator/>
      </w:r>
    </w:p>
  </w:footnote>
  <w:footnote w:type="continuationSeparator" w:id="0">
    <w:p w:rsidR="00000000" w:rsidRDefault="002271D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271DA">
    <w:pPr>
      <w:pStyle w:val="af"/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2271D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71DA"/>
    <w:rsid w:val="0022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F37C0CB-517A-4295-80C4-9C3EDF47F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mbria" w:eastAsia="Times New Roman" w:hAnsi="Cambria" w:cs="Cambria"/>
      <w:b/>
      <w:bCs/>
      <w:sz w:val="32"/>
      <w:szCs w:val="29"/>
    </w:rPr>
  </w:style>
  <w:style w:type="paragraph" w:styleId="2">
    <w:name w:val="heading 2"/>
    <w:basedOn w:val="a"/>
    <w:next w:val="a"/>
    <w:qFormat/>
    <w:pPr>
      <w:keepNext/>
      <w:numPr>
        <w:numId w:val="2"/>
      </w:numPr>
      <w:ind w:left="0" w:firstLine="0"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styleId="a3">
    <w:name w:val="Hyperlink"/>
    <w:rPr>
      <w:color w:val="0563C1"/>
      <w:u w:val="single"/>
    </w:rPr>
  </w:style>
  <w:style w:type="character" w:customStyle="1" w:styleId="a4">
    <w:name w:val="Основной текст_"/>
    <w:rPr>
      <w:sz w:val="28"/>
      <w:szCs w:val="28"/>
      <w:shd w:val="clear" w:color="auto" w:fill="FFFFFF"/>
    </w:rPr>
  </w:style>
  <w:style w:type="character" w:customStyle="1" w:styleId="14614pt">
    <w:name w:val="Основной текст (146) + 14 pt;Полужирный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vertAlign w:val="baseline"/>
      <w:lang w:val="en-US" w:bidi="en-US"/>
    </w:rPr>
  </w:style>
  <w:style w:type="character" w:customStyle="1" w:styleId="1462pt">
    <w:name w:val="Основной текст (146) + Интервал 2 pt"/>
    <w:rPr>
      <w:rFonts w:ascii="Times New Roman" w:eastAsia="Times New Roman" w:hAnsi="Times New Roman" w:cs="Times New Roman"/>
      <w:color w:val="000000"/>
      <w:spacing w:val="40"/>
      <w:w w:val="100"/>
      <w:position w:val="0"/>
      <w:sz w:val="23"/>
      <w:szCs w:val="23"/>
      <w:shd w:val="clear" w:color="auto" w:fill="FFFFFF"/>
      <w:vertAlign w:val="baseline"/>
      <w:lang w:val="en-US" w:bidi="en-US"/>
    </w:rPr>
  </w:style>
  <w:style w:type="character" w:customStyle="1" w:styleId="a5">
    <w:name w:val="Тема примечания Знак"/>
    <w:rPr>
      <w:rFonts w:ascii="Calibri" w:hAnsi="Calibri" w:cs="Calibri"/>
      <w:b/>
      <w:bCs/>
      <w:color w:val="00000A"/>
      <w:lang w:eastAsia="zh-CN"/>
    </w:rPr>
  </w:style>
  <w:style w:type="character" w:customStyle="1" w:styleId="a6">
    <w:name w:val="Текст примечания Знак"/>
    <w:rPr>
      <w:rFonts w:ascii="Calibri" w:hAnsi="Calibri" w:cs="Calibri"/>
      <w:color w:val="00000A"/>
      <w:lang w:eastAsia="zh-CN"/>
    </w:rPr>
  </w:style>
  <w:style w:type="character" w:customStyle="1" w:styleId="10">
    <w:name w:val="Знак примечания1"/>
    <w:rPr>
      <w:sz w:val="16"/>
      <w:szCs w:val="16"/>
    </w:rPr>
  </w:style>
  <w:style w:type="character" w:customStyle="1" w:styleId="a7">
    <w:name w:val="Верхний колонтитул Знак"/>
    <w:rPr>
      <w:rFonts w:eastAsia="Times New Roman"/>
      <w:color w:val="00000A"/>
      <w:sz w:val="22"/>
      <w:szCs w:val="22"/>
    </w:rPr>
  </w:style>
  <w:style w:type="character" w:customStyle="1" w:styleId="a8">
    <w:name w:val="Гипертекстовая ссылка"/>
    <w:rPr>
      <w:rFonts w:cs="Times New Roman"/>
      <w:color w:val="106BBE"/>
    </w:rPr>
  </w:style>
  <w:style w:type="character" w:customStyle="1" w:styleId="a9">
    <w:name w:val="Текст выноски Знак"/>
    <w:rPr>
      <w:rFonts w:ascii="Tahoma" w:eastAsia="Times New Roman" w:hAnsi="Tahoma" w:cs="Tahoma"/>
      <w:color w:val="00000A"/>
      <w:sz w:val="16"/>
      <w:szCs w:val="16"/>
    </w:rPr>
  </w:style>
  <w:style w:type="character" w:customStyle="1" w:styleId="aa">
    <w:name w:val="Нижний колонтитул Знак"/>
    <w:rPr>
      <w:rFonts w:eastAsia="Times New Roman"/>
      <w:color w:val="00000A"/>
      <w:sz w:val="22"/>
      <w:szCs w:val="22"/>
    </w:rPr>
  </w:style>
  <w:style w:type="character" w:customStyle="1" w:styleId="2pt">
    <w:name w:val="Основной текст + Интервал 2 pt"/>
    <w:rPr>
      <w:rFonts w:ascii="Times New Roman" w:eastAsia="Times New Roman" w:hAnsi="Times New Roman" w:cs="Times New Roman"/>
      <w:color w:val="000000"/>
      <w:spacing w:val="40"/>
      <w:w w:val="100"/>
      <w:position w:val="0"/>
      <w:sz w:val="24"/>
      <w:shd w:val="clear" w:color="auto" w:fill="FFFFFF"/>
      <w:vertAlign w:val="baseline"/>
      <w:lang w:val="ru-RU" w:bidi="ru-RU"/>
    </w:rPr>
  </w:style>
  <w:style w:type="character" w:styleId="ab">
    <w:name w:val="Strong"/>
    <w:qFormat/>
    <w:rPr>
      <w:b/>
      <w:bCs/>
    </w:rPr>
  </w:style>
  <w:style w:type="character" w:customStyle="1" w:styleId="11">
    <w:name w:val="Заголовок 1 Знак"/>
    <w:rPr>
      <w:rFonts w:ascii="Cambria" w:eastAsia="Times New Roman" w:hAnsi="Cambria" w:cs="Mangal"/>
      <w:b/>
      <w:bCs/>
      <w:kern w:val="2"/>
      <w:sz w:val="32"/>
      <w:szCs w:val="29"/>
      <w:lang w:bidi="hi-IN"/>
    </w:rPr>
  </w:style>
  <w:style w:type="character" w:customStyle="1" w:styleId="12">
    <w:name w:val="Основной шрифт абзаца1"/>
  </w:style>
  <w:style w:type="character" w:customStyle="1" w:styleId="20">
    <w:name w:val="Основной шрифт абзаца2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  <w:rPr>
      <w:strike w:val="0"/>
      <w:dstrike w:val="0"/>
    </w:rPr>
  </w:style>
  <w:style w:type="character" w:customStyle="1" w:styleId="WW8Num3z1">
    <w:name w:val="WW8Num3z1"/>
    <w:rPr>
      <w:rFonts w:ascii="Times New Roman" w:hAnsi="Times New Roman" w:cs="Times New Roman"/>
      <w:spacing w:val="2"/>
      <w:sz w:val="28"/>
      <w:szCs w:val="28"/>
    </w:rPr>
  </w:style>
  <w:style w:type="character" w:customStyle="1" w:styleId="WW8Num3z0">
    <w:name w:val="WW8Num3z0"/>
    <w:rPr>
      <w:rFonts w:ascii="Times New Roman" w:hAnsi="Times New Roman" w:cs="Times New Roman"/>
      <w:b/>
      <w:strike w:val="0"/>
      <w:dstrike w:val="0"/>
      <w:spacing w:val="2"/>
      <w:sz w:val="28"/>
      <w:szCs w:val="28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character" w:customStyle="1" w:styleId="WW8Num2z0">
    <w:name w:val="WW8Num2z0"/>
  </w:style>
  <w:style w:type="paragraph" w:customStyle="1" w:styleId="21">
    <w:name w:val="Заголовок2"/>
    <w:basedOn w:val="a"/>
    <w:next w:val="ac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30">
    <w:name w:val="Указатель3"/>
    <w:basedOn w:val="a"/>
    <w:pPr>
      <w:suppressLineNumbers/>
    </w:pPr>
  </w:style>
  <w:style w:type="paragraph" w:customStyle="1" w:styleId="Standard">
    <w:name w:val="Standard"/>
    <w:pPr>
      <w:suppressAutoHyphens/>
      <w:textAlignment w:val="baseline"/>
    </w:pPr>
    <w:rPr>
      <w:rFonts w:eastAsia="Arial"/>
      <w:kern w:val="2"/>
      <w:lang w:eastAsia="zh-CN"/>
    </w:rPr>
  </w:style>
  <w:style w:type="paragraph" w:customStyle="1" w:styleId="Textbodyindent">
    <w:name w:val="Text body indent"/>
    <w:basedOn w:val="Standard"/>
    <w:pPr>
      <w:ind w:firstLine="748"/>
      <w:jc w:val="both"/>
    </w:pPr>
    <w:rPr>
      <w:sz w:val="28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HeaderandFooter"/>
  </w:style>
  <w:style w:type="paragraph" w:customStyle="1" w:styleId="13">
    <w:name w:val="Обычный1"/>
    <w:pPr>
      <w:suppressAutoHyphens/>
    </w:pPr>
    <w:rPr>
      <w:rFonts w:ascii="Calibri" w:eastAsia="Lucida Sans Unicode" w:hAnsi="Calibri" w:cs="Calibri"/>
      <w:color w:val="00000A"/>
      <w:kern w:val="2"/>
      <w:sz w:val="22"/>
      <w:szCs w:val="22"/>
      <w:lang w:eastAsia="zh-CN"/>
    </w:rPr>
  </w:style>
  <w:style w:type="paragraph" w:customStyle="1" w:styleId="22">
    <w:name w:val="Основной текст2"/>
    <w:basedOn w:val="a"/>
    <w:pPr>
      <w:widowControl w:val="0"/>
      <w:shd w:val="clear" w:color="auto" w:fill="FFFFFF"/>
      <w:suppressAutoHyphens w:val="0"/>
      <w:spacing w:before="600" w:line="312" w:lineRule="exact"/>
      <w:jc w:val="both"/>
    </w:pPr>
    <w:rPr>
      <w:rFonts w:ascii="Times New Roman" w:hAnsi="Times New Roman" w:cs="Times New Roman"/>
      <w:color w:val="000000"/>
      <w:sz w:val="28"/>
      <w:szCs w:val="28"/>
      <w:lang w:val="x-none"/>
    </w:rPr>
  </w:style>
  <w:style w:type="paragraph" w:styleId="af0">
    <w:name w:val="annotation subject"/>
    <w:basedOn w:val="14"/>
    <w:next w:val="14"/>
    <w:rPr>
      <w:b/>
      <w:bCs/>
    </w:rPr>
  </w:style>
  <w:style w:type="paragraph" w:customStyle="1" w:styleId="14">
    <w:name w:val="Текст примечания1"/>
    <w:basedOn w:val="a"/>
    <w:rPr>
      <w:sz w:val="20"/>
      <w:szCs w:val="20"/>
      <w:lang w:val="x-none"/>
    </w:rPr>
  </w:style>
  <w:style w:type="paragraph" w:customStyle="1" w:styleId="af1">
    <w:name w:val="Содержимое таблицы"/>
    <w:basedOn w:val="a"/>
    <w:pPr>
      <w:widowControl w:val="0"/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af3">
    <w:name w:val="Таблицы (моноширинный)"/>
    <w:basedOn w:val="a"/>
    <w:next w:val="a"/>
    <w:pPr>
      <w:widowControl w:val="0"/>
      <w:autoSpaceDE w:val="0"/>
    </w:pPr>
    <w:rPr>
      <w:rFonts w:ascii="Courier New" w:eastAsia="Times New Roman" w:hAnsi="Courier New" w:cs="Courier New"/>
      <w:color w:val="000000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Calibri" w:eastAsia="Calibri" w:hAnsi="Calibri" w:cs="Calibri"/>
      <w:kern w:val="2"/>
      <w:sz w:val="22"/>
      <w:lang w:eastAsia="zh-CN"/>
    </w:rPr>
  </w:style>
  <w:style w:type="paragraph" w:customStyle="1" w:styleId="af4">
    <w:name w:val="Прижатый влево"/>
    <w:basedOn w:val="a"/>
    <w:next w:val="a"/>
    <w:pPr>
      <w:widowControl w:val="0"/>
      <w:autoSpaceDE w:val="0"/>
    </w:pPr>
    <w:rPr>
      <w:rFonts w:ascii="Arial" w:eastAsia="Times New Roman" w:hAnsi="Arial" w:cs="Arial"/>
      <w:color w:val="000000"/>
    </w:rPr>
  </w:style>
  <w:style w:type="paragraph" w:customStyle="1" w:styleId="af5">
    <w:name w:val="Нормальный (таблица)"/>
    <w:basedOn w:val="a"/>
    <w:next w:val="a"/>
    <w:pPr>
      <w:widowControl w:val="0"/>
      <w:autoSpaceDE w:val="0"/>
      <w:jc w:val="both"/>
    </w:pPr>
    <w:rPr>
      <w:rFonts w:ascii="Arial" w:eastAsia="Times New Roman" w:hAnsi="Arial" w:cs="Arial"/>
      <w:color w:val="000000"/>
    </w:rPr>
  </w:style>
  <w:style w:type="paragraph" w:customStyle="1" w:styleId="af6">
    <w:name w:val="Информация об изменениях документа"/>
    <w:basedOn w:val="af7"/>
    <w:next w:val="a"/>
    <w:rPr>
      <w:i/>
      <w:iCs/>
    </w:rPr>
  </w:style>
  <w:style w:type="paragraph" w:customStyle="1" w:styleId="af7">
    <w:name w:val="Комментарий"/>
    <w:basedOn w:val="a"/>
    <w:next w:val="a"/>
    <w:pPr>
      <w:widowControl w:val="0"/>
      <w:autoSpaceDE w:val="0"/>
      <w:spacing w:before="75"/>
      <w:ind w:left="170"/>
      <w:jc w:val="both"/>
    </w:pPr>
    <w:rPr>
      <w:rFonts w:ascii="Arial" w:eastAsia="Times New Roman" w:hAnsi="Arial" w:cs="Arial"/>
      <w:color w:val="353842"/>
      <w:shd w:val="clear" w:color="auto" w:fill="F0F0F0"/>
    </w:rPr>
  </w:style>
  <w:style w:type="paragraph" w:styleId="af8">
    <w:name w:val="Balloon Text"/>
    <w:basedOn w:val="a"/>
    <w:rPr>
      <w:rFonts w:ascii="Tahoma" w:hAnsi="Tahoma" w:cs="Tahoma"/>
      <w:sz w:val="16"/>
      <w:szCs w:val="16"/>
    </w:rPr>
  </w:style>
  <w:style w:type="paragraph" w:styleId="af9">
    <w:name w:val="footer"/>
    <w:basedOn w:val="a"/>
    <w:pPr>
      <w:tabs>
        <w:tab w:val="center" w:pos="4677"/>
        <w:tab w:val="right" w:pos="9355"/>
      </w:tabs>
    </w:pPr>
  </w:style>
  <w:style w:type="paragraph" w:customStyle="1" w:styleId="afa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b">
    <w:name w:val="List Paragraph"/>
    <w:basedOn w:val="a"/>
    <w:qFormat/>
    <w:pPr>
      <w:spacing w:after="200"/>
      <w:ind w:left="720"/>
      <w:contextualSpacing/>
    </w:pPr>
  </w:style>
  <w:style w:type="paragraph" w:styleId="afc">
    <w:name w:val="No Spacing"/>
    <w:qFormat/>
    <w:pPr>
      <w:widowControl w:val="0"/>
      <w:suppressAutoHyphens/>
    </w:pPr>
    <w:rPr>
      <w:rFonts w:eastAsia="Arial Unicode MS" w:cs="Mangal"/>
      <w:kern w:val="2"/>
      <w:sz w:val="24"/>
      <w:szCs w:val="21"/>
      <w:lang w:eastAsia="zh-CN" w:bidi="hi-IN"/>
    </w:rPr>
  </w:style>
  <w:style w:type="paragraph" w:customStyle="1" w:styleId="15">
    <w:name w:val="Указатель1"/>
    <w:basedOn w:val="a"/>
    <w:pPr>
      <w:suppressLineNumbers/>
    </w:pPr>
  </w:style>
  <w:style w:type="paragraph" w:customStyle="1" w:styleId="16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23">
    <w:name w:val="Указатель2"/>
    <w:basedOn w:val="a"/>
    <w:pPr>
      <w:suppressLineNumbers/>
    </w:pPr>
    <w:rPr>
      <w:rFonts w:cs="Times New Roman"/>
      <w:lang w:bidi="ar-SA"/>
    </w:rPr>
  </w:style>
  <w:style w:type="paragraph" w:customStyle="1" w:styleId="24">
    <w:name w:val="Название объекта2"/>
    <w:basedOn w:val="a"/>
    <w:pPr>
      <w:suppressLineNumbers/>
      <w:spacing w:before="120" w:after="120"/>
    </w:pPr>
    <w:rPr>
      <w:i/>
      <w:iCs/>
    </w:rPr>
  </w:style>
  <w:style w:type="paragraph" w:customStyle="1" w:styleId="17">
    <w:name w:val="Заголовок1"/>
    <w:basedOn w:val="a"/>
    <w:next w:val="ac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i/>
      <w:iCs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i/>
      <w:iCs/>
    </w:rPr>
  </w:style>
  <w:style w:type="paragraph" w:customStyle="1" w:styleId="Caption2">
    <w:name w:val="Caption2"/>
    <w:basedOn w:val="a"/>
    <w:pPr>
      <w:suppressLineNumbers/>
      <w:spacing w:before="120" w:after="120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3367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2025-01-31T06:24:00Z</cp:lastPrinted>
  <dcterms:created xsi:type="dcterms:W3CDTF">2025-02-14T09:52:00Z</dcterms:created>
  <dcterms:modified xsi:type="dcterms:W3CDTF">2025-02-14T09:52:00Z</dcterms:modified>
</cp:coreProperties>
</file>