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E1E90">
      <w:pPr>
        <w:pageBreakBefore/>
        <w:jc w:val="center"/>
        <w:rPr>
          <w:b/>
          <w:bCs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7f" cropbottom="-7f" cropleft="-9f" cropright="-9f"/>
          </v:shape>
        </w:pict>
      </w:r>
    </w:p>
    <w:p w:rsidR="00000000" w:rsidRDefault="00AE1E90">
      <w:pPr>
        <w:jc w:val="center"/>
        <w:rPr>
          <w:b/>
          <w:bCs/>
          <w:lang/>
        </w:rPr>
      </w:pPr>
    </w:p>
    <w:p w:rsidR="00000000" w:rsidRDefault="00AE1E90">
      <w:pPr>
        <w:pStyle w:val="2"/>
        <w:tabs>
          <w:tab w:val="left" w:pos="0"/>
        </w:tabs>
        <w:rPr>
          <w:bCs/>
          <w:sz w:val="28"/>
          <w:lang/>
        </w:rPr>
      </w:pPr>
      <w:r>
        <w:rPr>
          <w:bCs/>
          <w:sz w:val="28"/>
          <w:lang/>
        </w:rPr>
        <w:t>АДМИНИСТРАЦИЯ  МУНИЦИПАЛЬНОГО  ОБРАЗОВАНИЯ</w:t>
      </w:r>
    </w:p>
    <w:p w:rsidR="00000000" w:rsidRDefault="00AE1E90">
      <w:pPr>
        <w:pStyle w:val="2"/>
        <w:tabs>
          <w:tab w:val="left" w:pos="0"/>
        </w:tabs>
        <w:spacing w:line="360" w:lineRule="auto"/>
        <w:rPr>
          <w:sz w:val="36"/>
          <w:lang/>
        </w:rPr>
      </w:pPr>
      <w:r>
        <w:rPr>
          <w:bCs/>
          <w:sz w:val="28"/>
          <w:lang/>
        </w:rPr>
        <w:t>КОРЕНОВСКИЙ  РАЙОН</w:t>
      </w:r>
    </w:p>
    <w:p w:rsidR="00000000" w:rsidRDefault="00AE1E90">
      <w:pPr>
        <w:pStyle w:val="1"/>
        <w:tabs>
          <w:tab w:val="left" w:pos="0"/>
        </w:tabs>
        <w:spacing w:line="360" w:lineRule="auto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AE1E90">
      <w:pPr>
        <w:spacing w:line="360" w:lineRule="auto"/>
        <w:rPr>
          <w:lang/>
        </w:rPr>
      </w:pPr>
      <w:r>
        <w:rPr>
          <w:b/>
        </w:rPr>
        <w:t xml:space="preserve">от </w:t>
      </w:r>
      <w:r>
        <w:rPr>
          <w:b/>
          <w:lang w:val="en-US"/>
        </w:rPr>
        <w:t>24</w:t>
      </w:r>
      <w:r>
        <w:rPr>
          <w:b/>
        </w:rPr>
        <w:t>.01.2025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      № 61</w:t>
      </w:r>
    </w:p>
    <w:p w:rsidR="00000000" w:rsidRDefault="00AE1E90">
      <w:pPr>
        <w:jc w:val="center"/>
        <w:rPr>
          <w:sz w:val="12"/>
          <w:szCs w:val="12"/>
        </w:rPr>
      </w:pPr>
      <w:r>
        <w:rPr>
          <w:lang/>
        </w:rPr>
        <w:t>г.  Кореновск</w:t>
      </w:r>
    </w:p>
    <w:p w:rsidR="00000000" w:rsidRDefault="00AE1E90">
      <w:pPr>
        <w:pStyle w:val="13"/>
        <w:jc w:val="center"/>
        <w:rPr>
          <w:sz w:val="12"/>
          <w:szCs w:val="12"/>
        </w:rPr>
      </w:pPr>
    </w:p>
    <w:p w:rsidR="00000000" w:rsidRDefault="00AE1E90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Об объявлении Благодарности главы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Кореновский район</w:t>
      </w:r>
    </w:p>
    <w:p w:rsidR="00000000" w:rsidRDefault="00AE1E90">
      <w:pPr>
        <w:jc w:val="center"/>
        <w:rPr>
          <w:rFonts w:cs="Times New Roman"/>
          <w:b/>
          <w:bCs/>
          <w:sz w:val="28"/>
          <w:szCs w:val="28"/>
        </w:rPr>
      </w:pPr>
    </w:p>
    <w:p w:rsidR="00000000" w:rsidRDefault="00AE1E90">
      <w:pPr>
        <w:ind w:firstLine="738"/>
        <w:jc w:val="both"/>
        <w:rPr>
          <w:rStyle w:val="20"/>
          <w:rFonts w:cs="Times New Roman"/>
          <w:sz w:val="28"/>
          <w:szCs w:val="28"/>
        </w:rPr>
      </w:pPr>
      <w:r>
        <w:rPr>
          <w:rStyle w:val="20"/>
          <w:rFonts w:cs="Times New Roman"/>
          <w:sz w:val="28"/>
          <w:szCs w:val="28"/>
          <w:shd w:val="clear" w:color="auto" w:fill="FFFFFF"/>
        </w:rPr>
        <w:t xml:space="preserve">На основании ходатайства и </w:t>
      </w:r>
      <w:r>
        <w:rPr>
          <w:rStyle w:val="20"/>
          <w:rFonts w:cs="Times New Roman"/>
          <w:sz w:val="28"/>
          <w:szCs w:val="28"/>
        </w:rPr>
        <w:t xml:space="preserve">решения комиссии по награждению администрации муниципального образования Кореновский район, администрация муниципального образования Кореновский район </w:t>
      </w:r>
    </w:p>
    <w:p w:rsidR="00000000" w:rsidRDefault="00AE1E90">
      <w:pPr>
        <w:jc w:val="both"/>
        <w:rPr>
          <w:rStyle w:val="20"/>
          <w:rFonts w:cs="Times New Roman"/>
          <w:sz w:val="28"/>
          <w:szCs w:val="28"/>
          <w:shd w:val="clear" w:color="auto" w:fill="FFFFFF"/>
        </w:rPr>
      </w:pPr>
      <w:r>
        <w:rPr>
          <w:rStyle w:val="20"/>
          <w:rFonts w:cs="Times New Roman"/>
          <w:sz w:val="28"/>
          <w:szCs w:val="28"/>
        </w:rPr>
        <w:t>п о с т а н о в л я е т:</w:t>
      </w:r>
    </w:p>
    <w:p w:rsidR="00000000" w:rsidRDefault="00AE1E90">
      <w:pPr>
        <w:ind w:firstLine="738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Style w:val="20"/>
          <w:rFonts w:cs="Times New Roman"/>
          <w:sz w:val="28"/>
          <w:szCs w:val="28"/>
          <w:shd w:val="clear" w:color="auto" w:fill="FFFFFF"/>
        </w:rPr>
        <w:t xml:space="preserve">1. Объявить Благодарность главы </w:t>
      </w:r>
      <w:r>
        <w:rPr>
          <w:rStyle w:val="20"/>
          <w:rFonts w:cs="Times New Roman"/>
          <w:sz w:val="28"/>
          <w:szCs w:val="28"/>
          <w:shd w:val="clear" w:color="auto" w:fill="FFFFFF"/>
        </w:rPr>
        <w:t xml:space="preserve">муниципального образования Кореновский район </w:t>
      </w:r>
      <w:r>
        <w:rPr>
          <w:rStyle w:val="10"/>
          <w:rFonts w:eastAsia="Times New Roman" w:cs="Times New Roman"/>
          <w:sz w:val="28"/>
          <w:szCs w:val="28"/>
          <w:shd w:val="clear" w:color="auto" w:fill="FFFFFF"/>
        </w:rPr>
        <w:t>за</w:t>
      </w:r>
      <w:bookmarkStart w:id="1" w:name="_Hlk36022111"/>
      <w:r>
        <w:rPr>
          <w:rStyle w:val="10"/>
          <w:rFonts w:eastAsia="Times New Roman" w:cs="Times New Roman"/>
          <w:sz w:val="28"/>
          <w:szCs w:val="28"/>
          <w:shd w:val="clear" w:color="auto" w:fill="FFFFFF"/>
        </w:rPr>
        <w:t xml:space="preserve"> добросовестный труд и значительный вклад в развитие муниципального образования Кореновский район</w:t>
      </w:r>
      <w:r>
        <w:rPr>
          <w:rStyle w:val="20"/>
          <w:rFonts w:cs="Times New Roman"/>
          <w:sz w:val="28"/>
          <w:szCs w:val="28"/>
          <w:shd w:val="clear" w:color="auto" w:fill="FFFFFF"/>
        </w:rPr>
        <w:t>:</w:t>
      </w:r>
    </w:p>
    <w:tbl>
      <w:tblPr>
        <w:tblW w:w="0" w:type="auto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6"/>
        <w:gridCol w:w="2946"/>
        <w:gridCol w:w="6024"/>
      </w:tblGrid>
      <w:tr w:rsidR="00000000">
        <w:trPr>
          <w:trHeight w:val="170"/>
        </w:trPr>
        <w:tc>
          <w:tcPr>
            <w:tcW w:w="736" w:type="dxa"/>
            <w:shd w:val="clear" w:color="auto" w:fill="auto"/>
          </w:tcPr>
          <w:p w:rsidR="00000000" w:rsidRDefault="00AE1E90">
            <w:pPr>
              <w:pStyle w:val="ab"/>
              <w:numPr>
                <w:ilvl w:val="0"/>
                <w:numId w:val="2"/>
              </w:numPr>
              <w:snapToGrid w:val="0"/>
              <w:ind w:left="210" w:right="60" w:firstLine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46" w:type="dxa"/>
            <w:shd w:val="clear" w:color="auto" w:fill="auto"/>
          </w:tcPr>
          <w:p w:rsidR="00000000" w:rsidRDefault="00AE1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Бульба </w:t>
            </w:r>
          </w:p>
          <w:p w:rsidR="00000000" w:rsidRDefault="00AE1E90">
            <w:r>
              <w:rPr>
                <w:sz w:val="28"/>
                <w:szCs w:val="28"/>
              </w:rPr>
              <w:t>Сергею Васильевичу</w:t>
            </w:r>
          </w:p>
        </w:tc>
        <w:tc>
          <w:tcPr>
            <w:tcW w:w="6024" w:type="dxa"/>
            <w:shd w:val="clear" w:color="auto" w:fill="auto"/>
          </w:tcPr>
          <w:p w:rsidR="00000000" w:rsidRDefault="00AE1E90">
            <w:pPr>
              <w:tabs>
                <w:tab w:val="left" w:pos="852"/>
              </w:tabs>
              <w:jc w:val="both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- заведующему машинно-тракторной мастерской акционерного общества «Кубань» Кубанск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ого филиала акционерного общества «АгроГард»;</w:t>
            </w:r>
          </w:p>
        </w:tc>
      </w:tr>
      <w:tr w:rsidR="00000000">
        <w:trPr>
          <w:trHeight w:val="170"/>
        </w:trPr>
        <w:tc>
          <w:tcPr>
            <w:tcW w:w="736" w:type="dxa"/>
            <w:shd w:val="clear" w:color="auto" w:fill="auto"/>
          </w:tcPr>
          <w:p w:rsidR="00000000" w:rsidRDefault="00AE1E90">
            <w:pPr>
              <w:pStyle w:val="ab"/>
              <w:numPr>
                <w:ilvl w:val="0"/>
                <w:numId w:val="2"/>
              </w:numPr>
              <w:snapToGrid w:val="0"/>
              <w:ind w:left="210" w:right="60" w:firstLine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46" w:type="dxa"/>
            <w:shd w:val="clear" w:color="auto" w:fill="auto"/>
          </w:tcPr>
          <w:p w:rsidR="00000000" w:rsidRDefault="00AE1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Быковской</w:t>
            </w:r>
          </w:p>
          <w:p w:rsidR="00000000" w:rsidRDefault="00AE1E90">
            <w:r>
              <w:rPr>
                <w:sz w:val="28"/>
                <w:szCs w:val="28"/>
              </w:rPr>
              <w:t>Наталье Викторовне</w:t>
            </w:r>
          </w:p>
        </w:tc>
        <w:tc>
          <w:tcPr>
            <w:tcW w:w="6024" w:type="dxa"/>
            <w:shd w:val="clear" w:color="auto" w:fill="auto"/>
          </w:tcPr>
          <w:p w:rsidR="00000000" w:rsidRDefault="00AE1E90">
            <w:pPr>
              <w:tabs>
                <w:tab w:val="left" w:pos="852"/>
              </w:tabs>
              <w:jc w:val="both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- менеджеру ООО «Евроинс»;</w:t>
            </w:r>
          </w:p>
        </w:tc>
      </w:tr>
      <w:tr w:rsidR="00000000">
        <w:trPr>
          <w:trHeight w:val="170"/>
        </w:trPr>
        <w:tc>
          <w:tcPr>
            <w:tcW w:w="736" w:type="dxa"/>
            <w:shd w:val="clear" w:color="auto" w:fill="auto"/>
          </w:tcPr>
          <w:p w:rsidR="00000000" w:rsidRDefault="00AE1E90">
            <w:pPr>
              <w:pStyle w:val="ab"/>
              <w:numPr>
                <w:ilvl w:val="0"/>
                <w:numId w:val="2"/>
              </w:numPr>
              <w:snapToGrid w:val="0"/>
              <w:ind w:left="210" w:right="60" w:firstLine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46" w:type="dxa"/>
            <w:shd w:val="clear" w:color="auto" w:fill="auto"/>
          </w:tcPr>
          <w:p w:rsidR="00000000" w:rsidRDefault="00AE1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Голанцевой</w:t>
            </w:r>
          </w:p>
          <w:p w:rsidR="00000000" w:rsidRDefault="00AE1E90">
            <w:r>
              <w:rPr>
                <w:sz w:val="28"/>
                <w:szCs w:val="28"/>
              </w:rPr>
              <w:t>Наталье Александровне</w:t>
            </w:r>
          </w:p>
        </w:tc>
        <w:tc>
          <w:tcPr>
            <w:tcW w:w="6024" w:type="dxa"/>
            <w:shd w:val="clear" w:color="auto" w:fill="auto"/>
          </w:tcPr>
          <w:p w:rsidR="00000000" w:rsidRDefault="00AE1E90">
            <w:pPr>
              <w:tabs>
                <w:tab w:val="left" w:pos="852"/>
              </w:tabs>
              <w:jc w:val="both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- директору МБУК Платнировского сельского поселения Кореновского района «Платнировская библиотека»;</w:t>
            </w:r>
          </w:p>
        </w:tc>
      </w:tr>
      <w:tr w:rsidR="00000000">
        <w:trPr>
          <w:trHeight w:val="170"/>
        </w:trPr>
        <w:tc>
          <w:tcPr>
            <w:tcW w:w="736" w:type="dxa"/>
            <w:shd w:val="clear" w:color="auto" w:fill="auto"/>
          </w:tcPr>
          <w:p w:rsidR="00000000" w:rsidRDefault="00AE1E90">
            <w:pPr>
              <w:pStyle w:val="ab"/>
              <w:numPr>
                <w:ilvl w:val="0"/>
                <w:numId w:val="2"/>
              </w:numPr>
              <w:snapToGrid w:val="0"/>
              <w:ind w:left="210" w:right="60" w:firstLine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46" w:type="dxa"/>
            <w:shd w:val="clear" w:color="auto" w:fill="auto"/>
          </w:tcPr>
          <w:p w:rsidR="00000000" w:rsidRDefault="00AE1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Краснюк</w:t>
            </w:r>
          </w:p>
          <w:p w:rsidR="00000000" w:rsidRDefault="00AE1E90">
            <w:r>
              <w:rPr>
                <w:sz w:val="28"/>
                <w:szCs w:val="28"/>
              </w:rPr>
              <w:t xml:space="preserve">Ларисе </w:t>
            </w:r>
            <w:r>
              <w:rPr>
                <w:sz w:val="28"/>
                <w:szCs w:val="28"/>
              </w:rPr>
              <w:t>Михайловне</w:t>
            </w:r>
          </w:p>
        </w:tc>
        <w:tc>
          <w:tcPr>
            <w:tcW w:w="6024" w:type="dxa"/>
            <w:shd w:val="clear" w:color="auto" w:fill="auto"/>
          </w:tcPr>
          <w:p w:rsidR="00000000" w:rsidRDefault="00AE1E90">
            <w:pPr>
              <w:tabs>
                <w:tab w:val="left" w:pos="852"/>
              </w:tabs>
              <w:jc w:val="both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- участковой медицинской сестре педиатрического кабинета ГБУЗ «Кореновская районная больница»</w:t>
            </w:r>
          </w:p>
        </w:tc>
      </w:tr>
      <w:tr w:rsidR="00000000">
        <w:trPr>
          <w:trHeight w:val="170"/>
        </w:trPr>
        <w:tc>
          <w:tcPr>
            <w:tcW w:w="736" w:type="dxa"/>
            <w:shd w:val="clear" w:color="auto" w:fill="auto"/>
          </w:tcPr>
          <w:p w:rsidR="00000000" w:rsidRDefault="00AE1E90">
            <w:pPr>
              <w:pStyle w:val="ab"/>
              <w:numPr>
                <w:ilvl w:val="0"/>
                <w:numId w:val="2"/>
              </w:numPr>
              <w:snapToGrid w:val="0"/>
              <w:ind w:left="210" w:right="60" w:firstLine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46" w:type="dxa"/>
            <w:shd w:val="clear" w:color="auto" w:fill="auto"/>
          </w:tcPr>
          <w:p w:rsidR="00000000" w:rsidRDefault="00AE1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Скорба</w:t>
            </w:r>
          </w:p>
          <w:p w:rsidR="00000000" w:rsidRDefault="00AE1E90">
            <w:r>
              <w:rPr>
                <w:sz w:val="28"/>
                <w:szCs w:val="28"/>
              </w:rPr>
              <w:t>Павлу Анатольевичу</w:t>
            </w:r>
          </w:p>
        </w:tc>
        <w:tc>
          <w:tcPr>
            <w:tcW w:w="6024" w:type="dxa"/>
            <w:shd w:val="clear" w:color="auto" w:fill="auto"/>
          </w:tcPr>
          <w:p w:rsidR="00000000" w:rsidRDefault="00AE1E90">
            <w:pPr>
              <w:tabs>
                <w:tab w:val="left" w:pos="852"/>
              </w:tabs>
              <w:jc w:val="both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- индивидуальному предпринимателю;</w:t>
            </w:r>
          </w:p>
        </w:tc>
      </w:tr>
      <w:tr w:rsidR="00000000">
        <w:trPr>
          <w:trHeight w:val="170"/>
        </w:trPr>
        <w:tc>
          <w:tcPr>
            <w:tcW w:w="736" w:type="dxa"/>
            <w:shd w:val="clear" w:color="auto" w:fill="auto"/>
          </w:tcPr>
          <w:p w:rsidR="00000000" w:rsidRDefault="00AE1E90">
            <w:pPr>
              <w:pStyle w:val="ab"/>
              <w:numPr>
                <w:ilvl w:val="0"/>
                <w:numId w:val="2"/>
              </w:numPr>
              <w:snapToGrid w:val="0"/>
              <w:ind w:left="210" w:right="60" w:firstLine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46" w:type="dxa"/>
            <w:shd w:val="clear" w:color="auto" w:fill="auto"/>
          </w:tcPr>
          <w:p w:rsidR="00000000" w:rsidRDefault="00AE1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Чмеренко</w:t>
            </w:r>
          </w:p>
          <w:p w:rsidR="00000000" w:rsidRDefault="00AE1E90">
            <w:r>
              <w:rPr>
                <w:sz w:val="28"/>
                <w:szCs w:val="28"/>
              </w:rPr>
              <w:t>Анатолию Николаевичу</w:t>
            </w:r>
          </w:p>
        </w:tc>
        <w:tc>
          <w:tcPr>
            <w:tcW w:w="6024" w:type="dxa"/>
            <w:shd w:val="clear" w:color="auto" w:fill="auto"/>
          </w:tcPr>
          <w:p w:rsidR="00000000" w:rsidRDefault="00AE1E90">
            <w:pPr>
              <w:tabs>
                <w:tab w:val="left" w:pos="852"/>
              </w:tabs>
              <w:jc w:val="both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- члену крестьянско-фермерского общества Чмеренко И.В.</w:t>
            </w:r>
          </w:p>
        </w:tc>
      </w:tr>
      <w:tr w:rsidR="00000000">
        <w:trPr>
          <w:trHeight w:val="170"/>
        </w:trPr>
        <w:tc>
          <w:tcPr>
            <w:tcW w:w="736" w:type="dxa"/>
            <w:shd w:val="clear" w:color="auto" w:fill="auto"/>
          </w:tcPr>
          <w:p w:rsidR="00000000" w:rsidRDefault="00AE1E90">
            <w:pPr>
              <w:pStyle w:val="ab"/>
              <w:numPr>
                <w:ilvl w:val="0"/>
                <w:numId w:val="2"/>
              </w:numPr>
              <w:snapToGrid w:val="0"/>
              <w:ind w:left="210" w:right="60" w:firstLine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46" w:type="dxa"/>
            <w:shd w:val="clear" w:color="auto" w:fill="auto"/>
          </w:tcPr>
          <w:p w:rsidR="00000000" w:rsidRDefault="00AE1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</w:t>
            </w:r>
          </w:p>
          <w:p w:rsidR="00000000" w:rsidRDefault="00AE1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Алексею</w:t>
            </w:r>
          </w:p>
          <w:p w:rsidR="00000000" w:rsidRDefault="00AE1E90">
            <w:r>
              <w:rPr>
                <w:sz w:val="28"/>
                <w:szCs w:val="28"/>
              </w:rPr>
              <w:t>Ивановичу</w:t>
            </w:r>
          </w:p>
        </w:tc>
        <w:tc>
          <w:tcPr>
            <w:tcW w:w="6024" w:type="dxa"/>
            <w:shd w:val="clear" w:color="auto" w:fill="auto"/>
          </w:tcPr>
          <w:p w:rsidR="00000000" w:rsidRDefault="00AE1E90">
            <w:pPr>
              <w:tabs>
                <w:tab w:val="left" w:pos="852"/>
              </w:tabs>
              <w:jc w:val="both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- атаману Дядьковского станичного казачьего общества Кореновского районного казачьего общества Кавказского отдельского казачьего общества Кубанского войскового казачьего общества.</w:t>
            </w:r>
          </w:p>
        </w:tc>
      </w:tr>
      <w:bookmarkEnd w:id="1"/>
    </w:tbl>
    <w:p w:rsidR="00000000" w:rsidRDefault="00AE1E90">
      <w:pPr>
        <w:ind w:firstLine="738"/>
        <w:jc w:val="both"/>
      </w:pPr>
    </w:p>
    <w:p w:rsidR="00000000" w:rsidRDefault="00AE1E90">
      <w:pPr>
        <w:ind w:firstLine="738"/>
        <w:jc w:val="both"/>
      </w:pPr>
    </w:p>
    <w:p w:rsidR="00000000" w:rsidRDefault="00AE1E90">
      <w:pPr>
        <w:ind w:firstLine="74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Контроль за выполнением настоящего постано</w:t>
      </w:r>
      <w:r>
        <w:rPr>
          <w:rFonts w:cs="Times New Roman"/>
          <w:sz w:val="28"/>
          <w:szCs w:val="28"/>
        </w:rPr>
        <w:t>вления возложить на заместителя главы муниципального образования Кореновский район                            И.А. Максименко.</w:t>
      </w:r>
    </w:p>
    <w:p w:rsidR="00000000" w:rsidRDefault="00AE1E90">
      <w:pPr>
        <w:ind w:firstLine="743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Постановление вступает в силу со дня его подписания.</w:t>
      </w:r>
    </w:p>
    <w:p w:rsidR="00000000" w:rsidRDefault="00AE1E90">
      <w:pPr>
        <w:rPr>
          <w:rFonts w:eastAsia="Times New Roman" w:cs="Times New Roman"/>
          <w:sz w:val="28"/>
          <w:szCs w:val="28"/>
        </w:rPr>
      </w:pPr>
    </w:p>
    <w:p w:rsidR="00000000" w:rsidRDefault="00AE1E90">
      <w:pPr>
        <w:rPr>
          <w:rFonts w:eastAsia="Times New Roman" w:cs="Times New Roman"/>
          <w:sz w:val="28"/>
          <w:szCs w:val="28"/>
        </w:rPr>
      </w:pPr>
    </w:p>
    <w:p w:rsidR="00000000" w:rsidRDefault="00AE1E90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Исполняющий обязанности главы</w:t>
      </w:r>
    </w:p>
    <w:p w:rsidR="00000000" w:rsidRDefault="00AE1E90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 w:rsidR="00000000" w:rsidRDefault="00AE1E90">
      <w:pPr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Кореновский ра</w:t>
      </w:r>
      <w:r>
        <w:rPr>
          <w:rFonts w:eastAsia="Times New Roman" w:cs="Times New Roman"/>
          <w:sz w:val="28"/>
          <w:szCs w:val="28"/>
        </w:rPr>
        <w:t>йон                                                                       С.В. Колупайко</w:t>
      </w:r>
    </w:p>
    <w:p w:rsidR="00000000" w:rsidRDefault="00AE1E90">
      <w:pPr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000000" w:rsidRDefault="00AE1E90">
      <w:pPr>
        <w:jc w:val="center"/>
      </w:pPr>
    </w:p>
    <w:sectPr w:rsidR="00000000">
      <w:headerReference w:type="default" r:id="rId8"/>
      <w:headerReference w:type="first" r:id="rId9"/>
      <w:pgSz w:w="11906" w:h="16838"/>
      <w:pgMar w:top="1134" w:right="567" w:bottom="720" w:left="1701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E1E90">
      <w:r>
        <w:separator/>
      </w:r>
    </w:p>
  </w:endnote>
  <w:endnote w:type="continuationSeparator" w:id="0">
    <w:p w:rsidR="00000000" w:rsidRDefault="00AE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E1E90">
      <w:r>
        <w:separator/>
      </w:r>
    </w:p>
  </w:footnote>
  <w:footnote w:type="continuationSeparator" w:id="0">
    <w:p w:rsidR="00000000" w:rsidRDefault="00AE1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E1E90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000000" w:rsidRDefault="00AE1E90">
    <w:pPr>
      <w:pStyle w:val="ad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E1E90">
    <w:pPr>
      <w:pStyle w:val="ad"/>
      <w:jc w:val="center"/>
    </w:pPr>
  </w:p>
  <w:p w:rsidR="00000000" w:rsidRDefault="00AE1E9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1E90"/>
    <w:rsid w:val="00A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8210164-00D2-4E48-BC9D-A3860CEE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DejaVu Sans" w:cs="Tahoma"/>
      <w:color w:val="000000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3">
    <w:name w:val="Символ нумерации"/>
    <w:rPr>
      <w:sz w:val="29"/>
      <w:szCs w:val="33"/>
    </w:rPr>
  </w:style>
  <w:style w:type="character" w:customStyle="1" w:styleId="a4">
    <w:name w:val="Верхний колонтитул Знак"/>
    <w:basedOn w:val="20"/>
  </w:style>
  <w:style w:type="character" w:customStyle="1" w:styleId="a5">
    <w:name w:val="Текст выноски Знак"/>
    <w:basedOn w:val="20"/>
    <w:rPr>
      <w:rFonts w:ascii="Segoe UI" w:hAnsi="Segoe UI" w:cs="Segoe UI"/>
      <w:sz w:val="18"/>
      <w:szCs w:val="18"/>
    </w:rPr>
  </w:style>
  <w:style w:type="character" w:customStyle="1" w:styleId="10">
    <w:name w:val="Основной шрифт абзаца1"/>
  </w:style>
  <w:style w:type="character" w:customStyle="1" w:styleId="a6">
    <w:name w:val="Маркеры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DejaVu Sans" w:cs="Tahoma"/>
      <w:color w:val="000000"/>
      <w:kern w:val="2"/>
      <w:sz w:val="24"/>
      <w:szCs w:val="24"/>
    </w:rPr>
  </w:style>
  <w:style w:type="paragraph" w:styleId="aa">
    <w:name w:val="Subtitle"/>
    <w:basedOn w:val="11"/>
    <w:next w:val="a7"/>
    <w:qFormat/>
    <w:pPr>
      <w:jc w:val="center"/>
    </w:pPr>
    <w:rPr>
      <w:i/>
      <w:iCs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Balloon Text"/>
    <w:basedOn w:val="13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qFormat/>
    <w:pPr>
      <w:spacing w:after="16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androsova</dc:creator>
  <cp:keywords/>
  <cp:lastModifiedBy>user</cp:lastModifiedBy>
  <cp:revision>2</cp:revision>
  <cp:lastPrinted>2025-02-11T09:28:00Z</cp:lastPrinted>
  <dcterms:created xsi:type="dcterms:W3CDTF">2025-02-14T09:52:00Z</dcterms:created>
  <dcterms:modified xsi:type="dcterms:W3CDTF">2025-02-14T09:52:00Z</dcterms:modified>
</cp:coreProperties>
</file>