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3C49">
      <w:pPr>
        <w:ind w:firstLine="0"/>
        <w:jc w:val="center"/>
        <w:rPr>
          <w:rFonts w:eastAsia="Times New Roman"/>
          <w:b/>
          <w:bCs/>
          <w:shd w:val="clear" w:color="auto" w:fill="FFFFFF"/>
        </w:rPr>
      </w:pPr>
      <w:bookmarkStart w:id="0" w:name="_GoBack"/>
      <w:bookmarkEnd w:id="0"/>
      <w:r>
        <w:rPr>
          <w:rStyle w:val="10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14f" cropbottom="-14f" cropleft="-17f" cropright="-17f"/>
          </v:shape>
        </w:pict>
      </w:r>
    </w:p>
    <w:p w:rsidR="00000000" w:rsidRDefault="00413C49">
      <w:pPr>
        <w:pStyle w:val="2"/>
        <w:tabs>
          <w:tab w:val="left" w:pos="0"/>
        </w:tabs>
        <w:rPr>
          <w:rFonts w:eastAsia="Times New Roman"/>
          <w:bCs/>
          <w:sz w:val="28"/>
          <w:shd w:val="clear" w:color="auto" w:fill="FFFFFF"/>
        </w:rPr>
      </w:pPr>
      <w:r>
        <w:rPr>
          <w:rFonts w:eastAsia="Times New Roman"/>
          <w:bCs/>
          <w:sz w:val="28"/>
          <w:shd w:val="clear" w:color="auto" w:fill="FFFFFF"/>
        </w:rPr>
        <w:t xml:space="preserve">       </w:t>
      </w:r>
    </w:p>
    <w:p w:rsidR="00000000" w:rsidRDefault="00413C49">
      <w:pPr>
        <w:pStyle w:val="2"/>
        <w:tabs>
          <w:tab w:val="left" w:pos="0"/>
        </w:tabs>
        <w:rPr>
          <w:rFonts w:eastAsia="Times New Roman"/>
          <w:bCs/>
          <w:sz w:val="28"/>
          <w:shd w:val="clear" w:color="auto" w:fill="FFFFFF"/>
        </w:rPr>
      </w:pPr>
      <w:r>
        <w:rPr>
          <w:rFonts w:eastAsia="Times New Roman"/>
          <w:bCs/>
          <w:sz w:val="28"/>
          <w:shd w:val="clear" w:color="auto" w:fill="FFFFFF"/>
        </w:rPr>
        <w:t xml:space="preserve"> </w:t>
      </w:r>
      <w:r>
        <w:rPr>
          <w:bCs/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413C49">
      <w:pPr>
        <w:pStyle w:val="2"/>
        <w:tabs>
          <w:tab w:val="left" w:pos="0"/>
        </w:tabs>
        <w:spacing w:line="360" w:lineRule="auto"/>
        <w:rPr>
          <w:rFonts w:eastAsia="Times New Roman"/>
          <w:bCs/>
          <w:sz w:val="36"/>
          <w:shd w:val="clear" w:color="auto" w:fill="FFFFFF"/>
        </w:rPr>
      </w:pPr>
      <w:r>
        <w:rPr>
          <w:rFonts w:eastAsia="Times New Roman"/>
          <w:bCs/>
          <w:sz w:val="28"/>
          <w:shd w:val="clear" w:color="auto" w:fill="FFFFFF"/>
        </w:rPr>
        <w:t xml:space="preserve"> </w:t>
      </w:r>
      <w:r>
        <w:rPr>
          <w:bCs/>
          <w:sz w:val="28"/>
          <w:shd w:val="clear" w:color="auto" w:fill="FFFFFF"/>
        </w:rPr>
        <w:t>КОРЕНОВСКИЙ  РАЙОН</w:t>
      </w:r>
    </w:p>
    <w:p w:rsidR="00000000" w:rsidRDefault="00413C49">
      <w:pPr>
        <w:pStyle w:val="1"/>
        <w:tabs>
          <w:tab w:val="left" w:pos="0"/>
        </w:tabs>
        <w:spacing w:line="360" w:lineRule="auto"/>
        <w:rPr>
          <w:rStyle w:val="10"/>
          <w:rFonts w:eastAsia="Times New Roman"/>
          <w:sz w:val="24"/>
          <w:shd w:val="clear" w:color="auto" w:fill="FFFFFF"/>
        </w:rPr>
      </w:pPr>
      <w:r>
        <w:rPr>
          <w:rFonts w:eastAsia="Times New Roman"/>
          <w:bCs/>
          <w:sz w:val="36"/>
          <w:shd w:val="clear" w:color="auto" w:fill="FFFFFF"/>
        </w:rPr>
        <w:t xml:space="preserve"> </w:t>
      </w:r>
      <w:r>
        <w:rPr>
          <w:bCs/>
          <w:sz w:val="36"/>
          <w:shd w:val="clear" w:color="auto" w:fill="FFFFFF"/>
        </w:rPr>
        <w:t>ПОСТАНОВЛЕНИЕ</w:t>
      </w:r>
    </w:p>
    <w:p w:rsidR="00000000" w:rsidRDefault="00413C49">
      <w:pPr>
        <w:spacing w:line="360" w:lineRule="auto"/>
        <w:ind w:firstLine="0"/>
        <w:rPr>
          <w:rStyle w:val="10"/>
          <w:sz w:val="24"/>
          <w:shd w:val="clear" w:color="auto" w:fill="FFFFFF"/>
          <w:lang w:eastAsia="ru-RU"/>
        </w:rPr>
      </w:pPr>
      <w:r>
        <w:rPr>
          <w:rStyle w:val="10"/>
          <w:rFonts w:eastAsia="Times New Roman"/>
          <w:b/>
          <w:sz w:val="24"/>
          <w:shd w:val="clear" w:color="auto" w:fill="FFFFFF"/>
        </w:rPr>
        <w:t xml:space="preserve">               </w:t>
      </w:r>
      <w:r>
        <w:rPr>
          <w:rStyle w:val="10"/>
          <w:b/>
          <w:sz w:val="24"/>
          <w:shd w:val="clear" w:color="auto" w:fill="FFFFFF"/>
        </w:rPr>
        <w:t>от</w:t>
      </w:r>
      <w:r>
        <w:rPr>
          <w:rStyle w:val="10"/>
          <w:b/>
          <w:sz w:val="24"/>
          <w:shd w:val="clear" w:color="auto" w:fill="FFFFFF"/>
        </w:rPr>
        <w:t xml:space="preserve">  13.02.2025                                                                                              </w:t>
      </w:r>
      <w:r>
        <w:rPr>
          <w:rStyle w:val="10"/>
          <w:b/>
          <w:sz w:val="24"/>
          <w:shd w:val="clear" w:color="auto" w:fill="FFFFFF"/>
        </w:rPr>
        <w:t>№ 216</w:t>
      </w:r>
    </w:p>
    <w:p w:rsidR="00000000" w:rsidRDefault="00413C49">
      <w:pPr>
        <w:tabs>
          <w:tab w:val="left" w:pos="0"/>
        </w:tabs>
        <w:jc w:val="center"/>
        <w:rPr>
          <w:sz w:val="36"/>
          <w:lang/>
        </w:rPr>
      </w:pPr>
      <w:r>
        <w:rPr>
          <w:rStyle w:val="10"/>
          <w:sz w:val="24"/>
          <w:shd w:val="clear" w:color="auto" w:fill="FFFFFF"/>
          <w:lang w:eastAsia="ru-RU"/>
        </w:rPr>
        <w:t>г. Кореновск</w:t>
      </w:r>
    </w:p>
    <w:p w:rsidR="00000000" w:rsidRDefault="00413C49">
      <w:pPr>
        <w:tabs>
          <w:tab w:val="left" w:pos="0"/>
        </w:tabs>
        <w:rPr>
          <w:sz w:val="36"/>
          <w:lang/>
        </w:rPr>
      </w:pPr>
    </w:p>
    <w:p w:rsidR="00000000" w:rsidRDefault="00413C49">
      <w:pPr>
        <w:tabs>
          <w:tab w:val="left" w:pos="0"/>
        </w:tabs>
        <w:rPr>
          <w:rFonts w:eastAsia="Times New Roman"/>
          <w:b/>
          <w:bCs/>
          <w:sz w:val="24"/>
          <w:szCs w:val="20"/>
          <w:lang/>
        </w:rPr>
      </w:pPr>
    </w:p>
    <w:p w:rsidR="00000000" w:rsidRDefault="00413C49">
      <w:pPr>
        <w:ind w:firstLine="0"/>
        <w:jc w:val="center"/>
        <w:rPr>
          <w:rFonts w:eastAsia="Times New Roman"/>
          <w:b/>
          <w:bCs/>
        </w:rPr>
      </w:pPr>
      <w:r>
        <w:rPr>
          <w:b/>
          <w:bCs/>
        </w:rPr>
        <w:t>Об утверждении</w:t>
      </w:r>
    </w:p>
    <w:p w:rsidR="00000000" w:rsidRDefault="00413C49">
      <w:pPr>
        <w:ind w:firstLine="0"/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  </w:t>
      </w:r>
      <w:r>
        <w:rPr>
          <w:b/>
          <w:bCs/>
        </w:rPr>
        <w:t>Положе</w:t>
      </w:r>
      <w:r>
        <w:rPr>
          <w:b/>
          <w:bCs/>
        </w:rPr>
        <w:t>ния об отделе имущественных отношений администрации  муниципального образования Кореновский район</w:t>
      </w:r>
    </w:p>
    <w:p w:rsidR="00000000" w:rsidRDefault="00413C49">
      <w:pPr>
        <w:ind w:firstLine="0"/>
        <w:jc w:val="center"/>
        <w:rPr>
          <w:b/>
          <w:bCs/>
        </w:rPr>
      </w:pPr>
    </w:p>
    <w:p w:rsidR="00000000" w:rsidRDefault="00413C49">
      <w:pPr>
        <w:jc w:val="center"/>
        <w:rPr>
          <w:b/>
          <w:bCs/>
        </w:rPr>
      </w:pPr>
    </w:p>
    <w:p w:rsidR="00000000" w:rsidRDefault="00413C49">
      <w:pPr>
        <w:ind w:firstLine="750"/>
        <w:jc w:val="both"/>
      </w:pPr>
      <w:r>
        <w:t>В соответствии с пунктом 7 части 2 статьи 31 Устава муниципального образования Кореновский район администрация  муниципального образования Кореновский район</w:t>
      </w:r>
      <w:r>
        <w:t xml:space="preserve">  п о с т а н о в л я е т:</w:t>
      </w:r>
    </w:p>
    <w:p w:rsidR="00000000" w:rsidRDefault="00413C49">
      <w:pPr>
        <w:ind w:firstLine="750"/>
        <w:jc w:val="both"/>
      </w:pPr>
      <w:r>
        <w:t>1. Утвердить Положение об отделе имущественных отношений администрации муниципального образования Кореновский район (прилагается).</w:t>
      </w:r>
    </w:p>
    <w:p w:rsidR="00000000" w:rsidRDefault="00413C49">
      <w:pPr>
        <w:ind w:firstLine="750"/>
        <w:jc w:val="both"/>
        <w:rPr>
          <w:lang w:eastAsia="ar-SA"/>
        </w:rPr>
      </w:pPr>
      <w:r>
        <w:t xml:space="preserve">2. </w:t>
      </w:r>
      <w:r>
        <w:rPr>
          <w:rStyle w:val="af5"/>
          <w:rFonts w:eastAsia="Times New Roman"/>
          <w:bCs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rStyle w:val="af5"/>
          <w:rFonts w:eastAsia="Times New Roman"/>
          <w:bCs/>
          <w:color w:val="000000"/>
          <w:sz w:val="28"/>
          <w:szCs w:val="28"/>
          <w:lang w:eastAsia="zh-CN"/>
        </w:rPr>
        <w:t xml:space="preserve">Кореновский район </w:t>
      </w:r>
      <w:r>
        <w:rPr>
          <w:rStyle w:val="af5"/>
          <w:rFonts w:eastAsia="Times New Roman"/>
          <w:bCs/>
          <w:color w:val="000000"/>
          <w:sz w:val="28"/>
          <w:szCs w:val="28"/>
        </w:rPr>
        <w:t xml:space="preserve">  разместить настоящее постановление в </w:t>
      </w:r>
      <w:r>
        <w:rPr>
          <w:rStyle w:val="af5"/>
          <w:rFonts w:eastAsia="Times New Roman"/>
          <w:bCs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af5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eastAsia="zh-CN"/>
        </w:rPr>
        <w:t>»</w:t>
      </w:r>
      <w:r>
        <w:rPr>
          <w:rStyle w:val="af5"/>
          <w:rFonts w:eastAsia="Times New Roman"/>
          <w:bCs/>
          <w:color w:val="000000"/>
          <w:sz w:val="28"/>
          <w:szCs w:val="28"/>
        </w:rPr>
        <w:t>.</w:t>
      </w:r>
    </w:p>
    <w:p w:rsidR="00000000" w:rsidRDefault="00413C49">
      <w:pPr>
        <w:ind w:firstLine="705"/>
        <w:jc w:val="both"/>
      </w:pPr>
      <w:r>
        <w:rPr>
          <w:lang w:eastAsia="ar-SA"/>
        </w:rPr>
        <w:t xml:space="preserve">3. </w:t>
      </w:r>
      <w:r>
        <w:rPr>
          <w:szCs w:val="28"/>
          <w:lang w:eastAsia="ar-SA"/>
        </w:rPr>
        <w:t>Контроль за выполнением настоящего постановления возложить на</w:t>
      </w:r>
      <w:r>
        <w:rPr>
          <w:szCs w:val="28"/>
          <w:lang w:eastAsia="ar-SA"/>
        </w:rPr>
        <w:t xml:space="preserve">  заместителя главы муниципального образования Кореновский район                       С.В. Колупайко.</w:t>
      </w:r>
    </w:p>
    <w:p w:rsidR="00000000" w:rsidRDefault="00413C49">
      <w:pPr>
        <w:ind w:firstLine="0"/>
        <w:jc w:val="both"/>
      </w:pPr>
      <w:r>
        <w:tab/>
        <w:t>4. Постановление вступает в силу со дня его подписания.</w:t>
      </w:r>
    </w:p>
    <w:p w:rsidR="00000000" w:rsidRDefault="00413C49">
      <w:pPr>
        <w:ind w:firstLine="750"/>
        <w:jc w:val="both"/>
      </w:pPr>
    </w:p>
    <w:p w:rsidR="00000000" w:rsidRDefault="00413C49">
      <w:pPr>
        <w:ind w:firstLine="750"/>
        <w:jc w:val="both"/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  <w:r>
        <w:rPr>
          <w:szCs w:val="28"/>
        </w:rPr>
        <w:t>Исполняющий обязанности  главы</w:t>
      </w:r>
    </w:p>
    <w:p w:rsidR="00000000" w:rsidRDefault="00413C49">
      <w:pPr>
        <w:ind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00000" w:rsidRDefault="00413C49">
      <w:pPr>
        <w:ind w:firstLine="0"/>
        <w:rPr>
          <w:szCs w:val="28"/>
        </w:rPr>
      </w:pPr>
      <w:r>
        <w:rPr>
          <w:szCs w:val="28"/>
        </w:rPr>
        <w:t xml:space="preserve">Кореновский район                 </w:t>
      </w:r>
      <w:r>
        <w:rPr>
          <w:szCs w:val="28"/>
        </w:rPr>
        <w:t xml:space="preserve">                                                                А.П. Манько          </w:t>
      </w:r>
    </w:p>
    <w:p w:rsidR="00000000" w:rsidRDefault="00413C49">
      <w:pPr>
        <w:rPr>
          <w:szCs w:val="28"/>
        </w:rPr>
      </w:pPr>
    </w:p>
    <w:p w:rsidR="00000000" w:rsidRDefault="00413C49">
      <w:pPr>
        <w:rPr>
          <w:szCs w:val="28"/>
        </w:rPr>
      </w:pPr>
    </w:p>
    <w:p w:rsidR="00000000" w:rsidRDefault="00413C49">
      <w:pPr>
        <w:rPr>
          <w:szCs w:val="28"/>
        </w:rPr>
      </w:pPr>
    </w:p>
    <w:p w:rsidR="00000000" w:rsidRDefault="00413C49">
      <w:pPr>
        <w:rPr>
          <w:szCs w:val="28"/>
        </w:rPr>
      </w:pPr>
    </w:p>
    <w:p w:rsidR="00000000" w:rsidRDefault="00413C49">
      <w:pPr>
        <w:rPr>
          <w:szCs w:val="28"/>
        </w:rPr>
      </w:pPr>
    </w:p>
    <w:p w:rsidR="00000000" w:rsidRDefault="00413C49">
      <w:pPr>
        <w:ind w:firstLine="0"/>
        <w:jc w:val="both"/>
      </w:pPr>
      <w:r>
        <w:rPr>
          <w:rFonts w:eastAsia="Times New Roman"/>
          <w:szCs w:val="28"/>
        </w:rPr>
        <w:lastRenderedPageBreak/>
        <w:t xml:space="preserve">                                                                                                  </w:t>
      </w:r>
    </w:p>
    <w:p w:rsidR="00000000" w:rsidRDefault="00413C49">
      <w:pPr>
        <w:ind w:firstLine="0"/>
        <w:jc w:val="both"/>
      </w:pPr>
    </w:p>
    <w:p w:rsidR="00000000" w:rsidRDefault="00413C49">
      <w:pPr>
        <w:ind w:firstLine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      </w:t>
      </w:r>
      <w:r>
        <w:rPr>
          <w:szCs w:val="28"/>
        </w:rPr>
        <w:t>ПРИЛОЖЕНИЕ</w:t>
      </w:r>
    </w:p>
    <w:p w:rsidR="00000000" w:rsidRDefault="00413C49">
      <w:pPr>
        <w:pStyle w:val="ConsPlusNormal"/>
        <w:widowControl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00000" w:rsidRDefault="00413C49">
      <w:pPr>
        <w:pStyle w:val="ConsPlusNormal"/>
        <w:widowControl/>
        <w:ind w:left="566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000000" w:rsidRDefault="00413C49">
      <w:pPr>
        <w:pStyle w:val="ConsPlusNormal"/>
        <w:widowControl/>
        <w:ind w:left="5664" w:firstLin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413C49">
      <w:pPr>
        <w:pStyle w:val="ConsPlusNormal"/>
        <w:widowControl/>
        <w:ind w:left="566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Кореновский  район</w:t>
      </w:r>
    </w:p>
    <w:p w:rsidR="00000000" w:rsidRDefault="00413C49">
      <w:pPr>
        <w:pStyle w:val="ConsPlusNormal"/>
        <w:widowControl/>
        <w:ind w:left="5664" w:first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от 13.02.2025 №</w:t>
      </w:r>
      <w:r>
        <w:rPr>
          <w:rFonts w:ascii="Times New Roman" w:hAnsi="Times New Roman" w:cs="Times New Roman"/>
          <w:sz w:val="28"/>
          <w:szCs w:val="28"/>
        </w:rPr>
        <w:t xml:space="preserve"> 216</w:t>
      </w:r>
    </w:p>
    <w:p w:rsidR="00000000" w:rsidRDefault="0041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13C49">
      <w:pPr>
        <w:ind w:firstLine="0"/>
        <w:jc w:val="center"/>
        <w:rPr>
          <w:szCs w:val="28"/>
        </w:rPr>
      </w:pPr>
      <w:r>
        <w:rPr>
          <w:szCs w:val="28"/>
        </w:rPr>
        <w:t>ПОЛОЖЕНИЕ</w:t>
      </w:r>
    </w:p>
    <w:p w:rsidR="00000000" w:rsidRDefault="00413C49">
      <w:pPr>
        <w:ind w:hanging="15"/>
        <w:jc w:val="center"/>
        <w:rPr>
          <w:szCs w:val="28"/>
        </w:rPr>
      </w:pPr>
      <w:r>
        <w:rPr>
          <w:szCs w:val="28"/>
        </w:rPr>
        <w:t>об отделе имущественных отношений администрации</w:t>
      </w:r>
    </w:p>
    <w:p w:rsidR="00000000" w:rsidRDefault="00413C49">
      <w:pPr>
        <w:ind w:hanging="15"/>
        <w:jc w:val="center"/>
        <w:rPr>
          <w:szCs w:val="28"/>
        </w:rPr>
      </w:pPr>
      <w:r>
        <w:rPr>
          <w:szCs w:val="28"/>
        </w:rPr>
        <w:t>муниципального образования Кореновский район</w:t>
      </w:r>
    </w:p>
    <w:p w:rsidR="00000000" w:rsidRDefault="00413C49">
      <w:pPr>
        <w:jc w:val="center"/>
        <w:rPr>
          <w:szCs w:val="28"/>
        </w:rPr>
      </w:pPr>
    </w:p>
    <w:p w:rsidR="00000000" w:rsidRDefault="00413C49">
      <w:pPr>
        <w:ind w:hanging="15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000000" w:rsidRDefault="00413C49">
      <w:pPr>
        <w:jc w:val="both"/>
        <w:rPr>
          <w:szCs w:val="28"/>
        </w:rPr>
      </w:pPr>
    </w:p>
    <w:p w:rsidR="00000000" w:rsidRDefault="00413C49">
      <w:pPr>
        <w:ind w:firstLine="675"/>
        <w:jc w:val="both"/>
        <w:rPr>
          <w:szCs w:val="28"/>
        </w:rPr>
      </w:pPr>
      <w:r>
        <w:rPr>
          <w:szCs w:val="28"/>
        </w:rPr>
        <w:t>1.1. Отдел имущественных от</w:t>
      </w:r>
      <w:r>
        <w:rPr>
          <w:szCs w:val="28"/>
        </w:rPr>
        <w:t xml:space="preserve">ношений  администрации муниципального образования Кореновский район (далее - Отдел) является функциональным органом администрации муниципального образования Кореновский район, обеспечивающим решение задач управления и распоряжения муниципальным имуществом </w:t>
      </w:r>
      <w:r>
        <w:rPr>
          <w:szCs w:val="28"/>
        </w:rPr>
        <w:t>муниципального образования Кореновский район, уполномоченным осуществлять реализацию решений органов местного самоуправления муниципального образования Кореновский район в области приватизации, управления и распоряжения муниципальной собственностью муницип</w:t>
      </w:r>
      <w:r>
        <w:rPr>
          <w:szCs w:val="28"/>
        </w:rPr>
        <w:t>ального образования Кореновский район.</w:t>
      </w:r>
    </w:p>
    <w:p w:rsidR="00000000" w:rsidRDefault="00413C49">
      <w:pPr>
        <w:ind w:firstLine="675"/>
        <w:jc w:val="both"/>
        <w:rPr>
          <w:szCs w:val="28"/>
        </w:rPr>
      </w:pPr>
      <w:r>
        <w:rPr>
          <w:szCs w:val="28"/>
        </w:rPr>
        <w:t>1.2. Отдел действует на основании Устава муниципального образования Кореновский район и настоящего Положения.</w:t>
      </w:r>
    </w:p>
    <w:p w:rsidR="00000000" w:rsidRDefault="00413C49">
      <w:pPr>
        <w:ind w:firstLine="675"/>
        <w:jc w:val="both"/>
        <w:rPr>
          <w:szCs w:val="28"/>
        </w:rPr>
      </w:pPr>
      <w:bookmarkStart w:id="1" w:name="p_17"/>
      <w:bookmarkEnd w:id="1"/>
      <w:r>
        <w:rPr>
          <w:szCs w:val="28"/>
        </w:rPr>
        <w:t xml:space="preserve">1.3. </w:t>
      </w:r>
      <w:r>
        <w:rPr>
          <w:rStyle w:val="FontStyle18"/>
          <w:sz w:val="28"/>
          <w:szCs w:val="28"/>
          <w:lang w:eastAsia="ru-RU"/>
        </w:rPr>
        <w:t>Отдел в своей деятельности руководствуется Конституцией Российской Федерации, федеральными законами, у</w:t>
      </w:r>
      <w:r>
        <w:rPr>
          <w:rStyle w:val="FontStyle18"/>
          <w:sz w:val="28"/>
          <w:szCs w:val="28"/>
          <w:lang w:eastAsia="ru-RU"/>
        </w:rPr>
        <w:t>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 и постановлениями Законодательного Собрания Краснодарского края, правовыми актами исполнительных орга</w:t>
      </w:r>
      <w:r>
        <w:rPr>
          <w:rStyle w:val="FontStyle18"/>
          <w:sz w:val="28"/>
          <w:szCs w:val="28"/>
          <w:lang w:eastAsia="ru-RU"/>
        </w:rPr>
        <w:t>нов Краснодарского края, Уставом муниципального образования Кореновский район, решениями Совета муниципального образования Кореновский район, постановлениями и распоряжениями администрации муниципального образования Кореновский район, настоящим Положением,</w:t>
      </w:r>
      <w:r>
        <w:rPr>
          <w:rStyle w:val="FontStyle18"/>
          <w:sz w:val="28"/>
          <w:szCs w:val="28"/>
          <w:lang w:eastAsia="ru-RU"/>
        </w:rPr>
        <w:t xml:space="preserve"> а также иными нормативными правовыми актами.</w:t>
      </w:r>
    </w:p>
    <w:p w:rsidR="00000000" w:rsidRDefault="00413C49">
      <w:pPr>
        <w:ind w:firstLine="675"/>
        <w:jc w:val="both"/>
      </w:pPr>
      <w:r>
        <w:rPr>
          <w:szCs w:val="28"/>
        </w:rPr>
        <w:t xml:space="preserve">1.4. </w:t>
      </w:r>
      <w:r>
        <w:rPr>
          <w:szCs w:val="28"/>
        </w:rPr>
        <w:t>О</w:t>
      </w:r>
      <w:r>
        <w:rPr>
          <w:color w:val="22272F"/>
          <w:szCs w:val="28"/>
        </w:rPr>
        <w:t xml:space="preserve">тдел в своей деятельности подконтролен главе муниципального образования Кореновский район, заместителю главы муниципального образования, курирующему вопросы  </w:t>
      </w:r>
      <w:r>
        <w:rPr>
          <w:color w:val="22272F"/>
          <w:szCs w:val="28"/>
          <w:lang/>
        </w:rPr>
        <w:t>экономики, финансов, земельных и имущественных</w:t>
      </w:r>
      <w:r>
        <w:rPr>
          <w:color w:val="22272F"/>
          <w:szCs w:val="28"/>
          <w:lang/>
        </w:rPr>
        <w:t xml:space="preserve"> отношений.</w:t>
      </w:r>
    </w:p>
    <w:p w:rsidR="00000000" w:rsidRDefault="00413C49">
      <w:pPr>
        <w:ind w:firstLine="675"/>
        <w:jc w:val="both"/>
      </w:pPr>
    </w:p>
    <w:p w:rsidR="00000000" w:rsidRDefault="00413C49">
      <w:pPr>
        <w:ind w:firstLine="705"/>
        <w:jc w:val="both"/>
        <w:rPr>
          <w:szCs w:val="28"/>
        </w:rPr>
      </w:pPr>
    </w:p>
    <w:p w:rsidR="00000000" w:rsidRDefault="00413C49">
      <w:pPr>
        <w:ind w:firstLine="0"/>
        <w:jc w:val="center"/>
        <w:rPr>
          <w:szCs w:val="28"/>
        </w:rPr>
      </w:pPr>
      <w:r>
        <w:rPr>
          <w:szCs w:val="28"/>
        </w:rPr>
        <w:t>2. Основные задачи  отдела</w:t>
      </w:r>
    </w:p>
    <w:p w:rsidR="00000000" w:rsidRDefault="00413C49">
      <w:pPr>
        <w:jc w:val="center"/>
        <w:rPr>
          <w:szCs w:val="28"/>
        </w:rPr>
      </w:pPr>
    </w:p>
    <w:p w:rsidR="00000000" w:rsidRDefault="00413C49">
      <w:pPr>
        <w:ind w:firstLine="720"/>
        <w:rPr>
          <w:szCs w:val="28"/>
        </w:rPr>
      </w:pPr>
      <w:r>
        <w:rPr>
          <w:szCs w:val="28"/>
        </w:rPr>
        <w:lastRenderedPageBreak/>
        <w:t>2.1. Основными задачами отдела являются:</w:t>
      </w:r>
    </w:p>
    <w:p w:rsidR="00000000" w:rsidRDefault="00413C49">
      <w:pPr>
        <w:ind w:firstLine="720"/>
        <w:jc w:val="both"/>
      </w:pPr>
      <w:r>
        <w:rPr>
          <w:szCs w:val="28"/>
        </w:rPr>
        <w:t>2.1.1</w:t>
      </w:r>
      <w:r>
        <w:rPr>
          <w:szCs w:val="28"/>
        </w:rPr>
        <w:t>. Формирование эффективной системы управления и распоряжения</w:t>
      </w:r>
    </w:p>
    <w:p w:rsidR="00000000" w:rsidRDefault="00413C49">
      <w:pPr>
        <w:ind w:firstLine="720"/>
        <w:jc w:val="center"/>
      </w:pPr>
      <w:r>
        <w:t>2</w:t>
      </w:r>
    </w:p>
    <w:p w:rsidR="00000000" w:rsidRDefault="00413C49">
      <w:pPr>
        <w:ind w:firstLine="720"/>
        <w:jc w:val="both"/>
      </w:pPr>
    </w:p>
    <w:p w:rsidR="00000000" w:rsidRDefault="00413C49">
      <w:pPr>
        <w:ind w:firstLine="0"/>
        <w:jc w:val="both"/>
        <w:rPr>
          <w:szCs w:val="28"/>
        </w:rPr>
      </w:pPr>
      <w:r>
        <w:rPr>
          <w:szCs w:val="28"/>
        </w:rPr>
        <w:t>движимым и недвижимым имуществом (далее- объекты муниципальной собственности), ориентированной на обеспе</w:t>
      </w:r>
      <w:r>
        <w:rPr>
          <w:szCs w:val="28"/>
        </w:rPr>
        <w:t>чение устойчивого  социально-экономического развития муниципального образования Кореновский район, повышение инвестиционной привлекательности и доходности от коммерческого использования объектов муниципальной собственности.</w:t>
      </w:r>
    </w:p>
    <w:p w:rsidR="00000000" w:rsidRDefault="00413C49">
      <w:pPr>
        <w:ind w:firstLine="720"/>
        <w:jc w:val="both"/>
        <w:rPr>
          <w:szCs w:val="28"/>
        </w:rPr>
      </w:pPr>
      <w:r>
        <w:rPr>
          <w:szCs w:val="28"/>
        </w:rPr>
        <w:t>2.1.2. Управление и распоряжение</w:t>
      </w:r>
      <w:r>
        <w:rPr>
          <w:szCs w:val="28"/>
        </w:rPr>
        <w:t xml:space="preserve"> в установленном порядке объектами муниципальной собственности.</w:t>
      </w:r>
    </w:p>
    <w:p w:rsidR="00000000" w:rsidRDefault="00413C49">
      <w:pPr>
        <w:ind w:firstLine="720"/>
        <w:jc w:val="both"/>
        <w:rPr>
          <w:szCs w:val="28"/>
        </w:rPr>
      </w:pPr>
      <w:r>
        <w:rPr>
          <w:szCs w:val="28"/>
        </w:rPr>
        <w:t>2.1.3. Обеспечение контроля использования по назначению и сохранности объектов муниципальной собственности.</w:t>
      </w:r>
    </w:p>
    <w:p w:rsidR="00000000" w:rsidRDefault="00413C49">
      <w:pPr>
        <w:ind w:firstLine="720"/>
        <w:jc w:val="both"/>
        <w:rPr>
          <w:szCs w:val="28"/>
        </w:rPr>
      </w:pPr>
      <w:r>
        <w:rPr>
          <w:szCs w:val="28"/>
        </w:rPr>
        <w:t xml:space="preserve">2.1.4. Осуществление приватизации муниципальных предприятий, объектов недвижимости, </w:t>
      </w:r>
      <w:r>
        <w:rPr>
          <w:szCs w:val="28"/>
        </w:rPr>
        <w:t>а также иного имущества, находящегося в муниципальной собственности муниципального образования Кореновский район.</w:t>
      </w:r>
    </w:p>
    <w:p w:rsidR="00000000" w:rsidRDefault="00413C49">
      <w:pPr>
        <w:ind w:firstLine="720"/>
        <w:jc w:val="both"/>
        <w:rPr>
          <w:szCs w:val="28"/>
        </w:rPr>
      </w:pPr>
      <w:r>
        <w:rPr>
          <w:szCs w:val="28"/>
        </w:rPr>
        <w:t>2.1.5. Участие в инвентаризации объектов муниципальной собственности.</w:t>
      </w:r>
    </w:p>
    <w:p w:rsidR="00000000" w:rsidRDefault="00413C49">
      <w:pPr>
        <w:ind w:firstLine="720"/>
        <w:jc w:val="both"/>
        <w:rPr>
          <w:rFonts w:ascii="Open Sans" w:hAnsi="Open Sans" w:cs="Open Sans"/>
          <w:color w:val="000000"/>
          <w:sz w:val="24"/>
          <w:szCs w:val="28"/>
          <w:shd w:val="clear" w:color="auto" w:fill="FFFFFF"/>
        </w:rPr>
      </w:pPr>
      <w:r>
        <w:rPr>
          <w:szCs w:val="28"/>
        </w:rPr>
        <w:t>2.1.6. Координация деятельности  отраслевых (функциональных) органов адм</w:t>
      </w:r>
      <w:r>
        <w:rPr>
          <w:szCs w:val="28"/>
        </w:rPr>
        <w:t>инистрации муниципального образования Кореновский район в сфере управления и распоряжения объектами муниципальной собственности.</w:t>
      </w:r>
    </w:p>
    <w:p w:rsidR="00000000" w:rsidRDefault="00413C49">
      <w:pPr>
        <w:ind w:firstLine="680"/>
        <w:jc w:val="center"/>
        <w:rPr>
          <w:szCs w:val="28"/>
        </w:rPr>
      </w:pPr>
      <w:r>
        <w:rPr>
          <w:rFonts w:ascii="Open Sans" w:hAnsi="Open Sans" w:cs="Open Sans"/>
          <w:color w:val="000000"/>
          <w:sz w:val="24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000000" w:rsidRDefault="00413C49">
      <w:pPr>
        <w:ind w:firstLine="15"/>
        <w:jc w:val="center"/>
        <w:rPr>
          <w:szCs w:val="28"/>
        </w:rPr>
      </w:pPr>
      <w:r>
        <w:rPr>
          <w:szCs w:val="28"/>
        </w:rPr>
        <w:t>3. Основные функции  отдела</w:t>
      </w:r>
    </w:p>
    <w:p w:rsidR="00000000" w:rsidRDefault="00413C49">
      <w:pPr>
        <w:ind w:firstLine="705"/>
        <w:rPr>
          <w:szCs w:val="28"/>
        </w:rPr>
      </w:pPr>
    </w:p>
    <w:p w:rsidR="00000000" w:rsidRDefault="00413C49">
      <w:pPr>
        <w:ind w:firstLine="0"/>
        <w:rPr>
          <w:szCs w:val="28"/>
        </w:rPr>
      </w:pPr>
      <w:r>
        <w:rPr>
          <w:szCs w:val="28"/>
        </w:rPr>
        <w:tab/>
        <w:t>3.1. Отдел в порядке, установленном действующим законодательством, в пределах своей компетенци</w:t>
      </w:r>
      <w:r>
        <w:rPr>
          <w:szCs w:val="28"/>
        </w:rPr>
        <w:t>и осуществляет следующие функции:</w:t>
      </w:r>
    </w:p>
    <w:p w:rsidR="00000000" w:rsidRDefault="00413C49">
      <w:pPr>
        <w:ind w:firstLine="0"/>
        <w:jc w:val="both"/>
        <w:rPr>
          <w:rStyle w:val="FontStyle18"/>
          <w:sz w:val="28"/>
          <w:szCs w:val="28"/>
          <w:lang w:eastAsia="ru-RU"/>
        </w:rPr>
      </w:pPr>
      <w:r>
        <w:rPr>
          <w:szCs w:val="28"/>
        </w:rPr>
        <w:tab/>
        <w:t>3.1.1. О</w:t>
      </w:r>
      <w:r>
        <w:rPr>
          <w:rStyle w:val="FontStyle18"/>
          <w:sz w:val="28"/>
          <w:szCs w:val="28"/>
          <w:lang w:eastAsia="ru-RU"/>
        </w:rPr>
        <w:t xml:space="preserve">существление полномочий собственника объектов муниципальной собственности, управление и распоряжение объектами муниципальной собственности, в соответствии с законодательством Российской Федерации и Краснодарского </w:t>
      </w:r>
      <w:r>
        <w:rPr>
          <w:rStyle w:val="FontStyle18"/>
          <w:sz w:val="28"/>
          <w:szCs w:val="28"/>
          <w:lang w:eastAsia="ru-RU"/>
        </w:rPr>
        <w:t>края, нормативными правовыми актами органов местного самоуправления муниципального образования Кореновский район.</w:t>
      </w:r>
    </w:p>
    <w:p w:rsidR="00000000" w:rsidRDefault="00413C49">
      <w:pPr>
        <w:pStyle w:val="Style7"/>
        <w:tabs>
          <w:tab w:val="left" w:pos="0"/>
        </w:tabs>
        <w:spacing w:line="240" w:lineRule="auto"/>
        <w:ind w:firstLine="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ab/>
        <w:t>3.1.2. Осуществление прав акционера (участника) хозяйственных обществ, акции (доли) в уставном капитале которых находятся в муниципальной соб</w:t>
      </w:r>
      <w:r>
        <w:rPr>
          <w:rStyle w:val="FontStyle18"/>
          <w:sz w:val="28"/>
          <w:szCs w:val="28"/>
          <w:lang w:eastAsia="ru-RU"/>
        </w:rPr>
        <w:t>ственности муниципального образования Кореновский район.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989"/>
        </w:tabs>
        <w:spacing w:line="240" w:lineRule="auto"/>
        <w:ind w:firstLine="71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3.1.3. Принятие мер к государственной регистрации прав собственности муниципального образования Кореновский район на недвижимое имущество.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989"/>
        </w:tabs>
        <w:spacing w:line="240" w:lineRule="auto"/>
        <w:ind w:firstLine="71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3.1.4. В случаях, предусмотренных  законодательством, а такж</w:t>
      </w:r>
      <w:r>
        <w:rPr>
          <w:rStyle w:val="FontStyle18"/>
          <w:sz w:val="28"/>
          <w:szCs w:val="28"/>
          <w:lang w:eastAsia="ru-RU"/>
        </w:rPr>
        <w:t xml:space="preserve">е  в соответствии  с  Положением  о  порядке  управления  и  распоряжения  имуществом, находящимся в собственности муниципального образования Кореновский район, дача согласия собственника на распоряжение объектами муниципальной собственности, находящимися </w:t>
      </w:r>
      <w:r>
        <w:rPr>
          <w:rStyle w:val="FontStyle18"/>
          <w:sz w:val="28"/>
          <w:szCs w:val="28"/>
          <w:lang w:eastAsia="ru-RU"/>
        </w:rPr>
        <w:t>в оперативном управлении либо хозяйственном ведении муниципальных предприятий и учреждений при намерении совершения сделок в отношении данных объектов.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994"/>
        </w:tabs>
        <w:spacing w:line="240" w:lineRule="auto"/>
        <w:ind w:firstLine="725"/>
      </w:pPr>
      <w:r>
        <w:rPr>
          <w:rStyle w:val="FontStyle18"/>
          <w:sz w:val="28"/>
          <w:szCs w:val="28"/>
          <w:lang w:eastAsia="ru-RU"/>
        </w:rPr>
        <w:t xml:space="preserve">3.1.5. В соответствии с законодательством и нормативными правовыми </w:t>
      </w:r>
      <w:r>
        <w:rPr>
          <w:rStyle w:val="FontStyle18"/>
          <w:sz w:val="28"/>
          <w:szCs w:val="28"/>
          <w:lang w:eastAsia="ru-RU"/>
        </w:rPr>
        <w:lastRenderedPageBreak/>
        <w:t>актами администрации муниципального о</w:t>
      </w:r>
      <w:r>
        <w:rPr>
          <w:rStyle w:val="FontStyle18"/>
          <w:sz w:val="28"/>
          <w:szCs w:val="28"/>
          <w:lang w:eastAsia="ru-RU"/>
        </w:rPr>
        <w:t xml:space="preserve">бразования Кореновский район 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994"/>
        </w:tabs>
        <w:spacing w:line="240" w:lineRule="auto"/>
        <w:ind w:firstLine="725"/>
        <w:jc w:val="center"/>
      </w:pPr>
    </w:p>
    <w:p w:rsidR="00000000" w:rsidRDefault="00413C49">
      <w:pPr>
        <w:pStyle w:val="Style7"/>
        <w:tabs>
          <w:tab w:val="left" w:pos="994"/>
        </w:tabs>
        <w:spacing w:line="240" w:lineRule="auto"/>
        <w:ind w:firstLine="725"/>
        <w:jc w:val="center"/>
      </w:pPr>
      <w:r>
        <w:rPr>
          <w:rStyle w:val="FontStyle18"/>
          <w:sz w:val="28"/>
          <w:szCs w:val="28"/>
          <w:lang w:eastAsia="ru-RU"/>
        </w:rPr>
        <w:t>3</w:t>
      </w:r>
    </w:p>
    <w:p w:rsidR="00000000" w:rsidRDefault="00413C49">
      <w:pPr>
        <w:pStyle w:val="Style7"/>
        <w:tabs>
          <w:tab w:val="left" w:pos="994"/>
        </w:tabs>
        <w:spacing w:line="240" w:lineRule="auto"/>
        <w:ind w:firstLine="725"/>
      </w:pPr>
    </w:p>
    <w:p w:rsidR="00000000" w:rsidRDefault="00413C49">
      <w:pPr>
        <w:pStyle w:val="Style7"/>
        <w:tabs>
          <w:tab w:val="left" w:pos="994"/>
        </w:tabs>
        <w:spacing w:line="240" w:lineRule="auto"/>
        <w:ind w:firstLine="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осуществление передачи объектов муниципальной собственности в хозяйственное ведение и оперативное управление, в аренду, безвозмездное пользование или на ином праве, его изъятие.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994"/>
        </w:tabs>
        <w:spacing w:line="240" w:lineRule="auto"/>
        <w:ind w:firstLine="72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3.1.6. Ежегодная разработка и предоставление</w:t>
      </w:r>
      <w:r>
        <w:rPr>
          <w:rStyle w:val="FontStyle18"/>
          <w:sz w:val="28"/>
          <w:szCs w:val="28"/>
          <w:lang w:eastAsia="ru-RU"/>
        </w:rPr>
        <w:t xml:space="preserve"> главе муниципального образования Кореновский район для вынесения на рассмотрение Совета муниципального образования Кореновский район проекта программы приватизации муниципального имущества муниципального образования Кореновский район, организация и контро</w:t>
      </w:r>
      <w:r>
        <w:rPr>
          <w:rStyle w:val="FontStyle18"/>
          <w:sz w:val="28"/>
          <w:szCs w:val="28"/>
          <w:lang w:eastAsia="ru-RU"/>
        </w:rPr>
        <w:t>ль ее реализации, внесение в нее дополнений и изменений, предоставление отчета о результатах исполнения программы приватизации Совету муниципального образования Кореновский район.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38"/>
        </w:tabs>
        <w:spacing w:line="240" w:lineRule="auto"/>
        <w:ind w:firstLine="744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3.1.7. Организация и проведение торгов (аукционов, конкурсов), в том числе с</w:t>
      </w:r>
      <w:r>
        <w:rPr>
          <w:rStyle w:val="FontStyle18"/>
          <w:sz w:val="28"/>
          <w:szCs w:val="28"/>
          <w:lang w:eastAsia="ru-RU"/>
        </w:rPr>
        <w:t>оздание аукционной (конкурсной) комиссии, в целях реализации программ приватизации муниципального имущества или для заключения договоров его аренды, заключение договоров со специализированными организациями о проведении торгов.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38"/>
        </w:tabs>
        <w:spacing w:line="240" w:lineRule="auto"/>
        <w:ind w:firstLine="744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3.1.8. Организация государст</w:t>
      </w:r>
      <w:r>
        <w:rPr>
          <w:rStyle w:val="FontStyle18"/>
          <w:sz w:val="28"/>
          <w:szCs w:val="28"/>
          <w:lang w:eastAsia="ru-RU"/>
        </w:rPr>
        <w:t>венной регистрации в органах Росреестра договоров купли-продажи объектов муниципальной собственности, заключенных по результатам торгов (аукционов, конкурсов) в отношении такого имущества.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38"/>
        </w:tabs>
        <w:spacing w:line="240" w:lineRule="auto"/>
        <w:ind w:firstLine="744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3.1.9. Подготовка муниципальных правовых актов по имущественным  во</w:t>
      </w:r>
      <w:r>
        <w:rPr>
          <w:rStyle w:val="FontStyle18"/>
          <w:sz w:val="28"/>
          <w:szCs w:val="28"/>
          <w:lang w:eastAsia="ru-RU"/>
        </w:rPr>
        <w:t>просам в соответствии со своей компетенцией.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38"/>
        </w:tabs>
        <w:spacing w:line="240" w:lineRule="auto"/>
        <w:ind w:firstLine="744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3.1.10. Подготовка и направление материалов в правовое управление администрации муниципального образования Кореновский район для защиты имущественных прав муниципального образования Кореновский район в судах.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38"/>
        </w:tabs>
        <w:spacing w:line="240" w:lineRule="auto"/>
        <w:ind w:firstLine="744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</w:t>
      </w:r>
      <w:r>
        <w:rPr>
          <w:rStyle w:val="FontStyle18"/>
          <w:sz w:val="28"/>
          <w:szCs w:val="28"/>
          <w:lang w:eastAsia="ru-RU"/>
        </w:rPr>
        <w:t>1.11. Контроль поступления в районный бюджет средств от использования и приватизации (продажи) объектов муниципальной собственности, принятие необходимых мер для обеспечения этих поступлений.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57"/>
        </w:tabs>
        <w:spacing w:line="240" w:lineRule="auto"/>
        <w:ind w:firstLine="739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3.1.12. Администрирование в установленном законодательством поря</w:t>
      </w:r>
      <w:r>
        <w:rPr>
          <w:rStyle w:val="FontStyle18"/>
          <w:sz w:val="28"/>
          <w:szCs w:val="28"/>
          <w:lang w:eastAsia="ru-RU"/>
        </w:rPr>
        <w:t>дке неналоговых доходов районного бюджета (ведение лицевых счетов арендаторов муниципального имущества и нанимателей жилых помещений).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57"/>
        </w:tabs>
        <w:spacing w:line="240" w:lineRule="auto"/>
        <w:ind w:firstLine="739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3.1.13. Контроль использования по назначению и сохранности объектов муниципальной собственности, переданных в хозяйственн</w:t>
      </w:r>
      <w:r>
        <w:rPr>
          <w:rStyle w:val="FontStyle18"/>
          <w:sz w:val="28"/>
          <w:szCs w:val="28"/>
          <w:lang w:eastAsia="ru-RU"/>
        </w:rPr>
        <w:t xml:space="preserve">ое ведение и оперативное управление, а также на ином праве третьим лицам, принятие необходимых мер по устранению нарушений, выявленных в результате проверок, при необходимости направление материалов проверок в правоохранительные органы для принятия мер по </w:t>
      </w:r>
      <w:r>
        <w:rPr>
          <w:rStyle w:val="FontStyle18"/>
          <w:sz w:val="28"/>
          <w:szCs w:val="28"/>
          <w:lang w:eastAsia="ru-RU"/>
        </w:rPr>
        <w:t>защите имущественных интересов муниципального образования Кореновский район.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57"/>
        </w:tabs>
        <w:spacing w:line="240" w:lineRule="auto"/>
        <w:ind w:firstLine="739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3.1.14. Представление интересов муниципального образования Кореновский район по закрепленным в муниципальной собственности акциям (вкладам, долям) в уставных капиталах организаций</w:t>
      </w:r>
      <w:r>
        <w:rPr>
          <w:rStyle w:val="FontStyle18"/>
          <w:sz w:val="28"/>
          <w:szCs w:val="28"/>
          <w:lang w:eastAsia="ru-RU"/>
        </w:rPr>
        <w:t>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248"/>
        </w:tabs>
        <w:spacing w:line="240" w:lineRule="auto"/>
        <w:ind w:firstLine="715"/>
      </w:pPr>
      <w:r>
        <w:rPr>
          <w:rStyle w:val="FontStyle18"/>
          <w:sz w:val="28"/>
          <w:szCs w:val="28"/>
          <w:lang w:eastAsia="ru-RU"/>
        </w:rPr>
        <w:lastRenderedPageBreak/>
        <w:t xml:space="preserve">3.1.15. Обеспечение проведения инвентаризации   и   осуществление 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248"/>
        </w:tabs>
        <w:spacing w:line="240" w:lineRule="auto"/>
        <w:ind w:firstLine="715"/>
        <w:jc w:val="center"/>
      </w:pPr>
    </w:p>
    <w:p w:rsidR="00000000" w:rsidRDefault="00413C49">
      <w:pPr>
        <w:pStyle w:val="Style7"/>
        <w:numPr>
          <w:ilvl w:val="0"/>
          <w:numId w:val="2"/>
        </w:numPr>
        <w:tabs>
          <w:tab w:val="left" w:pos="1248"/>
        </w:tabs>
        <w:spacing w:line="240" w:lineRule="auto"/>
        <w:ind w:firstLine="715"/>
        <w:jc w:val="center"/>
      </w:pPr>
      <w:r>
        <w:rPr>
          <w:rStyle w:val="FontStyle18"/>
          <w:sz w:val="28"/>
          <w:szCs w:val="28"/>
          <w:lang w:eastAsia="ru-RU"/>
        </w:rPr>
        <w:t>4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248"/>
        </w:tabs>
        <w:spacing w:line="240" w:lineRule="auto"/>
        <w:ind w:firstLine="715"/>
      </w:pPr>
    </w:p>
    <w:p w:rsidR="00000000" w:rsidRDefault="00413C49">
      <w:pPr>
        <w:pStyle w:val="Style7"/>
        <w:tabs>
          <w:tab w:val="left" w:pos="1248"/>
        </w:tabs>
        <w:spacing w:line="240" w:lineRule="auto"/>
        <w:ind w:firstLine="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 xml:space="preserve">учета объектов муниципальной собственности, ведение Реестра муниципального имущества муниципального образования Кореновский район </w:t>
      </w:r>
    </w:p>
    <w:p w:rsidR="00000000" w:rsidRDefault="00413C49">
      <w:pPr>
        <w:pStyle w:val="Style7"/>
        <w:tabs>
          <w:tab w:val="left" w:pos="1248"/>
        </w:tabs>
        <w:spacing w:line="240" w:lineRule="auto"/>
        <w:ind w:firstLine="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(далее — Реестр),  осуществление постановки, изъятия</w:t>
      </w:r>
      <w:r>
        <w:rPr>
          <w:rStyle w:val="FontStyle18"/>
          <w:sz w:val="28"/>
          <w:szCs w:val="28"/>
          <w:lang w:eastAsia="ru-RU"/>
        </w:rPr>
        <w:t xml:space="preserve"> и передачи объектов муниципальной собственности с баланса на баланс муниципальных предприятий и учреждений.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23"/>
        </w:tabs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3.1.16. Организация работы по проведению аудиторских проверок деятельности муниципальных предприятий и учреждений в соответствии с законодательство</w:t>
      </w:r>
      <w:r>
        <w:rPr>
          <w:rStyle w:val="FontStyle18"/>
          <w:sz w:val="28"/>
          <w:szCs w:val="28"/>
          <w:lang w:eastAsia="ru-RU"/>
        </w:rPr>
        <w:t>м.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23"/>
        </w:tabs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3.1.17. Ведение реестра арендаторов и ссудополучателей объектов муниципальной собственности, в том числе земельных участков государственная собственность на которые не разграничена.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23"/>
        </w:tabs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3.1.18. Организация работы по проведению экспертизы и независимой оценк</w:t>
      </w:r>
      <w:r>
        <w:rPr>
          <w:rStyle w:val="FontStyle18"/>
          <w:sz w:val="28"/>
          <w:szCs w:val="28"/>
          <w:lang w:eastAsia="ru-RU"/>
        </w:rPr>
        <w:t>и стоимости объектов муниципальной собственности.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23"/>
        </w:tabs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3.1.19. Приобретение за счет выделенных на эти цели бюджетных средств имущества, земельных участков, акций (паев, вкладов, долей) хозяйственных обществ, развитие  которых  определяется  социально-экономичес</w:t>
      </w:r>
      <w:r>
        <w:rPr>
          <w:rStyle w:val="FontStyle18"/>
          <w:sz w:val="28"/>
          <w:szCs w:val="28"/>
          <w:lang w:eastAsia="ru-RU"/>
        </w:rPr>
        <w:t>кими интересами района, в муниципальную собственность района.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42"/>
        </w:tabs>
        <w:spacing w:line="240" w:lineRule="auto"/>
        <w:ind w:firstLine="71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 xml:space="preserve">3.1.20. Регистрация прав муниципальной собственности    муниципального   образования  Кореновский   район  на  бесхозяйное имущество, земельные участки, а также на имущество, земельные участки, </w:t>
      </w:r>
      <w:r>
        <w:rPr>
          <w:rStyle w:val="FontStyle18"/>
          <w:sz w:val="28"/>
          <w:szCs w:val="28"/>
          <w:lang w:eastAsia="ru-RU"/>
        </w:rPr>
        <w:t>переходящие по праву наследования муниципальному образованию Кореновский район (выморочное). Проведение мероприятий по выявлению указанных объектов недвижимого имущества.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42"/>
        </w:tabs>
        <w:spacing w:line="240" w:lineRule="auto"/>
        <w:ind w:firstLine="71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3.1.21. Осуществление передачи объектов муниципальной собственности в муниципальную с</w:t>
      </w:r>
      <w:r>
        <w:rPr>
          <w:rStyle w:val="FontStyle18"/>
          <w:sz w:val="28"/>
          <w:szCs w:val="28"/>
          <w:lang w:eastAsia="ru-RU"/>
        </w:rPr>
        <w:t>обственность поселений, входящих в состав муниципального образования Кореновский район, в государственную собственность Краснодарского края и федеральную собственность.</w:t>
      </w:r>
    </w:p>
    <w:p w:rsidR="00000000" w:rsidRDefault="00413C49">
      <w:pPr>
        <w:pStyle w:val="Style6"/>
        <w:numPr>
          <w:ilvl w:val="0"/>
          <w:numId w:val="2"/>
        </w:numPr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3.1.22. Осуществление приема в муниципальную собственность муниципального образования К</w:t>
      </w:r>
      <w:r>
        <w:rPr>
          <w:rStyle w:val="FontStyle18"/>
          <w:sz w:val="28"/>
          <w:szCs w:val="28"/>
          <w:lang w:eastAsia="ru-RU"/>
        </w:rPr>
        <w:t>ореновский район объектов муниципальной собственности поселений, входящих в состав муниципального образования Кореновский район, объектов государственной собственности Краснодарского края и федеральной собственности.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42"/>
        </w:tabs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3.1.23. Подготовка правовых актов о спи</w:t>
      </w:r>
      <w:r>
        <w:rPr>
          <w:rStyle w:val="FontStyle18"/>
          <w:sz w:val="28"/>
          <w:szCs w:val="28"/>
          <w:lang w:eastAsia="ru-RU"/>
        </w:rPr>
        <w:t>сании объектов муниципальной собственности, осуществление контроля правомерности списания муниципального имущества, переданного в оперативное управление муниципальных учреждений и хозяйственное ведение муниципальных предприятий.</w:t>
      </w:r>
    </w:p>
    <w:p w:rsidR="00000000" w:rsidRDefault="00413C49">
      <w:pPr>
        <w:pStyle w:val="Style7"/>
        <w:numPr>
          <w:ilvl w:val="0"/>
          <w:numId w:val="2"/>
        </w:numPr>
        <w:tabs>
          <w:tab w:val="left" w:pos="1142"/>
        </w:tabs>
        <w:spacing w:line="240" w:lineRule="auto"/>
        <w:ind w:firstLine="710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3.1.24. Организация работы,</w:t>
      </w:r>
      <w:r>
        <w:rPr>
          <w:rStyle w:val="FontStyle18"/>
          <w:sz w:val="28"/>
          <w:szCs w:val="28"/>
          <w:lang w:eastAsia="ru-RU"/>
        </w:rPr>
        <w:t xml:space="preserve"> в рамках своей компетенции, по созданию, реорганизации и ликвидации муниципальных учреждений и предприятий. Согласование уставов муниципальных учреждений и предприятий и вносимых в них изменений.</w:t>
      </w:r>
    </w:p>
    <w:p w:rsidR="00000000" w:rsidRDefault="00413C49">
      <w:pPr>
        <w:numPr>
          <w:ilvl w:val="0"/>
          <w:numId w:val="2"/>
        </w:numPr>
        <w:ind w:firstLine="709"/>
        <w:jc w:val="both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lastRenderedPageBreak/>
        <w:t>3.1.25. Ведение учета муниципального жилищного фонда муници</w:t>
      </w:r>
      <w:r>
        <w:rPr>
          <w:rStyle w:val="FontStyle18"/>
          <w:sz w:val="28"/>
          <w:szCs w:val="28"/>
          <w:lang w:eastAsia="ru-RU"/>
        </w:rPr>
        <w:t xml:space="preserve">пального образования Кореновский район (далее — муниципальный </w:t>
      </w:r>
    </w:p>
    <w:p w:rsidR="00000000" w:rsidRDefault="00413C49">
      <w:pPr>
        <w:numPr>
          <w:ilvl w:val="0"/>
          <w:numId w:val="2"/>
        </w:numPr>
        <w:ind w:firstLine="709"/>
        <w:jc w:val="center"/>
      </w:pPr>
      <w:r>
        <w:rPr>
          <w:rStyle w:val="FontStyle18"/>
          <w:sz w:val="28"/>
          <w:szCs w:val="28"/>
          <w:lang w:eastAsia="ru-RU"/>
        </w:rPr>
        <w:t>5</w:t>
      </w:r>
    </w:p>
    <w:p w:rsidR="00000000" w:rsidRDefault="00413C49">
      <w:pPr>
        <w:numPr>
          <w:ilvl w:val="0"/>
          <w:numId w:val="2"/>
        </w:numPr>
        <w:ind w:firstLine="709"/>
        <w:jc w:val="both"/>
      </w:pPr>
    </w:p>
    <w:p w:rsidR="00000000" w:rsidRDefault="00413C49">
      <w:pPr>
        <w:ind w:firstLine="0"/>
        <w:jc w:val="both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жилищный фонд).</w:t>
      </w:r>
    </w:p>
    <w:p w:rsidR="00000000" w:rsidRDefault="00413C49">
      <w:pPr>
        <w:numPr>
          <w:ilvl w:val="0"/>
          <w:numId w:val="2"/>
        </w:numPr>
        <w:ind w:firstLine="709"/>
        <w:jc w:val="both"/>
        <w:rPr>
          <w:rStyle w:val="FontStyle18"/>
          <w:sz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3.1.26.  Формирование муниципального специализированного жилищного фонда, муниципального жилищного фонда коммерческого использования.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FontStyle18"/>
          <w:sz w:val="28"/>
          <w:lang w:eastAsia="ru-RU"/>
        </w:rPr>
        <w:t>3.1.27. Подготовка проектов муниципальны</w:t>
      </w:r>
      <w:r>
        <w:rPr>
          <w:rStyle w:val="FontStyle18"/>
          <w:sz w:val="28"/>
          <w:lang w:eastAsia="ru-RU"/>
        </w:rPr>
        <w:t xml:space="preserve">х правовых актов  о включении жилых помещений в </w:t>
      </w:r>
      <w:r>
        <w:rPr>
          <w:rStyle w:val="a6"/>
          <w:rFonts w:cs="Times New Roman CYR"/>
          <w:color w:val="000000"/>
          <w:lang w:eastAsia="ru-RU"/>
        </w:rPr>
        <w:t>специализированный муниципальный жилищный фонд</w:t>
      </w:r>
      <w:r>
        <w:rPr>
          <w:rStyle w:val="FontStyle18"/>
          <w:sz w:val="28"/>
          <w:lang w:eastAsia="ru-RU"/>
        </w:rPr>
        <w:t xml:space="preserve"> с отнесением такого жилого помещения к определенному виду специализированного жилого помещения, в муниципальный жилищный фонд коммерческого использования и исклю</w:t>
      </w:r>
      <w:r>
        <w:rPr>
          <w:rStyle w:val="FontStyle18"/>
          <w:sz w:val="28"/>
          <w:lang w:eastAsia="ru-RU"/>
        </w:rPr>
        <w:t>чения жилых помещений из указанных фондов.</w:t>
      </w:r>
    </w:p>
    <w:p w:rsidR="00000000" w:rsidRDefault="00413C49">
      <w:pPr>
        <w:widowControl/>
        <w:numPr>
          <w:ilvl w:val="0"/>
          <w:numId w:val="2"/>
        </w:numPr>
        <w:ind w:firstLine="72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 xml:space="preserve">3.1.28. Подготовка и оформление документов по приватизации муниципального жилищного фонда  или безвозмездной передачи в муниципальную собственность жилых помещений, принадлежащих гражданам на праве собственности, </w:t>
      </w:r>
      <w:r>
        <w:rPr>
          <w:rStyle w:val="d6e2e5f2eee2eee5e2fbe4e5ebe5ede8e5e4ebffd2e5eaf1f2"/>
          <w:szCs w:val="28"/>
          <w:lang w:eastAsia="ru-RU"/>
        </w:rPr>
        <w:t>оформление договоров передачи.</w:t>
      </w:r>
    </w:p>
    <w:p w:rsidR="00000000" w:rsidRDefault="00413C49">
      <w:pPr>
        <w:widowControl/>
        <w:numPr>
          <w:ilvl w:val="0"/>
          <w:numId w:val="2"/>
        </w:numPr>
        <w:ind w:firstLine="72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3.1.29. Подготовка и оформление документов по обмену жилыми помещениями по договорам социального найма, выдача согласия или отказа на обмен жилыми помещениями.</w:t>
      </w:r>
    </w:p>
    <w:p w:rsidR="00000000" w:rsidRDefault="00413C49">
      <w:pPr>
        <w:widowControl/>
        <w:numPr>
          <w:ilvl w:val="0"/>
          <w:numId w:val="2"/>
        </w:numPr>
        <w:ind w:firstLine="709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3.1.30. Подготовка и оформление документов для предоставления гра</w:t>
      </w:r>
      <w:r>
        <w:rPr>
          <w:rStyle w:val="d6e2e5f2eee2eee5e2fbe4e5ebe5ede8e5e4ebffd2e5eaf1f2"/>
          <w:szCs w:val="28"/>
          <w:lang w:eastAsia="ru-RU"/>
        </w:rPr>
        <w:t>жданам муниципальных жилых помещений, по договорам социального найма, найма жилых помещений специализированного жилищного фонда, найма жилого помещения жилищного фонда коммерческого использования.</w:t>
      </w:r>
    </w:p>
    <w:p w:rsidR="00000000" w:rsidRDefault="00413C49">
      <w:pPr>
        <w:widowControl/>
        <w:numPr>
          <w:ilvl w:val="0"/>
          <w:numId w:val="2"/>
        </w:numPr>
        <w:ind w:firstLine="68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 xml:space="preserve">3.1.31. Подготовка проектов договоров найма, приватизации, </w:t>
      </w:r>
      <w:r>
        <w:rPr>
          <w:rStyle w:val="d6e2e5f2eee2eee5e2fbe4e5ebe5ede8e5e4ebffd2e5eaf1f2"/>
          <w:szCs w:val="28"/>
          <w:lang w:eastAsia="ru-RU"/>
        </w:rPr>
        <w:t>мены жилых помещений муниципального жилищного фонда муниципального образования Кореновский район, ведения учета заключенных договоров, осуществления контроля за их исполнением.</w:t>
      </w:r>
    </w:p>
    <w:p w:rsidR="00000000" w:rsidRDefault="00413C49">
      <w:pPr>
        <w:numPr>
          <w:ilvl w:val="0"/>
          <w:numId w:val="2"/>
        </w:numPr>
        <w:ind w:firstLine="72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3.1.32. Выдача разрешения (согласия) либо отказа нанимателю жилого помещения му</w:t>
      </w:r>
      <w:r>
        <w:rPr>
          <w:rStyle w:val="d6e2e5f2eee2eee5e2fbe4e5ebe5ede8e5e4ebffd2e5eaf1f2"/>
          <w:szCs w:val="28"/>
          <w:lang w:eastAsia="ru-RU"/>
        </w:rPr>
        <w:t>ниципального жилищного фонда на вселение других граждан в качестве членов семьи, проживающих совместно с нанимателем.</w:t>
      </w:r>
    </w:p>
    <w:p w:rsidR="00000000" w:rsidRDefault="00413C49">
      <w:pPr>
        <w:numPr>
          <w:ilvl w:val="0"/>
          <w:numId w:val="2"/>
        </w:numPr>
        <w:ind w:firstLine="72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 xml:space="preserve">3.1.33. Согласование гражданам договоров поднайма жилых помещений муниципального жилищного фонда, предоставленных по договору социального </w:t>
      </w:r>
      <w:r>
        <w:rPr>
          <w:rStyle w:val="d6e2e5f2eee2eee5e2fbe4e5ebe5ede8e5e4ebffd2e5eaf1f2"/>
          <w:szCs w:val="28"/>
          <w:lang w:eastAsia="ru-RU"/>
        </w:rPr>
        <w:t>найма, выдача отказа в согласовании договоров поднайма жилых помещений.</w:t>
      </w:r>
    </w:p>
    <w:p w:rsidR="00000000" w:rsidRDefault="00413C49">
      <w:pPr>
        <w:numPr>
          <w:ilvl w:val="0"/>
          <w:numId w:val="2"/>
        </w:numPr>
        <w:ind w:firstLine="72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3.1.34. Выдача уведомлений о согласии на преимущественную покупку либо об отказе от преимущественной покупки жилых помещений, находящихся в собственности граждан, в коммунальных кварти</w:t>
      </w:r>
      <w:r>
        <w:rPr>
          <w:rStyle w:val="d6e2e5f2eee2eee5e2fbe4e5ebe5ede8e5e4ebffd2e5eaf1f2"/>
          <w:szCs w:val="28"/>
          <w:lang w:eastAsia="ru-RU"/>
        </w:rPr>
        <w:t>рах.</w:t>
      </w:r>
    </w:p>
    <w:p w:rsidR="00000000" w:rsidRDefault="00413C49">
      <w:pPr>
        <w:numPr>
          <w:ilvl w:val="0"/>
          <w:numId w:val="2"/>
        </w:numPr>
        <w:ind w:firstLine="72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3.1.35. Выдача согласия на регистрацию либо отказа в регистрации по месту пребывания временных жильцов, иностранных граждан в жилых помещениях, находящихся в муниципальной собственности.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3.1.36. Обеспечение оплаты взносов на капитальный ремонт по муни</w:t>
      </w:r>
      <w:r>
        <w:rPr>
          <w:rStyle w:val="d6e2e5f2eee2eee5e2fbe4e5ebe5ede8e5e4ebffd2e5eaf1f2"/>
          <w:szCs w:val="28"/>
          <w:lang w:eastAsia="ru-RU"/>
        </w:rPr>
        <w:t>ципальным объектам недвижимого имущества, учитываемым в муниципальной казне муниципального образования Кореновский район, расположенным в многоквартирных домах.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lastRenderedPageBreak/>
        <w:t>3.1.37. Обеспечение оплаты расходов по содержанию общего имущества и коммунальных ресурсов на с</w:t>
      </w:r>
      <w:r>
        <w:rPr>
          <w:rStyle w:val="d6e2e5f2eee2eee5e2fbe4e5ebe5ede8e5e4ebffd2e5eaf1f2"/>
          <w:szCs w:val="28"/>
          <w:lang w:eastAsia="ru-RU"/>
        </w:rPr>
        <w:t xml:space="preserve">одержание общего имущества, в отношении неиспользуемых муниципальных объектов недвижимого имущества, 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center"/>
      </w:pPr>
      <w:r>
        <w:rPr>
          <w:rStyle w:val="d6e2e5f2eee2eee5e2fbe4e5ebe5ede8e5e4ebffd2e5eaf1f2"/>
          <w:szCs w:val="28"/>
          <w:lang w:eastAsia="ru-RU"/>
        </w:rPr>
        <w:t>6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</w:pPr>
    </w:p>
    <w:p w:rsidR="00000000" w:rsidRDefault="00413C49">
      <w:pPr>
        <w:widowControl/>
        <w:ind w:firstLine="0"/>
        <w:jc w:val="both"/>
        <w:rPr>
          <w:rStyle w:val="d6e2e5f2eee2eee5e2fbe4e5ebe5ede8e5e4ebffd2e5eaf1f2"/>
          <w:szCs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учитываемых в муниципальной казне муниципального образования Кореновский район, расположенным в многоквартирных домах.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  <w:rPr>
          <w:rStyle w:val="FontStyle17"/>
          <w:sz w:val="28"/>
          <w:lang w:eastAsia="ru-RU"/>
        </w:rPr>
      </w:pPr>
      <w:r>
        <w:rPr>
          <w:rStyle w:val="d6e2e5f2eee2eee5e2fbe4e5ebe5ede8e5e4ebffd2e5eaf1f2"/>
          <w:szCs w:val="28"/>
          <w:lang w:eastAsia="ru-RU"/>
        </w:rPr>
        <w:t>3.1.38. Обеспечение оплаты расхо</w:t>
      </w:r>
      <w:r>
        <w:rPr>
          <w:rStyle w:val="d6e2e5f2eee2eee5e2fbe4e5ebe5ede8e5e4ebffd2e5eaf1f2"/>
          <w:szCs w:val="28"/>
          <w:lang w:eastAsia="ru-RU"/>
        </w:rPr>
        <w:t xml:space="preserve">дов по содержанию муниципального имущества (кроме ремонтов и технического обслуживания), </w:t>
      </w:r>
      <w:r>
        <w:rPr>
          <w:rStyle w:val="d6e2e5f2eee2eee5e2fbe4e5ebe5ede8e5e4ebffd2e5eaf1f2"/>
          <w:rFonts w:eastAsia="Times New Roman"/>
          <w:color w:val="000000"/>
          <w:szCs w:val="28"/>
          <w:lang w:eastAsia="zh-CN"/>
        </w:rPr>
        <w:t>учитываемого</w:t>
      </w:r>
      <w:r>
        <w:rPr>
          <w:rStyle w:val="d6e2e5f2eee2eee5e2fbe4e5ebe5ede8e5e4ebffd2e5eaf1f2"/>
          <w:szCs w:val="28"/>
          <w:lang w:eastAsia="ru-RU"/>
        </w:rPr>
        <w:t xml:space="preserve"> в муниципальной казне муниципального образования Кореновский район, за исключением имущества, переданного на основании договорных отношений.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  <w:rPr>
          <w:rStyle w:val="FontStyle17"/>
          <w:sz w:val="28"/>
          <w:lang w:eastAsia="ru-RU"/>
        </w:rPr>
      </w:pPr>
      <w:r>
        <w:rPr>
          <w:rStyle w:val="FontStyle17"/>
          <w:sz w:val="28"/>
          <w:lang w:eastAsia="ru-RU"/>
        </w:rPr>
        <w:t>3.1.39. Участ</w:t>
      </w:r>
      <w:r>
        <w:rPr>
          <w:rStyle w:val="FontStyle17"/>
          <w:sz w:val="28"/>
          <w:lang w:eastAsia="ru-RU"/>
        </w:rPr>
        <w:t xml:space="preserve">ие в пределах своей компетенции в переселении граждан из многоквартирных домов, признанных в установленном </w:t>
      </w:r>
      <w:r>
        <w:rPr>
          <w:rStyle w:val="a6"/>
          <w:rFonts w:cs="Times New Roman PSMT"/>
          <w:color w:val="000000"/>
          <w:lang w:eastAsia="ru-RU"/>
        </w:rPr>
        <w:t>порядке</w:t>
      </w:r>
      <w:r>
        <w:rPr>
          <w:rStyle w:val="FontStyle17"/>
          <w:sz w:val="28"/>
          <w:lang w:eastAsia="ru-RU"/>
        </w:rPr>
        <w:t xml:space="preserve"> аварийными и подлежащими сносу.</w:t>
      </w:r>
    </w:p>
    <w:p w:rsidR="00000000" w:rsidRDefault="00413C49">
      <w:pPr>
        <w:widowControl/>
        <w:numPr>
          <w:ilvl w:val="0"/>
          <w:numId w:val="2"/>
        </w:numPr>
        <w:ind w:firstLine="737"/>
        <w:jc w:val="both"/>
        <w:rPr>
          <w:rStyle w:val="FontStyle18"/>
          <w:sz w:val="28"/>
          <w:szCs w:val="28"/>
          <w:lang w:eastAsia="ru-RU"/>
        </w:rPr>
      </w:pPr>
      <w:r>
        <w:rPr>
          <w:rStyle w:val="FontStyle17"/>
          <w:sz w:val="28"/>
          <w:lang w:eastAsia="ru-RU"/>
        </w:rPr>
        <w:t>3.1.40. Подготовка документации для приобретения жилых помещений для детей-сирот.</w:t>
      </w:r>
    </w:p>
    <w:p w:rsidR="00000000" w:rsidRDefault="00413C49">
      <w:pPr>
        <w:pStyle w:val="Style6"/>
        <w:numPr>
          <w:ilvl w:val="0"/>
          <w:numId w:val="2"/>
        </w:numPr>
        <w:spacing w:line="240" w:lineRule="auto"/>
        <w:ind w:firstLine="71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3.1.41. Контроль за своевре</w:t>
      </w:r>
      <w:r>
        <w:rPr>
          <w:rStyle w:val="FontStyle18"/>
          <w:sz w:val="28"/>
          <w:szCs w:val="28"/>
          <w:lang w:eastAsia="ru-RU"/>
        </w:rPr>
        <w:t>менным и полным поступлением в бюджет муниципального образования Кореновский район администрируемых неналоговых доходов.</w:t>
      </w:r>
    </w:p>
    <w:p w:rsidR="00000000" w:rsidRDefault="00413C49">
      <w:pPr>
        <w:pStyle w:val="Style6"/>
        <w:numPr>
          <w:ilvl w:val="0"/>
          <w:numId w:val="2"/>
        </w:numPr>
        <w:spacing w:line="240" w:lineRule="auto"/>
        <w:ind w:firstLine="715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3.1.42. Ведение претензионной работы в отношении пользователей муниципальным имуществом.</w:t>
      </w:r>
    </w:p>
    <w:p w:rsidR="00000000" w:rsidRDefault="00413C49">
      <w:pPr>
        <w:pStyle w:val="Style6"/>
        <w:numPr>
          <w:ilvl w:val="0"/>
          <w:numId w:val="2"/>
        </w:numPr>
        <w:spacing w:line="240" w:lineRule="auto"/>
        <w:ind w:firstLine="715"/>
        <w:rPr>
          <w:rStyle w:val="af5"/>
          <w:sz w:val="28"/>
          <w:szCs w:val="28"/>
        </w:rPr>
      </w:pPr>
      <w:r>
        <w:rPr>
          <w:rStyle w:val="FontStyle18"/>
          <w:sz w:val="28"/>
          <w:szCs w:val="28"/>
          <w:lang w:eastAsia="ru-RU"/>
        </w:rPr>
        <w:t>3.1.43.Осуществление иных функций в соответств</w:t>
      </w:r>
      <w:r>
        <w:rPr>
          <w:rStyle w:val="FontStyle18"/>
          <w:sz w:val="28"/>
          <w:szCs w:val="28"/>
          <w:lang w:eastAsia="ru-RU"/>
        </w:rPr>
        <w:t>ии с действующим законодательством и муниципальными правовыми актами.</w:t>
      </w:r>
    </w:p>
    <w:p w:rsidR="00000000" w:rsidRDefault="00413C49">
      <w:pPr>
        <w:ind w:firstLine="720"/>
        <w:jc w:val="both"/>
        <w:rPr>
          <w:rFonts w:eastAsia="Times New Roman"/>
          <w:szCs w:val="28"/>
        </w:rPr>
      </w:pPr>
      <w:r>
        <w:rPr>
          <w:rStyle w:val="af5"/>
          <w:sz w:val="28"/>
          <w:szCs w:val="28"/>
        </w:rPr>
        <w:t>3.2. Деятельность отдела строится в тесном взаимодействии с отраслевыми (функциональными) органами администрации  муниципального образования Кореновский район, Советом  муниципального об</w:t>
      </w:r>
      <w:r>
        <w:rPr>
          <w:rStyle w:val="af5"/>
          <w:sz w:val="28"/>
          <w:szCs w:val="28"/>
        </w:rPr>
        <w:t>разования Кореновский район, муниципальными учреждениями  администрации муниципального образования Кореновский район, органами государственной власти, правоохранительными органами.</w:t>
      </w:r>
    </w:p>
    <w:p w:rsidR="00000000" w:rsidRDefault="00413C49">
      <w:pPr>
        <w:pStyle w:val="1"/>
        <w:ind w:left="-794"/>
        <w:rPr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 xml:space="preserve">                 </w:t>
      </w:r>
    </w:p>
    <w:p w:rsidR="00000000" w:rsidRDefault="00413C49">
      <w:pPr>
        <w:ind w:firstLine="0"/>
        <w:jc w:val="center"/>
        <w:rPr>
          <w:szCs w:val="28"/>
        </w:rPr>
      </w:pPr>
      <w:r>
        <w:rPr>
          <w:szCs w:val="28"/>
        </w:rPr>
        <w:t>4. Права  отдела</w:t>
      </w:r>
    </w:p>
    <w:p w:rsidR="00000000" w:rsidRDefault="00413C49">
      <w:pPr>
        <w:jc w:val="center"/>
        <w:rPr>
          <w:szCs w:val="28"/>
        </w:rPr>
      </w:pPr>
    </w:p>
    <w:p w:rsidR="00000000" w:rsidRDefault="00413C49">
      <w:pPr>
        <w:ind w:firstLine="705"/>
        <w:rPr>
          <w:szCs w:val="28"/>
        </w:rPr>
      </w:pPr>
      <w:r>
        <w:rPr>
          <w:szCs w:val="28"/>
        </w:rPr>
        <w:t>4.1. Отдел  во исполнение возложенных н</w:t>
      </w:r>
      <w:r>
        <w:rPr>
          <w:szCs w:val="28"/>
        </w:rPr>
        <w:t>а него функций имеет право:</w:t>
      </w:r>
    </w:p>
    <w:p w:rsidR="00000000" w:rsidRDefault="00413C49">
      <w:pPr>
        <w:ind w:firstLine="705"/>
        <w:jc w:val="both"/>
        <w:rPr>
          <w:rStyle w:val="FontStyle18"/>
          <w:sz w:val="28"/>
          <w:szCs w:val="28"/>
          <w:lang w:eastAsia="ru-RU"/>
        </w:rPr>
      </w:pPr>
      <w:r>
        <w:rPr>
          <w:szCs w:val="28"/>
        </w:rPr>
        <w:t xml:space="preserve">4.1.1. Запрашивать и получать </w:t>
      </w:r>
      <w:r>
        <w:rPr>
          <w:rStyle w:val="FontStyle18"/>
          <w:sz w:val="28"/>
          <w:szCs w:val="28"/>
          <w:lang w:eastAsia="ru-RU"/>
        </w:rPr>
        <w:t>от органов местного самоуправления, отраслевых (функциональных) органов администрации муниципального образования Кореновский район, организаций сведения и информацию, необходимые для выполнения возл</w:t>
      </w:r>
      <w:r>
        <w:rPr>
          <w:rStyle w:val="FontStyle18"/>
          <w:sz w:val="28"/>
          <w:szCs w:val="28"/>
          <w:lang w:eastAsia="ru-RU"/>
        </w:rPr>
        <w:t>оженных на Отдел задач.</w:t>
      </w:r>
    </w:p>
    <w:p w:rsidR="00000000" w:rsidRDefault="00413C49">
      <w:pPr>
        <w:pStyle w:val="Style7"/>
        <w:widowControl/>
        <w:tabs>
          <w:tab w:val="left" w:pos="1027"/>
        </w:tabs>
        <w:ind w:firstLine="709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4.1.2. Создавать в необходимых случаях комиссии, экспертные советы, а также рабочие группы.</w:t>
      </w:r>
    </w:p>
    <w:p w:rsidR="00000000" w:rsidRDefault="00413C49">
      <w:pPr>
        <w:pStyle w:val="Style7"/>
        <w:tabs>
          <w:tab w:val="left" w:pos="1104"/>
        </w:tabs>
        <w:ind w:firstLine="709"/>
        <w:rPr>
          <w:rStyle w:val="FontStyle18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4.1.3. Запрашивать  в  установленном порядке  необходимые материалы и</w:t>
      </w:r>
      <w:r>
        <w:rPr>
          <w:rStyle w:val="FontStyle18"/>
          <w:sz w:val="28"/>
          <w:szCs w:val="28"/>
          <w:lang w:eastAsia="ru-RU"/>
        </w:rPr>
        <w:br/>
        <w:t xml:space="preserve">сведения  у   муниципальных   предприятий,   учреждений,   органов    </w:t>
      </w:r>
      <w:r>
        <w:rPr>
          <w:rStyle w:val="FontStyle18"/>
          <w:sz w:val="28"/>
          <w:szCs w:val="28"/>
          <w:lang w:eastAsia="ru-RU"/>
        </w:rPr>
        <w:t>местного</w:t>
      </w:r>
      <w:r>
        <w:rPr>
          <w:rStyle w:val="FontStyle18"/>
          <w:sz w:val="28"/>
          <w:szCs w:val="28"/>
          <w:lang w:eastAsia="ru-RU"/>
        </w:rPr>
        <w:br/>
        <w:t>самоуправления в объемах, необходимых для ведения реестра муниципального</w:t>
      </w:r>
      <w:r>
        <w:rPr>
          <w:rStyle w:val="FontStyle18"/>
          <w:sz w:val="28"/>
          <w:szCs w:val="28"/>
          <w:lang w:eastAsia="ru-RU"/>
        </w:rPr>
        <w:br/>
        <w:t>имущества.</w:t>
      </w:r>
    </w:p>
    <w:p w:rsidR="00000000" w:rsidRDefault="00413C49">
      <w:pPr>
        <w:pStyle w:val="Style7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40"/>
        </w:tabs>
        <w:ind w:firstLine="709"/>
        <w:textAlignment w:val="baseline"/>
        <w:rPr>
          <w:szCs w:val="28"/>
        </w:rPr>
      </w:pPr>
      <w:r>
        <w:rPr>
          <w:rStyle w:val="FontStyle18"/>
          <w:sz w:val="28"/>
          <w:szCs w:val="28"/>
          <w:lang w:eastAsia="ru-RU"/>
        </w:rPr>
        <w:lastRenderedPageBreak/>
        <w:t>4.1.4. Организовывать совещания по вопросам, входящим в его компетенцию, с привлечением руководителей и специалистов муниципальных органов и организаций.</w:t>
      </w:r>
    </w:p>
    <w:p w:rsidR="00000000" w:rsidRDefault="00413C49">
      <w:pPr>
        <w:ind w:firstLine="705"/>
        <w:jc w:val="both"/>
        <w:rPr>
          <w:szCs w:val="28"/>
        </w:rPr>
      </w:pPr>
    </w:p>
    <w:p w:rsidR="00000000" w:rsidRDefault="00413C49">
      <w:pPr>
        <w:ind w:hanging="15"/>
        <w:jc w:val="center"/>
        <w:rPr>
          <w:szCs w:val="28"/>
        </w:rPr>
      </w:pPr>
      <w:r>
        <w:rPr>
          <w:szCs w:val="28"/>
        </w:rPr>
        <w:t>7</w:t>
      </w:r>
    </w:p>
    <w:p w:rsidR="00000000" w:rsidRDefault="00413C49">
      <w:pPr>
        <w:ind w:hanging="15"/>
        <w:jc w:val="center"/>
        <w:rPr>
          <w:szCs w:val="28"/>
        </w:rPr>
      </w:pPr>
    </w:p>
    <w:p w:rsidR="00000000" w:rsidRDefault="00413C49">
      <w:pPr>
        <w:ind w:hanging="15"/>
        <w:jc w:val="center"/>
        <w:rPr>
          <w:szCs w:val="28"/>
        </w:rPr>
      </w:pPr>
      <w:r>
        <w:rPr>
          <w:szCs w:val="28"/>
        </w:rPr>
        <w:t>5. Ор</w:t>
      </w:r>
      <w:r>
        <w:rPr>
          <w:szCs w:val="28"/>
        </w:rPr>
        <w:t>ганизация работы  отдела</w:t>
      </w:r>
    </w:p>
    <w:p w:rsidR="00000000" w:rsidRDefault="00413C49">
      <w:pPr>
        <w:jc w:val="both"/>
        <w:rPr>
          <w:szCs w:val="28"/>
        </w:rPr>
      </w:pPr>
    </w:p>
    <w:p w:rsidR="00000000" w:rsidRDefault="00413C49">
      <w:pPr>
        <w:ind w:firstLine="690"/>
        <w:jc w:val="both"/>
        <w:rPr>
          <w:szCs w:val="28"/>
        </w:rPr>
      </w:pPr>
      <w:r>
        <w:rPr>
          <w:szCs w:val="28"/>
        </w:rPr>
        <w:t>5.1. Руководство деятельностью  отдела осуществляет начальник, который несет персональную ответственность за выполнение возложенных на  отдел функций.</w:t>
      </w:r>
    </w:p>
    <w:p w:rsidR="00000000" w:rsidRDefault="00413C49">
      <w:pPr>
        <w:ind w:firstLine="690"/>
        <w:jc w:val="both"/>
        <w:rPr>
          <w:szCs w:val="28"/>
        </w:rPr>
      </w:pPr>
      <w:r>
        <w:rPr>
          <w:szCs w:val="28"/>
        </w:rPr>
        <w:t>5.2. Начальник отдела назначается на должность и освобождается от должности гла</w:t>
      </w:r>
      <w:r>
        <w:rPr>
          <w:szCs w:val="28"/>
        </w:rPr>
        <w:t>вой муниципального образования Кореновский  район.</w:t>
      </w:r>
    </w:p>
    <w:p w:rsidR="00000000" w:rsidRDefault="00413C49">
      <w:pPr>
        <w:ind w:firstLine="705"/>
        <w:jc w:val="both"/>
        <w:rPr>
          <w:rStyle w:val="af5"/>
          <w:sz w:val="28"/>
          <w:szCs w:val="28"/>
        </w:rPr>
      </w:pPr>
      <w:r>
        <w:rPr>
          <w:szCs w:val="28"/>
        </w:rPr>
        <w:t>5.3. Начальник   отдела:</w:t>
      </w:r>
    </w:p>
    <w:p w:rsidR="00000000" w:rsidRDefault="00413C49">
      <w:pPr>
        <w:ind w:firstLine="705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5.3.1. Обеспечивает непосредственное руководство деятельностью отдела, организацию работы в части эффективного, своевременного и качественного исполнения задач и функций, возложенн</w:t>
      </w:r>
      <w:r>
        <w:rPr>
          <w:rStyle w:val="af5"/>
          <w:sz w:val="28"/>
          <w:szCs w:val="28"/>
        </w:rPr>
        <w:t>ых на отдел.</w:t>
      </w:r>
    </w:p>
    <w:p w:rsidR="00000000" w:rsidRDefault="00413C49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5.3.2. Вносит в установленном порядке на рассмотрение главы  муниципального  образования  Кореновский район предложения о структуре и штатной численности отдела, распределяет должностные обязанности между работниками отдела, разрабатывает и вн</w:t>
      </w:r>
      <w:r>
        <w:rPr>
          <w:rStyle w:val="af5"/>
          <w:sz w:val="28"/>
          <w:szCs w:val="28"/>
        </w:rPr>
        <w:t>осит на рассмотрение главы  положение об  Отделе и должностные инструкции работников  отдела, предложения по внесению в них изменений и дополнений.</w:t>
      </w:r>
    </w:p>
    <w:p w:rsidR="00000000" w:rsidRDefault="00413C49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5.3.3. Представляет главе  муниципального образования Кореновский район кандидатуры для назначения на должно</w:t>
      </w:r>
      <w:r>
        <w:rPr>
          <w:rStyle w:val="af5"/>
          <w:sz w:val="28"/>
          <w:szCs w:val="28"/>
        </w:rPr>
        <w:t>сть работников  отдела, вносит предложения об освобождении от должности, установлении, изменении, отмене надбавок к должностным окладам работников отдела, о поощрении работников  отдела, наложении дисциплинарных взысканий и их снятии. Вносит на рассмотрени</w:t>
      </w:r>
      <w:r>
        <w:rPr>
          <w:rStyle w:val="af5"/>
          <w:sz w:val="28"/>
          <w:szCs w:val="28"/>
        </w:rPr>
        <w:t>е предложения о повышении квалификации работников отдела, направлении их в служебные командировки.</w:t>
      </w:r>
    </w:p>
    <w:p w:rsidR="00000000" w:rsidRDefault="00413C49">
      <w:pPr>
        <w:ind w:firstLine="720"/>
        <w:jc w:val="both"/>
        <w:rPr>
          <w:rFonts w:eastAsia="Times New Roman"/>
          <w:szCs w:val="28"/>
        </w:rPr>
      </w:pPr>
      <w:r>
        <w:rPr>
          <w:rStyle w:val="af5"/>
          <w:sz w:val="28"/>
          <w:szCs w:val="28"/>
        </w:rPr>
        <w:t>5.3.4. Осуществляет координацию работы работников отдела при выполнении ими должностных обязанностей, осуществляет контроль за выполнением  отделом поручений</w:t>
      </w:r>
      <w:r>
        <w:rPr>
          <w:rStyle w:val="af5"/>
          <w:sz w:val="28"/>
          <w:szCs w:val="28"/>
        </w:rPr>
        <w:t xml:space="preserve"> главы и его заместителей</w:t>
      </w:r>
      <w:r>
        <w:rPr>
          <w:szCs w:val="28"/>
        </w:rPr>
        <w:t>, Правил внутреннего трудового распорядка администрации муниципального образования  Кореновский район.</w:t>
      </w:r>
    </w:p>
    <w:p w:rsidR="00000000" w:rsidRDefault="00413C49">
      <w:pPr>
        <w:ind w:firstLine="0"/>
        <w:jc w:val="both"/>
        <w:rPr>
          <w:rStyle w:val="af5"/>
          <w:rFonts w:ascii="Arial" w:eastAsia="Arial" w:hAnsi="Arial" w:cs="Arial"/>
          <w:szCs w:val="28"/>
        </w:rPr>
      </w:pPr>
      <w:r>
        <w:rPr>
          <w:rFonts w:eastAsia="Times New Roman"/>
          <w:szCs w:val="28"/>
        </w:rPr>
        <w:t xml:space="preserve">      </w:t>
      </w:r>
      <w:r>
        <w:rPr>
          <w:szCs w:val="28"/>
        </w:rPr>
        <w:t>5.3.5. Представляет сотрудников  отдела  при  проведении аттестации и квалификационных экзаменов, готовит служебные характ</w:t>
      </w:r>
      <w:r>
        <w:rPr>
          <w:szCs w:val="28"/>
        </w:rPr>
        <w:t>еристики в соответствии с Положением о муниципальной службе в  Кореновском районе.</w:t>
      </w:r>
    </w:p>
    <w:p w:rsidR="00000000" w:rsidRDefault="00413C49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rFonts w:ascii="Arial" w:eastAsia="Arial" w:hAnsi="Arial" w:cs="Arial"/>
          <w:szCs w:val="28"/>
        </w:rPr>
        <w:t xml:space="preserve">    </w:t>
      </w:r>
      <w:r>
        <w:rPr>
          <w:rStyle w:val="af5"/>
          <w:sz w:val="28"/>
          <w:szCs w:val="28"/>
        </w:rPr>
        <w:t>5.3.6. Представляет информацию главе  муниципального образования Кореновский район по вопросам, относящимся к задачам и функциям  отдела.</w:t>
      </w:r>
    </w:p>
    <w:p w:rsidR="00000000" w:rsidRDefault="00413C49">
      <w:pPr>
        <w:ind w:firstLine="0"/>
        <w:jc w:val="both"/>
        <w:rPr>
          <w:rStyle w:val="af5"/>
          <w:color w:val="22272F"/>
          <w:sz w:val="28"/>
          <w:szCs w:val="28"/>
        </w:rPr>
      </w:pPr>
      <w:r>
        <w:rPr>
          <w:rStyle w:val="af5"/>
          <w:sz w:val="28"/>
          <w:szCs w:val="28"/>
        </w:rPr>
        <w:tab/>
        <w:t>5.3.7. Осуществляет иные полно</w:t>
      </w:r>
      <w:r>
        <w:rPr>
          <w:rStyle w:val="af5"/>
          <w:sz w:val="28"/>
          <w:szCs w:val="28"/>
        </w:rPr>
        <w:t xml:space="preserve">мочия в соответствии с задачами и </w:t>
      </w:r>
      <w:r>
        <w:rPr>
          <w:rStyle w:val="af5"/>
          <w:rFonts w:eastAsia="Times New Roman"/>
          <w:sz w:val="28"/>
          <w:szCs w:val="28"/>
        </w:rPr>
        <w:t xml:space="preserve">                                             </w:t>
      </w:r>
      <w:r>
        <w:rPr>
          <w:rStyle w:val="af5"/>
          <w:sz w:val="28"/>
          <w:szCs w:val="28"/>
        </w:rPr>
        <w:t>функциями  отдела, предусмотренными настоящим Положением и другими нормативными правовыми актами администрации.</w:t>
      </w:r>
    </w:p>
    <w:p w:rsidR="00000000" w:rsidRDefault="00413C49">
      <w:pPr>
        <w:ind w:firstLine="720"/>
        <w:jc w:val="both"/>
        <w:rPr>
          <w:rStyle w:val="af5"/>
          <w:rFonts w:eastAsia="Times New Roman"/>
          <w:color w:val="22272F"/>
          <w:sz w:val="28"/>
          <w:szCs w:val="28"/>
        </w:rPr>
      </w:pPr>
      <w:r>
        <w:rPr>
          <w:rStyle w:val="af5"/>
          <w:color w:val="22272F"/>
          <w:sz w:val="28"/>
          <w:szCs w:val="28"/>
        </w:rPr>
        <w:t xml:space="preserve">5.3.8. В отсутствие начальника отдела его обязанности исполняет  </w:t>
      </w:r>
      <w:r>
        <w:rPr>
          <w:rStyle w:val="af5"/>
          <w:color w:val="22272F"/>
          <w:sz w:val="28"/>
          <w:szCs w:val="28"/>
        </w:rPr>
        <w:t xml:space="preserve">заместитель начальника отдела, либо иное должностное лицо, на основании </w:t>
      </w:r>
      <w:r>
        <w:rPr>
          <w:rStyle w:val="af5"/>
          <w:color w:val="22272F"/>
          <w:sz w:val="28"/>
          <w:szCs w:val="28"/>
        </w:rPr>
        <w:lastRenderedPageBreak/>
        <w:t>соответствующего  муниципального правового акта.</w:t>
      </w:r>
    </w:p>
    <w:p w:rsidR="00000000" w:rsidRDefault="00413C49">
      <w:pPr>
        <w:pStyle w:val="af8"/>
        <w:spacing w:after="0"/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rFonts w:eastAsia="Times New Roman"/>
          <w:color w:val="22272F"/>
          <w:sz w:val="28"/>
          <w:szCs w:val="28"/>
        </w:rPr>
        <w:tab/>
      </w:r>
      <w:r>
        <w:rPr>
          <w:szCs w:val="28"/>
        </w:rPr>
        <w:t xml:space="preserve">5.3.9. Специалисты отдела  являются муниципальными служащими, назначаются и освобождаются от должности главой муниципального </w:t>
      </w:r>
      <w:r>
        <w:rPr>
          <w:szCs w:val="28"/>
        </w:rPr>
        <w:t>образован</w:t>
      </w:r>
      <w:r>
        <w:rPr>
          <w:szCs w:val="28"/>
        </w:rPr>
        <w:t xml:space="preserve">ия       Кореновский    район,   </w:t>
      </w:r>
      <w:r>
        <w:rPr>
          <w:rStyle w:val="af5"/>
          <w:sz w:val="28"/>
          <w:szCs w:val="28"/>
        </w:rPr>
        <w:t>осуществляют     свои     полномочия    в</w:t>
      </w:r>
    </w:p>
    <w:p w:rsidR="00000000" w:rsidRDefault="00413C49">
      <w:pPr>
        <w:pStyle w:val="af8"/>
        <w:spacing w:after="0"/>
        <w:ind w:firstLine="0"/>
        <w:jc w:val="center"/>
      </w:pPr>
      <w:r>
        <w:rPr>
          <w:rStyle w:val="af5"/>
          <w:sz w:val="28"/>
          <w:szCs w:val="28"/>
        </w:rPr>
        <w:t>8</w:t>
      </w:r>
    </w:p>
    <w:p w:rsidR="00000000" w:rsidRDefault="00413C49">
      <w:pPr>
        <w:pStyle w:val="af8"/>
        <w:spacing w:after="0"/>
        <w:ind w:firstLine="0"/>
        <w:jc w:val="both"/>
      </w:pPr>
    </w:p>
    <w:p w:rsidR="00000000" w:rsidRDefault="00413C49">
      <w:pPr>
        <w:pStyle w:val="af8"/>
        <w:spacing w:after="0"/>
        <w:ind w:firstLine="0"/>
        <w:jc w:val="both"/>
        <w:rPr>
          <w:szCs w:val="28"/>
        </w:rPr>
      </w:pPr>
      <w:r>
        <w:rPr>
          <w:rStyle w:val="af5"/>
          <w:sz w:val="28"/>
          <w:szCs w:val="28"/>
        </w:rPr>
        <w:t xml:space="preserve">соответствии с настоящим Положением, их должностными инструкциями и заключенными с ними трудовыми договорами. </w:t>
      </w:r>
    </w:p>
    <w:p w:rsidR="00000000" w:rsidRDefault="00413C49">
      <w:pPr>
        <w:ind w:firstLine="735"/>
        <w:jc w:val="both"/>
        <w:rPr>
          <w:color w:val="22272F"/>
          <w:szCs w:val="28"/>
        </w:rPr>
      </w:pPr>
      <w:r>
        <w:rPr>
          <w:szCs w:val="28"/>
        </w:rPr>
        <w:t>5.3.10. Обеспечение отдела техническими средствами, справочной прав</w:t>
      </w:r>
      <w:r>
        <w:rPr>
          <w:szCs w:val="28"/>
        </w:rPr>
        <w:t>овой системой, периодическими изданиями и другой необходимой правовой литературой осуществляется  администрацией муниципального образования Кореновский район.</w:t>
      </w:r>
    </w:p>
    <w:p w:rsidR="00000000" w:rsidRDefault="00413C49">
      <w:pPr>
        <w:ind w:firstLine="735"/>
        <w:jc w:val="both"/>
        <w:rPr>
          <w:szCs w:val="28"/>
        </w:rPr>
      </w:pPr>
      <w:r>
        <w:rPr>
          <w:color w:val="22272F"/>
          <w:szCs w:val="28"/>
        </w:rPr>
        <w:t>5.3.11. Прекращение деятельности отдела осуществляется в случае изменения структуры администрации</w:t>
      </w:r>
      <w:r>
        <w:rPr>
          <w:color w:val="22272F"/>
          <w:szCs w:val="28"/>
        </w:rPr>
        <w:t xml:space="preserve"> муниципального образования Кореновский район в порядке, установленном действующим законодательством,  и Уставом  муниципального образования  Кореновский район.</w:t>
      </w:r>
      <w:r>
        <w:rPr>
          <w:szCs w:val="28"/>
        </w:rPr>
        <w:t xml:space="preserve"> </w:t>
      </w:r>
    </w:p>
    <w:p w:rsidR="00000000" w:rsidRDefault="00413C49">
      <w:pPr>
        <w:jc w:val="both"/>
        <w:rPr>
          <w:szCs w:val="28"/>
        </w:rPr>
      </w:pPr>
    </w:p>
    <w:p w:rsidR="00000000" w:rsidRDefault="00413C49">
      <w:pPr>
        <w:jc w:val="both"/>
        <w:rPr>
          <w:szCs w:val="28"/>
        </w:rPr>
      </w:pPr>
    </w:p>
    <w:p w:rsidR="00000000" w:rsidRDefault="00413C49">
      <w:pPr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  <w:r>
        <w:rPr>
          <w:szCs w:val="28"/>
        </w:rPr>
        <w:t>Начальник отдела</w:t>
      </w:r>
    </w:p>
    <w:p w:rsidR="00000000" w:rsidRDefault="00413C49">
      <w:pPr>
        <w:ind w:firstLine="0"/>
        <w:jc w:val="both"/>
        <w:rPr>
          <w:szCs w:val="28"/>
        </w:rPr>
      </w:pPr>
      <w:r>
        <w:rPr>
          <w:szCs w:val="28"/>
        </w:rPr>
        <w:t>имущественных отношений</w:t>
      </w:r>
    </w:p>
    <w:p w:rsidR="00000000" w:rsidRDefault="00413C49">
      <w:pPr>
        <w:ind w:firstLine="0"/>
        <w:jc w:val="both"/>
        <w:rPr>
          <w:szCs w:val="28"/>
        </w:rPr>
      </w:pPr>
      <w:r>
        <w:rPr>
          <w:szCs w:val="28"/>
        </w:rPr>
        <w:t>администрации муниципального</w:t>
      </w:r>
    </w:p>
    <w:p w:rsidR="00000000" w:rsidRDefault="00413C49">
      <w:pPr>
        <w:ind w:firstLine="0"/>
        <w:jc w:val="both"/>
        <w:rPr>
          <w:szCs w:val="28"/>
        </w:rPr>
      </w:pPr>
      <w:r>
        <w:rPr>
          <w:szCs w:val="28"/>
        </w:rPr>
        <w:t>образования Кореновск</w:t>
      </w:r>
      <w:r>
        <w:rPr>
          <w:szCs w:val="28"/>
        </w:rPr>
        <w:t>ий район                                                           М.Г. Наумова</w:t>
      </w: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firstLine="0"/>
        <w:jc w:val="both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szCs w:val="28"/>
        </w:rPr>
      </w:pPr>
    </w:p>
    <w:p w:rsidR="00000000" w:rsidRDefault="00413C49">
      <w:pPr>
        <w:ind w:left="-45" w:firstLine="0"/>
        <w:jc w:val="center"/>
        <w:rPr>
          <w:rFonts w:eastAsia="Times New Roman"/>
          <w:szCs w:val="28"/>
        </w:rPr>
      </w:pPr>
      <w:bookmarkStart w:id="2" w:name="sub_23"/>
      <w:bookmarkStart w:id="3" w:name="sub_323"/>
      <w:bookmarkStart w:id="4" w:name="sub_531"/>
      <w:bookmarkStart w:id="5" w:name="sub_532"/>
      <w:bookmarkStart w:id="6" w:name="sub_533"/>
      <w:bookmarkStart w:id="7" w:name="sub_534"/>
      <w:bookmarkStart w:id="8" w:name="sub_537"/>
      <w:bookmarkStart w:id="9" w:name="sub_538"/>
      <w:bookmarkStart w:id="10" w:name="sub_54"/>
      <w:bookmarkStart w:id="11" w:name="sub_5371"/>
      <w:bookmarkStart w:id="12" w:name="sub_5381"/>
      <w:bookmarkStart w:id="13" w:name="sub_54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CC"/>
    <w:family w:val="roman"/>
    <w:pitch w:val="variable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CC"/>
    <w:family w:val="auto"/>
    <w:pitch w:val="default"/>
  </w:font>
  <w:font w:name="Times New Roman CYR">
    <w:panose1 w:val="02020603050405020304"/>
    <w:charset w:val="CC"/>
    <w:family w:val="roman"/>
    <w:pitch w:val="variable"/>
  </w:font>
  <w:font w:name="Times New Roman 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aps w:val="0"/>
        <w:smallCaps w:val="0"/>
        <w:strike w:val="0"/>
        <w:dstrike w:val="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C49"/>
    <w:rsid w:val="004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7561C91-C2A7-4398-80F0-BD39C1F8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ind w:firstLine="850"/>
    </w:pPr>
    <w:rPr>
      <w:rFonts w:eastAsia="Lucida Sans Unicode"/>
      <w:kern w:val="2"/>
      <w:sz w:val="28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caps w:val="0"/>
      <w:smallCaps w:val="0"/>
      <w:strike w:val="0"/>
      <w:dstrike w:val="0"/>
      <w:lang w:val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RTFNum31">
    <w:name w:val="RTF_Num 3 1"/>
    <w:rPr>
      <w:rFonts w:ascii="Times New Roman" w:hAnsi="Times New Roman" w:cs="Times New Roma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Утратил силу"/>
    <w:rPr>
      <w:b w:val="0"/>
      <w:strike/>
      <w:color w:val="666600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Продолжение ссылки"/>
    <w:basedOn w:val="a6"/>
    <w:rPr>
      <w:b w:val="0"/>
      <w:color w:val="106BBE"/>
    </w:rPr>
  </w:style>
  <w:style w:type="character" w:customStyle="1" w:styleId="a9">
    <w:name w:val="Найденные слова"/>
    <w:basedOn w:val="a7"/>
    <w:rPr>
      <w:b/>
      <w:color w:val="26282F"/>
      <w:shd w:val="clear" w:color="auto" w:fill="FFF580"/>
    </w:rPr>
  </w:style>
  <w:style w:type="character" w:customStyle="1" w:styleId="aa">
    <w:name w:val="Не вступил в силу"/>
    <w:basedOn w:val="a7"/>
    <w:rPr>
      <w:b/>
      <w:color w:val="000000"/>
      <w:shd w:val="clear" w:color="auto" w:fill="D8EDE8"/>
    </w:rPr>
  </w:style>
  <w:style w:type="character" w:customStyle="1" w:styleId="ab">
    <w:name w:val="Опечатки"/>
    <w:rPr>
      <w:color w:val="FF0000"/>
    </w:rPr>
  </w:style>
  <w:style w:type="character" w:customStyle="1" w:styleId="ac">
    <w:name w:val="Активная гипертекстовая ссылка"/>
    <w:basedOn w:val="a6"/>
    <w:rPr>
      <w:b w:val="0"/>
      <w:color w:val="106BBE"/>
      <w:u w:val="single"/>
    </w:rPr>
  </w:style>
  <w:style w:type="character" w:customStyle="1" w:styleId="ad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e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">
    <w:name w:val="Заголовок своего сообщения"/>
    <w:basedOn w:val="a7"/>
    <w:rPr>
      <w:b/>
      <w:color w:val="26282F"/>
    </w:rPr>
  </w:style>
  <w:style w:type="character" w:customStyle="1" w:styleId="af0">
    <w:name w:val="Заголовок чужого сообщения"/>
    <w:basedOn w:val="a7"/>
    <w:rPr>
      <w:b/>
      <w:color w:val="FF0000"/>
    </w:rPr>
  </w:style>
  <w:style w:type="character" w:customStyle="1" w:styleId="af1">
    <w:name w:val="Выделение для Базового Поиска"/>
    <w:basedOn w:val="a7"/>
    <w:rPr>
      <w:b/>
      <w:color w:val="0058A9"/>
    </w:rPr>
  </w:style>
  <w:style w:type="character" w:customStyle="1" w:styleId="af2">
    <w:name w:val="Выделение для Базового Поиска (курсив)"/>
    <w:basedOn w:val="af1"/>
    <w:rPr>
      <w:b/>
      <w:i/>
      <w:color w:val="0058A9"/>
    </w:rPr>
  </w:style>
  <w:style w:type="character" w:customStyle="1" w:styleId="af3">
    <w:name w:val="Ссылка на утративший силу документ"/>
    <w:basedOn w:val="a6"/>
    <w:rPr>
      <w:b w:val="0"/>
      <w:color w:val="749232"/>
    </w:rPr>
  </w:style>
  <w:style w:type="character" w:customStyle="1" w:styleId="af4">
    <w:name w:val="Сравнение редакций"/>
    <w:basedOn w:val="a7"/>
    <w:rPr>
      <w:b w:val="0"/>
      <w:color w:val="26282F"/>
    </w:rPr>
  </w:style>
  <w:style w:type="character" w:customStyle="1" w:styleId="af5">
    <w:name w:val="Цветовое выделение для Текст"/>
    <w:rPr>
      <w:sz w:val="24"/>
    </w:rPr>
  </w:style>
  <w:style w:type="character" w:styleId="af6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styleId="af7">
    <w:name w:val="Emphasis"/>
    <w:qFormat/>
    <w:rPr>
      <w:i/>
      <w:iCs/>
    </w:rPr>
  </w:style>
  <w:style w:type="character" w:customStyle="1" w:styleId="DefaultParagraphFont1">
    <w:name w:val="Default Paragraph Font1"/>
  </w:style>
  <w:style w:type="character" w:customStyle="1" w:styleId="FontStyle18">
    <w:name w:val="Font Style18"/>
    <w:basedOn w:val="DefaultParagraphFont1"/>
    <w:rPr>
      <w:rFonts w:ascii="Times New Roman" w:hAnsi="Times New Roman" w:cs="Times New Roman"/>
      <w:sz w:val="26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f8"/>
    <w:pPr>
      <w:keepNext/>
      <w:spacing w:before="240" w:after="120"/>
    </w:pPr>
    <w:rPr>
      <w:rFonts w:eastAsia="DejaVu Sans" w:cs="DejaVu Sans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11"/>
    <w:next w:val="afb"/>
  </w:style>
  <w:style w:type="paragraph" w:styleId="afb">
    <w:name w:val="Subtitle"/>
    <w:basedOn w:val="11"/>
    <w:next w:val="af8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/>
    </w:rPr>
  </w:style>
  <w:style w:type="paragraph" w:customStyle="1" w:styleId="afc">
    <w:name w:val="Таблицы (моноширинный)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afd">
    <w:name w:val="Комментарий"/>
    <w:pPr>
      <w:widowControl w:val="0"/>
      <w:suppressAutoHyphens/>
    </w:pPr>
    <w:rPr>
      <w:rFonts w:ascii="Liberation Serif" w:eastAsia="SimSun" w:hAnsi="Liberation Serif" w:cs="Mangal"/>
      <w:color w:val="353842"/>
      <w:sz w:val="24"/>
      <w:szCs w:val="24"/>
      <w:shd w:val="clear" w:color="auto" w:fill="F0F0F0"/>
      <w:lang w:eastAsia="zh-CN" w:bidi="hi-IN"/>
    </w:rPr>
  </w:style>
  <w:style w:type="paragraph" w:customStyle="1" w:styleId="afe">
    <w:name w:val="Моноширинный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0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1">
    <w:name w:val="Прижатый влево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2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3">
    <w:name w:val="Текст (лев. подпись)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4">
    <w:name w:val="Текст (прав. подпись)"/>
    <w:pPr>
      <w:widowControl w:val="0"/>
      <w:suppressAutoHyphens/>
      <w:jc w:val="righ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5">
    <w:name w:val="Текст в таблице"/>
    <w:basedOn w:val="aff2"/>
    <w:pPr>
      <w:ind w:firstLine="500"/>
    </w:pPr>
  </w:style>
  <w:style w:type="paragraph" w:customStyle="1" w:styleId="aff6">
    <w:name w:val="Технический комментарий"/>
    <w:pPr>
      <w:widowControl w:val="0"/>
      <w:suppressAutoHyphens/>
    </w:pPr>
    <w:rPr>
      <w:rFonts w:ascii="Liberation Serif" w:eastAsia="SimSun" w:hAnsi="Liberation Serif" w:cs="Mangal"/>
      <w:color w:val="463F31"/>
      <w:sz w:val="24"/>
      <w:szCs w:val="24"/>
      <w:shd w:val="clear" w:color="auto" w:fill="FFFFA6"/>
      <w:lang w:eastAsia="zh-CN" w:bidi="hi-IN"/>
    </w:rPr>
  </w:style>
  <w:style w:type="paragraph" w:customStyle="1" w:styleId="aff7">
    <w:name w:val="Информация об изменениях документа"/>
    <w:basedOn w:val="afd"/>
    <w:rPr>
      <w:i/>
    </w:rPr>
  </w:style>
  <w:style w:type="paragraph" w:customStyle="1" w:styleId="aff8">
    <w:name w:val="Комментарий пользователя"/>
    <w:basedOn w:val="afd"/>
    <w:rPr>
      <w:shd w:val="clear" w:color="auto" w:fill="FFDFE0"/>
    </w:rPr>
  </w:style>
  <w:style w:type="paragraph" w:customStyle="1" w:styleId="aff9">
    <w:name w:val="Оглавление"/>
    <w:basedOn w:val="afc"/>
    <w:pPr>
      <w:ind w:left="140"/>
    </w:pPr>
    <w:rPr>
      <w:rFonts w:cs="Courier New"/>
    </w:rPr>
  </w:style>
  <w:style w:type="paragraph" w:customStyle="1" w:styleId="affa">
    <w:name w:val="Словарная статья"/>
    <w:pPr>
      <w:widowControl w:val="0"/>
      <w:suppressAutoHyphens/>
      <w:ind w:right="118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b">
    <w:name w:val="Колонтитул (левый)"/>
    <w:basedOn w:val="aff3"/>
    <w:rPr>
      <w:sz w:val="14"/>
    </w:rPr>
  </w:style>
  <w:style w:type="paragraph" w:customStyle="1" w:styleId="affc">
    <w:name w:val="Колонтитул (правый)"/>
    <w:basedOn w:val="aff4"/>
    <w:rPr>
      <w:sz w:val="14"/>
    </w:rPr>
  </w:style>
  <w:style w:type="paragraph" w:customStyle="1" w:styleId="affd">
    <w:name w:val="Основное меню (преемственное) "/>
    <w:pPr>
      <w:widowControl w:val="0"/>
      <w:suppressAutoHyphens/>
      <w:ind w:firstLine="720"/>
      <w:jc w:val="both"/>
    </w:pPr>
    <w:rPr>
      <w:rFonts w:ascii="Verdana" w:eastAsia="SimSun" w:hAnsi="Verdana" w:cs="Mangal"/>
      <w:sz w:val="22"/>
      <w:szCs w:val="24"/>
      <w:lang w:eastAsia="zh-CN" w:bidi="hi-IN"/>
    </w:rPr>
  </w:style>
  <w:style w:type="paragraph" w:customStyle="1" w:styleId="affe">
    <w:name w:val="Постоянная часть"/>
    <w:basedOn w:val="affd"/>
    <w:rPr>
      <w:rFonts w:cs="Verdana"/>
      <w:sz w:val="20"/>
    </w:rPr>
  </w:style>
  <w:style w:type="paragraph" w:customStyle="1" w:styleId="afff">
    <w:name w:val="Переменная часть"/>
    <w:basedOn w:val="affd"/>
    <w:rPr>
      <w:rFonts w:cs="Verdana"/>
      <w:sz w:val="18"/>
    </w:rPr>
  </w:style>
  <w:style w:type="paragraph" w:customStyle="1" w:styleId="afff0">
    <w:name w:val="Интерактивный заголовок"/>
    <w:basedOn w:val="11"/>
    <w:rPr>
      <w:rFonts w:ascii="Verdana" w:hAnsi="Verdana" w:cs="Verdana"/>
      <w:color w:val="0058A9"/>
      <w:sz w:val="22"/>
      <w:shd w:val="clear" w:color="auto" w:fill="F0F0F0"/>
    </w:rPr>
  </w:style>
  <w:style w:type="paragraph" w:customStyle="1" w:styleId="afff1">
    <w:name w:val="Центрированный (таблица)"/>
    <w:basedOn w:val="aff2"/>
    <w:pPr>
      <w:jc w:val="center"/>
    </w:pPr>
  </w:style>
  <w:style w:type="paragraph" w:customStyle="1" w:styleId="afff2">
    <w:name w:val="Необходимые документы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3">
    <w:name w:val="Куда обратиться?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4">
    <w:name w:val="Внимание: недобросовестность!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5">
    <w:name w:val="Внимание: криминал!!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6">
    <w:name w:val="Примечание.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7">
    <w:name w:val="Пример.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8">
    <w:name w:val="Информация об изменениях"/>
    <w:pPr>
      <w:widowControl w:val="0"/>
      <w:suppressAutoHyphens/>
    </w:pPr>
    <w:rPr>
      <w:rFonts w:ascii="Liberation Serif" w:eastAsia="SimSun" w:hAnsi="Liberation Serif" w:cs="Mangal"/>
      <w:color w:val="353842"/>
      <w:sz w:val="18"/>
      <w:szCs w:val="24"/>
      <w:shd w:val="clear" w:color="auto" w:fill="EAEFED"/>
      <w:lang w:eastAsia="zh-CN" w:bidi="hi-IN"/>
    </w:rPr>
  </w:style>
  <w:style w:type="paragraph" w:customStyle="1" w:styleId="afff9">
    <w:name w:val="Заголовок для информации об изменениях"/>
    <w:basedOn w:val="1"/>
    <w:pPr>
      <w:numPr>
        <w:numId w:val="0"/>
      </w:numPr>
      <w:outlineLvl w:val="9"/>
    </w:pPr>
    <w:rPr>
      <w:color w:val="26282F"/>
      <w:sz w:val="18"/>
      <w:shd w:val="clear" w:color="auto" w:fill="FFFFFF"/>
    </w:rPr>
  </w:style>
  <w:style w:type="paragraph" w:customStyle="1" w:styleId="afffa">
    <w:name w:val="Подвал для информации об изменениях"/>
    <w:basedOn w:val="1"/>
    <w:pPr>
      <w:numPr>
        <w:numId w:val="0"/>
      </w:numPr>
      <w:spacing w:before="108" w:after="108"/>
      <w:outlineLvl w:val="9"/>
    </w:pPr>
    <w:rPr>
      <w:b w:val="0"/>
      <w:color w:val="26282F"/>
      <w:sz w:val="18"/>
    </w:rPr>
  </w:style>
  <w:style w:type="paragraph" w:customStyle="1" w:styleId="afffb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color w:val="353842"/>
      <w:sz w:val="18"/>
      <w:szCs w:val="24"/>
      <w:lang w:eastAsia="zh-CN" w:bidi="hi-IN"/>
    </w:rPr>
  </w:style>
  <w:style w:type="paragraph" w:customStyle="1" w:styleId="afffc">
    <w:name w:val="Подзаголовок для информации об изменениях"/>
    <w:basedOn w:val="afffb"/>
    <w:rPr>
      <w:b/>
    </w:rPr>
  </w:style>
  <w:style w:type="paragraph" w:customStyle="1" w:styleId="afffd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b/>
      <w:color w:val="000000"/>
      <w:sz w:val="24"/>
      <w:szCs w:val="24"/>
      <w:lang w:eastAsia="zh-CN" w:bidi="hi-IN"/>
    </w:rPr>
  </w:style>
  <w:style w:type="paragraph" w:customStyle="1" w:styleId="afffe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i/>
      <w:color w:val="000080"/>
      <w:sz w:val="22"/>
      <w:szCs w:val="24"/>
      <w:lang w:eastAsia="zh-CN" w:bidi="hi-IN"/>
    </w:rPr>
  </w:style>
  <w:style w:type="paragraph" w:customStyle="1" w:styleId="affff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0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1">
    <w:name w:val="Внимание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f2">
    <w:name w:val="Напишите нам"/>
    <w:pPr>
      <w:widowControl w:val="0"/>
      <w:suppressAutoHyphens/>
    </w:pPr>
    <w:rPr>
      <w:rFonts w:ascii="Liberation Serif" w:eastAsia="SimSun" w:hAnsi="Liberation Serif" w:cs="Mangal"/>
      <w:color w:val="000000"/>
      <w:szCs w:val="24"/>
      <w:shd w:val="clear" w:color="auto" w:fill="EFFFAD"/>
      <w:lang w:eastAsia="zh-CN" w:bidi="hi-IN"/>
    </w:rPr>
  </w:style>
  <w:style w:type="paragraph" w:customStyle="1" w:styleId="affff3">
    <w:name w:val="Текст ЭР (см. также)"/>
    <w:pPr>
      <w:widowControl w:val="0"/>
      <w:suppressAutoHyphens/>
      <w:spacing w:before="200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affff4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SimSun" w:hAnsi="Liberation Serif" w:cs="Mangal"/>
      <w:b/>
      <w:color w:val="26282F"/>
      <w:sz w:val="26"/>
      <w:szCs w:val="24"/>
      <w:lang w:eastAsia="zh-CN" w:bidi="hi-IN"/>
    </w:rPr>
  </w:style>
  <w:style w:type="paragraph" w:customStyle="1" w:styleId="affff5">
    <w:name w:val="Заголовок ЭР (правое окно)"/>
    <w:basedOn w:val="affff4"/>
    <w:pPr>
      <w:jc w:val="left"/>
    </w:pPr>
  </w:style>
  <w:style w:type="paragraph" w:customStyle="1" w:styleId="-">
    <w:name w:val="ЭР-содержание (правое окно)"/>
    <w:pPr>
      <w:widowControl w:val="0"/>
      <w:suppressAutoHyphens/>
      <w:spacing w:before="30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6">
    <w:name w:val="Формула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f7">
    <w:name w:val="Дочерний элемент списка"/>
    <w:pPr>
      <w:widowControl w:val="0"/>
      <w:suppressAutoHyphens/>
      <w:jc w:val="both"/>
    </w:pPr>
    <w:rPr>
      <w:rFonts w:ascii="Liberation Serif" w:eastAsia="SimSun" w:hAnsi="Liberation Serif" w:cs="Mangal"/>
      <w:color w:val="868381"/>
      <w:szCs w:val="24"/>
      <w:lang w:eastAsia="zh-CN" w:bidi="hi-IN"/>
    </w:rPr>
  </w:style>
  <w:style w:type="paragraph" w:customStyle="1" w:styleId="20">
    <w:name w:val="Обзор изменений документа 2"/>
    <w:pPr>
      <w:widowControl w:val="0"/>
      <w:suppressAutoHyphens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13">
    <w:name w:val="Обзор изменений документа 1"/>
    <w:pPr>
      <w:widowControl w:val="0"/>
      <w:suppressAutoHyphens/>
      <w:jc w:val="center"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affff8">
    <w:name w:val="Основное меню (по умолчанию)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affff9">
    <w:name w:val="Постоянная часть "/>
    <w:basedOn w:val="affff8"/>
    <w:rPr>
      <w:color w:val="0058A9"/>
    </w:rPr>
  </w:style>
  <w:style w:type="paragraph" w:customStyle="1" w:styleId="affffa">
    <w:name w:val="Заголовок "/>
    <w:basedOn w:val="affff8"/>
    <w:rPr>
      <w:color w:val="000000"/>
      <w:sz w:val="22"/>
      <w:shd w:val="clear" w:color="auto" w:fill="FFFFFF"/>
    </w:rPr>
  </w:style>
  <w:style w:type="paragraph" w:customStyle="1" w:styleId="affffb">
    <w:name w:val="Подсказки для контекста"/>
    <w:pPr>
      <w:widowControl w:val="0"/>
      <w:suppressAutoHyphens/>
      <w:ind w:firstLine="720"/>
    </w:pPr>
    <w:rPr>
      <w:rFonts w:ascii="Liberation Serif" w:eastAsia="SimSun" w:hAnsi="Liberation Serif" w:cs="Mangal"/>
      <w:color w:val="000000"/>
      <w:sz w:val="16"/>
      <w:szCs w:val="24"/>
      <w:lang w:eastAsia="zh-CN" w:bidi="hi-I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affffc">
    <w:name w:val="Нормальный"/>
    <w:basedOn w:val="a"/>
  </w:style>
  <w:style w:type="paragraph" w:customStyle="1" w:styleId="Textreference">
    <w:name w:val="Text (reference)"/>
    <w:basedOn w:val="a"/>
    <w:pPr>
      <w:ind w:left="170" w:right="170" w:firstLine="0"/>
    </w:pPr>
    <w:rPr>
      <w:sz w:val="24"/>
    </w:rPr>
  </w:style>
  <w:style w:type="paragraph" w:customStyle="1" w:styleId="affffd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shd w:val="clear" w:color="auto" w:fill="F0F0F0"/>
    </w:rPr>
  </w:style>
  <w:style w:type="paragraph" w:customStyle="1" w:styleId="Style1">
    <w:name w:val="Style1"/>
    <w:pPr>
      <w:widowControl w:val="0"/>
      <w:suppressAutoHyphens/>
      <w:ind w:firstLine="725"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12">
    <w:name w:val="Style12"/>
    <w:pPr>
      <w:widowControl w:val="0"/>
      <w:suppressAutoHyphens/>
      <w:ind w:firstLine="850"/>
      <w:jc w:val="both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pPr>
      <w:spacing w:line="322" w:lineRule="exact"/>
      <w:ind w:firstLine="715"/>
      <w:jc w:val="both"/>
    </w:pPr>
  </w:style>
  <w:style w:type="paragraph" w:customStyle="1" w:styleId="Style6">
    <w:name w:val="Style6"/>
    <w:basedOn w:val="a"/>
    <w:pPr>
      <w:spacing w:line="322" w:lineRule="exact"/>
      <w:ind w:firstLine="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2881</Words>
  <Characters>16422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