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2485E">
      <w:pPr>
        <w:tabs>
          <w:tab w:val="left" w:pos="4428"/>
        </w:tabs>
        <w:jc w:val="center"/>
        <w:rPr>
          <w:sz w:val="24"/>
          <w:lang/>
        </w:rPr>
      </w:pPr>
      <w:bookmarkStart w:id="0" w:name="О_Порядке_разработки_и_утверждения_бюдже"/>
      <w:bookmarkStart w:id="1" w:name="_GoBack"/>
      <w:bookmarkEnd w:id="0"/>
      <w:bookmarkEnd w:id="1"/>
      <w:r>
        <w:rPr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5f" cropbottom="-5f" cropleft="-6f" cropright="-6f"/>
          </v:shape>
        </w:pict>
      </w:r>
    </w:p>
    <w:p w:rsidR="00000000" w:rsidRDefault="0072485E">
      <w:pPr>
        <w:pStyle w:val="1"/>
        <w:numPr>
          <w:ilvl w:val="0"/>
          <w:numId w:val="2"/>
        </w:numPr>
        <w:tabs>
          <w:tab w:val="left" w:pos="0"/>
        </w:tabs>
        <w:rPr>
          <w:b w:val="0"/>
          <w:sz w:val="24"/>
          <w:lang/>
        </w:rPr>
      </w:pPr>
    </w:p>
    <w:p w:rsidR="00000000" w:rsidRDefault="0072485E">
      <w:pPr>
        <w:pStyle w:val="2"/>
        <w:numPr>
          <w:ilvl w:val="1"/>
          <w:numId w:val="2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72485E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72485E">
      <w:pPr>
        <w:pStyle w:val="1"/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72485E">
      <w:pPr>
        <w:spacing w:line="360" w:lineRule="auto"/>
        <w:rPr>
          <w:sz w:val="24"/>
          <w:lang/>
        </w:rPr>
      </w:pPr>
      <w:r>
        <w:rPr>
          <w:b/>
          <w:sz w:val="24"/>
        </w:rPr>
        <w:t xml:space="preserve">  </w:t>
      </w:r>
      <w:r>
        <w:rPr>
          <w:b/>
          <w:sz w:val="24"/>
        </w:rPr>
        <w:t xml:space="preserve">От 12.03.2025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№ 316</w:t>
      </w:r>
    </w:p>
    <w:p w:rsidR="00000000" w:rsidRDefault="0072485E">
      <w:pPr>
        <w:jc w:val="center"/>
        <w:rPr>
          <w:sz w:val="24"/>
          <w:lang/>
        </w:rPr>
      </w:pPr>
      <w:r>
        <w:rPr>
          <w:sz w:val="24"/>
          <w:lang/>
        </w:rPr>
        <w:t>г. Кореновск</w:t>
      </w:r>
    </w:p>
    <w:p w:rsidR="00000000" w:rsidRDefault="0072485E">
      <w:pPr>
        <w:jc w:val="center"/>
        <w:rPr>
          <w:sz w:val="24"/>
          <w:lang/>
        </w:rPr>
      </w:pPr>
    </w:p>
    <w:p w:rsidR="00000000" w:rsidRDefault="0072485E">
      <w:pPr>
        <w:pStyle w:val="110"/>
        <w:ind w:left="0" w:firstLine="0"/>
        <w:jc w:val="center"/>
        <w:outlineLvl w:val="9"/>
        <w:rPr>
          <w:sz w:val="27"/>
        </w:rPr>
      </w:pPr>
      <w:r>
        <w:t>О внесении изменений в постановление администрации муниципального образова</w:t>
      </w:r>
      <w:r>
        <w:t>ния Кореновский район от 3 февраля 2025 года № 136 «О распределении иных межбюджетных трансфертов из бюджета муниципального образования Кореновский район на поддержку мер по обеспечению сбалансированности бюджетов поселений бюджетам городских, сельских пос</w:t>
      </w:r>
      <w:r>
        <w:t>елений, входящих в состав муниципального образования Кореновский район, в 2025 году»</w:t>
      </w:r>
    </w:p>
    <w:p w:rsidR="00000000" w:rsidRDefault="0072485E">
      <w:pPr>
        <w:pStyle w:val="a8"/>
        <w:spacing w:before="4"/>
        <w:rPr>
          <w:b/>
          <w:sz w:val="27"/>
        </w:rPr>
      </w:pPr>
    </w:p>
    <w:p w:rsidR="00000000" w:rsidRDefault="0072485E">
      <w:pPr>
        <w:pStyle w:val="ConsPlusNormal"/>
        <w:widowControl/>
        <w:snapToGrid w:val="0"/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соответствии с решением Совета муниципального образования Кореновский район от 23 декабря 2019 года №616 «Об утверждении Положения о межбюджетных отношениях в муниципал</w:t>
      </w:r>
      <w:r>
        <w:rPr>
          <w:rFonts w:ascii="Times New Roman" w:hAnsi="Times New Roman" w:cs="Times New Roman"/>
          <w:sz w:val="28"/>
          <w:szCs w:val="28"/>
          <w:lang w:eastAsia="en-US"/>
        </w:rPr>
        <w:t>ьном образовании Кореновский район» (с изменениями, внесенными решением Совета муниципального образования Кореновский район от 26 декабря 2024 года №608), решением Совета муниципального образования Кореновский район от 25 ноября 2020 года №24 «</w:t>
      </w:r>
      <w:r>
        <w:rPr>
          <w:rFonts w:ascii="Times New Roman" w:hAnsi="Times New Roman" w:cs="Times New Roman"/>
          <w:sz w:val="28"/>
        </w:rPr>
        <w:t>Об утвержден</w:t>
      </w:r>
      <w:r>
        <w:rPr>
          <w:rFonts w:ascii="Times New Roman" w:hAnsi="Times New Roman" w:cs="Times New Roman"/>
          <w:sz w:val="28"/>
        </w:rPr>
        <w:t>ии Положения о порядке и условиях предоставления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бюджета муниципального образования Кор</w:t>
      </w:r>
      <w:r>
        <w:rPr>
          <w:rFonts w:ascii="Times New Roman" w:hAnsi="Times New Roman" w:cs="Times New Roman"/>
          <w:sz w:val="28"/>
        </w:rPr>
        <w:t>еновский район бюджету городского, сельского поселения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» (с изменениями, внесенными решением Совета муниципального образования Кореновский район от 26 декабря 2024 года №609), решением Совета муниципального образования Кореновский район от 27 ноября 2024 го</w:t>
      </w:r>
      <w:r>
        <w:rPr>
          <w:rFonts w:ascii="Times New Roman" w:hAnsi="Times New Roman" w:cs="Times New Roman"/>
          <w:sz w:val="28"/>
          <w:szCs w:val="28"/>
          <w:lang w:eastAsia="en-US"/>
        </w:rPr>
        <w:t>да №589 «О бюджете муниципального образования Кореновский район на 2025 год и на плановый период 2026 и 2027 годов» (с изменениями, внесенными решениями Совета муниципального образования Кореновский район от 26 декабря 2024 года №602, от 12 февраля 2025 го</w:t>
      </w:r>
      <w:r>
        <w:rPr>
          <w:rFonts w:ascii="Times New Roman" w:hAnsi="Times New Roman" w:cs="Times New Roman"/>
          <w:sz w:val="28"/>
          <w:szCs w:val="28"/>
          <w:lang w:eastAsia="en-US"/>
        </w:rPr>
        <w:t>да № 632), администрация муниципального образования Кореновский район                      п о с т а н о в л я е т:</w:t>
      </w:r>
    </w:p>
    <w:p w:rsidR="00000000" w:rsidRDefault="0072485E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  <w:szCs w:val="28"/>
        </w:rPr>
        <w:t>Внести в постановление администрации муниципального образования Кореновский район от 3 февраля 2025 года № 136 «О распределении иных межбюдж</w:t>
      </w:r>
      <w:r>
        <w:rPr>
          <w:sz w:val="28"/>
          <w:szCs w:val="28"/>
        </w:rPr>
        <w:t xml:space="preserve">етных трансфертов из бюджета муниципального образования Кореновский район на поддержку мер по обеспечению сбалансированности бюджетов поселений бюджетам городских, </w:t>
      </w:r>
      <w:r>
        <w:rPr>
          <w:sz w:val="28"/>
          <w:szCs w:val="28"/>
        </w:rPr>
        <w:lastRenderedPageBreak/>
        <w:t>сельских поселений, входящих в состав муниципального образования Кореновский район, в 2025 г</w:t>
      </w:r>
      <w:r>
        <w:rPr>
          <w:sz w:val="28"/>
          <w:szCs w:val="28"/>
        </w:rPr>
        <w:t>оду» изменение, изложив приложение к постановлению в следующей редакции (прилагается).</w:t>
      </w:r>
      <w:r>
        <w:t xml:space="preserve"> </w:t>
      </w:r>
    </w:p>
    <w:p w:rsidR="00000000" w:rsidRDefault="0072485E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</w:rPr>
        <w:t xml:space="preserve">Признать утратившим силу постановление администрации муниципального образования Кореновский район от </w:t>
      </w:r>
      <w:r>
        <w:rPr>
          <w:sz w:val="28"/>
          <w:szCs w:val="28"/>
        </w:rPr>
        <w:t>20 февраля 2025 года  №240 «О внесении изменений в постановление ад</w:t>
      </w:r>
      <w:r>
        <w:rPr>
          <w:sz w:val="28"/>
          <w:szCs w:val="28"/>
        </w:rPr>
        <w:t>министрации муниципального образования Кореновский район от 3 февраля 2025 года №136 «О распределении иных межбюджетных трансфертов из бюджета муниципального образования Кореновский район на поддержку мер по обеспечению сбалансированности бюджетов поселени</w:t>
      </w:r>
      <w:r>
        <w:rPr>
          <w:sz w:val="28"/>
          <w:szCs w:val="28"/>
        </w:rPr>
        <w:t>й бюджетам городских, сельских поселений, входящих в состав муниципального образования Кореновский район, в 2025 году»</w:t>
      </w:r>
    </w:p>
    <w:p w:rsidR="00000000" w:rsidRDefault="0072485E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</w:t>
      </w:r>
      <w:r>
        <w:rPr>
          <w:color w:val="000000"/>
          <w:sz w:val="28"/>
          <w:szCs w:val="28"/>
        </w:rPr>
        <w:t xml:space="preserve">разместить настоящее </w:t>
      </w:r>
      <w:r>
        <w:rPr>
          <w:color w:val="000000"/>
          <w:sz w:val="28"/>
          <w:szCs w:val="28"/>
        </w:rPr>
        <w:t xml:space="preserve">постановление </w:t>
      </w:r>
      <w:r>
        <w:rPr>
          <w:color w:val="000000"/>
          <w:spacing w:val="-1"/>
          <w:sz w:val="28"/>
          <w:szCs w:val="28"/>
          <w:shd w:val="clear" w:color="auto" w:fill="FFFFFF"/>
        </w:rPr>
        <w:t xml:space="preserve">на официальном сайте администрации  муниципального образования Кореновский район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телекоммуникационной сети «Интернет»</w:t>
      </w:r>
      <w:r>
        <w:rPr>
          <w:spacing w:val="6"/>
          <w:sz w:val="28"/>
          <w:szCs w:val="28"/>
        </w:rPr>
        <w:t>.</w:t>
      </w:r>
    </w:p>
    <w:p w:rsidR="00000000" w:rsidRDefault="0072485E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 момента его подписания.</w:t>
      </w:r>
    </w:p>
    <w:p w:rsidR="00000000" w:rsidRDefault="0072485E">
      <w:pPr>
        <w:pStyle w:val="a8"/>
      </w:pPr>
    </w:p>
    <w:p w:rsidR="00000000" w:rsidRDefault="0072485E">
      <w:pPr>
        <w:pStyle w:val="a8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57"/>
        <w:gridCol w:w="4857"/>
      </w:tblGrid>
      <w:tr w:rsidR="00000000">
        <w:tc>
          <w:tcPr>
            <w:tcW w:w="4857" w:type="dxa"/>
            <w:shd w:val="clear" w:color="auto" w:fill="auto"/>
          </w:tcPr>
          <w:p w:rsidR="00000000" w:rsidRDefault="0072485E">
            <w:pPr>
              <w:autoSpaceDE/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Глава</w:t>
            </w:r>
          </w:p>
          <w:p w:rsidR="00000000" w:rsidRDefault="0072485E">
            <w:pPr>
              <w:autoSpaceDE/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000000" w:rsidRDefault="0072485E">
            <w:pPr>
              <w:widowControl/>
              <w:autoSpaceDE/>
              <w:spacing w:line="100" w:lineRule="atLeast"/>
              <w:jc w:val="both"/>
            </w:pPr>
            <w:r>
              <w:rPr>
                <w:sz w:val="28"/>
                <w:szCs w:val="28"/>
                <w:lang w:eastAsia="ru-RU"/>
              </w:rPr>
              <w:t>Кореновски</w:t>
            </w:r>
            <w:r>
              <w:rPr>
                <w:sz w:val="28"/>
                <w:szCs w:val="28"/>
                <w:lang w:eastAsia="ru-RU"/>
              </w:rPr>
              <w:t>й район</w:t>
            </w:r>
          </w:p>
        </w:tc>
        <w:tc>
          <w:tcPr>
            <w:tcW w:w="4857" w:type="dxa"/>
            <w:shd w:val="clear" w:color="auto" w:fill="auto"/>
          </w:tcPr>
          <w:p w:rsidR="00000000" w:rsidRDefault="0072485E">
            <w:pPr>
              <w:widowControl/>
              <w:autoSpaceDE/>
              <w:snapToGrid w:val="0"/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</w:p>
          <w:p w:rsidR="00000000" w:rsidRDefault="0072485E">
            <w:pPr>
              <w:widowControl/>
              <w:autoSpaceDE/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</w:p>
          <w:p w:rsidR="00000000" w:rsidRDefault="0072485E">
            <w:pPr>
              <w:widowControl/>
              <w:autoSpaceDE/>
              <w:spacing w:line="100" w:lineRule="atLeast"/>
              <w:jc w:val="right"/>
            </w:pPr>
            <w:r>
              <w:rPr>
                <w:sz w:val="28"/>
                <w:szCs w:val="28"/>
                <w:lang w:eastAsia="ru-RU"/>
              </w:rPr>
              <w:t>С.А. Голобородько</w:t>
            </w:r>
          </w:p>
        </w:tc>
      </w:tr>
    </w:tbl>
    <w:p w:rsidR="00000000" w:rsidRDefault="0072485E">
      <w:pPr>
        <w:rPr>
          <w:sz w:val="20"/>
        </w:rPr>
      </w:pPr>
    </w:p>
    <w:p w:rsidR="00000000" w:rsidRDefault="0072485E">
      <w:pPr>
        <w:rPr>
          <w:sz w:val="20"/>
        </w:rPr>
      </w:pPr>
    </w:p>
    <w:p w:rsidR="00000000" w:rsidRDefault="0072485E">
      <w:pPr>
        <w:sectPr w:rsidR="00000000">
          <w:headerReference w:type="default" r:id="rId8"/>
          <w:headerReference w:type="first" r:id="rId9"/>
          <w:pgSz w:w="11906" w:h="16800"/>
          <w:pgMar w:top="776" w:right="567" w:bottom="1134" w:left="1701" w:header="720" w:footer="720" w:gutter="0"/>
          <w:cols w:space="720"/>
          <w:titlePg/>
          <w:docGrid w:linePitch="299"/>
        </w:sect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922"/>
        <w:gridCol w:w="4926"/>
      </w:tblGrid>
      <w:tr w:rsidR="00000000">
        <w:tc>
          <w:tcPr>
            <w:tcW w:w="4922" w:type="dxa"/>
            <w:shd w:val="clear" w:color="auto" w:fill="auto"/>
          </w:tcPr>
          <w:p w:rsidR="00000000" w:rsidRDefault="0072485E">
            <w:pPr>
              <w:widowControl/>
              <w:autoSpaceDE/>
              <w:snapToGri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shd w:val="clear" w:color="auto" w:fill="auto"/>
          </w:tcPr>
          <w:p w:rsidR="00000000" w:rsidRDefault="0072485E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УТВЕРЖДЕНО</w:t>
            </w:r>
            <w:r>
              <w:rPr>
                <w:sz w:val="28"/>
                <w:szCs w:val="28"/>
                <w:lang w:eastAsia="ru-RU"/>
              </w:rPr>
              <w:br/>
              <w:t>постановлением администрации</w:t>
            </w:r>
            <w:r>
              <w:rPr>
                <w:sz w:val="28"/>
                <w:szCs w:val="28"/>
                <w:lang w:eastAsia="ru-RU"/>
              </w:rPr>
              <w:br/>
              <w:t>муниципального образования</w:t>
            </w:r>
            <w:r>
              <w:rPr>
                <w:sz w:val="28"/>
                <w:szCs w:val="28"/>
                <w:lang w:eastAsia="ru-RU"/>
              </w:rPr>
              <w:br/>
              <w:t>Кореновский район</w:t>
            </w:r>
          </w:p>
          <w:p w:rsidR="00000000" w:rsidRDefault="0072485E">
            <w:pPr>
              <w:widowControl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12.03.2025 № 316</w:t>
            </w:r>
          </w:p>
          <w:p w:rsidR="00000000" w:rsidRDefault="0072485E">
            <w:pPr>
              <w:widowControl/>
              <w:autoSpaceDE/>
              <w:rPr>
                <w:b/>
                <w:sz w:val="28"/>
                <w:szCs w:val="28"/>
                <w:lang w:eastAsia="ru-RU"/>
              </w:rPr>
            </w:pPr>
          </w:p>
          <w:p w:rsidR="00000000" w:rsidRDefault="0072485E">
            <w:pPr>
              <w:widowControl/>
              <w:autoSpaceDE/>
              <w:rPr>
                <w:b/>
                <w:sz w:val="28"/>
                <w:szCs w:val="28"/>
                <w:lang w:eastAsia="ru-RU"/>
              </w:rPr>
            </w:pPr>
          </w:p>
        </w:tc>
      </w:tr>
      <w:tr w:rsidR="00000000">
        <w:tc>
          <w:tcPr>
            <w:tcW w:w="4922" w:type="dxa"/>
            <w:shd w:val="clear" w:color="auto" w:fill="auto"/>
          </w:tcPr>
          <w:p w:rsidR="00000000" w:rsidRDefault="0072485E">
            <w:pPr>
              <w:widowControl/>
              <w:autoSpaceDE/>
              <w:snapToGri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shd w:val="clear" w:color="auto" w:fill="auto"/>
          </w:tcPr>
          <w:p w:rsidR="00000000" w:rsidRDefault="0072485E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«УТВЕРЖДЕНО</w:t>
            </w:r>
            <w:r>
              <w:rPr>
                <w:sz w:val="28"/>
                <w:szCs w:val="28"/>
                <w:lang w:eastAsia="ru-RU"/>
              </w:rPr>
              <w:br/>
              <w:t>постановлением администрации</w:t>
            </w:r>
            <w:r>
              <w:rPr>
                <w:sz w:val="28"/>
                <w:szCs w:val="28"/>
                <w:lang w:eastAsia="ru-RU"/>
              </w:rPr>
              <w:br/>
              <w:t>муниципального образования</w:t>
            </w:r>
            <w:r>
              <w:rPr>
                <w:sz w:val="28"/>
                <w:szCs w:val="28"/>
                <w:lang w:eastAsia="ru-RU"/>
              </w:rPr>
              <w:br/>
              <w:t>Кореновский район</w:t>
            </w:r>
          </w:p>
          <w:p w:rsidR="00000000" w:rsidRDefault="0072485E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 03.02.2025 № 136 </w:t>
            </w:r>
          </w:p>
          <w:p w:rsidR="00000000" w:rsidRDefault="0072485E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(в реда</w:t>
            </w:r>
            <w:r>
              <w:rPr>
                <w:sz w:val="28"/>
                <w:szCs w:val="28"/>
                <w:lang w:eastAsia="ru-RU"/>
              </w:rPr>
              <w:t>кции постановления администрации муниципального образования Кореновский район</w:t>
            </w:r>
          </w:p>
          <w:p w:rsidR="00000000" w:rsidRDefault="0072485E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12.03.2025 № 316</w:t>
            </w:r>
          </w:p>
          <w:p w:rsidR="00000000" w:rsidRDefault="0072485E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000000" w:rsidRDefault="0072485E">
      <w:pPr>
        <w:pStyle w:val="a8"/>
        <w:spacing w:before="5"/>
        <w:rPr>
          <w:sz w:val="35"/>
        </w:rPr>
      </w:pPr>
    </w:p>
    <w:p w:rsidR="00000000" w:rsidRDefault="0072485E">
      <w:pPr>
        <w:pStyle w:val="a8"/>
        <w:spacing w:before="5"/>
        <w:rPr>
          <w:sz w:val="35"/>
        </w:rPr>
      </w:pPr>
    </w:p>
    <w:p w:rsidR="00000000" w:rsidRDefault="0072485E">
      <w:pPr>
        <w:pStyle w:val="a8"/>
        <w:ind w:left="387" w:right="111"/>
        <w:jc w:val="center"/>
      </w:pPr>
      <w:bookmarkStart w:id="2" w:name="ПОРЯДОК"/>
      <w:bookmarkEnd w:id="2"/>
      <w:r>
        <w:rPr>
          <w:color w:val="25272E"/>
        </w:rPr>
        <w:t xml:space="preserve">Распределение </w:t>
      </w:r>
    </w:p>
    <w:p w:rsidR="00000000" w:rsidRDefault="0072485E">
      <w:pPr>
        <w:pStyle w:val="a8"/>
        <w:jc w:val="center"/>
        <w:rPr>
          <w:sz w:val="27"/>
        </w:rPr>
      </w:pPr>
      <w:bookmarkStart w:id="3" w:name="разработки_и_утверждения_бюджетного_прог"/>
      <w:bookmarkEnd w:id="3"/>
      <w:r>
        <w:t>иных межбюджетных трансфертов из бюджета муниципального образования Кореновский район на поддержку мер по обеспечению сбалансированности бю</w:t>
      </w:r>
      <w:r>
        <w:t xml:space="preserve">джетов поселений бюджетам городских, сельских поселений, входящих в состав муниципального образования Кореновский район, </w:t>
      </w:r>
      <w:r>
        <w:rPr>
          <w:spacing w:val="1"/>
        </w:rPr>
        <w:t>в 2025 году</w:t>
      </w:r>
    </w:p>
    <w:p w:rsidR="00000000" w:rsidRDefault="0072485E">
      <w:pPr>
        <w:pStyle w:val="a8"/>
        <w:spacing w:before="5"/>
        <w:rPr>
          <w:sz w:val="27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817"/>
        <w:gridCol w:w="5748"/>
        <w:gridCol w:w="3283"/>
      </w:tblGrid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2485E">
            <w:pPr>
              <w:pStyle w:val="ab"/>
              <w:tabs>
                <w:tab w:val="left" w:pos="1168"/>
              </w:tabs>
              <w:ind w:left="0" w:right="0" w:firstLine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00000" w:rsidRDefault="0072485E">
            <w:pPr>
              <w:pStyle w:val="ab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2485E">
            <w:pPr>
              <w:pStyle w:val="ab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Наименование поселения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2485E">
            <w:pPr>
              <w:pStyle w:val="ab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Сумма, тыс. рублей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2485E">
            <w:pPr>
              <w:pStyle w:val="ab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1.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2485E">
            <w:pPr>
              <w:pStyle w:val="ab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 xml:space="preserve">Новоберезанское сельское поселение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2485E">
            <w:pPr>
              <w:pStyle w:val="ab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500,0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2485E">
            <w:pPr>
              <w:pStyle w:val="ab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2.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2485E">
            <w:pPr>
              <w:pStyle w:val="ab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Кореновское городское по</w:t>
            </w:r>
            <w:r>
              <w:rPr>
                <w:sz w:val="28"/>
              </w:rPr>
              <w:t>селение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2485E">
            <w:pPr>
              <w:pStyle w:val="ab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1 095,32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2485E">
            <w:pPr>
              <w:pStyle w:val="ab"/>
              <w:tabs>
                <w:tab w:val="left" w:pos="1168"/>
              </w:tabs>
              <w:snapToGrid w:val="0"/>
              <w:ind w:left="0" w:right="0" w:firstLine="0"/>
              <w:rPr>
                <w:sz w:val="28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2485E">
            <w:pPr>
              <w:pStyle w:val="ab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ИТОГО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2485E">
            <w:pPr>
              <w:pStyle w:val="ab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1 595,32</w:t>
            </w:r>
          </w:p>
        </w:tc>
      </w:tr>
    </w:tbl>
    <w:p w:rsidR="00000000" w:rsidRDefault="0072485E">
      <w:pPr>
        <w:pStyle w:val="ab"/>
        <w:tabs>
          <w:tab w:val="left" w:pos="1168"/>
        </w:tabs>
        <w:ind w:left="0" w:right="0" w:firstLine="709"/>
        <w:rPr>
          <w:sz w:val="28"/>
        </w:rPr>
      </w:pPr>
      <w:r>
        <w:rPr>
          <w:sz w:val="28"/>
        </w:rPr>
        <w:t>»</w:t>
      </w:r>
    </w:p>
    <w:p w:rsidR="00000000" w:rsidRDefault="0072485E">
      <w:pPr>
        <w:pStyle w:val="ab"/>
        <w:tabs>
          <w:tab w:val="left" w:pos="1168"/>
        </w:tabs>
        <w:ind w:left="0" w:right="0" w:firstLine="709"/>
        <w:rPr>
          <w:sz w:val="28"/>
        </w:rPr>
      </w:pPr>
    </w:p>
    <w:p w:rsidR="00000000" w:rsidRDefault="0072485E">
      <w:pPr>
        <w:pStyle w:val="ab"/>
        <w:tabs>
          <w:tab w:val="left" w:pos="1168"/>
        </w:tabs>
        <w:ind w:left="0" w:right="0" w:firstLine="709"/>
        <w:rPr>
          <w:sz w:val="28"/>
        </w:rPr>
      </w:pPr>
    </w:p>
    <w:p w:rsidR="00000000" w:rsidRDefault="0072485E">
      <w:pPr>
        <w:pStyle w:val="ab"/>
        <w:tabs>
          <w:tab w:val="left" w:pos="1168"/>
        </w:tabs>
        <w:ind w:left="0" w:right="0" w:firstLine="709"/>
        <w:rPr>
          <w:sz w:val="28"/>
        </w:rPr>
      </w:pPr>
    </w:p>
    <w:p w:rsidR="00000000" w:rsidRDefault="0072485E">
      <w:pPr>
        <w:pStyle w:val="a8"/>
        <w:tabs>
          <w:tab w:val="left" w:pos="2280"/>
        </w:tabs>
        <w:jc w:val="both"/>
      </w:pPr>
      <w:r>
        <w:t xml:space="preserve">Начальник финансового </w:t>
      </w:r>
    </w:p>
    <w:p w:rsidR="00000000" w:rsidRDefault="0072485E">
      <w:pPr>
        <w:pStyle w:val="a8"/>
        <w:tabs>
          <w:tab w:val="left" w:pos="2280"/>
        </w:tabs>
        <w:jc w:val="both"/>
      </w:pPr>
      <w:r>
        <w:t xml:space="preserve">управления администрации </w:t>
      </w:r>
    </w:p>
    <w:p w:rsidR="00000000" w:rsidRDefault="0072485E">
      <w:pPr>
        <w:pStyle w:val="a8"/>
        <w:tabs>
          <w:tab w:val="left" w:pos="2280"/>
        </w:tabs>
        <w:jc w:val="both"/>
      </w:pPr>
      <w:r>
        <w:t>муниципального образования</w:t>
      </w:r>
    </w:p>
    <w:p w:rsidR="00000000" w:rsidRDefault="0072485E">
      <w:pPr>
        <w:pStyle w:val="a8"/>
        <w:tabs>
          <w:tab w:val="left" w:pos="2280"/>
        </w:tabs>
        <w:jc w:val="both"/>
      </w:pPr>
      <w:r>
        <w:t>Кореновский район                                                                              А.Н. Терпелюк</w:t>
      </w:r>
    </w:p>
    <w:p w:rsidR="00000000" w:rsidRDefault="0072485E">
      <w:pPr>
        <w:pStyle w:val="a8"/>
      </w:pPr>
    </w:p>
    <w:sectPr w:rsidR="00000000">
      <w:headerReference w:type="even" r:id="rId10"/>
      <w:headerReference w:type="default" r:id="rId11"/>
      <w:headerReference w:type="first" r:id="rId12"/>
      <w:pgSz w:w="11906" w:h="1680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2485E">
      <w:r>
        <w:separator/>
      </w:r>
    </w:p>
  </w:endnote>
  <w:endnote w:type="continuationSeparator" w:id="0">
    <w:p w:rsidR="00000000" w:rsidRDefault="0072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2485E">
      <w:r>
        <w:separator/>
      </w:r>
    </w:p>
  </w:footnote>
  <w:footnote w:type="continuationSeparator" w:id="0">
    <w:p w:rsidR="00000000" w:rsidRDefault="00724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2485E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000000" w:rsidRDefault="0072485E">
    <w:pPr>
      <w:pStyle w:val="ae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2485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2485E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2485E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000000" w:rsidRDefault="0072485E">
    <w:pPr>
      <w:pStyle w:val="ae"/>
      <w:jc w:val="center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2485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4" w:hanging="33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bidi="ar-SA"/>
      </w:rPr>
    </w:lvl>
    <w:lvl w:ilvl="1">
      <w:numFmt w:val="bullet"/>
      <w:lvlText w:val="•"/>
      <w:lvlJc w:val="left"/>
      <w:pPr>
        <w:tabs>
          <w:tab w:val="num" w:pos="0"/>
        </w:tabs>
        <w:ind w:left="1076" w:hanging="334"/>
      </w:pPr>
      <w:rPr>
        <w:rFonts w:ascii="Liberation Serif" w:hAnsi="Liberation Serif" w:cs="Liberation Serif" w:hint="default"/>
        <w:lang w:val="ru-RU" w:bidi="ar-SA"/>
      </w:rPr>
    </w:lvl>
    <w:lvl w:ilvl="2">
      <w:numFmt w:val="bullet"/>
      <w:lvlText w:val="•"/>
      <w:lvlJc w:val="left"/>
      <w:pPr>
        <w:tabs>
          <w:tab w:val="num" w:pos="0"/>
        </w:tabs>
        <w:ind w:left="2052" w:hanging="334"/>
      </w:pPr>
      <w:rPr>
        <w:rFonts w:ascii="Liberation Serif" w:hAnsi="Liberation Serif" w:cs="Liberation Serif" w:hint="default"/>
        <w:lang w:val="ru-RU" w:bidi="ar-SA"/>
      </w:rPr>
    </w:lvl>
    <w:lvl w:ilvl="3">
      <w:numFmt w:val="bullet"/>
      <w:lvlText w:val="•"/>
      <w:lvlJc w:val="left"/>
      <w:pPr>
        <w:tabs>
          <w:tab w:val="num" w:pos="0"/>
        </w:tabs>
        <w:ind w:left="3028" w:hanging="334"/>
      </w:pPr>
      <w:rPr>
        <w:rFonts w:ascii="Liberation Serif" w:hAnsi="Liberation Serif" w:cs="Liberation Serif" w:hint="default"/>
        <w:lang w:val="ru-RU" w:bidi="ar-SA"/>
      </w:rPr>
    </w:lvl>
    <w:lvl w:ilvl="4">
      <w:numFmt w:val="bullet"/>
      <w:lvlText w:val="•"/>
      <w:lvlJc w:val="left"/>
      <w:pPr>
        <w:tabs>
          <w:tab w:val="num" w:pos="0"/>
        </w:tabs>
        <w:ind w:left="4004" w:hanging="334"/>
      </w:pPr>
      <w:rPr>
        <w:rFonts w:ascii="Liberation Serif" w:hAnsi="Liberation Serif" w:cs="Liberation Serif" w:hint="default"/>
        <w:lang w:val="ru-RU" w:bidi="ar-SA"/>
      </w:rPr>
    </w:lvl>
    <w:lvl w:ilvl="5">
      <w:numFmt w:val="bullet"/>
      <w:lvlText w:val="•"/>
      <w:lvlJc w:val="left"/>
      <w:pPr>
        <w:tabs>
          <w:tab w:val="num" w:pos="0"/>
        </w:tabs>
        <w:ind w:left="4980" w:hanging="334"/>
      </w:pPr>
      <w:rPr>
        <w:rFonts w:ascii="Liberation Serif" w:hAnsi="Liberation Serif" w:cs="Liberation Serif" w:hint="default"/>
        <w:lang w:val="ru-RU" w:bidi="ar-SA"/>
      </w:rPr>
    </w:lvl>
    <w:lvl w:ilvl="6">
      <w:numFmt w:val="bullet"/>
      <w:lvlText w:val="•"/>
      <w:lvlJc w:val="left"/>
      <w:pPr>
        <w:tabs>
          <w:tab w:val="num" w:pos="0"/>
        </w:tabs>
        <w:ind w:left="5956" w:hanging="334"/>
      </w:pPr>
      <w:rPr>
        <w:rFonts w:ascii="Liberation Serif" w:hAnsi="Liberation Serif" w:cs="Liberation Serif" w:hint="default"/>
        <w:lang w:val="ru-RU" w:bidi="ar-SA"/>
      </w:rPr>
    </w:lvl>
    <w:lvl w:ilvl="7">
      <w:numFmt w:val="bullet"/>
      <w:lvlText w:val="•"/>
      <w:lvlJc w:val="left"/>
      <w:pPr>
        <w:tabs>
          <w:tab w:val="num" w:pos="0"/>
        </w:tabs>
        <w:ind w:left="6932" w:hanging="334"/>
      </w:pPr>
      <w:rPr>
        <w:rFonts w:ascii="Liberation Serif" w:hAnsi="Liberation Serif" w:cs="Liberation Serif" w:hint="default"/>
        <w:lang w:val="ru-RU" w:bidi="ar-SA"/>
      </w:rPr>
    </w:lvl>
    <w:lvl w:ilvl="8">
      <w:numFmt w:val="bullet"/>
      <w:lvlText w:val="•"/>
      <w:lvlJc w:val="left"/>
      <w:pPr>
        <w:tabs>
          <w:tab w:val="num" w:pos="0"/>
        </w:tabs>
        <w:ind w:left="7908" w:hanging="334"/>
      </w:pPr>
      <w:rPr>
        <w:rFonts w:ascii="Liberation Serif" w:hAnsi="Liberation Serif" w:cs="Liberation Serif" w:hint="default"/>
        <w:lang w:val="ru-RU" w:bidi="ar-SA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85E"/>
    <w:rsid w:val="0072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19CD2E7-FC96-4F00-98AD-119D3AD1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autoSpaceDE/>
      <w:jc w:val="center"/>
      <w:outlineLvl w:val="1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pacing w:val="-2"/>
      <w:w w:val="100"/>
      <w:sz w:val="28"/>
      <w:szCs w:val="28"/>
      <w:lang w:val="ru-RU" w:bidi="ar-SA"/>
    </w:rPr>
  </w:style>
  <w:style w:type="character" w:customStyle="1" w:styleId="WW8Num1z1">
    <w:name w:val="WW8Num1z1"/>
    <w:rPr>
      <w:rFonts w:ascii="Liberation Serif" w:hAnsi="Liberation Serif" w:cs="Liberation Serif" w:hint="default"/>
      <w:lang w:val="ru-RU" w:bidi="ar-SA"/>
    </w:rPr>
  </w:style>
  <w:style w:type="character" w:customStyle="1" w:styleId="WW8Num3z0">
    <w:name w:val="WW8Num3z0"/>
    <w:rPr>
      <w:rFonts w:hint="default"/>
      <w:sz w:val="28"/>
    </w:rPr>
  </w:style>
  <w:style w:type="character" w:customStyle="1" w:styleId="WW8Num3z1">
    <w:name w:val="WW8Num3z1"/>
    <w:rPr>
      <w:rFonts w:hint="default"/>
      <w:lang w:val="ru-RU" w:bidi="ar-SA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  <w:spacing w:val="-2"/>
      <w:w w:val="100"/>
      <w:sz w:val="28"/>
      <w:szCs w:val="28"/>
      <w:lang w:val="ru-RU" w:bidi="ar-SA"/>
    </w:rPr>
  </w:style>
  <w:style w:type="character" w:customStyle="1" w:styleId="WW8Num4z1">
    <w:name w:val="WW8Num4z1"/>
    <w:rPr>
      <w:rFonts w:hint="default"/>
      <w:lang w:val="ru-RU" w:bidi="ar-SA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w w:val="100"/>
      <w:sz w:val="28"/>
      <w:szCs w:val="28"/>
      <w:lang w:val="ru-RU" w:bidi="ar-SA"/>
    </w:rPr>
  </w:style>
  <w:style w:type="character" w:customStyle="1" w:styleId="WW8Num5z1">
    <w:name w:val="WW8Num5z1"/>
    <w:rPr>
      <w:rFonts w:hint="default"/>
      <w:lang w:val="ru-RU" w:bidi="ar-SA"/>
    </w:rPr>
  </w:style>
  <w:style w:type="character" w:customStyle="1" w:styleId="WW8Num6z0">
    <w:name w:val="WW8Num6z0"/>
    <w:rPr>
      <w:rFonts w:hint="default"/>
      <w:sz w:val="28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spacing w:val="-2"/>
      <w:w w:val="100"/>
      <w:sz w:val="28"/>
      <w:szCs w:val="28"/>
      <w:lang w:val="ru-RU" w:bidi="ar-SA"/>
    </w:rPr>
  </w:style>
  <w:style w:type="character" w:customStyle="1" w:styleId="WW8Num7z1">
    <w:name w:val="WW8Num7z1"/>
    <w:rPr>
      <w:rFonts w:hint="default"/>
      <w:lang w:val="ru-RU" w:bidi="ar-SA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  <w:w w:val="100"/>
      <w:sz w:val="28"/>
      <w:szCs w:val="28"/>
      <w:lang w:val="ru-RU" w:bidi="ar-SA"/>
    </w:rPr>
  </w:style>
  <w:style w:type="character" w:customStyle="1" w:styleId="WW8Num8z1">
    <w:name w:val="WW8Num8z1"/>
    <w:rPr>
      <w:rFonts w:hint="default"/>
      <w:lang w:val="ru-RU" w:bidi="ar-SA"/>
    </w:rPr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Верхний колонтитул Знак"/>
    <w:rPr>
      <w:rFonts w:ascii="Times New Roman" w:eastAsia="Times New Roman" w:hAnsi="Times New Roman" w:cs="Times New Roman"/>
      <w:lang w:val="ru-RU"/>
    </w:rPr>
  </w:style>
  <w:style w:type="character" w:customStyle="1" w:styleId="a5">
    <w:name w:val="Нижний колонтитул Знак"/>
    <w:rPr>
      <w:rFonts w:ascii="Times New Roman" w:eastAsia="Times New Roman" w:hAnsi="Times New Roman" w:cs="Times New Roman"/>
      <w:lang w:val="ru-RU"/>
    </w:rPr>
  </w:style>
  <w:style w:type="character" w:customStyle="1" w:styleId="a6">
    <w:name w:val="Текст сноски Знак"/>
    <w:rPr>
      <w:rFonts w:ascii="Times New Roman" w:eastAsia="Times New Roman" w:hAnsi="Times New Roman" w:cs="Times New Roman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44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4"/>
    </w:rPr>
  </w:style>
  <w:style w:type="paragraph" w:customStyle="1" w:styleId="12">
    <w:name w:val="Заголовок1"/>
    <w:basedOn w:val="a"/>
    <w:next w:val="a8"/>
    <w:pPr>
      <w:spacing w:before="157"/>
      <w:ind w:left="453" w:right="111"/>
      <w:jc w:val="center"/>
    </w:pPr>
    <w:rPr>
      <w:b/>
      <w:bCs/>
      <w:sz w:val="36"/>
      <w:szCs w:val="36"/>
    </w:rPr>
  </w:style>
  <w:style w:type="paragraph" w:styleId="a8">
    <w:name w:val="Body Text"/>
    <w:basedOn w:val="a"/>
    <w:rPr>
      <w:sz w:val="28"/>
      <w:szCs w:val="28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0">
    <w:name w:val="Заголовок 11"/>
    <w:basedOn w:val="a"/>
    <w:pPr>
      <w:ind w:left="976" w:hanging="2340"/>
      <w:outlineLvl w:val="1"/>
    </w:pPr>
    <w:rPr>
      <w:b/>
      <w:bCs/>
      <w:sz w:val="28"/>
      <w:szCs w:val="28"/>
    </w:rPr>
  </w:style>
  <w:style w:type="paragraph" w:styleId="ab">
    <w:name w:val="List Paragraph"/>
    <w:basedOn w:val="a"/>
    <w:qFormat/>
    <w:pPr>
      <w:ind w:left="104" w:right="117" w:firstLine="720"/>
      <w:jc w:val="both"/>
    </w:pPr>
  </w:style>
  <w:style w:type="paragraph" w:customStyle="1" w:styleId="TableParagraph">
    <w:name w:val="Table Paragraph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line="100" w:lineRule="atLeast"/>
      <w:ind w:firstLine="720"/>
    </w:pPr>
    <w:rPr>
      <w:rFonts w:ascii="Arial" w:eastAsia="Arial" w:hAnsi="Arial" w:cs="Arial"/>
      <w:color w:val="00000A"/>
      <w:lang w:eastAsia="zh-CN"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</w:style>
  <w:style w:type="paragraph" w:styleId="af">
    <w:name w:val="footer"/>
    <w:basedOn w:val="a"/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Normal (Web)"/>
    <w:basedOn w:val="a"/>
    <w:pPr>
      <w:widowControl/>
      <w:autoSpaceDE/>
      <w:spacing w:before="280" w:after="142" w:line="288" w:lineRule="auto"/>
    </w:pPr>
    <w:rPr>
      <w:sz w:val="24"/>
      <w:szCs w:val="24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3677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user</cp:lastModifiedBy>
  <cp:revision>2</cp:revision>
  <cp:lastPrinted>2025-02-20T10:12:00Z</cp:lastPrinted>
  <dcterms:created xsi:type="dcterms:W3CDTF">2025-03-24T09:49:00Z</dcterms:created>
  <dcterms:modified xsi:type="dcterms:W3CDTF">2025-03-24T09:49:00Z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Creator">
    <vt:lpwstr>Writer</vt:lpwstr>
  </property>
  <property fmtid="{D5CDD505-2E9C-101B-9397-08002B2CF9AE}" pid="4" name="LastSaved">
    <vt:filetime>2015-11-23T00:00:00Z</vt:filetime>
  </property>
</Properties>
</file>